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4" w:rsidRPr="008669F0" w:rsidRDefault="002869A4" w:rsidP="0086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69F0">
        <w:rPr>
          <w:rFonts w:ascii="Times New Roman" w:hAnsi="Times New Roman" w:cs="Times New Roman"/>
          <w:b/>
        </w:rPr>
        <w:t xml:space="preserve">CONCURRING STATEMENT OF </w:t>
      </w:r>
    </w:p>
    <w:p w:rsidR="002869A4" w:rsidRPr="008669F0" w:rsidRDefault="002869A4" w:rsidP="0086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9F0">
        <w:rPr>
          <w:rFonts w:ascii="Times New Roman" w:hAnsi="Times New Roman" w:cs="Times New Roman"/>
          <w:b/>
        </w:rPr>
        <w:t>COMMISSIONER MIGNON L. CLYBURN</w:t>
      </w:r>
    </w:p>
    <w:p w:rsidR="002869A4" w:rsidRPr="001D3652" w:rsidRDefault="002869A4" w:rsidP="001D3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652" w:rsidRPr="001D3652" w:rsidRDefault="001D3652" w:rsidP="001D365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D3652">
        <w:rPr>
          <w:rFonts w:ascii="Times New Roman" w:hAnsi="Times New Roman" w:cs="Times New Roman"/>
        </w:rPr>
        <w:t>Re:</w:t>
      </w:r>
      <w:r w:rsidRPr="001D3652">
        <w:rPr>
          <w:rFonts w:ascii="Times New Roman" w:hAnsi="Times New Roman" w:cs="Times New Roman"/>
        </w:rPr>
        <w:tab/>
      </w:r>
      <w:r w:rsidRPr="001D3652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1D3652">
        <w:rPr>
          <w:rFonts w:ascii="Times New Roman" w:hAnsi="Times New Roman" w:cs="Times New Roman"/>
        </w:rPr>
        <w:t>, WT Docket 17-79</w:t>
      </w:r>
    </w:p>
    <w:p w:rsidR="00662B4E" w:rsidRPr="008669F0" w:rsidRDefault="00662B4E" w:rsidP="008669F0">
      <w:pPr>
        <w:spacing w:after="0" w:line="240" w:lineRule="auto"/>
        <w:rPr>
          <w:rFonts w:ascii="Times New Roman" w:hAnsi="Times New Roman" w:cs="Times New Roman"/>
        </w:rPr>
      </w:pPr>
    </w:p>
    <w:p w:rsidR="00845A52" w:rsidRPr="008669F0" w:rsidRDefault="00F26AD8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We</w:t>
      </w:r>
      <w:r w:rsidR="0045469F" w:rsidRPr="008669F0">
        <w:rPr>
          <w:rFonts w:ascii="Times New Roman" w:hAnsi="Times New Roman" w:cs="Times New Roman"/>
        </w:rPr>
        <w:t xml:space="preserve"> have all seen the statistics and read the headlines about </w:t>
      </w:r>
      <w:r w:rsidR="007924DB" w:rsidRPr="008669F0">
        <w:rPr>
          <w:rFonts w:ascii="Times New Roman" w:hAnsi="Times New Roman" w:cs="Times New Roman"/>
        </w:rPr>
        <w:t xml:space="preserve">the </w:t>
      </w:r>
      <w:r w:rsidR="0045469F" w:rsidRPr="008669F0">
        <w:rPr>
          <w:rFonts w:ascii="Times New Roman" w:hAnsi="Times New Roman" w:cs="Times New Roman"/>
        </w:rPr>
        <w:t xml:space="preserve">predicted explosive growth </w:t>
      </w:r>
      <w:r w:rsidR="00845A52" w:rsidRPr="008669F0">
        <w:rPr>
          <w:rFonts w:ascii="Times New Roman" w:hAnsi="Times New Roman" w:cs="Times New Roman"/>
        </w:rPr>
        <w:t xml:space="preserve">when it comes to the </w:t>
      </w:r>
      <w:r w:rsidR="007924DB" w:rsidRPr="008669F0">
        <w:rPr>
          <w:rFonts w:ascii="Times New Roman" w:hAnsi="Times New Roman" w:cs="Times New Roman"/>
        </w:rPr>
        <w:t>demand for wireless services</w:t>
      </w:r>
      <w:r w:rsidR="0045469F" w:rsidRPr="008669F0">
        <w:rPr>
          <w:rFonts w:ascii="Times New Roman" w:hAnsi="Times New Roman" w:cs="Times New Roman"/>
        </w:rPr>
        <w:t xml:space="preserve">.  </w:t>
      </w:r>
      <w:r w:rsidR="00200773" w:rsidRPr="008669F0">
        <w:rPr>
          <w:rFonts w:ascii="Times New Roman" w:hAnsi="Times New Roman" w:cs="Times New Roman"/>
        </w:rPr>
        <w:t>W</w:t>
      </w:r>
      <w:r w:rsidR="0045469F" w:rsidRPr="008669F0">
        <w:rPr>
          <w:rFonts w:ascii="Times New Roman" w:hAnsi="Times New Roman" w:cs="Times New Roman"/>
        </w:rPr>
        <w:t xml:space="preserve">e </w:t>
      </w:r>
      <w:r w:rsidR="00200773" w:rsidRPr="008669F0">
        <w:rPr>
          <w:rFonts w:ascii="Times New Roman" w:hAnsi="Times New Roman" w:cs="Times New Roman"/>
        </w:rPr>
        <w:t>are also very aware that consumers expect us to take our policy role seriously</w:t>
      </w:r>
      <w:r w:rsidR="00A549FB" w:rsidRPr="008669F0">
        <w:rPr>
          <w:rFonts w:ascii="Times New Roman" w:hAnsi="Times New Roman" w:cs="Times New Roman"/>
        </w:rPr>
        <w:t>,</w:t>
      </w:r>
      <w:r w:rsidR="00200773" w:rsidRPr="008669F0">
        <w:rPr>
          <w:rFonts w:ascii="Times New Roman" w:hAnsi="Times New Roman" w:cs="Times New Roman"/>
        </w:rPr>
        <w:t xml:space="preserve"> when it comes to ensuring that the nation is </w:t>
      </w:r>
      <w:r w:rsidR="0045469F" w:rsidRPr="008669F0">
        <w:rPr>
          <w:rFonts w:ascii="Times New Roman" w:hAnsi="Times New Roman" w:cs="Times New Roman"/>
        </w:rPr>
        <w:t>prepared to meet this demand.</w:t>
      </w:r>
      <w:r w:rsidR="00436593" w:rsidRPr="008669F0">
        <w:rPr>
          <w:rFonts w:ascii="Times New Roman" w:hAnsi="Times New Roman" w:cs="Times New Roman"/>
        </w:rPr>
        <w:t xml:space="preserve">  </w:t>
      </w:r>
      <w:r w:rsidR="00501A6C" w:rsidRPr="008669F0">
        <w:rPr>
          <w:rFonts w:ascii="Times New Roman" w:hAnsi="Times New Roman" w:cs="Times New Roman"/>
        </w:rPr>
        <w:t>Part of that preparation is ensuring that we can readily deploy the necessary infrastructure to support current</w:t>
      </w:r>
      <w:r w:rsidR="00A549FB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and future wireless offerings.  5G and IoT are just around the corner</w:t>
      </w:r>
      <w:r w:rsidR="00845A52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and we are all eager to see how innovative </w:t>
      </w:r>
      <w:r w:rsidR="003F1FAC" w:rsidRPr="008669F0">
        <w:rPr>
          <w:rFonts w:ascii="Times New Roman" w:hAnsi="Times New Roman" w:cs="Times New Roman"/>
        </w:rPr>
        <w:t xml:space="preserve">wireless </w:t>
      </w:r>
      <w:r w:rsidR="00501A6C" w:rsidRPr="008669F0">
        <w:rPr>
          <w:rFonts w:ascii="Times New Roman" w:hAnsi="Times New Roman" w:cs="Times New Roman"/>
        </w:rPr>
        <w:t xml:space="preserve">technologies </w:t>
      </w:r>
      <w:r w:rsidR="005C3A9A" w:rsidRPr="008669F0">
        <w:rPr>
          <w:rFonts w:ascii="Times New Roman" w:hAnsi="Times New Roman" w:cs="Times New Roman"/>
        </w:rPr>
        <w:t xml:space="preserve">will </w:t>
      </w:r>
      <w:r w:rsidR="00501A6C" w:rsidRPr="008669F0">
        <w:rPr>
          <w:rFonts w:ascii="Times New Roman" w:hAnsi="Times New Roman" w:cs="Times New Roman"/>
        </w:rPr>
        <w:t xml:space="preserve">improve the way we live, work and play. </w:t>
      </w:r>
      <w:r w:rsidR="005C3A9A" w:rsidRPr="008669F0">
        <w:rPr>
          <w:rFonts w:ascii="Times New Roman" w:hAnsi="Times New Roman" w:cs="Times New Roman"/>
        </w:rPr>
        <w:t xml:space="preserve">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E5268" w:rsidRPr="008669F0" w:rsidRDefault="003F1FAC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I have yet to come across a single community that wants to be left behind </w:t>
      </w:r>
      <w:r w:rsidR="005C3A9A" w:rsidRPr="008669F0">
        <w:rPr>
          <w:rFonts w:ascii="Times New Roman" w:hAnsi="Times New Roman" w:cs="Times New Roman"/>
        </w:rPr>
        <w:t>or overlooked as w</w:t>
      </w:r>
      <w:r w:rsidR="005F1696" w:rsidRPr="008669F0">
        <w:rPr>
          <w:rFonts w:ascii="Times New Roman" w:hAnsi="Times New Roman" w:cs="Times New Roman"/>
        </w:rPr>
        <w:t xml:space="preserve">e embark on this new frontier.  </w:t>
      </w:r>
      <w:r w:rsidRPr="008669F0">
        <w:rPr>
          <w:rFonts w:ascii="Times New Roman" w:hAnsi="Times New Roman" w:cs="Times New Roman"/>
        </w:rPr>
        <w:t>W</w:t>
      </w:r>
      <w:r w:rsidR="00200773" w:rsidRPr="008669F0">
        <w:rPr>
          <w:rFonts w:ascii="Times New Roman" w:hAnsi="Times New Roman" w:cs="Times New Roman"/>
        </w:rPr>
        <w:t xml:space="preserve">ith </w:t>
      </w:r>
      <w:r w:rsidR="00845A52" w:rsidRPr="008669F0">
        <w:rPr>
          <w:rFonts w:ascii="Times New Roman" w:hAnsi="Times New Roman" w:cs="Times New Roman"/>
        </w:rPr>
        <w:t>that</w:t>
      </w:r>
      <w:r w:rsidRPr="008669F0">
        <w:rPr>
          <w:rFonts w:ascii="Times New Roman" w:hAnsi="Times New Roman" w:cs="Times New Roman"/>
        </w:rPr>
        <w:t xml:space="preserve"> in mind</w:t>
      </w:r>
      <w:r w:rsidR="00C16501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845A52" w:rsidRPr="008669F0">
        <w:rPr>
          <w:rFonts w:ascii="Times New Roman" w:hAnsi="Times New Roman" w:cs="Times New Roman"/>
        </w:rPr>
        <w:t xml:space="preserve">it </w:t>
      </w:r>
      <w:r w:rsidR="00D90193" w:rsidRPr="008669F0">
        <w:rPr>
          <w:rFonts w:ascii="Times New Roman" w:hAnsi="Times New Roman" w:cs="Times New Roman"/>
        </w:rPr>
        <w:t>is</w:t>
      </w:r>
      <w:r w:rsidR="00845A52" w:rsidRPr="008669F0">
        <w:rPr>
          <w:rFonts w:ascii="Times New Roman" w:hAnsi="Times New Roman" w:cs="Times New Roman"/>
        </w:rPr>
        <w:t xml:space="preserve"> noteworthy that </w:t>
      </w:r>
      <w:r w:rsidRPr="008669F0">
        <w:rPr>
          <w:rFonts w:ascii="Times New Roman" w:hAnsi="Times New Roman" w:cs="Times New Roman"/>
        </w:rPr>
        <w:t>we all s</w:t>
      </w:r>
      <w:r w:rsidR="007924DB" w:rsidRPr="008669F0">
        <w:rPr>
          <w:rFonts w:ascii="Times New Roman" w:hAnsi="Times New Roman" w:cs="Times New Roman"/>
        </w:rPr>
        <w:t>upport efforts to streamline infrastructure deployment.  But we must do so in a way th</w:t>
      </w:r>
      <w:r w:rsidR="00A703A7" w:rsidRPr="008669F0">
        <w:rPr>
          <w:rFonts w:ascii="Times New Roman" w:hAnsi="Times New Roman" w:cs="Times New Roman"/>
        </w:rPr>
        <w:t xml:space="preserve">at allows </w:t>
      </w:r>
      <w:r w:rsidR="00845A52" w:rsidRPr="008669F0">
        <w:rPr>
          <w:rFonts w:ascii="Times New Roman" w:hAnsi="Times New Roman" w:cs="Times New Roman"/>
        </w:rPr>
        <w:t xml:space="preserve">all </w:t>
      </w:r>
      <w:r w:rsidR="007924DB" w:rsidRPr="008669F0">
        <w:rPr>
          <w:rFonts w:ascii="Times New Roman" w:hAnsi="Times New Roman" w:cs="Times New Roman"/>
        </w:rPr>
        <w:t xml:space="preserve">sides to come to the table with a willingness to negotiate and work together.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1817" w:rsidRPr="008669F0" w:rsidRDefault="00AB1817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As I have said before, approving applications to site antennas and other infrastructure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are difficult policy challenges for local governments.  Many are overwhelmed by the increased volume of siting and permitting applications in a 4G and 5G world.  Indeed, </w:t>
      </w:r>
      <w:r w:rsidR="00220A7C" w:rsidRPr="008669F0">
        <w:rPr>
          <w:rFonts w:ascii="Times New Roman" w:hAnsi="Times New Roman" w:cs="Times New Roman"/>
        </w:rPr>
        <w:t xml:space="preserve">the </w:t>
      </w:r>
      <w:r w:rsidR="00AD57A6" w:rsidRPr="008669F0">
        <w:rPr>
          <w:rFonts w:ascii="Times New Roman" w:hAnsi="Times New Roman" w:cs="Times New Roman"/>
        </w:rPr>
        <w:t xml:space="preserve">localities considering siting applications </w:t>
      </w:r>
      <w:r w:rsidRPr="008669F0">
        <w:rPr>
          <w:rFonts w:ascii="Times New Roman" w:hAnsi="Times New Roman" w:cs="Times New Roman"/>
        </w:rPr>
        <w:t>vary immensely from geographic and demographic</w:t>
      </w:r>
      <w:r w:rsidR="00AD57A6" w:rsidRPr="008669F0">
        <w:rPr>
          <w:rFonts w:ascii="Times New Roman" w:hAnsi="Times New Roman" w:cs="Times New Roman"/>
        </w:rPr>
        <w:t xml:space="preserve"> differences, to financial </w:t>
      </w:r>
      <w:r w:rsidR="00436593" w:rsidRPr="008669F0">
        <w:rPr>
          <w:rFonts w:ascii="Times New Roman" w:hAnsi="Times New Roman" w:cs="Times New Roman"/>
        </w:rPr>
        <w:t>considerations</w:t>
      </w:r>
      <w:r w:rsidRPr="008669F0">
        <w:rPr>
          <w:rFonts w:ascii="Times New Roman" w:hAnsi="Times New Roman" w:cs="Times New Roman"/>
        </w:rPr>
        <w:t xml:space="preserve">, to differences in local law.  They are </w:t>
      </w:r>
      <w:r w:rsidR="00845A52" w:rsidRPr="008669F0">
        <w:rPr>
          <w:rFonts w:ascii="Times New Roman" w:hAnsi="Times New Roman" w:cs="Times New Roman"/>
        </w:rPr>
        <w:t>on the front lines</w:t>
      </w:r>
      <w:r w:rsidRPr="008669F0">
        <w:rPr>
          <w:rFonts w:ascii="Times New Roman" w:hAnsi="Times New Roman" w:cs="Times New Roman"/>
        </w:rPr>
        <w:t xml:space="preserve"> address</w:t>
      </w:r>
      <w:r w:rsidR="00845A52" w:rsidRPr="008669F0">
        <w:rPr>
          <w:rFonts w:ascii="Times New Roman" w:hAnsi="Times New Roman" w:cs="Times New Roman"/>
        </w:rPr>
        <w:t>ing</w:t>
      </w:r>
      <w:r w:rsidRPr="008669F0">
        <w:rPr>
          <w:rFonts w:ascii="Times New Roman" w:hAnsi="Times New Roman" w:cs="Times New Roman"/>
        </w:rPr>
        <w:t xml:space="preserve"> the challenges of cost, complexity, and time faced by </w:t>
      </w:r>
      <w:r w:rsidR="005C3A9A" w:rsidRPr="008669F0">
        <w:rPr>
          <w:rFonts w:ascii="Times New Roman" w:hAnsi="Times New Roman" w:cs="Times New Roman"/>
        </w:rPr>
        <w:t>siting applicants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845A52" w:rsidRPr="008669F0">
        <w:rPr>
          <w:rFonts w:ascii="Times New Roman" w:hAnsi="Times New Roman" w:cs="Times New Roman"/>
        </w:rPr>
        <w:t xml:space="preserve">while answering </w:t>
      </w:r>
      <w:r w:rsidR="00A549FB" w:rsidRPr="008669F0">
        <w:rPr>
          <w:rFonts w:ascii="Times New Roman" w:hAnsi="Times New Roman" w:cs="Times New Roman"/>
        </w:rPr>
        <w:t xml:space="preserve">and addressing </w:t>
      </w:r>
      <w:r w:rsidR="00845A52" w:rsidRPr="008669F0">
        <w:rPr>
          <w:rFonts w:ascii="Times New Roman" w:hAnsi="Times New Roman" w:cs="Times New Roman"/>
        </w:rPr>
        <w:t xml:space="preserve">the </w:t>
      </w:r>
      <w:r w:rsidR="00A549FB" w:rsidRPr="008669F0">
        <w:rPr>
          <w:rFonts w:ascii="Times New Roman" w:hAnsi="Times New Roman" w:cs="Times New Roman"/>
        </w:rPr>
        <w:t xml:space="preserve">never ending </w:t>
      </w:r>
      <w:r w:rsidR="00845A52" w:rsidRPr="008669F0">
        <w:rPr>
          <w:rFonts w:ascii="Times New Roman" w:hAnsi="Times New Roman" w:cs="Times New Roman"/>
        </w:rPr>
        <w:t>questions</w:t>
      </w:r>
      <w:r w:rsidR="00A549FB" w:rsidRPr="008669F0">
        <w:rPr>
          <w:rFonts w:ascii="Times New Roman" w:hAnsi="Times New Roman" w:cs="Times New Roman"/>
        </w:rPr>
        <w:t>, concerns</w:t>
      </w:r>
      <w:r w:rsidR="00845A52" w:rsidRPr="008669F0">
        <w:rPr>
          <w:rFonts w:ascii="Times New Roman" w:hAnsi="Times New Roman" w:cs="Times New Roman"/>
        </w:rPr>
        <w:t xml:space="preserve"> and needs</w:t>
      </w:r>
      <w:r w:rsidR="00A549FB" w:rsidRPr="008669F0">
        <w:rPr>
          <w:rFonts w:ascii="Times New Roman" w:hAnsi="Times New Roman" w:cs="Times New Roman"/>
        </w:rPr>
        <w:t>,</w:t>
      </w:r>
      <w:r w:rsidR="00845A52" w:rsidRPr="008669F0">
        <w:rPr>
          <w:rFonts w:ascii="Times New Roman" w:hAnsi="Times New Roman" w:cs="Times New Roman"/>
        </w:rPr>
        <w:t xml:space="preserve"> of </w:t>
      </w:r>
      <w:r w:rsidRPr="008669F0">
        <w:rPr>
          <w:rFonts w:ascii="Times New Roman" w:hAnsi="Times New Roman" w:cs="Times New Roman"/>
        </w:rPr>
        <w:t xml:space="preserve">their communities. </w:t>
      </w:r>
    </w:p>
    <w:p w:rsidR="008669F0" w:rsidRDefault="00AB1817" w:rsidP="008669F0">
      <w:pPr>
        <w:spacing w:after="0" w:line="240" w:lineRule="auto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ab/>
      </w:r>
    </w:p>
    <w:p w:rsidR="009E5268" w:rsidRPr="008669F0" w:rsidRDefault="00E9226F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We </w:t>
      </w:r>
      <w:r w:rsidR="00B572F3" w:rsidRPr="008669F0">
        <w:rPr>
          <w:rFonts w:ascii="Times New Roman" w:hAnsi="Times New Roman" w:cs="Times New Roman"/>
        </w:rPr>
        <w:t>cannot</w:t>
      </w:r>
      <w:r w:rsidRPr="008669F0">
        <w:rPr>
          <w:rFonts w:ascii="Times New Roman" w:hAnsi="Times New Roman" w:cs="Times New Roman"/>
        </w:rPr>
        <w:t xml:space="preserve"> afford to </w:t>
      </w:r>
      <w:r w:rsidR="00A549FB" w:rsidRPr="008669F0">
        <w:rPr>
          <w:rFonts w:ascii="Times New Roman" w:hAnsi="Times New Roman" w:cs="Times New Roman"/>
        </w:rPr>
        <w:t xml:space="preserve">deal with </w:t>
      </w:r>
      <w:r w:rsidRPr="008669F0">
        <w:rPr>
          <w:rFonts w:ascii="Times New Roman" w:hAnsi="Times New Roman" w:cs="Times New Roman"/>
        </w:rPr>
        <w:t xml:space="preserve">any of these elements </w:t>
      </w:r>
      <w:r w:rsidR="00AB1817" w:rsidRPr="008669F0">
        <w:rPr>
          <w:rFonts w:ascii="Times New Roman" w:hAnsi="Times New Roman" w:cs="Times New Roman"/>
        </w:rPr>
        <w:t xml:space="preserve">in a vacuum.  Local officials and </w:t>
      </w:r>
      <w:r w:rsidR="005C3A9A" w:rsidRPr="008669F0">
        <w:rPr>
          <w:rFonts w:ascii="Times New Roman" w:hAnsi="Times New Roman" w:cs="Times New Roman"/>
        </w:rPr>
        <w:t>industry</w:t>
      </w:r>
      <w:r w:rsidR="00AB1817" w:rsidRPr="008669F0">
        <w:rPr>
          <w:rFonts w:ascii="Times New Roman" w:hAnsi="Times New Roman" w:cs="Times New Roman"/>
        </w:rPr>
        <w:t xml:space="preserve"> must work together to identify challenges, engage in coordinated efforts to update outdated regulations, and brainstorm deployment plans that are minimally disruptive to communities</w:t>
      </w:r>
      <w:r w:rsidR="00A549FB" w:rsidRPr="008669F0">
        <w:rPr>
          <w:rFonts w:ascii="Times New Roman" w:hAnsi="Times New Roman" w:cs="Times New Roman"/>
        </w:rPr>
        <w:t>, and they must do so</w:t>
      </w:r>
      <w:r w:rsidR="00AB1817" w:rsidRPr="008669F0">
        <w:rPr>
          <w:rFonts w:ascii="Times New Roman" w:hAnsi="Times New Roman" w:cs="Times New Roman"/>
        </w:rPr>
        <w:t xml:space="preserve"> </w:t>
      </w:r>
      <w:r w:rsidRPr="008669F0">
        <w:rPr>
          <w:rFonts w:ascii="Times New Roman" w:hAnsi="Times New Roman" w:cs="Times New Roman"/>
        </w:rPr>
        <w:t xml:space="preserve">in </w:t>
      </w:r>
      <w:r w:rsidR="00D90193" w:rsidRPr="008669F0">
        <w:rPr>
          <w:rFonts w:ascii="Times New Roman" w:hAnsi="Times New Roman" w:cs="Times New Roman"/>
        </w:rPr>
        <w:t xml:space="preserve">an </w:t>
      </w:r>
      <w:r w:rsidR="00AB1817" w:rsidRPr="008669F0">
        <w:rPr>
          <w:rFonts w:ascii="Times New Roman" w:hAnsi="Times New Roman" w:cs="Times New Roman"/>
        </w:rPr>
        <w:t>efficient and timely</w:t>
      </w:r>
      <w:r w:rsidRPr="008669F0">
        <w:rPr>
          <w:rFonts w:ascii="Times New Roman" w:hAnsi="Times New Roman" w:cs="Times New Roman"/>
        </w:rPr>
        <w:t xml:space="preserve"> way</w:t>
      </w:r>
      <w:r w:rsidR="00AB1817" w:rsidRPr="008669F0">
        <w:rPr>
          <w:rFonts w:ascii="Times New Roman" w:hAnsi="Times New Roman" w:cs="Times New Roman"/>
        </w:rPr>
        <w:t xml:space="preserve">.  A collaborative local process and open dialogue between the public and private sector </w:t>
      </w:r>
      <w:r w:rsidR="00A549FB" w:rsidRPr="008669F0">
        <w:rPr>
          <w:rFonts w:ascii="Times New Roman" w:hAnsi="Times New Roman" w:cs="Times New Roman"/>
        </w:rPr>
        <w:t xml:space="preserve">will </w:t>
      </w:r>
      <w:r w:rsidR="00AB1817" w:rsidRPr="008669F0">
        <w:rPr>
          <w:rFonts w:ascii="Times New Roman" w:hAnsi="Times New Roman" w:cs="Times New Roman"/>
        </w:rPr>
        <w:t xml:space="preserve">minimize conflict, introduce predictability, and create incentives for information sharing and transparency.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E5268" w:rsidRPr="008669F0" w:rsidRDefault="0012276D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I have </w:t>
      </w:r>
      <w:r w:rsidR="00501A6C" w:rsidRPr="008669F0">
        <w:rPr>
          <w:rFonts w:ascii="Times New Roman" w:hAnsi="Times New Roman" w:cs="Times New Roman"/>
        </w:rPr>
        <w:t xml:space="preserve">met </w:t>
      </w:r>
      <w:r w:rsidR="00436593" w:rsidRPr="008669F0">
        <w:rPr>
          <w:rFonts w:ascii="Times New Roman" w:hAnsi="Times New Roman" w:cs="Times New Roman"/>
        </w:rPr>
        <w:t>with</w:t>
      </w:r>
      <w:r w:rsidR="00220A7C" w:rsidRPr="008669F0">
        <w:rPr>
          <w:rFonts w:ascii="Times New Roman" w:hAnsi="Times New Roman" w:cs="Times New Roman"/>
        </w:rPr>
        <w:t xml:space="preserve"> </w:t>
      </w:r>
      <w:r w:rsidR="005C3A9A" w:rsidRPr="008669F0">
        <w:rPr>
          <w:rFonts w:ascii="Times New Roman" w:hAnsi="Times New Roman" w:cs="Times New Roman"/>
        </w:rPr>
        <w:t>industry representatives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436593" w:rsidRPr="008669F0">
        <w:rPr>
          <w:rFonts w:ascii="Times New Roman" w:hAnsi="Times New Roman" w:cs="Times New Roman"/>
        </w:rPr>
        <w:t xml:space="preserve">as well as </w:t>
      </w:r>
      <w:r w:rsidR="006314AF" w:rsidRPr="008669F0">
        <w:rPr>
          <w:rFonts w:ascii="Times New Roman" w:hAnsi="Times New Roman" w:cs="Times New Roman"/>
        </w:rPr>
        <w:t xml:space="preserve">those from </w:t>
      </w:r>
      <w:r w:rsidRPr="008669F0">
        <w:rPr>
          <w:rFonts w:ascii="Times New Roman" w:hAnsi="Times New Roman" w:cs="Times New Roman"/>
        </w:rPr>
        <w:t>local governments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</w:t>
      </w:r>
      <w:r w:rsidR="00220A7C" w:rsidRPr="008669F0">
        <w:rPr>
          <w:rFonts w:ascii="Times New Roman" w:hAnsi="Times New Roman" w:cs="Times New Roman"/>
        </w:rPr>
        <w:t xml:space="preserve">I </w:t>
      </w:r>
      <w:r w:rsidRPr="008669F0">
        <w:rPr>
          <w:rFonts w:ascii="Times New Roman" w:hAnsi="Times New Roman" w:cs="Times New Roman"/>
        </w:rPr>
        <w:t xml:space="preserve">understand </w:t>
      </w:r>
      <w:r w:rsidR="00E9226F" w:rsidRPr="008669F0">
        <w:rPr>
          <w:rFonts w:ascii="Times New Roman" w:hAnsi="Times New Roman" w:cs="Times New Roman"/>
        </w:rPr>
        <w:t xml:space="preserve">each of </w:t>
      </w:r>
      <w:r w:rsidRPr="008669F0">
        <w:rPr>
          <w:rFonts w:ascii="Times New Roman" w:hAnsi="Times New Roman" w:cs="Times New Roman"/>
        </w:rPr>
        <w:t>the</w:t>
      </w:r>
      <w:r w:rsidR="00436593" w:rsidRPr="008669F0">
        <w:rPr>
          <w:rFonts w:ascii="Times New Roman" w:hAnsi="Times New Roman" w:cs="Times New Roman"/>
        </w:rPr>
        <w:t>ir</w:t>
      </w:r>
      <w:r w:rsidRPr="008669F0">
        <w:rPr>
          <w:rFonts w:ascii="Times New Roman" w:hAnsi="Times New Roman" w:cs="Times New Roman"/>
        </w:rPr>
        <w:t xml:space="preserve"> grievances.  </w:t>
      </w:r>
      <w:r w:rsidR="00E9226F" w:rsidRPr="008669F0">
        <w:rPr>
          <w:rFonts w:ascii="Times New Roman" w:hAnsi="Times New Roman" w:cs="Times New Roman"/>
        </w:rPr>
        <w:t>S</w:t>
      </w:r>
      <w:r w:rsidRPr="008669F0">
        <w:rPr>
          <w:rFonts w:ascii="Times New Roman" w:hAnsi="Times New Roman" w:cs="Times New Roman"/>
        </w:rPr>
        <w:t>ome local</w:t>
      </w:r>
      <w:r w:rsidR="00A549FB" w:rsidRPr="008669F0">
        <w:rPr>
          <w:rFonts w:ascii="Times New Roman" w:hAnsi="Times New Roman" w:cs="Times New Roman"/>
        </w:rPr>
        <w:t>ities</w:t>
      </w:r>
      <w:r w:rsidRPr="008669F0">
        <w:rPr>
          <w:rFonts w:ascii="Times New Roman" w:hAnsi="Times New Roman" w:cs="Times New Roman"/>
        </w:rPr>
        <w:t xml:space="preserve"> charge fees that </w:t>
      </w:r>
      <w:r w:rsidR="005C3A9A" w:rsidRPr="008669F0">
        <w:rPr>
          <w:rFonts w:ascii="Times New Roman" w:hAnsi="Times New Roman" w:cs="Times New Roman"/>
        </w:rPr>
        <w:t>applicants</w:t>
      </w:r>
      <w:r w:rsidRPr="008669F0">
        <w:rPr>
          <w:rFonts w:ascii="Times New Roman" w:hAnsi="Times New Roman" w:cs="Times New Roman"/>
        </w:rPr>
        <w:t xml:space="preserve"> view as excessive for permit applications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access to rights-of-way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public structures</w:t>
      </w:r>
      <w:r w:rsidR="00E9226F" w:rsidRPr="008669F0">
        <w:rPr>
          <w:rFonts w:ascii="Times New Roman" w:hAnsi="Times New Roman" w:cs="Times New Roman"/>
        </w:rPr>
        <w:t>, while others find themselves economically underwater after the negotiations are complete.  And w</w:t>
      </w:r>
      <w:r w:rsidRPr="008669F0">
        <w:rPr>
          <w:rFonts w:ascii="Times New Roman" w:hAnsi="Times New Roman" w:cs="Times New Roman"/>
        </w:rPr>
        <w:t xml:space="preserve">hile it is important that municipalities are properly compensated for use of their rights-of-way and public structures, </w:t>
      </w:r>
      <w:r w:rsidR="00E9226F" w:rsidRPr="008669F0">
        <w:rPr>
          <w:rFonts w:ascii="Times New Roman" w:hAnsi="Times New Roman" w:cs="Times New Roman"/>
        </w:rPr>
        <w:t xml:space="preserve">a balanced and equitable system would </w:t>
      </w:r>
      <w:r w:rsidRPr="008669F0">
        <w:rPr>
          <w:rFonts w:ascii="Times New Roman" w:hAnsi="Times New Roman" w:cs="Times New Roman"/>
        </w:rPr>
        <w:t xml:space="preserve">ensure that those fees </w:t>
      </w:r>
      <w:r w:rsidR="00E9226F" w:rsidRPr="008669F0">
        <w:rPr>
          <w:rFonts w:ascii="Times New Roman" w:hAnsi="Times New Roman" w:cs="Times New Roman"/>
        </w:rPr>
        <w:t xml:space="preserve">paid by the companies are </w:t>
      </w:r>
      <w:r w:rsidR="00A549FB" w:rsidRPr="008669F0">
        <w:rPr>
          <w:rFonts w:ascii="Times New Roman" w:hAnsi="Times New Roman" w:cs="Times New Roman"/>
        </w:rPr>
        <w:t xml:space="preserve">both </w:t>
      </w:r>
      <w:r w:rsidRPr="008669F0">
        <w:rPr>
          <w:rFonts w:ascii="Times New Roman" w:hAnsi="Times New Roman" w:cs="Times New Roman"/>
        </w:rPr>
        <w:t xml:space="preserve">fair and reasonable.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1817" w:rsidRPr="008669F0" w:rsidRDefault="00E9226F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S</w:t>
      </w:r>
      <w:r w:rsidR="005C3A9A" w:rsidRPr="008669F0">
        <w:rPr>
          <w:rFonts w:ascii="Times New Roman" w:hAnsi="Times New Roman" w:cs="Times New Roman"/>
        </w:rPr>
        <w:t>iting applicants</w:t>
      </w:r>
      <w:r w:rsidR="0012276D" w:rsidRPr="008669F0">
        <w:rPr>
          <w:rFonts w:ascii="Times New Roman" w:hAnsi="Times New Roman" w:cs="Times New Roman"/>
        </w:rPr>
        <w:t xml:space="preserve"> have </w:t>
      </w:r>
      <w:r w:rsidR="00A549FB" w:rsidRPr="008669F0">
        <w:rPr>
          <w:rFonts w:ascii="Times New Roman" w:hAnsi="Times New Roman" w:cs="Times New Roman"/>
        </w:rPr>
        <w:t xml:space="preserve">themselves </w:t>
      </w:r>
      <w:r w:rsidR="0012276D" w:rsidRPr="008669F0">
        <w:rPr>
          <w:rFonts w:ascii="Times New Roman" w:hAnsi="Times New Roman" w:cs="Times New Roman"/>
        </w:rPr>
        <w:t xml:space="preserve">been </w:t>
      </w:r>
      <w:r w:rsidR="00220A7C" w:rsidRPr="008669F0">
        <w:rPr>
          <w:rFonts w:ascii="Times New Roman" w:hAnsi="Times New Roman" w:cs="Times New Roman"/>
        </w:rPr>
        <w:t>criticized for</w:t>
      </w:r>
      <w:r w:rsidR="0012276D" w:rsidRPr="008669F0">
        <w:rPr>
          <w:rFonts w:ascii="Times New Roman" w:hAnsi="Times New Roman" w:cs="Times New Roman"/>
        </w:rPr>
        <w:t xml:space="preserve"> submitting incomplete applications,</w:t>
      </w:r>
      <w:r w:rsidR="00AD57A6" w:rsidRPr="008669F0">
        <w:rPr>
          <w:rFonts w:ascii="Times New Roman" w:hAnsi="Times New Roman" w:cs="Times New Roman"/>
        </w:rPr>
        <w:t xml:space="preserve"> which</w:t>
      </w:r>
      <w:r w:rsidR="0012276D" w:rsidRPr="008669F0">
        <w:rPr>
          <w:rFonts w:ascii="Times New Roman" w:hAnsi="Times New Roman" w:cs="Times New Roman"/>
        </w:rPr>
        <w:t xml:space="preserve"> some locali</w:t>
      </w:r>
      <w:r w:rsidR="00AD57A6" w:rsidRPr="008669F0">
        <w:rPr>
          <w:rFonts w:ascii="Times New Roman" w:hAnsi="Times New Roman" w:cs="Times New Roman"/>
        </w:rPr>
        <w:t xml:space="preserve">ties point to as </w:t>
      </w:r>
      <w:r w:rsidR="001F3D4F" w:rsidRPr="008669F0">
        <w:rPr>
          <w:rFonts w:ascii="Times New Roman" w:hAnsi="Times New Roman" w:cs="Times New Roman"/>
        </w:rPr>
        <w:t xml:space="preserve">a </w:t>
      </w:r>
      <w:r w:rsidR="006314AF" w:rsidRPr="008669F0">
        <w:rPr>
          <w:rFonts w:ascii="Times New Roman" w:hAnsi="Times New Roman" w:cs="Times New Roman"/>
        </w:rPr>
        <w:t>source of</w:t>
      </w:r>
      <w:r w:rsidR="0012276D" w:rsidRPr="008669F0">
        <w:rPr>
          <w:rFonts w:ascii="Times New Roman" w:hAnsi="Times New Roman" w:cs="Times New Roman"/>
        </w:rPr>
        <w:t xml:space="preserve"> delay in processing permits.  </w:t>
      </w:r>
      <w:r w:rsidRPr="008669F0">
        <w:rPr>
          <w:rFonts w:ascii="Times New Roman" w:hAnsi="Times New Roman" w:cs="Times New Roman"/>
        </w:rPr>
        <w:t xml:space="preserve">That must be </w:t>
      </w:r>
      <w:r w:rsidR="00A549FB" w:rsidRPr="008669F0">
        <w:rPr>
          <w:rFonts w:ascii="Times New Roman" w:hAnsi="Times New Roman" w:cs="Times New Roman"/>
        </w:rPr>
        <w:t xml:space="preserve">appropriately </w:t>
      </w:r>
      <w:r w:rsidRPr="008669F0">
        <w:rPr>
          <w:rFonts w:ascii="Times New Roman" w:hAnsi="Times New Roman" w:cs="Times New Roman"/>
        </w:rPr>
        <w:t xml:space="preserve">addressed. </w:t>
      </w:r>
      <w:r w:rsidR="00A163B9" w:rsidRPr="008669F0">
        <w:rPr>
          <w:rFonts w:ascii="Times New Roman" w:hAnsi="Times New Roman" w:cs="Times New Roman"/>
        </w:rPr>
        <w:t xml:space="preserve"> </w:t>
      </w:r>
      <w:r w:rsidR="0012276D" w:rsidRPr="008669F0">
        <w:rPr>
          <w:rFonts w:ascii="Times New Roman" w:hAnsi="Times New Roman" w:cs="Times New Roman"/>
        </w:rPr>
        <w:t>Some applications lack field engineering</w:t>
      </w:r>
      <w:r w:rsidR="00A549FB" w:rsidRPr="008669F0">
        <w:rPr>
          <w:rFonts w:ascii="Times New Roman" w:hAnsi="Times New Roman" w:cs="Times New Roman"/>
        </w:rPr>
        <w:t xml:space="preserve"> expertise</w:t>
      </w:r>
      <w:r w:rsidR="0012276D" w:rsidRPr="008669F0">
        <w:rPr>
          <w:rFonts w:ascii="Times New Roman" w:hAnsi="Times New Roman" w:cs="Times New Roman"/>
        </w:rPr>
        <w:t xml:space="preserve">, propose locations that are clearly not viable, or </w:t>
      </w:r>
      <w:r w:rsidR="00965FE0" w:rsidRPr="008669F0">
        <w:rPr>
          <w:rFonts w:ascii="Times New Roman" w:hAnsi="Times New Roman" w:cs="Times New Roman"/>
        </w:rPr>
        <w:t xml:space="preserve">are submitted by entities that lack </w:t>
      </w:r>
      <w:r w:rsidR="0012276D" w:rsidRPr="008669F0">
        <w:rPr>
          <w:rFonts w:ascii="Times New Roman" w:hAnsi="Times New Roman" w:cs="Times New Roman"/>
        </w:rPr>
        <w:t>clear legal authority</w:t>
      </w:r>
      <w:r w:rsidR="00A549FB" w:rsidRPr="008669F0">
        <w:rPr>
          <w:rFonts w:ascii="Times New Roman" w:hAnsi="Times New Roman" w:cs="Times New Roman"/>
        </w:rPr>
        <w:t xml:space="preserve"> to do so</w:t>
      </w:r>
      <w:r w:rsidR="0012276D" w:rsidRPr="008669F0">
        <w:rPr>
          <w:rFonts w:ascii="Times New Roman" w:hAnsi="Times New Roman" w:cs="Times New Roman"/>
        </w:rPr>
        <w:t xml:space="preserve">.  </w:t>
      </w:r>
      <w:r w:rsidRPr="008669F0">
        <w:rPr>
          <w:rFonts w:ascii="Times New Roman" w:hAnsi="Times New Roman" w:cs="Times New Roman"/>
        </w:rPr>
        <w:t xml:space="preserve">That cannot be ignored. </w:t>
      </w:r>
      <w:r w:rsidR="00A163B9" w:rsidRPr="008669F0">
        <w:rPr>
          <w:rFonts w:ascii="Times New Roman" w:hAnsi="Times New Roman" w:cs="Times New Roman"/>
        </w:rPr>
        <w:t xml:space="preserve"> </w:t>
      </w:r>
      <w:r w:rsidR="0012276D" w:rsidRPr="008669F0">
        <w:rPr>
          <w:rFonts w:ascii="Times New Roman" w:hAnsi="Times New Roman" w:cs="Times New Roman"/>
        </w:rPr>
        <w:t xml:space="preserve">Review of incomplete </w:t>
      </w:r>
      <w:r w:rsidR="00A549FB" w:rsidRPr="008669F0">
        <w:rPr>
          <w:rFonts w:ascii="Times New Roman" w:hAnsi="Times New Roman" w:cs="Times New Roman"/>
        </w:rPr>
        <w:t xml:space="preserve">or inadequate </w:t>
      </w:r>
      <w:r w:rsidR="0012276D" w:rsidRPr="008669F0">
        <w:rPr>
          <w:rFonts w:ascii="Times New Roman" w:hAnsi="Times New Roman" w:cs="Times New Roman"/>
        </w:rPr>
        <w:t>applications</w:t>
      </w:r>
      <w:r w:rsidR="00A549FB" w:rsidRPr="008669F0">
        <w:rPr>
          <w:rFonts w:ascii="Times New Roman" w:hAnsi="Times New Roman" w:cs="Times New Roman"/>
        </w:rPr>
        <w:t>,</w:t>
      </w:r>
      <w:r w:rsidR="0012276D" w:rsidRPr="008669F0">
        <w:rPr>
          <w:rFonts w:ascii="Times New Roman" w:hAnsi="Times New Roman" w:cs="Times New Roman"/>
        </w:rPr>
        <w:t xml:space="preserve"> adds to the costs, burdens, and time imposed on local governments</w:t>
      </w:r>
      <w:r w:rsidR="00543AC5" w:rsidRPr="008669F0">
        <w:rPr>
          <w:rFonts w:ascii="Times New Roman" w:hAnsi="Times New Roman" w:cs="Times New Roman"/>
        </w:rPr>
        <w:t>,</w:t>
      </w:r>
      <w:r w:rsidR="0012276D" w:rsidRPr="008669F0">
        <w:rPr>
          <w:rFonts w:ascii="Times New Roman" w:hAnsi="Times New Roman" w:cs="Times New Roman"/>
        </w:rPr>
        <w:t xml:space="preserve"> and impacts the ability of localities to</w:t>
      </w:r>
      <w:r w:rsidR="00AD57A6" w:rsidRPr="008669F0">
        <w:rPr>
          <w:rFonts w:ascii="Times New Roman" w:hAnsi="Times New Roman" w:cs="Times New Roman"/>
        </w:rPr>
        <w:t xml:space="preserve"> timely</w:t>
      </w:r>
      <w:r w:rsidR="0012276D" w:rsidRPr="008669F0">
        <w:rPr>
          <w:rFonts w:ascii="Times New Roman" w:hAnsi="Times New Roman" w:cs="Times New Roman"/>
        </w:rPr>
        <w:t xml:space="preserve"> review properly completed applications.  </w:t>
      </w:r>
      <w:r w:rsidR="00875242" w:rsidRPr="008669F0">
        <w:rPr>
          <w:rFonts w:ascii="Times New Roman" w:hAnsi="Times New Roman" w:cs="Times New Roman"/>
        </w:rPr>
        <w:t xml:space="preserve">This cannot be denied.  </w:t>
      </w:r>
      <w:r w:rsidR="005C3A9A" w:rsidRPr="008669F0">
        <w:rPr>
          <w:rFonts w:ascii="Times New Roman" w:hAnsi="Times New Roman" w:cs="Times New Roman"/>
        </w:rPr>
        <w:t>Applicants</w:t>
      </w:r>
      <w:r w:rsidR="0012276D" w:rsidRPr="008669F0">
        <w:rPr>
          <w:rFonts w:ascii="Times New Roman" w:hAnsi="Times New Roman" w:cs="Times New Roman"/>
        </w:rPr>
        <w:t xml:space="preserve"> could help speed the review </w:t>
      </w:r>
      <w:r w:rsidR="00543AC5" w:rsidRPr="008669F0">
        <w:rPr>
          <w:rFonts w:ascii="Times New Roman" w:hAnsi="Times New Roman" w:cs="Times New Roman"/>
        </w:rPr>
        <w:t>proces</w:t>
      </w:r>
      <w:r w:rsidR="0012276D" w:rsidRPr="008669F0">
        <w:rPr>
          <w:rFonts w:ascii="Times New Roman" w:hAnsi="Times New Roman" w:cs="Times New Roman"/>
        </w:rPr>
        <w:t>s by ensuring that the</w:t>
      </w:r>
      <w:r w:rsidR="00543AC5" w:rsidRPr="008669F0">
        <w:rPr>
          <w:rFonts w:ascii="Times New Roman" w:hAnsi="Times New Roman" w:cs="Times New Roman"/>
        </w:rPr>
        <w:t xml:space="preserve">ir submissions </w:t>
      </w:r>
      <w:r w:rsidR="0012276D" w:rsidRPr="008669F0">
        <w:rPr>
          <w:rFonts w:ascii="Times New Roman" w:hAnsi="Times New Roman" w:cs="Times New Roman"/>
        </w:rPr>
        <w:t>are c</w:t>
      </w:r>
      <w:r w:rsidR="009C37B2" w:rsidRPr="008669F0">
        <w:rPr>
          <w:rFonts w:ascii="Times New Roman" w:hAnsi="Times New Roman" w:cs="Times New Roman"/>
        </w:rPr>
        <w:t xml:space="preserve">omplete and reflect all necessary </w:t>
      </w:r>
      <w:r w:rsidR="0012276D" w:rsidRPr="008669F0">
        <w:rPr>
          <w:rFonts w:ascii="Times New Roman" w:hAnsi="Times New Roman" w:cs="Times New Roman"/>
        </w:rPr>
        <w:t xml:space="preserve">underlying </w:t>
      </w:r>
      <w:r w:rsidR="009C37B2" w:rsidRPr="008669F0">
        <w:rPr>
          <w:rFonts w:ascii="Times New Roman" w:hAnsi="Times New Roman" w:cs="Times New Roman"/>
        </w:rPr>
        <w:t xml:space="preserve">work </w:t>
      </w:r>
      <w:r w:rsidRPr="008669F0">
        <w:rPr>
          <w:rFonts w:ascii="Times New Roman" w:hAnsi="Times New Roman" w:cs="Times New Roman"/>
        </w:rPr>
        <w:t>and municipalities must recognize that infrastructure builds enable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empower </w:t>
      </w:r>
      <w:r w:rsidR="00543AC5" w:rsidRPr="008669F0">
        <w:rPr>
          <w:rFonts w:ascii="Times New Roman" w:hAnsi="Times New Roman" w:cs="Times New Roman"/>
        </w:rPr>
        <w:t xml:space="preserve">and improve </w:t>
      </w:r>
      <w:r w:rsidRPr="008669F0">
        <w:rPr>
          <w:rFonts w:ascii="Times New Roman" w:hAnsi="Times New Roman" w:cs="Times New Roman"/>
        </w:rPr>
        <w:t xml:space="preserve">their </w:t>
      </w:r>
      <w:r w:rsidR="00543AC5" w:rsidRPr="008669F0">
        <w:rPr>
          <w:rFonts w:ascii="Times New Roman" w:hAnsi="Times New Roman" w:cs="Times New Roman"/>
        </w:rPr>
        <w:t>communities</w:t>
      </w:r>
      <w:r w:rsidR="00D90193" w:rsidRPr="008669F0">
        <w:rPr>
          <w:rFonts w:ascii="Times New Roman" w:hAnsi="Times New Roman" w:cs="Times New Roman"/>
        </w:rPr>
        <w:t>.</w:t>
      </w:r>
      <w:r w:rsidR="0012276D" w:rsidRPr="008669F0">
        <w:rPr>
          <w:rFonts w:ascii="Times New Roman" w:hAnsi="Times New Roman" w:cs="Times New Roman"/>
        </w:rPr>
        <w:t xml:space="preserve">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16501" w:rsidRPr="008669F0" w:rsidRDefault="00C16501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lastRenderedPageBreak/>
        <w:t>I think it is important to acknowledge that there are actions that can be taken on both sides of the aisle</w:t>
      </w:r>
      <w:r w:rsidR="005F1696" w:rsidRPr="008669F0">
        <w:rPr>
          <w:rFonts w:ascii="Times New Roman" w:hAnsi="Times New Roman" w:cs="Times New Roman"/>
        </w:rPr>
        <w:t>,</w:t>
      </w:r>
      <w:r w:rsidR="00E9226F" w:rsidRPr="008669F0">
        <w:rPr>
          <w:rFonts w:ascii="Times New Roman" w:hAnsi="Times New Roman" w:cs="Times New Roman"/>
        </w:rPr>
        <w:t xml:space="preserve"> a</w:t>
      </w:r>
      <w:r w:rsidRPr="008669F0">
        <w:rPr>
          <w:rFonts w:ascii="Times New Roman" w:hAnsi="Times New Roman" w:cs="Times New Roman"/>
        </w:rPr>
        <w:t>nd I thank my colleagues for agreeing to my request</w:t>
      </w:r>
      <w:r w:rsidR="00976B31" w:rsidRPr="008669F0">
        <w:rPr>
          <w:rFonts w:ascii="Times New Roman" w:hAnsi="Times New Roman" w:cs="Times New Roman"/>
        </w:rPr>
        <w:t>s</w:t>
      </w:r>
      <w:r w:rsidRPr="008669F0">
        <w:rPr>
          <w:rFonts w:ascii="Times New Roman" w:hAnsi="Times New Roman" w:cs="Times New Roman"/>
        </w:rPr>
        <w:t xml:space="preserve"> to seek comment on actions </w:t>
      </w:r>
      <w:r w:rsidR="005C3A9A" w:rsidRPr="008669F0">
        <w:rPr>
          <w:rFonts w:ascii="Times New Roman" w:hAnsi="Times New Roman" w:cs="Times New Roman"/>
        </w:rPr>
        <w:t>applicants</w:t>
      </w:r>
      <w:r w:rsidRPr="008669F0">
        <w:rPr>
          <w:rFonts w:ascii="Times New Roman" w:hAnsi="Times New Roman" w:cs="Times New Roman"/>
        </w:rPr>
        <w:t xml:space="preserve"> can take to help str</w:t>
      </w:r>
      <w:r w:rsidR="00976B31" w:rsidRPr="008669F0">
        <w:rPr>
          <w:rFonts w:ascii="Times New Roman" w:hAnsi="Times New Roman" w:cs="Times New Roman"/>
        </w:rPr>
        <w:t>eamline the process</w:t>
      </w:r>
      <w:r w:rsidR="00543AC5" w:rsidRPr="008669F0">
        <w:rPr>
          <w:rFonts w:ascii="Times New Roman" w:hAnsi="Times New Roman" w:cs="Times New Roman"/>
        </w:rPr>
        <w:t>,</w:t>
      </w:r>
      <w:r w:rsidR="00976B31" w:rsidRPr="008669F0">
        <w:rPr>
          <w:rFonts w:ascii="Times New Roman" w:hAnsi="Times New Roman" w:cs="Times New Roman"/>
        </w:rPr>
        <w:t xml:space="preserve"> as well as to seek</w:t>
      </w:r>
      <w:r w:rsidRPr="008669F0">
        <w:rPr>
          <w:rFonts w:ascii="Times New Roman" w:hAnsi="Times New Roman" w:cs="Times New Roman"/>
        </w:rPr>
        <w:t xml:space="preserve"> comment on the “deemed granted” approach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rather than proposing it outright.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571C" w:rsidRPr="008669F0" w:rsidRDefault="0095108B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The </w:t>
      </w:r>
      <w:r w:rsidRPr="008669F0">
        <w:rPr>
          <w:rFonts w:ascii="Times New Roman" w:hAnsi="Times New Roman" w:cs="Times New Roman"/>
          <w:i/>
        </w:rPr>
        <w:t>NPRM</w:t>
      </w:r>
      <w:r w:rsidRPr="008669F0">
        <w:rPr>
          <w:rFonts w:ascii="Times New Roman" w:hAnsi="Times New Roman" w:cs="Times New Roman"/>
        </w:rPr>
        <w:t xml:space="preserve"> also proposes to take a “fresh” look</w:t>
      </w:r>
      <w:r w:rsidR="0022571C" w:rsidRPr="008669F0">
        <w:rPr>
          <w:rFonts w:ascii="Times New Roman" w:hAnsi="Times New Roman" w:cs="Times New Roman"/>
        </w:rPr>
        <w:t xml:space="preserve"> at our rules implementing the National Environmental Policy Act </w:t>
      </w:r>
      <w:r w:rsidRPr="008669F0">
        <w:rPr>
          <w:rFonts w:ascii="Times New Roman" w:hAnsi="Times New Roman" w:cs="Times New Roman"/>
        </w:rPr>
        <w:t>(NEPA)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</w:t>
      </w:r>
      <w:r w:rsidR="0022571C" w:rsidRPr="008669F0">
        <w:rPr>
          <w:rFonts w:ascii="Times New Roman" w:hAnsi="Times New Roman" w:cs="Times New Roman"/>
        </w:rPr>
        <w:t>the National Historic Preservation Act</w:t>
      </w:r>
      <w:r w:rsidRPr="008669F0">
        <w:rPr>
          <w:rFonts w:ascii="Times New Roman" w:hAnsi="Times New Roman" w:cs="Times New Roman"/>
        </w:rPr>
        <w:t xml:space="preserve"> (NHPA</w:t>
      </w:r>
      <w:r w:rsidR="00E9226F" w:rsidRPr="008669F0">
        <w:rPr>
          <w:rFonts w:ascii="Times New Roman" w:hAnsi="Times New Roman" w:cs="Times New Roman"/>
        </w:rPr>
        <w:t>)</w:t>
      </w:r>
      <w:r w:rsidR="005F1696" w:rsidRPr="008669F0">
        <w:rPr>
          <w:rFonts w:ascii="Times New Roman" w:hAnsi="Times New Roman" w:cs="Times New Roman"/>
        </w:rPr>
        <w:t>,</w:t>
      </w:r>
      <w:r w:rsidR="00E9226F" w:rsidRPr="008669F0">
        <w:rPr>
          <w:rFonts w:ascii="Times New Roman" w:hAnsi="Times New Roman" w:cs="Times New Roman"/>
        </w:rPr>
        <w:t xml:space="preserve"> and while </w:t>
      </w:r>
      <w:r w:rsidRPr="008669F0">
        <w:rPr>
          <w:rFonts w:ascii="Times New Roman" w:hAnsi="Times New Roman" w:cs="Times New Roman"/>
        </w:rPr>
        <w:t>I am not opposed to reviewing our rules</w:t>
      </w:r>
      <w:r w:rsidR="00501A6C" w:rsidRPr="008669F0">
        <w:rPr>
          <w:rFonts w:ascii="Times New Roman" w:hAnsi="Times New Roman" w:cs="Times New Roman"/>
        </w:rPr>
        <w:t>, we must be careful not subvert statutory intent</w:t>
      </w:r>
      <w:r w:rsidR="00543AC5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as we update our rules to reflect the</w:t>
      </w:r>
      <w:r w:rsidRPr="008669F0">
        <w:rPr>
          <w:rFonts w:ascii="Times New Roman" w:hAnsi="Times New Roman" w:cs="Times New Roman"/>
        </w:rPr>
        <w:t xml:space="preserve"> </w:t>
      </w:r>
      <w:r w:rsidR="003F011D" w:rsidRPr="008669F0">
        <w:rPr>
          <w:rFonts w:ascii="Times New Roman" w:hAnsi="Times New Roman" w:cs="Times New Roman"/>
        </w:rPr>
        <w:t xml:space="preserve">evolving wireless landscape.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05F95" w:rsidRPr="008669F0" w:rsidRDefault="00D05F95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I encourage all parties to fully participate in this proceeding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propose creative solutions</w:t>
      </w:r>
      <w:r w:rsidR="00B01719" w:rsidRPr="008669F0">
        <w:rPr>
          <w:rFonts w:ascii="Times New Roman" w:hAnsi="Times New Roman" w:cs="Times New Roman"/>
        </w:rPr>
        <w:t xml:space="preserve"> that will</w:t>
      </w:r>
      <w:r w:rsidRPr="008669F0">
        <w:rPr>
          <w:rFonts w:ascii="Times New Roman" w:hAnsi="Times New Roman" w:cs="Times New Roman"/>
        </w:rPr>
        <w:t xml:space="preserve"> </w:t>
      </w:r>
      <w:r w:rsidR="00B01719" w:rsidRPr="008669F0">
        <w:rPr>
          <w:rFonts w:ascii="Times New Roman" w:hAnsi="Times New Roman" w:cs="Times New Roman"/>
        </w:rPr>
        <w:t>allow us all to work together towards our common goal</w:t>
      </w:r>
      <w:r w:rsidRPr="008669F0">
        <w:rPr>
          <w:rFonts w:ascii="Times New Roman" w:hAnsi="Times New Roman" w:cs="Times New Roman"/>
        </w:rPr>
        <w:t xml:space="preserve">.  </w:t>
      </w:r>
      <w:r w:rsidR="009C37B2" w:rsidRPr="008669F0">
        <w:rPr>
          <w:rFonts w:ascii="Times New Roman" w:hAnsi="Times New Roman" w:cs="Times New Roman"/>
        </w:rPr>
        <w:t>In the end, it is the American consumer who will benefit from our efforts.  They are ever most in mind when I make decisions</w:t>
      </w:r>
      <w:r w:rsidR="00543AC5" w:rsidRPr="008669F0">
        <w:rPr>
          <w:rFonts w:ascii="Times New Roman" w:hAnsi="Times New Roman" w:cs="Times New Roman"/>
        </w:rPr>
        <w:t>,</w:t>
      </w:r>
      <w:r w:rsidR="009C37B2" w:rsidRPr="008669F0">
        <w:rPr>
          <w:rFonts w:ascii="Times New Roman" w:hAnsi="Times New Roman" w:cs="Times New Roman"/>
        </w:rPr>
        <w:t xml:space="preserve"> as they should be in yours.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4F19" w:rsidRPr="008669F0" w:rsidRDefault="00D05F95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Many thanks to the hard</w:t>
      </w:r>
      <w:r w:rsidR="00220A7C" w:rsidRPr="008669F0">
        <w:rPr>
          <w:rFonts w:ascii="Times New Roman" w:hAnsi="Times New Roman" w:cs="Times New Roman"/>
        </w:rPr>
        <w:t>-</w:t>
      </w:r>
      <w:r w:rsidRPr="008669F0">
        <w:rPr>
          <w:rFonts w:ascii="Times New Roman" w:hAnsi="Times New Roman" w:cs="Times New Roman"/>
        </w:rPr>
        <w:t>work</w:t>
      </w:r>
      <w:r w:rsidR="00220A7C" w:rsidRPr="008669F0">
        <w:rPr>
          <w:rFonts w:ascii="Times New Roman" w:hAnsi="Times New Roman" w:cs="Times New Roman"/>
        </w:rPr>
        <w:t>ing</w:t>
      </w:r>
      <w:r w:rsidRPr="008669F0">
        <w:rPr>
          <w:rFonts w:ascii="Times New Roman" w:hAnsi="Times New Roman" w:cs="Times New Roman"/>
        </w:rPr>
        <w:t xml:space="preserve"> </w:t>
      </w:r>
      <w:r w:rsidR="00220A7C" w:rsidRPr="008669F0">
        <w:rPr>
          <w:rFonts w:ascii="Times New Roman" w:hAnsi="Times New Roman" w:cs="Times New Roman"/>
        </w:rPr>
        <w:t xml:space="preserve">staff </w:t>
      </w:r>
      <w:r w:rsidR="001F3D4F" w:rsidRPr="008669F0">
        <w:rPr>
          <w:rFonts w:ascii="Times New Roman" w:hAnsi="Times New Roman" w:cs="Times New Roman"/>
        </w:rPr>
        <w:t>of</w:t>
      </w:r>
      <w:r w:rsidRPr="008669F0">
        <w:rPr>
          <w:rFonts w:ascii="Times New Roman" w:hAnsi="Times New Roman" w:cs="Times New Roman"/>
        </w:rPr>
        <w:t xml:space="preserve"> the Wireless Telecommunications Bureau</w:t>
      </w:r>
      <w:r w:rsidR="009C01E2" w:rsidRPr="008669F0">
        <w:rPr>
          <w:rFonts w:ascii="Times New Roman" w:hAnsi="Times New Roman" w:cs="Times New Roman"/>
        </w:rPr>
        <w:t xml:space="preserve"> </w:t>
      </w:r>
      <w:r w:rsidRPr="008669F0">
        <w:rPr>
          <w:rFonts w:ascii="Times New Roman" w:hAnsi="Times New Roman" w:cs="Times New Roman"/>
        </w:rPr>
        <w:t xml:space="preserve">for </w:t>
      </w:r>
      <w:r w:rsidR="00B01719" w:rsidRPr="008669F0">
        <w:rPr>
          <w:rFonts w:ascii="Times New Roman" w:hAnsi="Times New Roman" w:cs="Times New Roman"/>
        </w:rPr>
        <w:t xml:space="preserve">your </w:t>
      </w:r>
      <w:r w:rsidRPr="008669F0">
        <w:rPr>
          <w:rFonts w:ascii="Times New Roman" w:hAnsi="Times New Roman" w:cs="Times New Roman"/>
        </w:rPr>
        <w:t xml:space="preserve">work on this item.  </w:t>
      </w:r>
      <w:r w:rsidRPr="008669F0">
        <w:rPr>
          <w:rFonts w:ascii="Times New Roman" w:hAnsi="Times New Roman" w:cs="Times New Roman"/>
        </w:rPr>
        <w:tab/>
      </w:r>
    </w:p>
    <w:p w:rsidR="008669F0" w:rsidRDefault="008669F0" w:rsidP="008669F0">
      <w:pPr>
        <w:spacing w:after="0" w:line="240" w:lineRule="auto"/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Default="008669F0" w:rsidP="008669F0">
      <w:pPr>
        <w:rPr>
          <w:rFonts w:ascii="Times New Roman" w:hAnsi="Times New Roman" w:cs="Times New Roman"/>
        </w:rPr>
      </w:pPr>
    </w:p>
    <w:p w:rsidR="00744469" w:rsidRPr="008669F0" w:rsidRDefault="00744469" w:rsidP="008669F0">
      <w:pPr>
        <w:jc w:val="center"/>
        <w:rPr>
          <w:rFonts w:ascii="Times New Roman" w:hAnsi="Times New Roman" w:cs="Times New Roman"/>
        </w:rPr>
      </w:pPr>
    </w:p>
    <w:sectPr w:rsidR="00744469" w:rsidRPr="008669F0" w:rsidSect="00B01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13" w:rsidRDefault="00597D13" w:rsidP="00B01719">
      <w:pPr>
        <w:spacing w:after="0" w:line="240" w:lineRule="auto"/>
      </w:pPr>
      <w:r>
        <w:separator/>
      </w:r>
    </w:p>
  </w:endnote>
  <w:endnote w:type="continuationSeparator" w:id="0">
    <w:p w:rsidR="00597D13" w:rsidRDefault="00597D13" w:rsidP="00B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7" w:rsidRDefault="00670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91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01719" w:rsidRPr="008669F0" w:rsidRDefault="00B01719">
        <w:pPr>
          <w:pStyle w:val="Footer"/>
          <w:jc w:val="center"/>
          <w:rPr>
            <w:rFonts w:ascii="Times New Roman" w:hAnsi="Times New Roman" w:cs="Times New Roman"/>
          </w:rPr>
        </w:pPr>
        <w:r w:rsidRPr="008669F0">
          <w:rPr>
            <w:rFonts w:ascii="Times New Roman" w:hAnsi="Times New Roman" w:cs="Times New Roman"/>
          </w:rPr>
          <w:fldChar w:fldCharType="begin"/>
        </w:r>
        <w:r w:rsidRPr="008669F0">
          <w:rPr>
            <w:rFonts w:ascii="Times New Roman" w:hAnsi="Times New Roman" w:cs="Times New Roman"/>
          </w:rPr>
          <w:instrText xml:space="preserve"> PAGE   \* MERGEFORMAT </w:instrText>
        </w:r>
        <w:r w:rsidRPr="008669F0">
          <w:rPr>
            <w:rFonts w:ascii="Times New Roman" w:hAnsi="Times New Roman" w:cs="Times New Roman"/>
          </w:rPr>
          <w:fldChar w:fldCharType="separate"/>
        </w:r>
        <w:r w:rsidR="00875172">
          <w:rPr>
            <w:rFonts w:ascii="Times New Roman" w:hAnsi="Times New Roman" w:cs="Times New Roman"/>
            <w:noProof/>
          </w:rPr>
          <w:t>2</w:t>
        </w:r>
        <w:r w:rsidRPr="008669F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1719" w:rsidRDefault="00B01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7" w:rsidRDefault="00670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13" w:rsidRDefault="00597D13" w:rsidP="00B01719">
      <w:pPr>
        <w:spacing w:after="0" w:line="240" w:lineRule="auto"/>
      </w:pPr>
      <w:r>
        <w:separator/>
      </w:r>
    </w:p>
  </w:footnote>
  <w:footnote w:type="continuationSeparator" w:id="0">
    <w:p w:rsidR="00597D13" w:rsidRDefault="00597D13" w:rsidP="00B0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7" w:rsidRDefault="00670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7" w:rsidRDefault="00670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7" w:rsidRDefault="00670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9"/>
    <w:rsid w:val="00060D2D"/>
    <w:rsid w:val="000A1F22"/>
    <w:rsid w:val="0012276D"/>
    <w:rsid w:val="001D3652"/>
    <w:rsid w:val="001E70F0"/>
    <w:rsid w:val="001F3D4F"/>
    <w:rsid w:val="00200773"/>
    <w:rsid w:val="00220A7C"/>
    <w:rsid w:val="00224F19"/>
    <w:rsid w:val="0022571C"/>
    <w:rsid w:val="00254F3B"/>
    <w:rsid w:val="00285B6A"/>
    <w:rsid w:val="002869A4"/>
    <w:rsid w:val="002A491B"/>
    <w:rsid w:val="002B266D"/>
    <w:rsid w:val="003F011D"/>
    <w:rsid w:val="003F1FAC"/>
    <w:rsid w:val="00436593"/>
    <w:rsid w:val="0045469F"/>
    <w:rsid w:val="00460AE2"/>
    <w:rsid w:val="004C5E92"/>
    <w:rsid w:val="004D656E"/>
    <w:rsid w:val="00501A6C"/>
    <w:rsid w:val="00543AC5"/>
    <w:rsid w:val="00594D31"/>
    <w:rsid w:val="00597D13"/>
    <w:rsid w:val="005C3A9A"/>
    <w:rsid w:val="005F1696"/>
    <w:rsid w:val="006314AF"/>
    <w:rsid w:val="00662B4E"/>
    <w:rsid w:val="00670877"/>
    <w:rsid w:val="006C2EFA"/>
    <w:rsid w:val="00744469"/>
    <w:rsid w:val="0075298C"/>
    <w:rsid w:val="007924DB"/>
    <w:rsid w:val="00803CC5"/>
    <w:rsid w:val="0082035D"/>
    <w:rsid w:val="00845A52"/>
    <w:rsid w:val="008669F0"/>
    <w:rsid w:val="00875172"/>
    <w:rsid w:val="00875242"/>
    <w:rsid w:val="0095108B"/>
    <w:rsid w:val="00965FE0"/>
    <w:rsid w:val="00976B31"/>
    <w:rsid w:val="009C01E2"/>
    <w:rsid w:val="009C37B2"/>
    <w:rsid w:val="009E5268"/>
    <w:rsid w:val="00A163B9"/>
    <w:rsid w:val="00A549FB"/>
    <w:rsid w:val="00A703A7"/>
    <w:rsid w:val="00A87864"/>
    <w:rsid w:val="00AB1817"/>
    <w:rsid w:val="00AB5E47"/>
    <w:rsid w:val="00AD57A6"/>
    <w:rsid w:val="00B01719"/>
    <w:rsid w:val="00B572F3"/>
    <w:rsid w:val="00C16501"/>
    <w:rsid w:val="00CF4F9E"/>
    <w:rsid w:val="00D05F95"/>
    <w:rsid w:val="00D90193"/>
    <w:rsid w:val="00E9226F"/>
    <w:rsid w:val="00ED6417"/>
    <w:rsid w:val="00EE0C84"/>
    <w:rsid w:val="00F26AD8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9"/>
  </w:style>
  <w:style w:type="paragraph" w:styleId="Footer">
    <w:name w:val="footer"/>
    <w:basedOn w:val="Normal"/>
    <w:link w:val="Foot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9"/>
  </w:style>
  <w:style w:type="paragraph" w:styleId="Footer">
    <w:name w:val="footer"/>
    <w:basedOn w:val="Normal"/>
    <w:link w:val="Foot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4074</Characters>
  <Application>Microsoft Office Word</Application>
  <DocSecurity>0</DocSecurity>
  <Lines>81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2017-04-21T21:08:00Z</dcterms:created>
  <dcterms:modified xsi:type="dcterms:W3CDTF">2017-04-21T21:08:00Z</dcterms:modified>
  <cp:category> </cp:category>
  <cp:contentStatus> </cp:contentStatus>
</cp:coreProperties>
</file>