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12" w:rsidRDefault="00247FC9" w:rsidP="00247FC9">
      <w:pPr>
        <w:jc w:val="center"/>
        <w:rPr>
          <w:rFonts w:ascii="Times New Roman" w:hAnsi="Times New Roman" w:cs="Times New Roman"/>
          <w:b/>
        </w:rPr>
      </w:pPr>
      <w:bookmarkStart w:id="0" w:name="_GoBack"/>
      <w:bookmarkEnd w:id="0"/>
      <w:r w:rsidRPr="00BD16EC">
        <w:rPr>
          <w:rFonts w:ascii="Times New Roman" w:hAnsi="Times New Roman" w:cs="Times New Roman"/>
          <w:b/>
        </w:rPr>
        <w:t xml:space="preserve">STATEMENT OF </w:t>
      </w:r>
    </w:p>
    <w:p w:rsidR="00247FC9" w:rsidRPr="00BD16EC" w:rsidRDefault="00247FC9" w:rsidP="00247FC9">
      <w:pPr>
        <w:jc w:val="center"/>
        <w:rPr>
          <w:rFonts w:ascii="Times New Roman" w:hAnsi="Times New Roman" w:cs="Times New Roman"/>
          <w:b/>
        </w:rPr>
      </w:pPr>
      <w:r w:rsidRPr="00BD16EC">
        <w:rPr>
          <w:rFonts w:ascii="Times New Roman" w:hAnsi="Times New Roman" w:cs="Times New Roman"/>
          <w:b/>
        </w:rPr>
        <w:t xml:space="preserve">COMMISSIONER MICHAEL O’RIELLY </w:t>
      </w:r>
    </w:p>
    <w:p w:rsidR="00247FC9" w:rsidRPr="00BD16EC" w:rsidRDefault="00247FC9" w:rsidP="00247FC9">
      <w:pPr>
        <w:jc w:val="center"/>
        <w:rPr>
          <w:rFonts w:ascii="Times New Roman" w:hAnsi="Times New Roman" w:cs="Times New Roman"/>
          <w:b/>
        </w:rPr>
      </w:pPr>
      <w:r w:rsidRPr="00BD16EC">
        <w:rPr>
          <w:rFonts w:ascii="Times New Roman" w:hAnsi="Times New Roman" w:cs="Times New Roman"/>
          <w:b/>
        </w:rPr>
        <w:t xml:space="preserve">APPROVING IN PART AND CONCURRING IN PART </w:t>
      </w:r>
    </w:p>
    <w:p w:rsidR="00247FC9" w:rsidRPr="00BD16EC" w:rsidRDefault="00247FC9" w:rsidP="00247FC9">
      <w:pPr>
        <w:jc w:val="center"/>
        <w:rPr>
          <w:rFonts w:ascii="Times New Roman" w:hAnsi="Times New Roman" w:cs="Times New Roman"/>
        </w:rPr>
      </w:pPr>
    </w:p>
    <w:p w:rsidR="00247FC9" w:rsidRPr="00BD16EC" w:rsidRDefault="00247FC9" w:rsidP="00247FC9">
      <w:pPr>
        <w:ind w:left="720" w:hanging="720"/>
        <w:rPr>
          <w:rFonts w:ascii="Times New Roman" w:hAnsi="Times New Roman" w:cs="Times New Roman"/>
          <w:i/>
        </w:rPr>
      </w:pPr>
      <w:r w:rsidRPr="007B5121">
        <w:rPr>
          <w:rFonts w:ascii="Times New Roman" w:hAnsi="Times New Roman" w:cs="Times New Roman"/>
        </w:rPr>
        <w:t>Re:</w:t>
      </w:r>
      <w:r w:rsidRPr="00BD16EC">
        <w:rPr>
          <w:rFonts w:ascii="Times New Roman" w:hAnsi="Times New Roman" w:cs="Times New Roman"/>
          <w:i/>
        </w:rPr>
        <w:tab/>
        <w:t xml:space="preserve">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w:t>
      </w:r>
      <w:r w:rsidRPr="00D54712">
        <w:rPr>
          <w:rFonts w:ascii="Times New Roman" w:hAnsi="Times New Roman" w:cs="Times New Roman"/>
        </w:rPr>
        <w:t>GN Docket No. 16-</w:t>
      </w:r>
      <w:r w:rsidR="00F16765" w:rsidRPr="00D54712">
        <w:rPr>
          <w:rFonts w:ascii="Times New Roman" w:hAnsi="Times New Roman" w:cs="Times New Roman"/>
        </w:rPr>
        <w:t>245</w:t>
      </w:r>
      <w:r w:rsidR="00D54712">
        <w:rPr>
          <w:rFonts w:ascii="Times New Roman" w:hAnsi="Times New Roman" w:cs="Times New Roman"/>
        </w:rPr>
        <w:t>.</w:t>
      </w:r>
      <w:r w:rsidR="00F16765" w:rsidRPr="00BD16EC">
        <w:rPr>
          <w:rFonts w:ascii="Times New Roman" w:hAnsi="Times New Roman" w:cs="Times New Roman"/>
          <w:i/>
        </w:rPr>
        <w:t xml:space="preserve"> </w:t>
      </w:r>
    </w:p>
    <w:p w:rsidR="00247FC9" w:rsidRPr="00BD16EC" w:rsidRDefault="00247FC9" w:rsidP="00247FC9">
      <w:pPr>
        <w:ind w:left="720" w:hanging="720"/>
        <w:rPr>
          <w:rFonts w:ascii="Times New Roman" w:hAnsi="Times New Roman" w:cs="Times New Roman"/>
          <w:i/>
        </w:rPr>
      </w:pPr>
    </w:p>
    <w:p w:rsidR="00771366" w:rsidRPr="00BD16EC" w:rsidRDefault="00914975" w:rsidP="00C3710E">
      <w:pPr>
        <w:spacing w:after="120"/>
        <w:ind w:firstLine="720"/>
        <w:rPr>
          <w:rFonts w:ascii="Times New Roman" w:hAnsi="Times New Roman" w:cs="Times New Roman"/>
        </w:rPr>
      </w:pPr>
      <w:r w:rsidRPr="00BD16EC">
        <w:rPr>
          <w:rFonts w:ascii="Times New Roman" w:hAnsi="Times New Roman" w:cs="Times New Roman"/>
        </w:rPr>
        <w:t>Like last year</w:t>
      </w:r>
      <w:r w:rsidR="00964ECF" w:rsidRPr="00BD16EC">
        <w:rPr>
          <w:rFonts w:ascii="Times New Roman" w:hAnsi="Times New Roman" w:cs="Times New Roman"/>
        </w:rPr>
        <w:t xml:space="preserve">, I </w:t>
      </w:r>
      <w:r w:rsidRPr="00BD16EC">
        <w:rPr>
          <w:rFonts w:ascii="Times New Roman" w:hAnsi="Times New Roman" w:cs="Times New Roman"/>
        </w:rPr>
        <w:t>approve issuing this Notice of Inquiry pursuant to Section 706 of the Telecommunications Act of 1996</w:t>
      </w:r>
      <w:r w:rsidR="00964ECF" w:rsidRPr="00BD16EC">
        <w:rPr>
          <w:rFonts w:ascii="Times New Roman" w:hAnsi="Times New Roman" w:cs="Times New Roman"/>
        </w:rPr>
        <w:t xml:space="preserve">.  </w:t>
      </w:r>
      <w:r w:rsidR="00870535" w:rsidRPr="00BD16EC">
        <w:rPr>
          <w:rFonts w:ascii="Times New Roman" w:hAnsi="Times New Roman" w:cs="Times New Roman"/>
        </w:rPr>
        <w:t>H</w:t>
      </w:r>
      <w:r w:rsidRPr="00BD16EC">
        <w:rPr>
          <w:rFonts w:ascii="Times New Roman" w:hAnsi="Times New Roman" w:cs="Times New Roman"/>
        </w:rPr>
        <w:t xml:space="preserve">aving better data and soliciting the views of interested parties </w:t>
      </w:r>
      <w:r w:rsidR="00771366" w:rsidRPr="00BD16EC">
        <w:rPr>
          <w:rFonts w:ascii="Times New Roman" w:hAnsi="Times New Roman" w:cs="Times New Roman"/>
        </w:rPr>
        <w:t xml:space="preserve">on the state of broadband deployment and </w:t>
      </w:r>
      <w:r w:rsidR="00825178" w:rsidRPr="00BD16EC">
        <w:rPr>
          <w:rFonts w:ascii="Times New Roman" w:hAnsi="Times New Roman" w:cs="Times New Roman"/>
        </w:rPr>
        <w:t xml:space="preserve">the </w:t>
      </w:r>
      <w:r w:rsidR="00771366" w:rsidRPr="00BD16EC">
        <w:rPr>
          <w:rFonts w:ascii="Times New Roman" w:hAnsi="Times New Roman" w:cs="Times New Roman"/>
        </w:rPr>
        <w:t xml:space="preserve">deregulatory ways to improve it </w:t>
      </w:r>
      <w:r w:rsidRPr="00BD16EC">
        <w:rPr>
          <w:rFonts w:ascii="Times New Roman" w:hAnsi="Times New Roman" w:cs="Times New Roman"/>
        </w:rPr>
        <w:t>– if done in a neutral way – could be helpful to our overall obligations at the Commission.</w:t>
      </w:r>
      <w:r w:rsidR="00771366" w:rsidRPr="00BD16EC">
        <w:rPr>
          <w:rFonts w:ascii="Times New Roman" w:hAnsi="Times New Roman" w:cs="Times New Roman"/>
        </w:rPr>
        <w:t xml:space="preserve">  In a number of instances, however, the text of this item strays from that role </w:t>
      </w:r>
      <w:r w:rsidR="000F2A0E" w:rsidRPr="00BD16EC">
        <w:rPr>
          <w:rFonts w:ascii="Times New Roman" w:hAnsi="Times New Roman" w:cs="Times New Roman"/>
        </w:rPr>
        <w:t>and</w:t>
      </w:r>
      <w:r w:rsidR="00B2510F" w:rsidRPr="00BD16EC">
        <w:rPr>
          <w:rFonts w:ascii="Times New Roman" w:hAnsi="Times New Roman" w:cs="Times New Roman"/>
        </w:rPr>
        <w:t>,</w:t>
      </w:r>
      <w:r w:rsidR="000F2A0E" w:rsidRPr="00BD16EC">
        <w:rPr>
          <w:rFonts w:ascii="Times New Roman" w:hAnsi="Times New Roman" w:cs="Times New Roman"/>
        </w:rPr>
        <w:t xml:space="preserve"> therefore</w:t>
      </w:r>
      <w:r w:rsidR="00B2510F" w:rsidRPr="00BD16EC">
        <w:rPr>
          <w:rFonts w:ascii="Times New Roman" w:hAnsi="Times New Roman" w:cs="Times New Roman"/>
        </w:rPr>
        <w:t>,</w:t>
      </w:r>
      <w:r w:rsidR="000F2A0E" w:rsidRPr="00BD16EC">
        <w:rPr>
          <w:rFonts w:ascii="Times New Roman" w:hAnsi="Times New Roman" w:cs="Times New Roman"/>
        </w:rPr>
        <w:t xml:space="preserve"> I </w:t>
      </w:r>
      <w:r w:rsidR="007E5215" w:rsidRPr="00BD16EC">
        <w:rPr>
          <w:rFonts w:ascii="Times New Roman" w:hAnsi="Times New Roman" w:cs="Times New Roman"/>
        </w:rPr>
        <w:t xml:space="preserve">can only </w:t>
      </w:r>
      <w:r w:rsidR="00771366" w:rsidRPr="00BD16EC">
        <w:rPr>
          <w:rFonts w:ascii="Times New Roman" w:hAnsi="Times New Roman" w:cs="Times New Roman"/>
        </w:rPr>
        <w:t xml:space="preserve">concur </w:t>
      </w:r>
      <w:r w:rsidR="002D17A5">
        <w:rPr>
          <w:rFonts w:ascii="Times New Roman" w:hAnsi="Times New Roman" w:cs="Times New Roman"/>
        </w:rPr>
        <w:t>with</w:t>
      </w:r>
      <w:r w:rsidR="002D17A5" w:rsidRPr="00BD16EC">
        <w:rPr>
          <w:rFonts w:ascii="Times New Roman" w:hAnsi="Times New Roman" w:cs="Times New Roman"/>
        </w:rPr>
        <w:t xml:space="preserve"> </w:t>
      </w:r>
      <w:r w:rsidR="00771366" w:rsidRPr="00BD16EC">
        <w:rPr>
          <w:rFonts w:ascii="Times New Roman" w:hAnsi="Times New Roman" w:cs="Times New Roman"/>
        </w:rPr>
        <w:t xml:space="preserve">those portions. </w:t>
      </w:r>
    </w:p>
    <w:p w:rsidR="00870535" w:rsidRPr="00BD16EC" w:rsidRDefault="00771366" w:rsidP="00C3710E">
      <w:pPr>
        <w:spacing w:after="120"/>
        <w:ind w:firstLine="720"/>
        <w:rPr>
          <w:rFonts w:ascii="Times New Roman" w:hAnsi="Times New Roman" w:cs="Times New Roman"/>
        </w:rPr>
      </w:pPr>
      <w:r w:rsidRPr="00BD16EC">
        <w:rPr>
          <w:rFonts w:ascii="Times New Roman" w:hAnsi="Times New Roman" w:cs="Times New Roman"/>
        </w:rPr>
        <w:t>Take for instance the notion of a</w:t>
      </w:r>
      <w:r w:rsidR="00870535" w:rsidRPr="00BD16EC">
        <w:rPr>
          <w:rFonts w:ascii="Times New Roman" w:hAnsi="Times New Roman" w:cs="Times New Roman"/>
        </w:rPr>
        <w:t>n</w:t>
      </w:r>
      <w:r w:rsidRPr="00BD16EC">
        <w:rPr>
          <w:rFonts w:ascii="Times New Roman" w:hAnsi="Times New Roman" w:cs="Times New Roman"/>
        </w:rPr>
        <w:t xml:space="preserve"> “aspirational threshold” of broadband speed.  Such a concept is contained nowhere in the law.  </w:t>
      </w:r>
      <w:r w:rsidR="00254DF2" w:rsidRPr="00BD16EC">
        <w:rPr>
          <w:rFonts w:ascii="Times New Roman" w:hAnsi="Times New Roman" w:cs="Times New Roman"/>
        </w:rPr>
        <w:t>How would “adopting an additional, long-term speed benchmark for fixed services, in addition to our existing benchmark</w:t>
      </w:r>
      <w:r w:rsidR="00320632">
        <w:rPr>
          <w:rFonts w:ascii="Times New Roman" w:hAnsi="Times New Roman" w:cs="Times New Roman"/>
        </w:rPr>
        <w:t xml:space="preserve"> </w:t>
      </w:r>
      <w:r w:rsidR="00254DF2" w:rsidRPr="00BD16EC">
        <w:rPr>
          <w:rFonts w:ascii="Times New Roman" w:hAnsi="Times New Roman" w:cs="Times New Roman"/>
        </w:rPr>
        <w:t>…</w:t>
      </w:r>
      <w:r w:rsidR="00320632">
        <w:rPr>
          <w:rFonts w:ascii="Times New Roman" w:hAnsi="Times New Roman" w:cs="Times New Roman"/>
        </w:rPr>
        <w:t xml:space="preserve"> </w:t>
      </w:r>
      <w:r w:rsidR="00254DF2" w:rsidRPr="00BD16EC">
        <w:rPr>
          <w:rFonts w:ascii="Times New Roman" w:hAnsi="Times New Roman" w:cs="Times New Roman"/>
        </w:rPr>
        <w:t>help the Commission to promote the deployment of advanced telecommunications capability” today?</w:t>
      </w:r>
      <w:r w:rsidR="00843553" w:rsidRPr="00BD16EC">
        <w:rPr>
          <w:rFonts w:ascii="Times New Roman" w:hAnsi="Times New Roman" w:cs="Times New Roman"/>
        </w:rPr>
        <w:t xml:space="preserve">  In </w:t>
      </w:r>
      <w:r w:rsidR="00B2510F" w:rsidRPr="00BD16EC">
        <w:rPr>
          <w:rFonts w:ascii="Times New Roman" w:hAnsi="Times New Roman" w:cs="Times New Roman"/>
        </w:rPr>
        <w:t>fact</w:t>
      </w:r>
      <w:r w:rsidR="00843553" w:rsidRPr="00BD16EC">
        <w:rPr>
          <w:rFonts w:ascii="Times New Roman" w:hAnsi="Times New Roman" w:cs="Times New Roman"/>
        </w:rPr>
        <w:t>, the Commission rejected the idea of setting a</w:t>
      </w:r>
      <w:r w:rsidR="00556E70">
        <w:rPr>
          <w:rFonts w:ascii="Times New Roman" w:hAnsi="Times New Roman" w:cs="Times New Roman"/>
        </w:rPr>
        <w:t>n additional</w:t>
      </w:r>
      <w:r w:rsidR="00843553" w:rsidRPr="00BD16EC">
        <w:rPr>
          <w:rFonts w:ascii="Times New Roman" w:hAnsi="Times New Roman" w:cs="Times New Roman"/>
        </w:rPr>
        <w:t xml:space="preserve"> “forward-looking” benchmark in the past two reports, so I’m not sure why this is even on the table again this year.</w:t>
      </w:r>
      <w:r w:rsidR="00254DF2" w:rsidRPr="00BD16EC">
        <w:rPr>
          <w:rFonts w:ascii="Times New Roman" w:hAnsi="Times New Roman" w:cs="Times New Roman"/>
        </w:rPr>
        <w:t xml:space="preserve">  </w:t>
      </w:r>
      <w:r w:rsidR="00843553" w:rsidRPr="00BD16EC">
        <w:rPr>
          <w:rFonts w:ascii="Times New Roman" w:hAnsi="Times New Roman" w:cs="Times New Roman"/>
        </w:rPr>
        <w:t xml:space="preserve">Setting an aspirational benchmark is particularly questionable when a majority of the Commission claims </w:t>
      </w:r>
      <w:r w:rsidR="001B3604" w:rsidRPr="00BD16EC">
        <w:rPr>
          <w:rFonts w:ascii="Times New Roman" w:hAnsi="Times New Roman" w:cs="Times New Roman"/>
        </w:rPr>
        <w:t xml:space="preserve">that </w:t>
      </w:r>
      <w:r w:rsidR="00843553" w:rsidRPr="00BD16EC">
        <w:rPr>
          <w:rFonts w:ascii="Times New Roman" w:hAnsi="Times New Roman" w:cs="Times New Roman"/>
        </w:rPr>
        <w:t>we haven’t made progress in meeting the current benchmark</w:t>
      </w:r>
      <w:r w:rsidR="00DB48E8" w:rsidRPr="00BD16EC">
        <w:rPr>
          <w:rFonts w:ascii="Times New Roman" w:hAnsi="Times New Roman" w:cs="Times New Roman"/>
        </w:rPr>
        <w:t>, which was set two reports ago</w:t>
      </w:r>
      <w:r w:rsidR="00843553" w:rsidRPr="00BD16EC">
        <w:rPr>
          <w:rFonts w:ascii="Times New Roman" w:hAnsi="Times New Roman" w:cs="Times New Roman"/>
        </w:rPr>
        <w:t xml:space="preserve">.  In my view, 25/3 </w:t>
      </w:r>
      <w:r w:rsidR="001B3604" w:rsidRPr="00BD16EC">
        <w:rPr>
          <w:rFonts w:ascii="Times New Roman" w:hAnsi="Times New Roman" w:cs="Times New Roman"/>
        </w:rPr>
        <w:t xml:space="preserve">Mbps </w:t>
      </w:r>
      <w:r w:rsidR="00843553" w:rsidRPr="00BD16EC">
        <w:rPr>
          <w:rFonts w:ascii="Times New Roman" w:hAnsi="Times New Roman" w:cs="Times New Roman"/>
        </w:rPr>
        <w:t>continues to be aspirational enough already.</w:t>
      </w:r>
    </w:p>
    <w:p w:rsidR="00D54712" w:rsidRPr="00BD16EC" w:rsidRDefault="00870535" w:rsidP="00C3710E">
      <w:pPr>
        <w:spacing w:after="120"/>
        <w:ind w:firstLine="720"/>
        <w:rPr>
          <w:rFonts w:ascii="Times New Roman" w:hAnsi="Times New Roman" w:cs="Times New Roman"/>
        </w:rPr>
      </w:pPr>
      <w:r w:rsidRPr="00BD16EC">
        <w:rPr>
          <w:rFonts w:ascii="Times New Roman" w:hAnsi="Times New Roman" w:cs="Times New Roman"/>
        </w:rPr>
        <w:t>Moreover, even i</w:t>
      </w:r>
      <w:r w:rsidR="00254DF2" w:rsidRPr="00BD16EC">
        <w:rPr>
          <w:rFonts w:ascii="Times New Roman" w:hAnsi="Times New Roman" w:cs="Times New Roman"/>
        </w:rPr>
        <w:t xml:space="preserve">f this year’s inquiry resulted in a finding that 100 percent of consumers had broadband at </w:t>
      </w:r>
      <w:r w:rsidR="001B3604" w:rsidRPr="00BD16EC">
        <w:rPr>
          <w:rFonts w:ascii="Times New Roman" w:hAnsi="Times New Roman" w:cs="Times New Roman"/>
        </w:rPr>
        <w:t xml:space="preserve">25/3 </w:t>
      </w:r>
      <w:r w:rsidR="00CC629D" w:rsidRPr="00BD16EC">
        <w:rPr>
          <w:rFonts w:ascii="Times New Roman" w:hAnsi="Times New Roman" w:cs="Times New Roman"/>
        </w:rPr>
        <w:t xml:space="preserve">Mbps </w:t>
      </w:r>
      <w:r w:rsidR="00254DF2" w:rsidRPr="00BD16EC">
        <w:rPr>
          <w:rFonts w:ascii="Times New Roman" w:hAnsi="Times New Roman" w:cs="Times New Roman"/>
        </w:rPr>
        <w:t xml:space="preserve">speeds, which it won’t be able to do, what would it matter if we were only on a partial trajectory to some arbitrary aspirational goal to be achieved at a future date?  Would the Commission still produce a negative finding under its Section 706 “authority”?  Of course not.  </w:t>
      </w:r>
      <w:r w:rsidR="00885F42" w:rsidRPr="00BD16EC">
        <w:rPr>
          <w:rFonts w:ascii="Times New Roman" w:hAnsi="Times New Roman" w:cs="Times New Roman"/>
        </w:rPr>
        <w:t>Setting a</w:t>
      </w:r>
      <w:r w:rsidR="009E1B15" w:rsidRPr="00BD16EC">
        <w:rPr>
          <w:rFonts w:ascii="Times New Roman" w:hAnsi="Times New Roman" w:cs="Times New Roman"/>
        </w:rPr>
        <w:t xml:space="preserve">spirational speed thresholds for an exercise that requires a snapshot </w:t>
      </w:r>
      <w:r w:rsidR="00B2510F" w:rsidRPr="00BD16EC">
        <w:rPr>
          <w:rFonts w:ascii="Times New Roman" w:hAnsi="Times New Roman" w:cs="Times New Roman"/>
        </w:rPr>
        <w:t xml:space="preserve">in </w:t>
      </w:r>
      <w:r w:rsidR="009E1B15" w:rsidRPr="00BD16EC">
        <w:rPr>
          <w:rFonts w:ascii="Times New Roman" w:hAnsi="Times New Roman" w:cs="Times New Roman"/>
        </w:rPr>
        <w:t>time is beyond dubious</w:t>
      </w:r>
      <w:r w:rsidR="001C072E" w:rsidRPr="00BD16EC">
        <w:rPr>
          <w:rFonts w:ascii="Times New Roman" w:hAnsi="Times New Roman" w:cs="Times New Roman"/>
        </w:rPr>
        <w:t xml:space="preserve"> and borders on the </w:t>
      </w:r>
      <w:r w:rsidR="00C41158" w:rsidRPr="00BD16EC">
        <w:rPr>
          <w:rFonts w:ascii="Times New Roman" w:hAnsi="Times New Roman" w:cs="Times New Roman"/>
        </w:rPr>
        <w:t>ridiculous</w:t>
      </w:r>
      <w:r w:rsidR="009E1B15" w:rsidRPr="00BD16EC">
        <w:rPr>
          <w:rFonts w:ascii="Times New Roman" w:hAnsi="Times New Roman" w:cs="Times New Roman"/>
        </w:rPr>
        <w:t>.</w:t>
      </w:r>
    </w:p>
    <w:p w:rsidR="00D54712" w:rsidRPr="00BD16EC" w:rsidRDefault="00FC5F79" w:rsidP="00C3710E">
      <w:pPr>
        <w:spacing w:after="120"/>
        <w:ind w:firstLine="720"/>
        <w:rPr>
          <w:rFonts w:ascii="Times New Roman" w:hAnsi="Times New Roman" w:cs="Times New Roman"/>
        </w:rPr>
      </w:pPr>
      <w:r w:rsidRPr="00BD16EC">
        <w:rPr>
          <w:rFonts w:ascii="Times New Roman" w:hAnsi="Times New Roman" w:cs="Times New Roman"/>
        </w:rPr>
        <w:t xml:space="preserve">Further, </w:t>
      </w:r>
      <w:r w:rsidR="009E1B15" w:rsidRPr="00BD16EC">
        <w:rPr>
          <w:rFonts w:ascii="Times New Roman" w:hAnsi="Times New Roman" w:cs="Times New Roman"/>
        </w:rPr>
        <w:t xml:space="preserve">this item </w:t>
      </w:r>
      <w:r w:rsidR="00CC629D" w:rsidRPr="00BD16EC">
        <w:rPr>
          <w:rFonts w:ascii="Times New Roman" w:hAnsi="Times New Roman" w:cs="Times New Roman"/>
        </w:rPr>
        <w:t xml:space="preserve">reiterates </w:t>
      </w:r>
      <w:r w:rsidRPr="00BD16EC">
        <w:rPr>
          <w:rFonts w:ascii="Times New Roman" w:hAnsi="Times New Roman" w:cs="Times New Roman"/>
        </w:rPr>
        <w:t>the falsehood</w:t>
      </w:r>
      <w:r w:rsidR="009E1B15" w:rsidRPr="00BD16EC">
        <w:rPr>
          <w:rFonts w:ascii="Times New Roman" w:hAnsi="Times New Roman" w:cs="Times New Roman"/>
        </w:rPr>
        <w:t xml:space="preserve">, </w:t>
      </w:r>
      <w:r w:rsidR="003B4B7B" w:rsidRPr="00BD16EC">
        <w:rPr>
          <w:rFonts w:ascii="Times New Roman" w:hAnsi="Times New Roman" w:cs="Times New Roman"/>
        </w:rPr>
        <w:t xml:space="preserve">contained </w:t>
      </w:r>
      <w:r w:rsidR="009E1B15" w:rsidRPr="00BD16EC">
        <w:rPr>
          <w:rFonts w:ascii="Times New Roman" w:hAnsi="Times New Roman" w:cs="Times New Roman"/>
        </w:rPr>
        <w:t>in last year’s report,</w:t>
      </w:r>
      <w:r w:rsidRPr="00BD16EC">
        <w:rPr>
          <w:rFonts w:ascii="Times New Roman" w:hAnsi="Times New Roman" w:cs="Times New Roman"/>
        </w:rPr>
        <w:t xml:space="preserve"> that wired and wireless services are not functional substitutes.  And yet the American people – </w:t>
      </w:r>
      <w:r w:rsidR="00885F42" w:rsidRPr="00BD16EC">
        <w:rPr>
          <w:rFonts w:ascii="Times New Roman" w:hAnsi="Times New Roman" w:cs="Times New Roman"/>
        </w:rPr>
        <w:t xml:space="preserve">as evidenced by </w:t>
      </w:r>
      <w:r w:rsidRPr="00BD16EC">
        <w:rPr>
          <w:rFonts w:ascii="Times New Roman" w:hAnsi="Times New Roman" w:cs="Times New Roman"/>
        </w:rPr>
        <w:t xml:space="preserve">their </w:t>
      </w:r>
      <w:r w:rsidR="00D13C27" w:rsidRPr="00BD16EC">
        <w:rPr>
          <w:rFonts w:ascii="Times New Roman" w:hAnsi="Times New Roman" w:cs="Times New Roman"/>
        </w:rPr>
        <w:t xml:space="preserve">perceptions </w:t>
      </w:r>
      <w:r w:rsidRPr="00BD16EC">
        <w:rPr>
          <w:rFonts w:ascii="Times New Roman" w:hAnsi="Times New Roman" w:cs="Times New Roman"/>
        </w:rPr>
        <w:t>and personal behavior – find them so.</w:t>
      </w:r>
      <w:r w:rsidR="009E1B15" w:rsidRPr="00BD16EC">
        <w:rPr>
          <w:rFonts w:ascii="Times New Roman" w:hAnsi="Times New Roman" w:cs="Times New Roman"/>
        </w:rPr>
        <w:t xml:space="preserve">  Despite this information, the Commission </w:t>
      </w:r>
      <w:r w:rsidR="00D13C27" w:rsidRPr="00BD16EC">
        <w:rPr>
          <w:rFonts w:ascii="Times New Roman" w:hAnsi="Times New Roman" w:cs="Times New Roman"/>
        </w:rPr>
        <w:t>appears</w:t>
      </w:r>
      <w:r w:rsidR="009E1B15" w:rsidRPr="00BD16EC">
        <w:rPr>
          <w:rFonts w:ascii="Times New Roman" w:hAnsi="Times New Roman" w:cs="Times New Roman"/>
        </w:rPr>
        <w:t xml:space="preserve"> prepared to declare that consumers must have access to both or </w:t>
      </w:r>
      <w:r w:rsidR="0006463D" w:rsidRPr="00BD16EC">
        <w:rPr>
          <w:rFonts w:ascii="Times New Roman" w:hAnsi="Times New Roman" w:cs="Times New Roman"/>
        </w:rPr>
        <w:t xml:space="preserve">a perpetual </w:t>
      </w:r>
      <w:r w:rsidR="009E1B15" w:rsidRPr="00BD16EC">
        <w:rPr>
          <w:rFonts w:ascii="Times New Roman" w:hAnsi="Times New Roman" w:cs="Times New Roman"/>
        </w:rPr>
        <w:t>threat of a negative Section 706 finding looms</w:t>
      </w:r>
      <w:r w:rsidR="000F2A0E" w:rsidRPr="00BD16EC">
        <w:rPr>
          <w:rFonts w:ascii="Times New Roman" w:hAnsi="Times New Roman" w:cs="Times New Roman"/>
        </w:rPr>
        <w:t xml:space="preserve"> in the balance.  Moreover, the item’s inquiry highlights that the Commission seems to be no closer to defining the magical measurements of ubiquitous wireless service components that would be necessary to avoid such a finding.  </w:t>
      </w:r>
    </w:p>
    <w:p w:rsidR="00F325CB" w:rsidRPr="00BD16EC" w:rsidRDefault="007E5215" w:rsidP="00C3710E">
      <w:pPr>
        <w:spacing w:after="120"/>
        <w:ind w:firstLine="720"/>
        <w:rPr>
          <w:rFonts w:ascii="Times New Roman" w:hAnsi="Times New Roman" w:cs="Times New Roman"/>
        </w:rPr>
      </w:pPr>
      <w:r w:rsidRPr="00BD16EC">
        <w:rPr>
          <w:rFonts w:ascii="Times New Roman" w:hAnsi="Times New Roman" w:cs="Times New Roman"/>
        </w:rPr>
        <w:t xml:space="preserve">I also continue to object to including non-deployment factors, including privacy, security, adoption, and pricing, into the determination of whether “advanced telecommunications capability is being </w:t>
      </w:r>
      <w:r w:rsidRPr="00BD16EC">
        <w:rPr>
          <w:rFonts w:ascii="Times New Roman" w:hAnsi="Times New Roman" w:cs="Times New Roman"/>
          <w:i/>
        </w:rPr>
        <w:t>deployed</w:t>
      </w:r>
      <w:r w:rsidRPr="00BD16EC">
        <w:rPr>
          <w:rFonts w:ascii="Times New Roman" w:hAnsi="Times New Roman" w:cs="Times New Roman"/>
        </w:rPr>
        <w:t xml:space="preserve"> to all Americans in a reasonable and timely fashion.”  For example</w:t>
      </w:r>
      <w:r w:rsidR="000F2A0E" w:rsidRPr="00BD16EC">
        <w:rPr>
          <w:rFonts w:ascii="Times New Roman" w:hAnsi="Times New Roman" w:cs="Times New Roman"/>
        </w:rPr>
        <w:t>, the item suggests, as many of us anticipated at the time, that the Charter</w:t>
      </w:r>
      <w:r w:rsidR="00F325CB" w:rsidRPr="00BD16EC">
        <w:rPr>
          <w:rFonts w:ascii="Times New Roman" w:hAnsi="Times New Roman" w:cs="Times New Roman"/>
        </w:rPr>
        <w:t xml:space="preserve"> Communications-Time Warner-Advance/Newhouse “findings” </w:t>
      </w:r>
      <w:r w:rsidR="001B3604" w:rsidRPr="00BD16EC">
        <w:rPr>
          <w:rFonts w:ascii="Times New Roman" w:hAnsi="Times New Roman" w:cs="Times New Roman"/>
        </w:rPr>
        <w:t xml:space="preserve">will </w:t>
      </w:r>
      <w:r w:rsidR="00F325CB" w:rsidRPr="00BD16EC">
        <w:rPr>
          <w:rFonts w:ascii="Times New Roman" w:hAnsi="Times New Roman" w:cs="Times New Roman"/>
        </w:rPr>
        <w:t xml:space="preserve">now be used as precedent for other actions.  In this case, data allowances are examined – without the presentation of any counter arguments – as a means to “affect the availability of advanced telecommunications capability.”  While data caps/allowances may or may not affect consumer take rates, that is a far different issue than </w:t>
      </w:r>
      <w:r w:rsidRPr="00BD16EC">
        <w:rPr>
          <w:rFonts w:ascii="Times New Roman" w:hAnsi="Times New Roman" w:cs="Times New Roman"/>
        </w:rPr>
        <w:t>whether</w:t>
      </w:r>
      <w:r w:rsidR="00F325CB" w:rsidRPr="00BD16EC">
        <w:rPr>
          <w:rFonts w:ascii="Times New Roman" w:hAnsi="Times New Roman" w:cs="Times New Roman"/>
        </w:rPr>
        <w:t xml:space="preserve"> Internet access </w:t>
      </w:r>
      <w:r w:rsidRPr="00BD16EC">
        <w:rPr>
          <w:rFonts w:ascii="Times New Roman" w:hAnsi="Times New Roman" w:cs="Times New Roman"/>
        </w:rPr>
        <w:t xml:space="preserve">is being deployed </w:t>
      </w:r>
      <w:r w:rsidR="00F325CB" w:rsidRPr="00BD16EC">
        <w:rPr>
          <w:rFonts w:ascii="Times New Roman" w:hAnsi="Times New Roman" w:cs="Times New Roman"/>
        </w:rPr>
        <w:t>to all Americans.</w:t>
      </w:r>
    </w:p>
    <w:p w:rsidR="000F2A0E" w:rsidRPr="00BD16EC" w:rsidRDefault="00F325CB" w:rsidP="00C3710E">
      <w:pPr>
        <w:spacing w:after="120"/>
        <w:ind w:firstLine="720"/>
        <w:rPr>
          <w:rFonts w:ascii="Times New Roman" w:hAnsi="Times New Roman" w:cs="Times New Roman"/>
        </w:rPr>
      </w:pPr>
      <w:r w:rsidRPr="00BD16EC">
        <w:rPr>
          <w:rFonts w:ascii="Times New Roman" w:hAnsi="Times New Roman" w:cs="Times New Roman"/>
        </w:rPr>
        <w:t xml:space="preserve">In the end, the NOI is </w:t>
      </w:r>
      <w:r w:rsidR="007E5215" w:rsidRPr="00BD16EC">
        <w:rPr>
          <w:rFonts w:ascii="Times New Roman" w:hAnsi="Times New Roman" w:cs="Times New Roman"/>
        </w:rPr>
        <w:t>not completely</w:t>
      </w:r>
      <w:r w:rsidRPr="00BD16EC">
        <w:rPr>
          <w:rFonts w:ascii="Times New Roman" w:hAnsi="Times New Roman" w:cs="Times New Roman"/>
        </w:rPr>
        <w:t xml:space="preserve"> objectionable on its face.  But make no mistake, everyone is already in on the larger joke to be played with this inquiry process.  </w:t>
      </w:r>
      <w:r w:rsidR="001C072E" w:rsidRPr="00BD16EC">
        <w:rPr>
          <w:rFonts w:ascii="Times New Roman" w:hAnsi="Times New Roman" w:cs="Times New Roman"/>
        </w:rPr>
        <w:t xml:space="preserve">We all know the eventual outcome of the final report pursuant to section 706 that will be coming in the future.  This </w:t>
      </w:r>
      <w:r w:rsidR="007E5215" w:rsidRPr="00BD16EC">
        <w:rPr>
          <w:rFonts w:ascii="Times New Roman" w:hAnsi="Times New Roman" w:cs="Times New Roman"/>
        </w:rPr>
        <w:t xml:space="preserve">seemingly </w:t>
      </w:r>
      <w:r w:rsidR="001C072E" w:rsidRPr="00BD16EC">
        <w:rPr>
          <w:rFonts w:ascii="Times New Roman" w:hAnsi="Times New Roman" w:cs="Times New Roman"/>
        </w:rPr>
        <w:t xml:space="preserve">benign NOI does not hide the reality that awaits.  </w:t>
      </w:r>
      <w:r w:rsidRPr="00BD16EC">
        <w:rPr>
          <w:rFonts w:ascii="Times New Roman" w:hAnsi="Times New Roman" w:cs="Times New Roman"/>
        </w:rPr>
        <w:t xml:space="preserve">  </w:t>
      </w:r>
    </w:p>
    <w:sectPr w:rsidR="000F2A0E" w:rsidRPr="00BD16EC" w:rsidSect="00D547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C5" w:rsidRDefault="009868C5" w:rsidP="009868C5">
      <w:r>
        <w:separator/>
      </w:r>
    </w:p>
  </w:endnote>
  <w:endnote w:type="continuationSeparator" w:id="0">
    <w:p w:rsidR="009868C5" w:rsidRDefault="009868C5" w:rsidP="0098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5" w:rsidRDefault="00986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5" w:rsidRDefault="00986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5" w:rsidRDefault="00986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C5" w:rsidRDefault="009868C5" w:rsidP="009868C5">
      <w:r>
        <w:separator/>
      </w:r>
    </w:p>
  </w:footnote>
  <w:footnote w:type="continuationSeparator" w:id="0">
    <w:p w:rsidR="009868C5" w:rsidRDefault="009868C5" w:rsidP="00986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5" w:rsidRDefault="009868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5" w:rsidRDefault="009868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C5" w:rsidRDefault="00986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C9"/>
    <w:rsid w:val="0006463D"/>
    <w:rsid w:val="000F2A0E"/>
    <w:rsid w:val="00175607"/>
    <w:rsid w:val="001B3604"/>
    <w:rsid w:val="001C072E"/>
    <w:rsid w:val="00247FC9"/>
    <w:rsid w:val="00254DF2"/>
    <w:rsid w:val="00266F4E"/>
    <w:rsid w:val="002D17A5"/>
    <w:rsid w:val="002D298C"/>
    <w:rsid w:val="00320632"/>
    <w:rsid w:val="003B4B7B"/>
    <w:rsid w:val="00536E19"/>
    <w:rsid w:val="00556E70"/>
    <w:rsid w:val="006C4805"/>
    <w:rsid w:val="00771366"/>
    <w:rsid w:val="007B5121"/>
    <w:rsid w:val="007E5215"/>
    <w:rsid w:val="00825178"/>
    <w:rsid w:val="00831CB4"/>
    <w:rsid w:val="00843553"/>
    <w:rsid w:val="00870535"/>
    <w:rsid w:val="00885F42"/>
    <w:rsid w:val="00914975"/>
    <w:rsid w:val="00960FF4"/>
    <w:rsid w:val="00964ECF"/>
    <w:rsid w:val="009868C5"/>
    <w:rsid w:val="009E1B15"/>
    <w:rsid w:val="00B2510F"/>
    <w:rsid w:val="00BD16EC"/>
    <w:rsid w:val="00C3710E"/>
    <w:rsid w:val="00C41158"/>
    <w:rsid w:val="00CC629D"/>
    <w:rsid w:val="00CE7CCA"/>
    <w:rsid w:val="00D13C27"/>
    <w:rsid w:val="00D54712"/>
    <w:rsid w:val="00DB48E8"/>
    <w:rsid w:val="00F16765"/>
    <w:rsid w:val="00F325CB"/>
    <w:rsid w:val="00F51B13"/>
    <w:rsid w:val="00FC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535"/>
    <w:rPr>
      <w:sz w:val="16"/>
      <w:szCs w:val="16"/>
    </w:rPr>
  </w:style>
  <w:style w:type="paragraph" w:styleId="CommentText">
    <w:name w:val="annotation text"/>
    <w:basedOn w:val="Normal"/>
    <w:link w:val="CommentTextChar"/>
    <w:uiPriority w:val="99"/>
    <w:semiHidden/>
    <w:unhideWhenUsed/>
    <w:rsid w:val="00870535"/>
    <w:rPr>
      <w:sz w:val="20"/>
      <w:szCs w:val="20"/>
    </w:rPr>
  </w:style>
  <w:style w:type="character" w:customStyle="1" w:styleId="CommentTextChar">
    <w:name w:val="Comment Text Char"/>
    <w:basedOn w:val="DefaultParagraphFont"/>
    <w:link w:val="CommentText"/>
    <w:uiPriority w:val="99"/>
    <w:semiHidden/>
    <w:rsid w:val="00870535"/>
    <w:rPr>
      <w:sz w:val="20"/>
      <w:szCs w:val="20"/>
    </w:rPr>
  </w:style>
  <w:style w:type="paragraph" w:styleId="CommentSubject">
    <w:name w:val="annotation subject"/>
    <w:basedOn w:val="CommentText"/>
    <w:next w:val="CommentText"/>
    <w:link w:val="CommentSubjectChar"/>
    <w:uiPriority w:val="99"/>
    <w:semiHidden/>
    <w:unhideWhenUsed/>
    <w:rsid w:val="00870535"/>
    <w:rPr>
      <w:b/>
      <w:bCs/>
    </w:rPr>
  </w:style>
  <w:style w:type="character" w:customStyle="1" w:styleId="CommentSubjectChar">
    <w:name w:val="Comment Subject Char"/>
    <w:basedOn w:val="CommentTextChar"/>
    <w:link w:val="CommentSubject"/>
    <w:uiPriority w:val="99"/>
    <w:semiHidden/>
    <w:rsid w:val="00870535"/>
    <w:rPr>
      <w:b/>
      <w:bCs/>
      <w:sz w:val="20"/>
      <w:szCs w:val="20"/>
    </w:rPr>
  </w:style>
  <w:style w:type="paragraph" w:styleId="BalloonText">
    <w:name w:val="Balloon Text"/>
    <w:basedOn w:val="Normal"/>
    <w:link w:val="BalloonTextChar"/>
    <w:uiPriority w:val="99"/>
    <w:semiHidden/>
    <w:unhideWhenUsed/>
    <w:rsid w:val="0087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35"/>
    <w:rPr>
      <w:rFonts w:ascii="Segoe UI" w:hAnsi="Segoe UI" w:cs="Segoe UI"/>
      <w:sz w:val="18"/>
      <w:szCs w:val="18"/>
    </w:rPr>
  </w:style>
  <w:style w:type="character" w:styleId="Hyperlink">
    <w:name w:val="Hyperlink"/>
    <w:basedOn w:val="DefaultParagraphFont"/>
    <w:uiPriority w:val="99"/>
    <w:unhideWhenUsed/>
    <w:rsid w:val="00870535"/>
    <w:rPr>
      <w:color w:val="0563C1" w:themeColor="hyperlink"/>
      <w:u w:val="single"/>
    </w:rPr>
  </w:style>
  <w:style w:type="character" w:styleId="FollowedHyperlink">
    <w:name w:val="FollowedHyperlink"/>
    <w:basedOn w:val="DefaultParagraphFont"/>
    <w:uiPriority w:val="99"/>
    <w:semiHidden/>
    <w:unhideWhenUsed/>
    <w:rsid w:val="00F51B13"/>
    <w:rPr>
      <w:color w:val="954F72" w:themeColor="followedHyperlink"/>
      <w:u w:val="single"/>
    </w:rPr>
  </w:style>
  <w:style w:type="paragraph" w:styleId="Header">
    <w:name w:val="header"/>
    <w:basedOn w:val="Normal"/>
    <w:link w:val="HeaderChar"/>
    <w:uiPriority w:val="99"/>
    <w:unhideWhenUsed/>
    <w:rsid w:val="009868C5"/>
    <w:pPr>
      <w:tabs>
        <w:tab w:val="center" w:pos="4680"/>
        <w:tab w:val="right" w:pos="9360"/>
      </w:tabs>
    </w:pPr>
  </w:style>
  <w:style w:type="character" w:customStyle="1" w:styleId="HeaderChar">
    <w:name w:val="Header Char"/>
    <w:basedOn w:val="DefaultParagraphFont"/>
    <w:link w:val="Header"/>
    <w:uiPriority w:val="99"/>
    <w:rsid w:val="009868C5"/>
  </w:style>
  <w:style w:type="paragraph" w:styleId="Footer">
    <w:name w:val="footer"/>
    <w:basedOn w:val="Normal"/>
    <w:link w:val="FooterChar"/>
    <w:uiPriority w:val="99"/>
    <w:unhideWhenUsed/>
    <w:rsid w:val="009868C5"/>
    <w:pPr>
      <w:tabs>
        <w:tab w:val="center" w:pos="4680"/>
        <w:tab w:val="right" w:pos="9360"/>
      </w:tabs>
    </w:pPr>
  </w:style>
  <w:style w:type="character" w:customStyle="1" w:styleId="FooterChar">
    <w:name w:val="Footer Char"/>
    <w:basedOn w:val="DefaultParagraphFont"/>
    <w:link w:val="Footer"/>
    <w:uiPriority w:val="99"/>
    <w:rsid w:val="00986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535"/>
    <w:rPr>
      <w:sz w:val="16"/>
      <w:szCs w:val="16"/>
    </w:rPr>
  </w:style>
  <w:style w:type="paragraph" w:styleId="CommentText">
    <w:name w:val="annotation text"/>
    <w:basedOn w:val="Normal"/>
    <w:link w:val="CommentTextChar"/>
    <w:uiPriority w:val="99"/>
    <w:semiHidden/>
    <w:unhideWhenUsed/>
    <w:rsid w:val="00870535"/>
    <w:rPr>
      <w:sz w:val="20"/>
      <w:szCs w:val="20"/>
    </w:rPr>
  </w:style>
  <w:style w:type="character" w:customStyle="1" w:styleId="CommentTextChar">
    <w:name w:val="Comment Text Char"/>
    <w:basedOn w:val="DefaultParagraphFont"/>
    <w:link w:val="CommentText"/>
    <w:uiPriority w:val="99"/>
    <w:semiHidden/>
    <w:rsid w:val="00870535"/>
    <w:rPr>
      <w:sz w:val="20"/>
      <w:szCs w:val="20"/>
    </w:rPr>
  </w:style>
  <w:style w:type="paragraph" w:styleId="CommentSubject">
    <w:name w:val="annotation subject"/>
    <w:basedOn w:val="CommentText"/>
    <w:next w:val="CommentText"/>
    <w:link w:val="CommentSubjectChar"/>
    <w:uiPriority w:val="99"/>
    <w:semiHidden/>
    <w:unhideWhenUsed/>
    <w:rsid w:val="00870535"/>
    <w:rPr>
      <w:b/>
      <w:bCs/>
    </w:rPr>
  </w:style>
  <w:style w:type="character" w:customStyle="1" w:styleId="CommentSubjectChar">
    <w:name w:val="Comment Subject Char"/>
    <w:basedOn w:val="CommentTextChar"/>
    <w:link w:val="CommentSubject"/>
    <w:uiPriority w:val="99"/>
    <w:semiHidden/>
    <w:rsid w:val="00870535"/>
    <w:rPr>
      <w:b/>
      <w:bCs/>
      <w:sz w:val="20"/>
      <w:szCs w:val="20"/>
    </w:rPr>
  </w:style>
  <w:style w:type="paragraph" w:styleId="BalloonText">
    <w:name w:val="Balloon Text"/>
    <w:basedOn w:val="Normal"/>
    <w:link w:val="BalloonTextChar"/>
    <w:uiPriority w:val="99"/>
    <w:semiHidden/>
    <w:unhideWhenUsed/>
    <w:rsid w:val="0087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35"/>
    <w:rPr>
      <w:rFonts w:ascii="Segoe UI" w:hAnsi="Segoe UI" w:cs="Segoe UI"/>
      <w:sz w:val="18"/>
      <w:szCs w:val="18"/>
    </w:rPr>
  </w:style>
  <w:style w:type="character" w:styleId="Hyperlink">
    <w:name w:val="Hyperlink"/>
    <w:basedOn w:val="DefaultParagraphFont"/>
    <w:uiPriority w:val="99"/>
    <w:unhideWhenUsed/>
    <w:rsid w:val="00870535"/>
    <w:rPr>
      <w:color w:val="0563C1" w:themeColor="hyperlink"/>
      <w:u w:val="single"/>
    </w:rPr>
  </w:style>
  <w:style w:type="character" w:styleId="FollowedHyperlink">
    <w:name w:val="FollowedHyperlink"/>
    <w:basedOn w:val="DefaultParagraphFont"/>
    <w:uiPriority w:val="99"/>
    <w:semiHidden/>
    <w:unhideWhenUsed/>
    <w:rsid w:val="00F51B13"/>
    <w:rPr>
      <w:color w:val="954F72" w:themeColor="followedHyperlink"/>
      <w:u w:val="single"/>
    </w:rPr>
  </w:style>
  <w:style w:type="paragraph" w:styleId="Header">
    <w:name w:val="header"/>
    <w:basedOn w:val="Normal"/>
    <w:link w:val="HeaderChar"/>
    <w:uiPriority w:val="99"/>
    <w:unhideWhenUsed/>
    <w:rsid w:val="009868C5"/>
    <w:pPr>
      <w:tabs>
        <w:tab w:val="center" w:pos="4680"/>
        <w:tab w:val="right" w:pos="9360"/>
      </w:tabs>
    </w:pPr>
  </w:style>
  <w:style w:type="character" w:customStyle="1" w:styleId="HeaderChar">
    <w:name w:val="Header Char"/>
    <w:basedOn w:val="DefaultParagraphFont"/>
    <w:link w:val="Header"/>
    <w:uiPriority w:val="99"/>
    <w:rsid w:val="009868C5"/>
  </w:style>
  <w:style w:type="paragraph" w:styleId="Footer">
    <w:name w:val="footer"/>
    <w:basedOn w:val="Normal"/>
    <w:link w:val="FooterChar"/>
    <w:uiPriority w:val="99"/>
    <w:unhideWhenUsed/>
    <w:rsid w:val="009868C5"/>
    <w:pPr>
      <w:tabs>
        <w:tab w:val="center" w:pos="4680"/>
        <w:tab w:val="right" w:pos="9360"/>
      </w:tabs>
    </w:pPr>
  </w:style>
  <w:style w:type="character" w:customStyle="1" w:styleId="FooterChar">
    <w:name w:val="Footer Char"/>
    <w:basedOn w:val="DefaultParagraphFont"/>
    <w:link w:val="Footer"/>
    <w:uiPriority w:val="99"/>
    <w:rsid w:val="0098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3357</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2016-08-04T19:07:00Z</dcterms:created>
  <dcterms:modified xsi:type="dcterms:W3CDTF">2016-08-04T19:07:00Z</dcterms:modified>
  <cp:category> </cp:category>
  <cp:contentStatus> </cp:contentStatus>
</cp:coreProperties>
</file>