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E8" w:rsidRPr="00E7226B" w:rsidRDefault="003B1BB2" w:rsidP="003B1BB2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E7226B">
        <w:rPr>
          <w:rFonts w:ascii="Times New Roman" w:hAnsi="Times New Roman" w:cs="Times New Roman"/>
          <w:b/>
          <w:caps/>
        </w:rPr>
        <w:t xml:space="preserve">Statement of </w:t>
      </w:r>
    </w:p>
    <w:p w:rsidR="003B1BB2" w:rsidRPr="00E7226B" w:rsidRDefault="003B1BB2" w:rsidP="003B1BB2">
      <w:pPr>
        <w:jc w:val="center"/>
        <w:rPr>
          <w:rFonts w:ascii="Times New Roman" w:hAnsi="Times New Roman" w:cs="Times New Roman"/>
          <w:b/>
          <w:caps/>
        </w:rPr>
      </w:pPr>
      <w:r w:rsidRPr="00E7226B">
        <w:rPr>
          <w:rFonts w:ascii="Times New Roman" w:hAnsi="Times New Roman" w:cs="Times New Roman"/>
          <w:b/>
          <w:caps/>
        </w:rPr>
        <w:t>Commissioner Michael O’Rielly</w:t>
      </w:r>
    </w:p>
    <w:p w:rsidR="003B1BB2" w:rsidRPr="00E7226B" w:rsidRDefault="003B1BB2">
      <w:pPr>
        <w:rPr>
          <w:rFonts w:ascii="Times New Roman" w:hAnsi="Times New Roman" w:cs="Times New Roman"/>
          <w:caps/>
        </w:rPr>
      </w:pPr>
    </w:p>
    <w:p w:rsidR="003B1BB2" w:rsidRPr="00C042E8" w:rsidRDefault="003B1BB2" w:rsidP="003B1BB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C042E8">
        <w:rPr>
          <w:rFonts w:ascii="Times New Roman" w:hAnsi="Times New Roman" w:cs="Times New Roman"/>
        </w:rPr>
        <w:t>Re:</w:t>
      </w:r>
      <w:r w:rsidRPr="00C042E8">
        <w:rPr>
          <w:rFonts w:ascii="Times New Roman" w:hAnsi="Times New Roman" w:cs="Times New Roman"/>
        </w:rPr>
        <w:tab/>
      </w:r>
      <w:r w:rsidRPr="00C042E8">
        <w:rPr>
          <w:rFonts w:ascii="Times New Roman" w:hAnsi="Times New Roman" w:cs="Times New Roman"/>
          <w:i/>
        </w:rPr>
        <w:t>Amendment of Parts 0, 1, 2, 15 and 18 of the Commission</w:t>
      </w:r>
      <w:r w:rsidR="00B9112B">
        <w:rPr>
          <w:rFonts w:ascii="Times New Roman" w:hAnsi="Times New Roman" w:cs="Times New Roman"/>
          <w:i/>
        </w:rPr>
        <w:t>’</w:t>
      </w:r>
      <w:r w:rsidRPr="00C042E8">
        <w:rPr>
          <w:rFonts w:ascii="Times New Roman" w:hAnsi="Times New Roman" w:cs="Times New Roman"/>
          <w:i/>
        </w:rPr>
        <w:t>s Rules regarding Authorization of Radiofrequency Equipment</w:t>
      </w:r>
      <w:r w:rsidR="00E7226B">
        <w:rPr>
          <w:rFonts w:ascii="Times New Roman" w:hAnsi="Times New Roman" w:cs="Times New Roman"/>
          <w:i/>
        </w:rPr>
        <w:t>;</w:t>
      </w:r>
      <w:r w:rsidRPr="00C042E8">
        <w:rPr>
          <w:rFonts w:ascii="Times New Roman" w:hAnsi="Times New Roman" w:cs="Times New Roman"/>
          <w:i/>
        </w:rPr>
        <w:t xml:space="preserve"> Request for the Allowance of Optional Electronic Labeling for Wireless Devices, ET </w:t>
      </w:r>
      <w:r w:rsidR="00E7226B">
        <w:rPr>
          <w:rFonts w:ascii="Times New Roman" w:hAnsi="Times New Roman" w:cs="Times New Roman"/>
          <w:i/>
        </w:rPr>
        <w:t xml:space="preserve">Docket </w:t>
      </w:r>
      <w:r w:rsidRPr="00C042E8">
        <w:rPr>
          <w:rFonts w:ascii="Times New Roman" w:hAnsi="Times New Roman" w:cs="Times New Roman"/>
          <w:i/>
        </w:rPr>
        <w:t xml:space="preserve">No. </w:t>
      </w:r>
      <w:r w:rsidR="00E7226B">
        <w:rPr>
          <w:rFonts w:ascii="Times New Roman" w:hAnsi="Times New Roman" w:cs="Times New Roman"/>
          <w:i/>
        </w:rPr>
        <w:t>15-170</w:t>
      </w:r>
      <w:r w:rsidR="004E28BC">
        <w:rPr>
          <w:rFonts w:ascii="Times New Roman" w:hAnsi="Times New Roman" w:cs="Times New Roman"/>
          <w:i/>
        </w:rPr>
        <w:t>, RM-11673</w:t>
      </w:r>
      <w:r w:rsidRPr="00C042E8">
        <w:rPr>
          <w:rFonts w:ascii="Times New Roman" w:hAnsi="Times New Roman" w:cs="Times New Roman"/>
          <w:i/>
        </w:rPr>
        <w:t xml:space="preserve">  </w:t>
      </w:r>
    </w:p>
    <w:p w:rsidR="003B1BB2" w:rsidRPr="00C042E8" w:rsidRDefault="003B1BB2" w:rsidP="003B1BB2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3B1BB2" w:rsidRPr="00C042E8" w:rsidRDefault="003B1BB2" w:rsidP="00C042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042E8">
        <w:rPr>
          <w:rFonts w:ascii="Times New Roman" w:hAnsi="Times New Roman" w:cs="Times New Roman"/>
        </w:rPr>
        <w:t xml:space="preserve">While this item contains many components, I wish to focus on just a few.  </w:t>
      </w:r>
    </w:p>
    <w:p w:rsidR="003B1BB2" w:rsidRPr="00C042E8" w:rsidRDefault="003B1BB2" w:rsidP="003B1B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4FCC" w:rsidRPr="00C042E8" w:rsidRDefault="003B1BB2" w:rsidP="00C042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042E8">
        <w:rPr>
          <w:rFonts w:ascii="Times New Roman" w:hAnsi="Times New Roman" w:cs="Times New Roman"/>
        </w:rPr>
        <w:t xml:space="preserve">A major function of this proceeding is the implementation of the E-LABEL Act, which Congress enacted to facilitate </w:t>
      </w:r>
      <w:r w:rsidR="00467A8B" w:rsidRPr="00C042E8">
        <w:rPr>
          <w:rFonts w:ascii="Times New Roman" w:hAnsi="Times New Roman" w:cs="Times New Roman"/>
        </w:rPr>
        <w:t>the optional use of electronic labels</w:t>
      </w:r>
      <w:r w:rsidR="00F53A17" w:rsidRPr="00C042E8">
        <w:rPr>
          <w:rFonts w:ascii="Times New Roman" w:hAnsi="Times New Roman" w:cs="Times New Roman"/>
        </w:rPr>
        <w:t>,</w:t>
      </w:r>
      <w:r w:rsidR="00467A8B" w:rsidRPr="00C042E8">
        <w:rPr>
          <w:rFonts w:ascii="Times New Roman" w:hAnsi="Times New Roman" w:cs="Times New Roman"/>
        </w:rPr>
        <w:t xml:space="preserve"> instead of physical ones</w:t>
      </w:r>
      <w:r w:rsidR="00F53A17" w:rsidRPr="00C042E8">
        <w:rPr>
          <w:rFonts w:ascii="Times New Roman" w:hAnsi="Times New Roman" w:cs="Times New Roman"/>
        </w:rPr>
        <w:t>,</w:t>
      </w:r>
      <w:r w:rsidR="00467A8B" w:rsidRPr="00C042E8">
        <w:rPr>
          <w:rFonts w:ascii="Times New Roman" w:hAnsi="Times New Roman" w:cs="Times New Roman"/>
        </w:rPr>
        <w:t xml:space="preserve"> on radiofrequency devices.</w:t>
      </w:r>
      <w:r w:rsidR="00FD4FCC" w:rsidRPr="00C042E8">
        <w:rPr>
          <w:rFonts w:ascii="Times New Roman" w:hAnsi="Times New Roman" w:cs="Times New Roman"/>
        </w:rPr>
        <w:t xml:space="preserve">  </w:t>
      </w:r>
      <w:r w:rsidR="00467A8B" w:rsidRPr="00C042E8">
        <w:rPr>
          <w:rFonts w:ascii="Times New Roman" w:hAnsi="Times New Roman" w:cs="Times New Roman"/>
        </w:rPr>
        <w:t>Having spent a considerable amount of time on this particular issue</w:t>
      </w:r>
      <w:r w:rsidR="00FD4FCC" w:rsidRPr="00C042E8">
        <w:rPr>
          <w:rFonts w:ascii="Times New Roman" w:hAnsi="Times New Roman" w:cs="Times New Roman"/>
        </w:rPr>
        <w:t>, including working</w:t>
      </w:r>
      <w:r w:rsidR="00467A8B" w:rsidRPr="00C042E8">
        <w:rPr>
          <w:rFonts w:ascii="Times New Roman" w:hAnsi="Times New Roman" w:cs="Times New Roman"/>
        </w:rPr>
        <w:t xml:space="preserve"> with its lead proponent, the Telecommunications Industry Association, I am pleased to see</w:t>
      </w:r>
      <w:r w:rsidR="00E529E7" w:rsidRPr="00C042E8">
        <w:rPr>
          <w:rFonts w:ascii="Times New Roman" w:hAnsi="Times New Roman" w:cs="Times New Roman"/>
        </w:rPr>
        <w:t xml:space="preserve"> </w:t>
      </w:r>
      <w:r w:rsidR="002565AE" w:rsidRPr="00C042E8">
        <w:rPr>
          <w:rFonts w:ascii="Times New Roman" w:hAnsi="Times New Roman" w:cs="Times New Roman"/>
        </w:rPr>
        <w:t xml:space="preserve">proposals to </w:t>
      </w:r>
      <w:r w:rsidR="00E529E7" w:rsidRPr="00C042E8">
        <w:rPr>
          <w:rFonts w:ascii="Times New Roman" w:hAnsi="Times New Roman" w:cs="Times New Roman"/>
        </w:rPr>
        <w:t xml:space="preserve">update rules </w:t>
      </w:r>
      <w:r w:rsidR="00467A8B" w:rsidRPr="00C042E8">
        <w:rPr>
          <w:rFonts w:ascii="Times New Roman" w:hAnsi="Times New Roman" w:cs="Times New Roman"/>
        </w:rPr>
        <w:t xml:space="preserve">to meet the real world needs of electronic device manufacturers.  Without sacrificing important functions of our </w:t>
      </w:r>
      <w:r w:rsidR="00F53A17" w:rsidRPr="00C042E8">
        <w:rPr>
          <w:rFonts w:ascii="Times New Roman" w:hAnsi="Times New Roman" w:cs="Times New Roman"/>
        </w:rPr>
        <w:t>equipment</w:t>
      </w:r>
      <w:r w:rsidR="00467A8B" w:rsidRPr="00C042E8">
        <w:rPr>
          <w:rFonts w:ascii="Times New Roman" w:hAnsi="Times New Roman" w:cs="Times New Roman"/>
        </w:rPr>
        <w:t xml:space="preserve"> </w:t>
      </w:r>
      <w:r w:rsidR="00F53A17" w:rsidRPr="00C042E8">
        <w:rPr>
          <w:rFonts w:ascii="Times New Roman" w:hAnsi="Times New Roman" w:cs="Times New Roman"/>
        </w:rPr>
        <w:t>authorization</w:t>
      </w:r>
      <w:r w:rsidR="00467A8B" w:rsidRPr="00C042E8">
        <w:rPr>
          <w:rFonts w:ascii="Times New Roman" w:hAnsi="Times New Roman" w:cs="Times New Roman"/>
        </w:rPr>
        <w:t xml:space="preserve"> process, </w:t>
      </w:r>
      <w:r w:rsidR="00F53A17" w:rsidRPr="00C042E8">
        <w:rPr>
          <w:rFonts w:ascii="Times New Roman" w:hAnsi="Times New Roman" w:cs="Times New Roman"/>
        </w:rPr>
        <w:t>e-</w:t>
      </w:r>
      <w:r w:rsidR="00467A8B" w:rsidRPr="00C042E8">
        <w:rPr>
          <w:rFonts w:ascii="Times New Roman" w:hAnsi="Times New Roman" w:cs="Times New Roman"/>
        </w:rPr>
        <w:t xml:space="preserve">labels </w:t>
      </w:r>
      <w:r w:rsidR="00E529E7" w:rsidRPr="00C042E8">
        <w:rPr>
          <w:rFonts w:ascii="Times New Roman" w:hAnsi="Times New Roman" w:cs="Times New Roman"/>
        </w:rPr>
        <w:t xml:space="preserve">can </w:t>
      </w:r>
      <w:r w:rsidR="00467A8B" w:rsidRPr="00C042E8">
        <w:rPr>
          <w:rFonts w:ascii="Times New Roman" w:hAnsi="Times New Roman" w:cs="Times New Roman"/>
        </w:rPr>
        <w:t xml:space="preserve">provide a mechanism to </w:t>
      </w:r>
      <w:r w:rsidR="00F53A17" w:rsidRPr="00C042E8">
        <w:rPr>
          <w:rFonts w:ascii="Times New Roman" w:hAnsi="Times New Roman" w:cs="Times New Roman"/>
        </w:rPr>
        <w:t xml:space="preserve">facilitate </w:t>
      </w:r>
      <w:r w:rsidR="00467A8B" w:rsidRPr="00C042E8">
        <w:rPr>
          <w:rFonts w:ascii="Times New Roman" w:hAnsi="Times New Roman" w:cs="Times New Roman"/>
        </w:rPr>
        <w:t>device shipping, design, and ascetics</w:t>
      </w:r>
      <w:r w:rsidR="00F53A17" w:rsidRPr="00C042E8">
        <w:rPr>
          <w:rFonts w:ascii="Times New Roman" w:hAnsi="Times New Roman" w:cs="Times New Roman"/>
        </w:rPr>
        <w:t>, and reduce costs</w:t>
      </w:r>
      <w:r w:rsidR="00467A8B" w:rsidRPr="00C042E8">
        <w:rPr>
          <w:rFonts w:ascii="Times New Roman" w:hAnsi="Times New Roman" w:cs="Times New Roman"/>
        </w:rPr>
        <w:t xml:space="preserve">.  Much credit for the E-LABEL Act </w:t>
      </w:r>
      <w:r w:rsidR="00FD4FCC" w:rsidRPr="00C042E8">
        <w:rPr>
          <w:rFonts w:ascii="Times New Roman" w:hAnsi="Times New Roman" w:cs="Times New Roman"/>
        </w:rPr>
        <w:t>is due to Senator</w:t>
      </w:r>
      <w:r w:rsidR="00467A8B" w:rsidRPr="00C042E8">
        <w:rPr>
          <w:rFonts w:ascii="Times New Roman" w:hAnsi="Times New Roman" w:cs="Times New Roman"/>
        </w:rPr>
        <w:t xml:space="preserve"> Deb Fischer,</w:t>
      </w:r>
      <w:r w:rsidR="00FD4FCC" w:rsidRPr="00C042E8">
        <w:rPr>
          <w:rFonts w:ascii="Times New Roman" w:hAnsi="Times New Roman" w:cs="Times New Roman"/>
        </w:rPr>
        <w:t xml:space="preserve"> Former Senator Rockefeller, and </w:t>
      </w:r>
      <w:r w:rsidR="00C00637">
        <w:rPr>
          <w:rFonts w:ascii="Times New Roman" w:hAnsi="Times New Roman" w:cs="Times New Roman"/>
        </w:rPr>
        <w:t>Representatives</w:t>
      </w:r>
      <w:r w:rsidR="00FD4FCC" w:rsidRPr="00C042E8">
        <w:rPr>
          <w:rFonts w:ascii="Times New Roman" w:hAnsi="Times New Roman" w:cs="Times New Roman"/>
        </w:rPr>
        <w:t xml:space="preserve"> Latta, Eshoo, Blackburn</w:t>
      </w:r>
      <w:r w:rsidR="0093198A">
        <w:rPr>
          <w:rFonts w:ascii="Times New Roman" w:hAnsi="Times New Roman" w:cs="Times New Roman"/>
        </w:rPr>
        <w:t>,</w:t>
      </w:r>
      <w:r w:rsidR="00FD4FCC" w:rsidRPr="00C042E8">
        <w:rPr>
          <w:rFonts w:ascii="Times New Roman" w:hAnsi="Times New Roman" w:cs="Times New Roman"/>
        </w:rPr>
        <w:t xml:space="preserve"> and Welch.  </w:t>
      </w:r>
    </w:p>
    <w:p w:rsidR="00FD4FCC" w:rsidRPr="00C042E8" w:rsidRDefault="00FD4FCC" w:rsidP="003B1B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1BB2" w:rsidRPr="00C042E8" w:rsidRDefault="00E529E7" w:rsidP="00C042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042E8">
        <w:rPr>
          <w:rFonts w:ascii="Times New Roman" w:hAnsi="Times New Roman" w:cs="Times New Roman"/>
        </w:rPr>
        <w:t>In addition, the item also proposes rule</w:t>
      </w:r>
      <w:r w:rsidR="002565AE" w:rsidRPr="00C042E8">
        <w:rPr>
          <w:rFonts w:ascii="Times New Roman" w:hAnsi="Times New Roman" w:cs="Times New Roman"/>
        </w:rPr>
        <w:t xml:space="preserve"> modifications</w:t>
      </w:r>
      <w:r w:rsidRPr="00C042E8">
        <w:rPr>
          <w:rFonts w:ascii="Times New Roman" w:hAnsi="Times New Roman" w:cs="Times New Roman"/>
        </w:rPr>
        <w:t xml:space="preserve"> for </w:t>
      </w:r>
      <w:r w:rsidR="00D4413C" w:rsidRPr="00C042E8">
        <w:rPr>
          <w:rFonts w:ascii="Times New Roman" w:hAnsi="Times New Roman" w:cs="Times New Roman"/>
        </w:rPr>
        <w:t xml:space="preserve">radiofrequency-producing </w:t>
      </w:r>
      <w:r w:rsidRPr="00C042E8">
        <w:rPr>
          <w:rFonts w:ascii="Times New Roman" w:hAnsi="Times New Roman" w:cs="Times New Roman"/>
        </w:rPr>
        <w:t xml:space="preserve">modular </w:t>
      </w:r>
      <w:r w:rsidR="00D4413C" w:rsidRPr="00C042E8">
        <w:rPr>
          <w:rFonts w:ascii="Times New Roman" w:hAnsi="Times New Roman" w:cs="Times New Roman"/>
        </w:rPr>
        <w:t>components</w:t>
      </w:r>
      <w:r w:rsidRPr="00C042E8">
        <w:rPr>
          <w:rFonts w:ascii="Times New Roman" w:hAnsi="Times New Roman" w:cs="Times New Roman"/>
        </w:rPr>
        <w:t>.  While some claim modula</w:t>
      </w:r>
      <w:r w:rsidR="002565AE" w:rsidRPr="00C042E8">
        <w:rPr>
          <w:rFonts w:ascii="Times New Roman" w:hAnsi="Times New Roman" w:cs="Times New Roman"/>
        </w:rPr>
        <w:t xml:space="preserve">r </w:t>
      </w:r>
      <w:r w:rsidR="00C042E8" w:rsidRPr="00C042E8">
        <w:rPr>
          <w:rFonts w:ascii="Times New Roman" w:hAnsi="Times New Roman" w:cs="Times New Roman"/>
        </w:rPr>
        <w:t>devices</w:t>
      </w:r>
      <w:r w:rsidRPr="00C042E8">
        <w:rPr>
          <w:rFonts w:ascii="Times New Roman" w:hAnsi="Times New Roman" w:cs="Times New Roman"/>
        </w:rPr>
        <w:t xml:space="preserve"> may become the next big thing and others argue </w:t>
      </w:r>
      <w:r w:rsidR="00D10498">
        <w:rPr>
          <w:rFonts w:ascii="Times New Roman" w:hAnsi="Times New Roman" w:cs="Times New Roman"/>
        </w:rPr>
        <w:t>they</w:t>
      </w:r>
      <w:r w:rsidR="00D10498" w:rsidRPr="00C042E8">
        <w:rPr>
          <w:rFonts w:ascii="Times New Roman" w:hAnsi="Times New Roman" w:cs="Times New Roman"/>
        </w:rPr>
        <w:t xml:space="preserve"> </w:t>
      </w:r>
      <w:r w:rsidRPr="00C042E8">
        <w:rPr>
          <w:rFonts w:ascii="Times New Roman" w:hAnsi="Times New Roman" w:cs="Times New Roman"/>
        </w:rPr>
        <w:t xml:space="preserve">will ultimately fail in the laboratory, it is important for the Commission to be ahead of the process.  </w:t>
      </w:r>
      <w:r w:rsidRPr="00C042E8" w:rsidDel="002565AE">
        <w:rPr>
          <w:rFonts w:ascii="Times New Roman" w:hAnsi="Times New Roman" w:cs="Times New Roman"/>
        </w:rPr>
        <w:t xml:space="preserve">In reality, </w:t>
      </w:r>
      <w:r w:rsidR="00D4413C" w:rsidRPr="00C042E8" w:rsidDel="002565AE">
        <w:rPr>
          <w:rFonts w:ascii="Times New Roman" w:hAnsi="Times New Roman" w:cs="Times New Roman"/>
        </w:rPr>
        <w:t>modula</w:t>
      </w:r>
      <w:r w:rsidR="000D0220">
        <w:rPr>
          <w:rFonts w:ascii="Times New Roman" w:hAnsi="Times New Roman" w:cs="Times New Roman"/>
        </w:rPr>
        <w:t>rity</w:t>
      </w:r>
      <w:r w:rsidR="00D4413C" w:rsidRPr="00C042E8" w:rsidDel="002565AE">
        <w:rPr>
          <w:rFonts w:ascii="Times New Roman" w:hAnsi="Times New Roman" w:cs="Times New Roman"/>
        </w:rPr>
        <w:t xml:space="preserve"> </w:t>
      </w:r>
      <w:r w:rsidR="002565AE" w:rsidRPr="00C042E8">
        <w:rPr>
          <w:rFonts w:ascii="Times New Roman" w:hAnsi="Times New Roman" w:cs="Times New Roman"/>
        </w:rPr>
        <w:t xml:space="preserve">already exists in </w:t>
      </w:r>
      <w:r w:rsidR="00087736" w:rsidRPr="00C042E8">
        <w:rPr>
          <w:rFonts w:ascii="Times New Roman" w:hAnsi="Times New Roman" w:cs="Times New Roman"/>
        </w:rPr>
        <w:t>some</w:t>
      </w:r>
      <w:r w:rsidRPr="00C042E8" w:rsidDel="002565AE">
        <w:rPr>
          <w:rFonts w:ascii="Times New Roman" w:hAnsi="Times New Roman" w:cs="Times New Roman"/>
        </w:rPr>
        <w:t xml:space="preserve"> </w:t>
      </w:r>
      <w:r w:rsidR="002565AE" w:rsidRPr="00C042E8">
        <w:rPr>
          <w:rFonts w:ascii="Times New Roman" w:hAnsi="Times New Roman" w:cs="Times New Roman"/>
        </w:rPr>
        <w:t xml:space="preserve">electronic </w:t>
      </w:r>
      <w:r w:rsidRPr="00C042E8" w:rsidDel="002565AE">
        <w:rPr>
          <w:rFonts w:ascii="Times New Roman" w:hAnsi="Times New Roman" w:cs="Times New Roman"/>
        </w:rPr>
        <w:t>devices</w:t>
      </w:r>
      <w:r w:rsidR="00087736" w:rsidRPr="00C042E8">
        <w:rPr>
          <w:rFonts w:ascii="Times New Roman" w:hAnsi="Times New Roman" w:cs="Times New Roman"/>
        </w:rPr>
        <w:t>, such as desktop and laptop computers</w:t>
      </w:r>
      <w:r w:rsidRPr="00C042E8" w:rsidDel="002565AE">
        <w:rPr>
          <w:rFonts w:ascii="Times New Roman" w:hAnsi="Times New Roman" w:cs="Times New Roman"/>
        </w:rPr>
        <w:t xml:space="preserve">.  </w:t>
      </w:r>
      <w:r w:rsidR="002565AE" w:rsidRPr="00C042E8">
        <w:rPr>
          <w:rFonts w:ascii="Times New Roman" w:hAnsi="Times New Roman" w:cs="Times New Roman"/>
        </w:rPr>
        <w:t>But, t</w:t>
      </w:r>
      <w:r w:rsidR="00D4413C" w:rsidRPr="00C042E8">
        <w:rPr>
          <w:rFonts w:ascii="Times New Roman" w:hAnsi="Times New Roman" w:cs="Times New Roman"/>
        </w:rPr>
        <w:t>his item sets the stage to prevent</w:t>
      </w:r>
      <w:r w:rsidRPr="00C042E8">
        <w:rPr>
          <w:rFonts w:ascii="Times New Roman" w:hAnsi="Times New Roman" w:cs="Times New Roman"/>
        </w:rPr>
        <w:t xml:space="preserve"> our rules from becoming a hindrance to innovation and creativity</w:t>
      </w:r>
      <w:r w:rsidR="002565AE" w:rsidRPr="00C042E8">
        <w:rPr>
          <w:rFonts w:ascii="Times New Roman" w:hAnsi="Times New Roman" w:cs="Times New Roman"/>
        </w:rPr>
        <w:t>,</w:t>
      </w:r>
      <w:r w:rsidRPr="00C042E8">
        <w:rPr>
          <w:rFonts w:ascii="Times New Roman" w:hAnsi="Times New Roman" w:cs="Times New Roman"/>
        </w:rPr>
        <w:t xml:space="preserve"> </w:t>
      </w:r>
      <w:r w:rsidR="002565AE" w:rsidRPr="00C042E8">
        <w:rPr>
          <w:rFonts w:ascii="Times New Roman" w:hAnsi="Times New Roman" w:cs="Times New Roman"/>
        </w:rPr>
        <w:t xml:space="preserve">while </w:t>
      </w:r>
      <w:r w:rsidRPr="00C042E8">
        <w:rPr>
          <w:rFonts w:ascii="Times New Roman" w:hAnsi="Times New Roman" w:cs="Times New Roman"/>
        </w:rPr>
        <w:t>at the same time maintaining our ability to prevent harmful interference from radiofrequency emitting devices.</w:t>
      </w:r>
      <w:r w:rsidR="00D4413C" w:rsidRPr="00C042E8">
        <w:rPr>
          <w:rFonts w:ascii="Times New Roman" w:hAnsi="Times New Roman" w:cs="Times New Roman"/>
        </w:rPr>
        <w:t xml:space="preserve">  I look forward to review</w:t>
      </w:r>
      <w:r w:rsidR="002565AE" w:rsidRPr="00C042E8">
        <w:rPr>
          <w:rFonts w:ascii="Times New Roman" w:hAnsi="Times New Roman" w:cs="Times New Roman"/>
        </w:rPr>
        <w:t>ing</w:t>
      </w:r>
      <w:r w:rsidR="00D4413C" w:rsidRPr="00C042E8">
        <w:rPr>
          <w:rFonts w:ascii="Times New Roman" w:hAnsi="Times New Roman" w:cs="Times New Roman"/>
        </w:rPr>
        <w:t xml:space="preserve"> the comments received </w:t>
      </w:r>
      <w:r w:rsidR="002565AE" w:rsidRPr="00C042E8">
        <w:rPr>
          <w:rFonts w:ascii="Times New Roman" w:hAnsi="Times New Roman" w:cs="Times New Roman"/>
        </w:rPr>
        <w:t>i</w:t>
      </w:r>
      <w:r w:rsidR="00D4413C" w:rsidRPr="00C042E8">
        <w:rPr>
          <w:rFonts w:ascii="Times New Roman" w:hAnsi="Times New Roman" w:cs="Times New Roman"/>
        </w:rPr>
        <w:t xml:space="preserve">n this proceeding and </w:t>
      </w:r>
      <w:r w:rsidR="002565AE" w:rsidRPr="00C042E8">
        <w:rPr>
          <w:rFonts w:ascii="Times New Roman" w:hAnsi="Times New Roman" w:cs="Times New Roman"/>
        </w:rPr>
        <w:t xml:space="preserve">engaging with stakeholders on </w:t>
      </w:r>
      <w:r w:rsidR="00D4413C" w:rsidRPr="00C042E8">
        <w:rPr>
          <w:rFonts w:ascii="Times New Roman" w:hAnsi="Times New Roman" w:cs="Times New Roman"/>
        </w:rPr>
        <w:t>ways to further fine tune our equipment authorization process.</w:t>
      </w:r>
    </w:p>
    <w:p w:rsidR="003B1BB2" w:rsidRPr="00C042E8" w:rsidRDefault="003B1BB2">
      <w:pPr>
        <w:rPr>
          <w:rFonts w:ascii="Times New Roman" w:hAnsi="Times New Roman" w:cs="Times New Roman"/>
        </w:rPr>
      </w:pPr>
    </w:p>
    <w:p w:rsidR="003B1BB2" w:rsidRPr="00C042E8" w:rsidRDefault="00D4413C" w:rsidP="00C042E8">
      <w:pPr>
        <w:ind w:firstLine="720"/>
        <w:rPr>
          <w:rFonts w:ascii="Times New Roman" w:hAnsi="Times New Roman" w:cs="Times New Roman"/>
        </w:rPr>
      </w:pPr>
      <w:r w:rsidRPr="00C042E8">
        <w:rPr>
          <w:rFonts w:ascii="Times New Roman" w:hAnsi="Times New Roman" w:cs="Times New Roman"/>
        </w:rPr>
        <w:t xml:space="preserve">I thank the staff of the Office of Engineering and Technology for working with me on a couple of technical issues involving the item and for their overall hard work.  </w:t>
      </w:r>
    </w:p>
    <w:sectPr w:rsidR="003B1BB2" w:rsidRPr="00C04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09" w:rsidRDefault="00120D09" w:rsidP="00120D09">
      <w:r>
        <w:separator/>
      </w:r>
    </w:p>
  </w:endnote>
  <w:endnote w:type="continuationSeparator" w:id="0">
    <w:p w:rsidR="00120D09" w:rsidRDefault="00120D09" w:rsidP="0012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09" w:rsidRDefault="00120D09" w:rsidP="00120D09">
      <w:r>
        <w:separator/>
      </w:r>
    </w:p>
  </w:footnote>
  <w:footnote w:type="continuationSeparator" w:id="0">
    <w:p w:rsidR="00120D09" w:rsidRDefault="00120D09" w:rsidP="0012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0"/>
    <w:rsid w:val="00087736"/>
    <w:rsid w:val="000D0220"/>
    <w:rsid w:val="00120D09"/>
    <w:rsid w:val="00155335"/>
    <w:rsid w:val="002565AE"/>
    <w:rsid w:val="00386696"/>
    <w:rsid w:val="003A0C2D"/>
    <w:rsid w:val="003B1BB2"/>
    <w:rsid w:val="00467A8B"/>
    <w:rsid w:val="004D4F10"/>
    <w:rsid w:val="004E28BC"/>
    <w:rsid w:val="00535F78"/>
    <w:rsid w:val="00657330"/>
    <w:rsid w:val="008E6209"/>
    <w:rsid w:val="0093198A"/>
    <w:rsid w:val="00A073A7"/>
    <w:rsid w:val="00B9112B"/>
    <w:rsid w:val="00BA19E2"/>
    <w:rsid w:val="00C00637"/>
    <w:rsid w:val="00C042E8"/>
    <w:rsid w:val="00C978FA"/>
    <w:rsid w:val="00CD2069"/>
    <w:rsid w:val="00D10498"/>
    <w:rsid w:val="00D4413C"/>
    <w:rsid w:val="00D84C5B"/>
    <w:rsid w:val="00E05AC2"/>
    <w:rsid w:val="00E529E7"/>
    <w:rsid w:val="00E7226B"/>
    <w:rsid w:val="00F53A17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09"/>
  </w:style>
  <w:style w:type="paragraph" w:styleId="Footer">
    <w:name w:val="footer"/>
    <w:basedOn w:val="Normal"/>
    <w:link w:val="FooterChar"/>
    <w:uiPriority w:val="99"/>
    <w:unhideWhenUsed/>
    <w:rsid w:val="0012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09"/>
  </w:style>
  <w:style w:type="paragraph" w:styleId="Footer">
    <w:name w:val="footer"/>
    <w:basedOn w:val="Normal"/>
    <w:link w:val="FooterChar"/>
    <w:uiPriority w:val="99"/>
    <w:unhideWhenUsed/>
    <w:rsid w:val="0012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2015-07-21T19:47:00Z</dcterms:created>
  <dcterms:modified xsi:type="dcterms:W3CDTF">2015-07-21T19:47:00Z</dcterms:modified>
  <cp:category> </cp:category>
  <cp:contentStatus> </cp:contentStatus>
</cp:coreProperties>
</file>