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F01" w:rsidRPr="0018749A" w:rsidRDefault="00F068AC" w:rsidP="0018749A">
      <w:pPr>
        <w:pStyle w:val="PlainText"/>
        <w:jc w:val="center"/>
        <w:rPr>
          <w:rFonts w:ascii="Times New Roman" w:hAnsi="Times New Roman" w:cs="Times New Roman"/>
          <w:b/>
        </w:rPr>
      </w:pPr>
      <w:bookmarkStart w:id="0" w:name="_GoBack"/>
      <w:bookmarkEnd w:id="0"/>
      <w:r>
        <w:rPr>
          <w:rFonts w:ascii="Times New Roman" w:hAnsi="Times New Roman" w:cs="Times New Roman"/>
          <w:b/>
        </w:rPr>
        <w:t xml:space="preserve">DISSENTING STATEMENT </w:t>
      </w:r>
      <w:r w:rsidR="001C4B83">
        <w:rPr>
          <w:rFonts w:ascii="Times New Roman" w:hAnsi="Times New Roman" w:cs="Times New Roman"/>
          <w:b/>
        </w:rPr>
        <w:t>OF</w:t>
      </w:r>
      <w:r w:rsidR="00526CCF">
        <w:rPr>
          <w:rFonts w:ascii="Times New Roman" w:hAnsi="Times New Roman" w:cs="Times New Roman"/>
          <w:b/>
        </w:rPr>
        <w:br/>
      </w:r>
      <w:r>
        <w:rPr>
          <w:rFonts w:ascii="Times New Roman" w:hAnsi="Times New Roman" w:cs="Times New Roman"/>
          <w:b/>
        </w:rPr>
        <w:t>COMMISSIONER MICHAEL O’RIELLY</w:t>
      </w:r>
    </w:p>
    <w:p w:rsidR="00814F01" w:rsidRPr="0018749A" w:rsidRDefault="00814F01" w:rsidP="0018749A">
      <w:pPr>
        <w:pStyle w:val="PlainText"/>
        <w:rPr>
          <w:rFonts w:ascii="Times New Roman" w:hAnsi="Times New Roman" w:cs="Times New Roman"/>
        </w:rPr>
      </w:pPr>
    </w:p>
    <w:p w:rsidR="00814F01" w:rsidRPr="0018749A" w:rsidRDefault="00814F01" w:rsidP="0018749A">
      <w:pPr>
        <w:pStyle w:val="PlainText"/>
        <w:tabs>
          <w:tab w:val="left" w:pos="720"/>
        </w:tabs>
        <w:ind w:left="720" w:hanging="720"/>
        <w:rPr>
          <w:rFonts w:ascii="Times New Roman" w:hAnsi="Times New Roman" w:cs="Times New Roman"/>
          <w:i/>
        </w:rPr>
      </w:pPr>
      <w:r w:rsidRPr="008B7E85">
        <w:rPr>
          <w:rFonts w:ascii="Times New Roman" w:hAnsi="Times New Roman" w:cs="Times New Roman"/>
        </w:rPr>
        <w:t>Re:</w:t>
      </w:r>
      <w:r w:rsidRPr="0018749A">
        <w:rPr>
          <w:rFonts w:ascii="Times New Roman" w:hAnsi="Times New Roman" w:cs="Times New Roman"/>
          <w:i/>
        </w:rPr>
        <w:tab/>
        <w:t xml:space="preserve">Modernizing the E-rate Program for Schools and Libraries, </w:t>
      </w:r>
      <w:r w:rsidRPr="008B7E85">
        <w:rPr>
          <w:rFonts w:ascii="Times New Roman" w:hAnsi="Times New Roman" w:cs="Times New Roman"/>
        </w:rPr>
        <w:t>WC Docket No. 13-184</w:t>
      </w:r>
      <w:r w:rsidRPr="0018749A">
        <w:rPr>
          <w:rFonts w:ascii="Times New Roman" w:hAnsi="Times New Roman" w:cs="Times New Roman"/>
          <w:i/>
        </w:rPr>
        <w:t>.</w:t>
      </w:r>
    </w:p>
    <w:p w:rsidR="00814F01" w:rsidRPr="0018749A" w:rsidRDefault="00814F01" w:rsidP="0018749A">
      <w:pPr>
        <w:pStyle w:val="PlainText"/>
        <w:rPr>
          <w:rFonts w:ascii="Times New Roman" w:hAnsi="Times New Roman" w:cs="Times New Roman"/>
        </w:rPr>
      </w:pPr>
    </w:p>
    <w:p w:rsidR="008074B9" w:rsidRPr="0018749A" w:rsidRDefault="00886F8B" w:rsidP="00C373BB">
      <w:pPr>
        <w:spacing w:line="240" w:lineRule="auto"/>
        <w:ind w:firstLine="720"/>
        <w:rPr>
          <w:rFonts w:ascii="Times New Roman" w:hAnsi="Times New Roman" w:cs="Times New Roman"/>
        </w:rPr>
      </w:pPr>
      <w:r w:rsidRPr="0018749A">
        <w:rPr>
          <w:rFonts w:ascii="Times New Roman" w:hAnsi="Times New Roman" w:cs="Times New Roman"/>
        </w:rPr>
        <w:t xml:space="preserve">This order </w:t>
      </w:r>
      <w:r w:rsidR="004F5AE3" w:rsidRPr="0018749A">
        <w:rPr>
          <w:rFonts w:ascii="Times New Roman" w:hAnsi="Times New Roman" w:cs="Times New Roman"/>
        </w:rPr>
        <w:t>represents</w:t>
      </w:r>
      <w:r w:rsidRPr="0018749A">
        <w:rPr>
          <w:rFonts w:ascii="Times New Roman" w:hAnsi="Times New Roman" w:cs="Times New Roman"/>
        </w:rPr>
        <w:t xml:space="preserve"> a missed opportunity </w:t>
      </w:r>
      <w:r w:rsidR="00806464" w:rsidRPr="0018749A">
        <w:rPr>
          <w:rFonts w:ascii="Times New Roman" w:hAnsi="Times New Roman" w:cs="Times New Roman"/>
        </w:rPr>
        <w:t>t</w:t>
      </w:r>
      <w:r w:rsidR="00714E14">
        <w:rPr>
          <w:rFonts w:ascii="Times New Roman" w:hAnsi="Times New Roman" w:cs="Times New Roman"/>
        </w:rPr>
        <w:t>o comprehensively reform the E-R</w:t>
      </w:r>
      <w:r w:rsidR="00806464" w:rsidRPr="0018749A">
        <w:rPr>
          <w:rFonts w:ascii="Times New Roman" w:hAnsi="Times New Roman" w:cs="Times New Roman"/>
        </w:rPr>
        <w:t xml:space="preserve">ate program to ensure that it meets </w:t>
      </w:r>
      <w:r w:rsidR="004F5AE3" w:rsidRPr="0018749A">
        <w:rPr>
          <w:rFonts w:ascii="Times New Roman" w:hAnsi="Times New Roman" w:cs="Times New Roman"/>
        </w:rPr>
        <w:t xml:space="preserve">the needs of </w:t>
      </w:r>
      <w:r w:rsidR="00103829" w:rsidRPr="0018749A">
        <w:rPr>
          <w:rFonts w:ascii="Times New Roman" w:hAnsi="Times New Roman" w:cs="Times New Roman"/>
        </w:rPr>
        <w:t>students and library patrons</w:t>
      </w:r>
      <w:r w:rsidR="00806464" w:rsidRPr="0018749A">
        <w:rPr>
          <w:rFonts w:ascii="Times New Roman" w:hAnsi="Times New Roman" w:cs="Times New Roman"/>
        </w:rPr>
        <w:t xml:space="preserve"> in the 21</w:t>
      </w:r>
      <w:r w:rsidR="00806464" w:rsidRPr="0018749A">
        <w:rPr>
          <w:rFonts w:ascii="Times New Roman" w:hAnsi="Times New Roman" w:cs="Times New Roman"/>
          <w:vertAlign w:val="superscript"/>
        </w:rPr>
        <w:t>st</w:t>
      </w:r>
      <w:r w:rsidR="00806464" w:rsidRPr="0018749A">
        <w:rPr>
          <w:rFonts w:ascii="Times New Roman" w:hAnsi="Times New Roman" w:cs="Times New Roman"/>
        </w:rPr>
        <w:t xml:space="preserve"> Century</w:t>
      </w:r>
      <w:r w:rsidRPr="0018749A">
        <w:rPr>
          <w:rFonts w:ascii="Times New Roman" w:hAnsi="Times New Roman" w:cs="Times New Roman"/>
        </w:rPr>
        <w:t xml:space="preserve">.  The order spends </w:t>
      </w:r>
      <w:r w:rsidR="0099395B" w:rsidRPr="0018749A">
        <w:rPr>
          <w:rFonts w:ascii="Times New Roman" w:hAnsi="Times New Roman" w:cs="Times New Roman"/>
        </w:rPr>
        <w:t xml:space="preserve">a minimum of </w:t>
      </w:r>
      <w:r w:rsidR="00107938" w:rsidRPr="0018749A">
        <w:rPr>
          <w:rFonts w:ascii="Times New Roman" w:hAnsi="Times New Roman" w:cs="Times New Roman"/>
        </w:rPr>
        <w:t xml:space="preserve">$2 </w:t>
      </w:r>
      <w:r w:rsidR="00103829" w:rsidRPr="0018749A">
        <w:rPr>
          <w:rFonts w:ascii="Times New Roman" w:hAnsi="Times New Roman" w:cs="Times New Roman"/>
        </w:rPr>
        <w:t xml:space="preserve">billion on the policy </w:t>
      </w:r>
      <w:r w:rsidR="00103829" w:rsidRPr="007D03B2">
        <w:rPr>
          <w:rFonts w:ascii="Times New Roman" w:hAnsi="Times New Roman" w:cs="Times New Roman"/>
          <w:i/>
        </w:rPr>
        <w:t>du jour</w:t>
      </w:r>
      <w:r w:rsidR="00C373BB">
        <w:rPr>
          <w:rFonts w:ascii="Times New Roman" w:hAnsi="Times New Roman" w:cs="Times New Roman"/>
        </w:rPr>
        <w:t>—</w:t>
      </w:r>
      <w:r w:rsidR="00103829" w:rsidRPr="0018749A">
        <w:rPr>
          <w:rFonts w:ascii="Times New Roman" w:hAnsi="Times New Roman" w:cs="Times New Roman"/>
        </w:rPr>
        <w:t>closing</w:t>
      </w:r>
      <w:r w:rsidRPr="0018749A">
        <w:rPr>
          <w:rFonts w:ascii="Times New Roman" w:hAnsi="Times New Roman" w:cs="Times New Roman"/>
        </w:rPr>
        <w:t xml:space="preserve"> the so-called </w:t>
      </w:r>
      <w:r w:rsidR="00664196" w:rsidRPr="0018749A">
        <w:rPr>
          <w:rFonts w:ascii="Times New Roman" w:hAnsi="Times New Roman" w:cs="Times New Roman"/>
        </w:rPr>
        <w:t>Wi-Fi</w:t>
      </w:r>
      <w:r w:rsidRPr="0018749A">
        <w:rPr>
          <w:rFonts w:ascii="Times New Roman" w:hAnsi="Times New Roman" w:cs="Times New Roman"/>
        </w:rPr>
        <w:t xml:space="preserve"> gap</w:t>
      </w:r>
      <w:r w:rsidR="00C373BB">
        <w:rPr>
          <w:rFonts w:ascii="Times New Roman" w:hAnsi="Times New Roman" w:cs="Times New Roman"/>
        </w:rPr>
        <w:t>—</w:t>
      </w:r>
      <w:r w:rsidR="00103829" w:rsidRPr="0018749A">
        <w:rPr>
          <w:rFonts w:ascii="Times New Roman" w:hAnsi="Times New Roman" w:cs="Times New Roman"/>
        </w:rPr>
        <w:t>while largely neglecting the rest of the program</w:t>
      </w:r>
      <w:r w:rsidRPr="0018749A">
        <w:rPr>
          <w:rFonts w:ascii="Times New Roman" w:hAnsi="Times New Roman" w:cs="Times New Roman"/>
        </w:rPr>
        <w:t xml:space="preserve">.  </w:t>
      </w:r>
      <w:r w:rsidR="00270B7D" w:rsidRPr="0018749A">
        <w:rPr>
          <w:rFonts w:ascii="Times New Roman" w:hAnsi="Times New Roman" w:cs="Times New Roman"/>
        </w:rPr>
        <w:t>And i</w:t>
      </w:r>
      <w:r w:rsidR="00625807" w:rsidRPr="0018749A">
        <w:rPr>
          <w:rFonts w:ascii="Times New Roman" w:hAnsi="Times New Roman" w:cs="Times New Roman"/>
        </w:rPr>
        <w:t xml:space="preserve">t </w:t>
      </w:r>
      <w:r w:rsidR="00270B7D" w:rsidRPr="0018749A">
        <w:rPr>
          <w:rFonts w:ascii="Times New Roman" w:hAnsi="Times New Roman" w:cs="Times New Roman"/>
        </w:rPr>
        <w:t>initiates this</w:t>
      </w:r>
      <w:r w:rsidR="00625807" w:rsidRPr="0018749A">
        <w:rPr>
          <w:rFonts w:ascii="Times New Roman" w:hAnsi="Times New Roman" w:cs="Times New Roman"/>
        </w:rPr>
        <w:t xml:space="preserve"> new </w:t>
      </w:r>
      <w:r w:rsidR="0004698A" w:rsidRPr="0018749A">
        <w:rPr>
          <w:rFonts w:ascii="Times New Roman" w:hAnsi="Times New Roman" w:cs="Times New Roman"/>
        </w:rPr>
        <w:t xml:space="preserve">spending </w:t>
      </w:r>
      <w:r w:rsidR="00C373BB">
        <w:rPr>
          <w:rFonts w:ascii="Times New Roman" w:hAnsi="Times New Roman" w:cs="Times New Roman"/>
        </w:rPr>
        <w:t xml:space="preserve">spree </w:t>
      </w:r>
      <w:r w:rsidR="00625807" w:rsidRPr="0018749A">
        <w:rPr>
          <w:rFonts w:ascii="Times New Roman" w:hAnsi="Times New Roman" w:cs="Times New Roman"/>
        </w:rPr>
        <w:t>without having first determined the long-term budget for the entire program</w:t>
      </w:r>
      <w:r w:rsidR="00270B7D" w:rsidRPr="0018749A">
        <w:rPr>
          <w:rFonts w:ascii="Times New Roman" w:hAnsi="Times New Roman" w:cs="Times New Roman"/>
        </w:rPr>
        <w:t>.  As a result, the shortsighted decisions today could</w:t>
      </w:r>
      <w:r w:rsidR="00107938" w:rsidRPr="0018749A">
        <w:rPr>
          <w:rFonts w:ascii="Times New Roman" w:hAnsi="Times New Roman" w:cs="Times New Roman"/>
        </w:rPr>
        <w:t xml:space="preserve"> </w:t>
      </w:r>
      <w:r w:rsidR="00F45FDB">
        <w:rPr>
          <w:rFonts w:ascii="Times New Roman" w:hAnsi="Times New Roman" w:cs="Times New Roman"/>
        </w:rPr>
        <w:t xml:space="preserve">lead to </w:t>
      </w:r>
      <w:r w:rsidR="00270B7D" w:rsidRPr="0018749A">
        <w:rPr>
          <w:rFonts w:ascii="Times New Roman" w:hAnsi="Times New Roman" w:cs="Times New Roman"/>
        </w:rPr>
        <w:t xml:space="preserve">either </w:t>
      </w:r>
      <w:r w:rsidR="00107938" w:rsidRPr="0018749A">
        <w:rPr>
          <w:rFonts w:ascii="Times New Roman" w:hAnsi="Times New Roman" w:cs="Times New Roman"/>
        </w:rPr>
        <w:t xml:space="preserve">a funding cliff for schools and libraries or </w:t>
      </w:r>
      <w:r w:rsidR="00625807" w:rsidRPr="0018749A">
        <w:rPr>
          <w:rFonts w:ascii="Times New Roman" w:hAnsi="Times New Roman" w:cs="Times New Roman"/>
        </w:rPr>
        <w:t xml:space="preserve">higher phone bills for </w:t>
      </w:r>
      <w:r w:rsidR="0004698A" w:rsidRPr="0018749A">
        <w:rPr>
          <w:rFonts w:ascii="Times New Roman" w:hAnsi="Times New Roman" w:cs="Times New Roman"/>
        </w:rPr>
        <w:t>American ratepayers</w:t>
      </w:r>
      <w:r w:rsidR="001F3400" w:rsidRPr="0018749A">
        <w:rPr>
          <w:rFonts w:ascii="Times New Roman" w:hAnsi="Times New Roman" w:cs="Times New Roman"/>
        </w:rPr>
        <w:t xml:space="preserve">.  </w:t>
      </w:r>
      <w:r w:rsidR="007E09F1" w:rsidRPr="0018749A">
        <w:rPr>
          <w:rFonts w:ascii="Times New Roman" w:hAnsi="Times New Roman" w:cs="Times New Roman"/>
        </w:rPr>
        <w:t xml:space="preserve">Therefore, I must </w:t>
      </w:r>
      <w:r w:rsidR="0099395B" w:rsidRPr="0018749A">
        <w:rPr>
          <w:rFonts w:ascii="Times New Roman" w:hAnsi="Times New Roman" w:cs="Times New Roman"/>
        </w:rPr>
        <w:t xml:space="preserve">strenuously </w:t>
      </w:r>
      <w:r w:rsidR="007E09F1" w:rsidRPr="0018749A">
        <w:rPr>
          <w:rFonts w:ascii="Times New Roman" w:hAnsi="Times New Roman" w:cs="Times New Roman"/>
        </w:rPr>
        <w:t>dissent</w:t>
      </w:r>
      <w:r w:rsidR="000F0327" w:rsidRPr="0018749A">
        <w:rPr>
          <w:rFonts w:ascii="Times New Roman" w:hAnsi="Times New Roman" w:cs="Times New Roman"/>
        </w:rPr>
        <w:t xml:space="preserve"> for both process and policy reasons</w:t>
      </w:r>
      <w:r w:rsidR="007E09F1" w:rsidRPr="0018749A">
        <w:rPr>
          <w:rFonts w:ascii="Times New Roman" w:hAnsi="Times New Roman" w:cs="Times New Roman"/>
        </w:rPr>
        <w:t>.</w:t>
      </w:r>
    </w:p>
    <w:p w:rsidR="000F0327" w:rsidRPr="0018749A" w:rsidRDefault="000F0327" w:rsidP="0034015A">
      <w:pPr>
        <w:spacing w:line="240" w:lineRule="auto"/>
        <w:ind w:firstLine="720"/>
        <w:rPr>
          <w:rFonts w:ascii="Times New Roman" w:hAnsi="Times New Roman" w:cs="Times New Roman"/>
        </w:rPr>
      </w:pPr>
      <w:r w:rsidRPr="0018749A">
        <w:rPr>
          <w:rFonts w:ascii="Times New Roman" w:hAnsi="Times New Roman" w:cs="Times New Roman"/>
        </w:rPr>
        <w:t xml:space="preserve">In my short time at the Commission, I have </w:t>
      </w:r>
      <w:r w:rsidR="00F3278C" w:rsidRPr="0018749A">
        <w:rPr>
          <w:rFonts w:ascii="Times New Roman" w:hAnsi="Times New Roman" w:cs="Times New Roman"/>
        </w:rPr>
        <w:t xml:space="preserve">not publicly </w:t>
      </w:r>
      <w:r w:rsidR="007D439E">
        <w:rPr>
          <w:rFonts w:ascii="Times New Roman" w:hAnsi="Times New Roman" w:cs="Times New Roman"/>
        </w:rPr>
        <w:t>criticized</w:t>
      </w:r>
      <w:r w:rsidR="00F3278C" w:rsidRPr="0018749A">
        <w:rPr>
          <w:rFonts w:ascii="Times New Roman" w:hAnsi="Times New Roman" w:cs="Times New Roman"/>
        </w:rPr>
        <w:t xml:space="preserve"> process issues</w:t>
      </w:r>
      <w:r w:rsidRPr="0018749A">
        <w:rPr>
          <w:rFonts w:ascii="Times New Roman" w:hAnsi="Times New Roman" w:cs="Times New Roman"/>
        </w:rPr>
        <w:t xml:space="preserve">.  Instead, I </w:t>
      </w:r>
      <w:r w:rsidR="007D439E">
        <w:rPr>
          <w:rFonts w:ascii="Times New Roman" w:hAnsi="Times New Roman" w:cs="Times New Roman"/>
        </w:rPr>
        <w:t>prefer</w:t>
      </w:r>
      <w:r w:rsidR="007D439E" w:rsidRPr="0018749A">
        <w:rPr>
          <w:rFonts w:ascii="Times New Roman" w:hAnsi="Times New Roman" w:cs="Times New Roman"/>
        </w:rPr>
        <w:t xml:space="preserve"> </w:t>
      </w:r>
      <w:r w:rsidRPr="0018749A">
        <w:rPr>
          <w:rFonts w:ascii="Times New Roman" w:hAnsi="Times New Roman" w:cs="Times New Roman"/>
        </w:rPr>
        <w:t xml:space="preserve">to focus on substantive concerns, if any, and address </w:t>
      </w:r>
      <w:r w:rsidR="007D439E">
        <w:rPr>
          <w:rFonts w:ascii="Times New Roman" w:hAnsi="Times New Roman" w:cs="Times New Roman"/>
        </w:rPr>
        <w:t xml:space="preserve">internal procedure </w:t>
      </w:r>
      <w:r w:rsidRPr="0018749A">
        <w:rPr>
          <w:rFonts w:ascii="Times New Roman" w:hAnsi="Times New Roman" w:cs="Times New Roman"/>
        </w:rPr>
        <w:t>behind the scene</w:t>
      </w:r>
      <w:r w:rsidR="00071C37" w:rsidRPr="0018749A">
        <w:rPr>
          <w:rFonts w:ascii="Times New Roman" w:hAnsi="Times New Roman" w:cs="Times New Roman"/>
        </w:rPr>
        <w:t>s</w:t>
      </w:r>
      <w:r w:rsidRPr="0018749A">
        <w:rPr>
          <w:rFonts w:ascii="Times New Roman" w:hAnsi="Times New Roman" w:cs="Times New Roman"/>
        </w:rPr>
        <w:t xml:space="preserve">.  Unfortunately, the process used for this item </w:t>
      </w:r>
      <w:r w:rsidR="00C373BB">
        <w:rPr>
          <w:rFonts w:ascii="Times New Roman" w:hAnsi="Times New Roman" w:cs="Times New Roman"/>
        </w:rPr>
        <w:t>was</w:t>
      </w:r>
      <w:r w:rsidR="00C373BB" w:rsidRPr="0018749A">
        <w:rPr>
          <w:rFonts w:ascii="Times New Roman" w:hAnsi="Times New Roman" w:cs="Times New Roman"/>
        </w:rPr>
        <w:t xml:space="preserve"> </w:t>
      </w:r>
      <w:r w:rsidR="00C373BB">
        <w:rPr>
          <w:rFonts w:ascii="Times New Roman" w:hAnsi="Times New Roman" w:cs="Times New Roman"/>
        </w:rPr>
        <w:t>unacceptable</w:t>
      </w:r>
      <w:r w:rsidRPr="0018749A">
        <w:rPr>
          <w:rFonts w:ascii="Times New Roman" w:hAnsi="Times New Roman" w:cs="Times New Roman"/>
        </w:rPr>
        <w:t>.  Let me explain my frustration and disappointment.  Before the item was even circulated, I held two briefings with Commission staff to understand the direction it was going</w:t>
      </w:r>
      <w:r w:rsidR="004D1C08" w:rsidRPr="0018749A">
        <w:rPr>
          <w:rFonts w:ascii="Times New Roman" w:hAnsi="Times New Roman" w:cs="Times New Roman"/>
        </w:rPr>
        <w:t xml:space="preserve">. </w:t>
      </w:r>
      <w:r w:rsidRPr="0018749A">
        <w:rPr>
          <w:rFonts w:ascii="Times New Roman" w:hAnsi="Times New Roman" w:cs="Times New Roman"/>
        </w:rPr>
        <w:t xml:space="preserve"> </w:t>
      </w:r>
      <w:r w:rsidR="004D1C08" w:rsidRPr="0018749A">
        <w:rPr>
          <w:rFonts w:ascii="Times New Roman" w:hAnsi="Times New Roman" w:cs="Times New Roman"/>
        </w:rPr>
        <w:t>I</w:t>
      </w:r>
      <w:r w:rsidRPr="0018749A">
        <w:rPr>
          <w:rFonts w:ascii="Times New Roman" w:hAnsi="Times New Roman" w:cs="Times New Roman"/>
        </w:rPr>
        <w:t xml:space="preserve">n response, I submitted </w:t>
      </w:r>
      <w:r w:rsidR="007D439E">
        <w:rPr>
          <w:rFonts w:ascii="Times New Roman" w:hAnsi="Times New Roman" w:cs="Times New Roman"/>
        </w:rPr>
        <w:t xml:space="preserve">big picture </w:t>
      </w:r>
      <w:r w:rsidRPr="0018749A">
        <w:rPr>
          <w:rFonts w:ascii="Times New Roman" w:hAnsi="Times New Roman" w:cs="Times New Roman"/>
        </w:rPr>
        <w:t>edits that respected th</w:t>
      </w:r>
      <w:r w:rsidR="0099395B" w:rsidRPr="0018749A">
        <w:rPr>
          <w:rFonts w:ascii="Times New Roman" w:hAnsi="Times New Roman" w:cs="Times New Roman"/>
        </w:rPr>
        <w:t>eir</w:t>
      </w:r>
      <w:r w:rsidRPr="0018749A">
        <w:rPr>
          <w:rFonts w:ascii="Times New Roman" w:hAnsi="Times New Roman" w:cs="Times New Roman"/>
        </w:rPr>
        <w:t xml:space="preserve"> direction</w:t>
      </w:r>
      <w:r w:rsidR="007D439E">
        <w:rPr>
          <w:rFonts w:ascii="Times New Roman" w:hAnsi="Times New Roman" w:cs="Times New Roman"/>
        </w:rPr>
        <w:t xml:space="preserve">. </w:t>
      </w:r>
      <w:r w:rsidR="004D1C08" w:rsidRPr="0018749A">
        <w:rPr>
          <w:rFonts w:ascii="Times New Roman" w:hAnsi="Times New Roman" w:cs="Times New Roman"/>
        </w:rPr>
        <w:t xml:space="preserve"> </w:t>
      </w:r>
      <w:r w:rsidR="007D439E">
        <w:rPr>
          <w:rFonts w:ascii="Times New Roman" w:hAnsi="Times New Roman" w:cs="Times New Roman"/>
        </w:rPr>
        <w:t>A</w:t>
      </w:r>
      <w:r w:rsidR="004D1C08" w:rsidRPr="0018749A">
        <w:rPr>
          <w:rFonts w:ascii="Times New Roman" w:hAnsi="Times New Roman" w:cs="Times New Roman"/>
        </w:rPr>
        <w:t xml:space="preserve">gain, </w:t>
      </w:r>
      <w:r w:rsidR="007D439E">
        <w:rPr>
          <w:rFonts w:ascii="Times New Roman" w:hAnsi="Times New Roman" w:cs="Times New Roman"/>
        </w:rPr>
        <w:t xml:space="preserve">this was </w:t>
      </w:r>
      <w:r w:rsidR="004D1C08" w:rsidRPr="0018749A">
        <w:rPr>
          <w:rFonts w:ascii="Times New Roman" w:hAnsi="Times New Roman" w:cs="Times New Roman"/>
        </w:rPr>
        <w:t>before the item circulated</w:t>
      </w:r>
      <w:r w:rsidRPr="0018749A">
        <w:rPr>
          <w:rFonts w:ascii="Times New Roman" w:hAnsi="Times New Roman" w:cs="Times New Roman"/>
        </w:rPr>
        <w:t xml:space="preserve">.  I believe my proposed edits kept to my principles while still showing </w:t>
      </w:r>
      <w:r w:rsidR="007D439E">
        <w:rPr>
          <w:rFonts w:ascii="Times New Roman" w:hAnsi="Times New Roman" w:cs="Times New Roman"/>
        </w:rPr>
        <w:t>a great willingness to compromise</w:t>
      </w:r>
      <w:r w:rsidRPr="0018749A">
        <w:rPr>
          <w:rFonts w:ascii="Times New Roman" w:hAnsi="Times New Roman" w:cs="Times New Roman"/>
        </w:rPr>
        <w:t xml:space="preserve">.  I then held two more meetings with Commission staff in which I explained </w:t>
      </w:r>
      <w:r w:rsidR="00CC6B38" w:rsidRPr="0018749A">
        <w:rPr>
          <w:rFonts w:ascii="Times New Roman" w:hAnsi="Times New Roman" w:cs="Times New Roman"/>
        </w:rPr>
        <w:t>my thoughts and concerns</w:t>
      </w:r>
      <w:r w:rsidRPr="0018749A">
        <w:rPr>
          <w:rFonts w:ascii="Times New Roman" w:hAnsi="Times New Roman" w:cs="Times New Roman"/>
        </w:rPr>
        <w:t xml:space="preserve"> and sought their input on what was doable</w:t>
      </w:r>
      <w:r w:rsidR="0034015A">
        <w:rPr>
          <w:rFonts w:ascii="Times New Roman" w:hAnsi="Times New Roman" w:cs="Times New Roman"/>
        </w:rPr>
        <w:t>—</w:t>
      </w:r>
      <w:r w:rsidRPr="0018749A">
        <w:rPr>
          <w:rFonts w:ascii="Times New Roman" w:hAnsi="Times New Roman" w:cs="Times New Roman"/>
        </w:rPr>
        <w:t xml:space="preserve">all the while making clear that I </w:t>
      </w:r>
      <w:r w:rsidR="00CC6B38" w:rsidRPr="0018749A">
        <w:rPr>
          <w:rFonts w:ascii="Times New Roman" w:hAnsi="Times New Roman" w:cs="Times New Roman"/>
        </w:rPr>
        <w:t xml:space="preserve">wanted to get to </w:t>
      </w:r>
      <w:r w:rsidR="00331C63">
        <w:rPr>
          <w:rFonts w:ascii="Times New Roman" w:hAnsi="Times New Roman" w:cs="Times New Roman"/>
        </w:rPr>
        <w:t>“</w:t>
      </w:r>
      <w:r w:rsidR="00CC6B38" w:rsidRPr="0018749A">
        <w:rPr>
          <w:rFonts w:ascii="Times New Roman" w:hAnsi="Times New Roman" w:cs="Times New Roman"/>
        </w:rPr>
        <w:t>yes</w:t>
      </w:r>
      <w:r w:rsidRPr="0018749A">
        <w:rPr>
          <w:rFonts w:ascii="Times New Roman" w:hAnsi="Times New Roman" w:cs="Times New Roman"/>
        </w:rPr>
        <w:t>.</w:t>
      </w:r>
      <w:r w:rsidR="00331C63">
        <w:rPr>
          <w:rFonts w:ascii="Times New Roman" w:hAnsi="Times New Roman" w:cs="Times New Roman"/>
        </w:rPr>
        <w:t>”</w:t>
      </w:r>
      <w:r w:rsidR="00AB0396" w:rsidRPr="0018749A">
        <w:rPr>
          <w:rFonts w:ascii="Times New Roman" w:hAnsi="Times New Roman" w:cs="Times New Roman"/>
        </w:rPr>
        <w:t xml:space="preserve">  </w:t>
      </w:r>
      <w:r w:rsidR="004D1C08" w:rsidRPr="0018749A">
        <w:rPr>
          <w:rFonts w:ascii="Times New Roman" w:hAnsi="Times New Roman" w:cs="Times New Roman"/>
        </w:rPr>
        <w:t>Weeks passed as I waited for a response.  During that time</w:t>
      </w:r>
      <w:r w:rsidR="00E45758" w:rsidRPr="0018749A">
        <w:rPr>
          <w:rFonts w:ascii="Times New Roman" w:hAnsi="Times New Roman" w:cs="Times New Roman"/>
        </w:rPr>
        <w:t xml:space="preserve">, my staff and </w:t>
      </w:r>
      <w:r w:rsidRPr="0018749A">
        <w:rPr>
          <w:rFonts w:ascii="Times New Roman" w:hAnsi="Times New Roman" w:cs="Times New Roman"/>
        </w:rPr>
        <w:t>I w</w:t>
      </w:r>
      <w:r w:rsidR="00E45758" w:rsidRPr="0018749A">
        <w:rPr>
          <w:rFonts w:ascii="Times New Roman" w:hAnsi="Times New Roman" w:cs="Times New Roman"/>
        </w:rPr>
        <w:t>ere</w:t>
      </w:r>
      <w:r w:rsidRPr="0018749A">
        <w:rPr>
          <w:rFonts w:ascii="Times New Roman" w:hAnsi="Times New Roman" w:cs="Times New Roman"/>
        </w:rPr>
        <w:t xml:space="preserve"> told </w:t>
      </w:r>
      <w:r w:rsidR="007D03B2">
        <w:rPr>
          <w:rFonts w:ascii="Times New Roman" w:hAnsi="Times New Roman" w:cs="Times New Roman"/>
        </w:rPr>
        <w:t>to hold off on</w:t>
      </w:r>
      <w:r w:rsidR="004D1C08" w:rsidRPr="0018749A">
        <w:rPr>
          <w:rFonts w:ascii="Times New Roman" w:hAnsi="Times New Roman" w:cs="Times New Roman"/>
        </w:rPr>
        <w:t xml:space="preserve"> suggesting</w:t>
      </w:r>
      <w:r w:rsidRPr="0018749A">
        <w:rPr>
          <w:rFonts w:ascii="Times New Roman" w:hAnsi="Times New Roman" w:cs="Times New Roman"/>
        </w:rPr>
        <w:t xml:space="preserve"> any </w:t>
      </w:r>
      <w:r w:rsidR="007D439E">
        <w:rPr>
          <w:rFonts w:ascii="Times New Roman" w:hAnsi="Times New Roman" w:cs="Times New Roman"/>
        </w:rPr>
        <w:t xml:space="preserve">further </w:t>
      </w:r>
      <w:r w:rsidRPr="0018749A">
        <w:rPr>
          <w:rFonts w:ascii="Times New Roman" w:hAnsi="Times New Roman" w:cs="Times New Roman"/>
        </w:rPr>
        <w:t xml:space="preserve">edits </w:t>
      </w:r>
      <w:r w:rsidR="003D6566" w:rsidRPr="0018749A">
        <w:rPr>
          <w:rFonts w:ascii="Times New Roman" w:hAnsi="Times New Roman" w:cs="Times New Roman"/>
        </w:rPr>
        <w:t>to</w:t>
      </w:r>
      <w:r w:rsidRPr="0018749A">
        <w:rPr>
          <w:rFonts w:ascii="Times New Roman" w:hAnsi="Times New Roman" w:cs="Times New Roman"/>
        </w:rPr>
        <w:t xml:space="preserve"> the item </w:t>
      </w:r>
      <w:r w:rsidR="007D03B2">
        <w:rPr>
          <w:rFonts w:ascii="Times New Roman" w:hAnsi="Times New Roman" w:cs="Times New Roman"/>
        </w:rPr>
        <w:t xml:space="preserve">until </w:t>
      </w:r>
      <w:r w:rsidR="009551E1">
        <w:rPr>
          <w:rFonts w:ascii="Times New Roman" w:hAnsi="Times New Roman" w:cs="Times New Roman"/>
        </w:rPr>
        <w:t xml:space="preserve">a new document could be </w:t>
      </w:r>
      <w:r w:rsidR="007D03B2">
        <w:rPr>
          <w:rFonts w:ascii="Times New Roman" w:hAnsi="Times New Roman" w:cs="Times New Roman"/>
        </w:rPr>
        <w:t>circulated</w:t>
      </w:r>
      <w:r w:rsidRPr="0018749A">
        <w:rPr>
          <w:rFonts w:ascii="Times New Roman" w:hAnsi="Times New Roman" w:cs="Times New Roman"/>
        </w:rPr>
        <w:t>.</w:t>
      </w:r>
      <w:r w:rsidR="00F53CCA" w:rsidRPr="0018749A">
        <w:rPr>
          <w:rFonts w:ascii="Times New Roman" w:hAnsi="Times New Roman" w:cs="Times New Roman"/>
        </w:rPr>
        <w:t xml:space="preserve"> </w:t>
      </w:r>
      <w:r w:rsidR="00301704" w:rsidRPr="0018749A">
        <w:rPr>
          <w:rFonts w:ascii="Times New Roman" w:hAnsi="Times New Roman" w:cs="Times New Roman"/>
        </w:rPr>
        <w:t xml:space="preserve"> That </w:t>
      </w:r>
      <w:r w:rsidR="00107938" w:rsidRPr="0018749A">
        <w:rPr>
          <w:rFonts w:ascii="Times New Roman" w:hAnsi="Times New Roman" w:cs="Times New Roman"/>
        </w:rPr>
        <w:t xml:space="preserve">opportunity </w:t>
      </w:r>
      <w:r w:rsidR="00301704" w:rsidRPr="0018749A">
        <w:rPr>
          <w:rFonts w:ascii="Times New Roman" w:hAnsi="Times New Roman" w:cs="Times New Roman"/>
        </w:rPr>
        <w:t xml:space="preserve">never came.  </w:t>
      </w:r>
      <w:r w:rsidR="004D1C08" w:rsidRPr="0018749A">
        <w:rPr>
          <w:rFonts w:ascii="Times New Roman" w:hAnsi="Times New Roman" w:cs="Times New Roman"/>
        </w:rPr>
        <w:t xml:space="preserve">Instead, </w:t>
      </w:r>
      <w:r w:rsidR="00CC6B38" w:rsidRPr="0018749A">
        <w:rPr>
          <w:rFonts w:ascii="Times New Roman" w:hAnsi="Times New Roman" w:cs="Times New Roman"/>
        </w:rPr>
        <w:t xml:space="preserve">late </w:t>
      </w:r>
      <w:r w:rsidR="007D439E">
        <w:rPr>
          <w:rFonts w:ascii="Times New Roman" w:hAnsi="Times New Roman" w:cs="Times New Roman"/>
        </w:rPr>
        <w:t xml:space="preserve">last </w:t>
      </w:r>
      <w:r w:rsidR="00107938" w:rsidRPr="0018749A">
        <w:rPr>
          <w:rFonts w:ascii="Times New Roman" w:hAnsi="Times New Roman" w:cs="Times New Roman"/>
        </w:rPr>
        <w:t>night</w:t>
      </w:r>
      <w:r w:rsidR="004D1C08" w:rsidRPr="0018749A">
        <w:rPr>
          <w:rFonts w:ascii="Times New Roman" w:hAnsi="Times New Roman" w:cs="Times New Roman"/>
        </w:rPr>
        <w:t xml:space="preserve">, </w:t>
      </w:r>
      <w:r w:rsidR="00107938" w:rsidRPr="0018749A">
        <w:rPr>
          <w:rFonts w:ascii="Times New Roman" w:hAnsi="Times New Roman" w:cs="Times New Roman"/>
        </w:rPr>
        <w:t xml:space="preserve">I received a new document only to learn </w:t>
      </w:r>
      <w:r w:rsidR="004D1C08" w:rsidRPr="0018749A">
        <w:rPr>
          <w:rFonts w:ascii="Times New Roman" w:hAnsi="Times New Roman" w:cs="Times New Roman"/>
        </w:rPr>
        <w:t xml:space="preserve">it would be a straight </w:t>
      </w:r>
      <w:r w:rsidR="00331C63">
        <w:rPr>
          <w:rFonts w:ascii="Times New Roman" w:hAnsi="Times New Roman" w:cs="Times New Roman"/>
        </w:rPr>
        <w:t>“</w:t>
      </w:r>
      <w:r w:rsidR="004D1C08" w:rsidRPr="0018749A">
        <w:rPr>
          <w:rFonts w:ascii="Times New Roman" w:hAnsi="Times New Roman" w:cs="Times New Roman"/>
        </w:rPr>
        <w:t>NO</w:t>
      </w:r>
      <w:r w:rsidR="00331C63">
        <w:rPr>
          <w:rFonts w:ascii="Times New Roman" w:hAnsi="Times New Roman" w:cs="Times New Roman"/>
        </w:rPr>
        <w:t>”</w:t>
      </w:r>
      <w:r w:rsidR="004D1C08" w:rsidRPr="0018749A">
        <w:rPr>
          <w:rFonts w:ascii="Times New Roman" w:hAnsi="Times New Roman" w:cs="Times New Roman"/>
        </w:rPr>
        <w:t xml:space="preserve"> across the board</w:t>
      </w:r>
      <w:r w:rsidR="0099395B" w:rsidRPr="0018749A">
        <w:rPr>
          <w:rFonts w:ascii="Times New Roman" w:hAnsi="Times New Roman" w:cs="Times New Roman"/>
        </w:rPr>
        <w:t xml:space="preserve"> for any of my </w:t>
      </w:r>
      <w:r w:rsidR="00CC6B38" w:rsidRPr="0018749A">
        <w:rPr>
          <w:rFonts w:ascii="Times New Roman" w:hAnsi="Times New Roman" w:cs="Times New Roman"/>
        </w:rPr>
        <w:t>edits and suggestions</w:t>
      </w:r>
      <w:r w:rsidR="004D1C08" w:rsidRPr="0018749A">
        <w:rPr>
          <w:rFonts w:ascii="Times New Roman" w:hAnsi="Times New Roman" w:cs="Times New Roman"/>
        </w:rPr>
        <w:t xml:space="preserve">.  A goose egg.  </w:t>
      </w:r>
      <w:r w:rsidR="003D6566" w:rsidRPr="0018749A">
        <w:rPr>
          <w:rFonts w:ascii="Times New Roman" w:hAnsi="Times New Roman" w:cs="Times New Roman"/>
        </w:rPr>
        <w:t xml:space="preserve">No attempt </w:t>
      </w:r>
      <w:r w:rsidR="00EF2752" w:rsidRPr="0018749A">
        <w:rPr>
          <w:rFonts w:ascii="Times New Roman" w:hAnsi="Times New Roman" w:cs="Times New Roman"/>
        </w:rPr>
        <w:t xml:space="preserve">was made </w:t>
      </w:r>
      <w:r w:rsidR="003D6566" w:rsidRPr="0018749A">
        <w:rPr>
          <w:rFonts w:ascii="Times New Roman" w:hAnsi="Times New Roman" w:cs="Times New Roman"/>
        </w:rPr>
        <w:t xml:space="preserve">to work out even the smallest of details.  </w:t>
      </w:r>
      <w:r w:rsidR="00301704" w:rsidRPr="0018749A">
        <w:rPr>
          <w:rFonts w:ascii="Times New Roman" w:hAnsi="Times New Roman" w:cs="Times New Roman"/>
        </w:rPr>
        <w:t>In the end</w:t>
      </w:r>
      <w:r w:rsidR="00664196" w:rsidRPr="0018749A">
        <w:rPr>
          <w:rFonts w:ascii="Times New Roman" w:hAnsi="Times New Roman" w:cs="Times New Roman"/>
        </w:rPr>
        <w:t xml:space="preserve">, </w:t>
      </w:r>
      <w:r w:rsidR="00930BF7" w:rsidRPr="0018749A">
        <w:rPr>
          <w:rFonts w:ascii="Times New Roman" w:hAnsi="Times New Roman" w:cs="Times New Roman"/>
        </w:rPr>
        <w:t xml:space="preserve">I never expected to get everything I </w:t>
      </w:r>
      <w:r w:rsidR="00F3278C" w:rsidRPr="0018749A">
        <w:rPr>
          <w:rFonts w:ascii="Times New Roman" w:hAnsi="Times New Roman" w:cs="Times New Roman"/>
        </w:rPr>
        <w:t>proposed</w:t>
      </w:r>
      <w:r w:rsidR="000F489D">
        <w:rPr>
          <w:rFonts w:ascii="Times New Roman" w:hAnsi="Times New Roman" w:cs="Times New Roman"/>
        </w:rPr>
        <w:t>,</w:t>
      </w:r>
      <w:r w:rsidR="00CC6B38" w:rsidRPr="0018749A">
        <w:rPr>
          <w:rFonts w:ascii="Times New Roman" w:hAnsi="Times New Roman" w:cs="Times New Roman"/>
        </w:rPr>
        <w:t xml:space="preserve"> </w:t>
      </w:r>
      <w:r w:rsidR="00930BF7" w:rsidRPr="0018749A">
        <w:rPr>
          <w:rFonts w:ascii="Times New Roman" w:hAnsi="Times New Roman" w:cs="Times New Roman"/>
        </w:rPr>
        <w:t xml:space="preserve">but I don’t believe it is </w:t>
      </w:r>
      <w:r w:rsidR="0099395B" w:rsidRPr="0018749A">
        <w:rPr>
          <w:rFonts w:ascii="Times New Roman" w:hAnsi="Times New Roman" w:cs="Times New Roman"/>
        </w:rPr>
        <w:t xml:space="preserve">appropriate </w:t>
      </w:r>
      <w:r w:rsidR="00930BF7" w:rsidRPr="0018749A">
        <w:rPr>
          <w:rFonts w:ascii="Times New Roman" w:hAnsi="Times New Roman" w:cs="Times New Roman"/>
        </w:rPr>
        <w:t xml:space="preserve">to </w:t>
      </w:r>
      <w:r w:rsidR="00CC6B38" w:rsidRPr="0018749A">
        <w:rPr>
          <w:rFonts w:ascii="Times New Roman" w:hAnsi="Times New Roman" w:cs="Times New Roman"/>
        </w:rPr>
        <w:t xml:space="preserve">refuse to negotiate </w:t>
      </w:r>
      <w:r w:rsidR="002014A6" w:rsidRPr="0018749A">
        <w:rPr>
          <w:rFonts w:ascii="Times New Roman" w:hAnsi="Times New Roman" w:cs="Times New Roman"/>
        </w:rPr>
        <w:t xml:space="preserve">with me </w:t>
      </w:r>
      <w:r w:rsidR="00930BF7" w:rsidRPr="0018749A">
        <w:rPr>
          <w:rFonts w:ascii="Times New Roman" w:hAnsi="Times New Roman" w:cs="Times New Roman"/>
        </w:rPr>
        <w:t>just because I am a Republican appointee.</w:t>
      </w:r>
      <w:r w:rsidR="0004698A" w:rsidRPr="0018749A">
        <w:rPr>
          <w:rFonts w:ascii="Times New Roman" w:hAnsi="Times New Roman" w:cs="Times New Roman"/>
        </w:rPr>
        <w:t xml:space="preserve">  </w:t>
      </w:r>
      <w:r w:rsidR="0099395B" w:rsidRPr="0018749A">
        <w:rPr>
          <w:rFonts w:ascii="Times New Roman" w:hAnsi="Times New Roman" w:cs="Times New Roman"/>
        </w:rPr>
        <w:t xml:space="preserve">  </w:t>
      </w:r>
      <w:r w:rsidR="00301704" w:rsidRPr="0018749A">
        <w:rPr>
          <w:rFonts w:ascii="Times New Roman" w:hAnsi="Times New Roman" w:cs="Times New Roman"/>
        </w:rPr>
        <w:t xml:space="preserve">  </w:t>
      </w:r>
      <w:r w:rsidR="00664196" w:rsidRPr="0018749A">
        <w:rPr>
          <w:rFonts w:ascii="Times New Roman" w:hAnsi="Times New Roman" w:cs="Times New Roman"/>
        </w:rPr>
        <w:t xml:space="preserve">  </w:t>
      </w:r>
      <w:r w:rsidR="00930BF7" w:rsidRPr="0018749A">
        <w:rPr>
          <w:rFonts w:ascii="Times New Roman" w:hAnsi="Times New Roman" w:cs="Times New Roman"/>
        </w:rPr>
        <w:t xml:space="preserve">    </w:t>
      </w:r>
      <w:r w:rsidR="00F53CCA" w:rsidRPr="0018749A">
        <w:rPr>
          <w:rFonts w:ascii="Times New Roman" w:hAnsi="Times New Roman" w:cs="Times New Roman"/>
        </w:rPr>
        <w:t xml:space="preserve"> </w:t>
      </w:r>
      <w:r w:rsidR="00E45758" w:rsidRPr="0018749A">
        <w:rPr>
          <w:rFonts w:ascii="Times New Roman" w:hAnsi="Times New Roman" w:cs="Times New Roman"/>
        </w:rPr>
        <w:t xml:space="preserve">  </w:t>
      </w:r>
      <w:r w:rsidRPr="0018749A">
        <w:rPr>
          <w:rFonts w:ascii="Times New Roman" w:hAnsi="Times New Roman" w:cs="Times New Roman"/>
        </w:rPr>
        <w:t xml:space="preserve">       </w:t>
      </w:r>
    </w:p>
    <w:p w:rsidR="0013010A" w:rsidRPr="0018749A" w:rsidRDefault="00DD7A96" w:rsidP="0018749A">
      <w:pPr>
        <w:spacing w:line="240" w:lineRule="auto"/>
        <w:ind w:firstLine="720"/>
        <w:rPr>
          <w:rFonts w:ascii="Times New Roman" w:hAnsi="Times New Roman" w:cs="Times New Roman"/>
        </w:rPr>
      </w:pPr>
      <w:r w:rsidRPr="0018749A">
        <w:rPr>
          <w:rFonts w:ascii="Times New Roman" w:hAnsi="Times New Roman" w:cs="Times New Roman"/>
        </w:rPr>
        <w:t xml:space="preserve">To be clear, </w:t>
      </w:r>
      <w:r w:rsidR="007E09F1" w:rsidRPr="0018749A">
        <w:rPr>
          <w:rFonts w:ascii="Times New Roman" w:hAnsi="Times New Roman" w:cs="Times New Roman"/>
        </w:rPr>
        <w:t xml:space="preserve">I </w:t>
      </w:r>
      <w:r w:rsidRPr="0018749A">
        <w:rPr>
          <w:rFonts w:ascii="Times New Roman" w:hAnsi="Times New Roman" w:cs="Times New Roman"/>
        </w:rPr>
        <w:t>support</w:t>
      </w:r>
      <w:r w:rsidR="007E09F1" w:rsidRPr="0018749A">
        <w:rPr>
          <w:rFonts w:ascii="Times New Roman" w:hAnsi="Times New Roman" w:cs="Times New Roman"/>
        </w:rPr>
        <w:t xml:space="preserve"> E-Rate</w:t>
      </w:r>
      <w:r w:rsidRPr="0018749A">
        <w:rPr>
          <w:rFonts w:ascii="Times New Roman" w:hAnsi="Times New Roman" w:cs="Times New Roman"/>
        </w:rPr>
        <w:t xml:space="preserve">.  It </w:t>
      </w:r>
      <w:r w:rsidR="007E09F1" w:rsidRPr="0018749A">
        <w:rPr>
          <w:rFonts w:ascii="Times New Roman" w:hAnsi="Times New Roman" w:cs="Times New Roman"/>
        </w:rPr>
        <w:t xml:space="preserve">has been </w:t>
      </w:r>
      <w:r w:rsidR="00930BF7" w:rsidRPr="0018749A">
        <w:rPr>
          <w:rFonts w:ascii="Times New Roman" w:hAnsi="Times New Roman" w:cs="Times New Roman"/>
        </w:rPr>
        <w:t xml:space="preserve">helpful </w:t>
      </w:r>
      <w:r w:rsidR="007E09F1" w:rsidRPr="0018749A">
        <w:rPr>
          <w:rFonts w:ascii="Times New Roman" w:hAnsi="Times New Roman" w:cs="Times New Roman"/>
        </w:rPr>
        <w:t xml:space="preserve">in bringing telecommunications </w:t>
      </w:r>
      <w:r w:rsidR="00E402C1" w:rsidRPr="0018749A">
        <w:rPr>
          <w:rFonts w:ascii="Times New Roman" w:hAnsi="Times New Roman" w:cs="Times New Roman"/>
        </w:rPr>
        <w:t>and Internet service</w:t>
      </w:r>
      <w:r w:rsidR="007E09F1" w:rsidRPr="0018749A">
        <w:rPr>
          <w:rFonts w:ascii="Times New Roman" w:hAnsi="Times New Roman" w:cs="Times New Roman"/>
        </w:rPr>
        <w:t xml:space="preserve"> to </w:t>
      </w:r>
      <w:r w:rsidR="006D0AFB" w:rsidRPr="0018749A">
        <w:rPr>
          <w:rFonts w:ascii="Times New Roman" w:hAnsi="Times New Roman" w:cs="Times New Roman"/>
        </w:rPr>
        <w:t>virtually all</w:t>
      </w:r>
      <w:r w:rsidR="00133FA6" w:rsidRPr="0018749A">
        <w:rPr>
          <w:rFonts w:ascii="Times New Roman" w:hAnsi="Times New Roman" w:cs="Times New Roman"/>
        </w:rPr>
        <w:t xml:space="preserve"> schools and libraries.  That </w:t>
      </w:r>
      <w:r w:rsidR="007852EA" w:rsidRPr="0018749A">
        <w:rPr>
          <w:rFonts w:ascii="Times New Roman" w:hAnsi="Times New Roman" w:cs="Times New Roman"/>
        </w:rPr>
        <w:t>connectivity</w:t>
      </w:r>
      <w:r w:rsidR="00133FA6" w:rsidRPr="0018749A">
        <w:rPr>
          <w:rFonts w:ascii="Times New Roman" w:hAnsi="Times New Roman" w:cs="Times New Roman"/>
        </w:rPr>
        <w:t xml:space="preserve"> has expanded access to educational resources ben</w:t>
      </w:r>
      <w:r w:rsidR="00884896" w:rsidRPr="0018749A">
        <w:rPr>
          <w:rFonts w:ascii="Times New Roman" w:hAnsi="Times New Roman" w:cs="Times New Roman"/>
        </w:rPr>
        <w:t xml:space="preserve">efitting </w:t>
      </w:r>
      <w:r w:rsidR="00F3278C" w:rsidRPr="0018749A">
        <w:rPr>
          <w:rFonts w:ascii="Times New Roman" w:hAnsi="Times New Roman" w:cs="Times New Roman"/>
        </w:rPr>
        <w:t>teachers and students</w:t>
      </w:r>
      <w:r w:rsidR="00E402C1" w:rsidRPr="0018749A">
        <w:rPr>
          <w:rFonts w:ascii="Times New Roman" w:hAnsi="Times New Roman" w:cs="Times New Roman"/>
        </w:rPr>
        <w:t xml:space="preserve">.  </w:t>
      </w:r>
      <w:r w:rsidR="0013010A" w:rsidRPr="0018749A">
        <w:rPr>
          <w:rFonts w:ascii="Times New Roman" w:hAnsi="Times New Roman" w:cs="Times New Roman"/>
        </w:rPr>
        <w:t>And it</w:t>
      </w:r>
      <w:r w:rsidR="00E402C1" w:rsidRPr="0018749A">
        <w:rPr>
          <w:rFonts w:ascii="Times New Roman" w:hAnsi="Times New Roman" w:cs="Times New Roman"/>
        </w:rPr>
        <w:t xml:space="preserve"> </w:t>
      </w:r>
      <w:r w:rsidR="007852EA" w:rsidRPr="0018749A">
        <w:rPr>
          <w:rFonts w:ascii="Times New Roman" w:hAnsi="Times New Roman" w:cs="Times New Roman"/>
        </w:rPr>
        <w:t xml:space="preserve">has </w:t>
      </w:r>
      <w:r w:rsidR="00133FA6" w:rsidRPr="0018749A">
        <w:rPr>
          <w:rFonts w:ascii="Times New Roman" w:hAnsi="Times New Roman" w:cs="Times New Roman"/>
        </w:rPr>
        <w:t xml:space="preserve">enabled people that might not otherwise have Internet </w:t>
      </w:r>
      <w:r w:rsidR="0013010A" w:rsidRPr="0018749A">
        <w:rPr>
          <w:rFonts w:ascii="Times New Roman" w:hAnsi="Times New Roman" w:cs="Times New Roman"/>
        </w:rPr>
        <w:t>access</w:t>
      </w:r>
      <w:r w:rsidR="00133FA6" w:rsidRPr="0018749A">
        <w:rPr>
          <w:rFonts w:ascii="Times New Roman" w:hAnsi="Times New Roman" w:cs="Times New Roman"/>
        </w:rPr>
        <w:t xml:space="preserve"> to </w:t>
      </w:r>
      <w:r w:rsidRPr="0018749A">
        <w:rPr>
          <w:rFonts w:ascii="Times New Roman" w:hAnsi="Times New Roman" w:cs="Times New Roman"/>
        </w:rPr>
        <w:t xml:space="preserve">use it at a library to </w:t>
      </w:r>
      <w:r w:rsidR="006D0AFB" w:rsidRPr="0018749A">
        <w:rPr>
          <w:rFonts w:ascii="Times New Roman" w:hAnsi="Times New Roman" w:cs="Times New Roman"/>
        </w:rPr>
        <w:t>obtain information</w:t>
      </w:r>
      <w:r w:rsidR="007852EA" w:rsidRPr="0018749A">
        <w:rPr>
          <w:rFonts w:ascii="Times New Roman" w:hAnsi="Times New Roman" w:cs="Times New Roman"/>
        </w:rPr>
        <w:t xml:space="preserve">, </w:t>
      </w:r>
      <w:r w:rsidR="00133FA6" w:rsidRPr="0018749A">
        <w:rPr>
          <w:rFonts w:ascii="Times New Roman" w:hAnsi="Times New Roman" w:cs="Times New Roman"/>
        </w:rPr>
        <w:t>apply for jobs</w:t>
      </w:r>
      <w:r w:rsidRPr="0018749A">
        <w:rPr>
          <w:rFonts w:ascii="Times New Roman" w:hAnsi="Times New Roman" w:cs="Times New Roman"/>
        </w:rPr>
        <w:t xml:space="preserve">, </w:t>
      </w:r>
      <w:r w:rsidR="00B45896" w:rsidRPr="0018749A">
        <w:rPr>
          <w:rFonts w:ascii="Times New Roman" w:hAnsi="Times New Roman" w:cs="Times New Roman"/>
        </w:rPr>
        <w:t>and</w:t>
      </w:r>
      <w:r w:rsidRPr="0018749A">
        <w:rPr>
          <w:rFonts w:ascii="Times New Roman" w:hAnsi="Times New Roman" w:cs="Times New Roman"/>
        </w:rPr>
        <w:t xml:space="preserve"> perhaps even file a complaint or comment with the FCC</w:t>
      </w:r>
      <w:r w:rsidR="00133FA6" w:rsidRPr="0018749A">
        <w:rPr>
          <w:rFonts w:ascii="Times New Roman" w:hAnsi="Times New Roman" w:cs="Times New Roman"/>
        </w:rPr>
        <w:t xml:space="preserve">.  </w:t>
      </w:r>
    </w:p>
    <w:p w:rsidR="004C4088" w:rsidRPr="0018749A" w:rsidRDefault="004C4088" w:rsidP="0018749A">
      <w:pPr>
        <w:spacing w:line="240" w:lineRule="auto"/>
        <w:ind w:firstLine="720"/>
        <w:rPr>
          <w:rFonts w:ascii="Times New Roman" w:hAnsi="Times New Roman" w:cs="Times New Roman"/>
        </w:rPr>
      </w:pPr>
      <w:r w:rsidRPr="0018749A">
        <w:rPr>
          <w:rFonts w:ascii="Times New Roman" w:hAnsi="Times New Roman" w:cs="Times New Roman"/>
        </w:rPr>
        <w:t>Early on, I set forth my principles for E-rate reform:  refocus the program on broadband</w:t>
      </w:r>
      <w:r w:rsidR="00D73BC9" w:rsidRPr="0018749A">
        <w:rPr>
          <w:rFonts w:ascii="Times New Roman" w:hAnsi="Times New Roman" w:cs="Times New Roman"/>
        </w:rPr>
        <w:t xml:space="preserve"> by eliminating outdated services</w:t>
      </w:r>
      <w:r w:rsidR="00852737" w:rsidRPr="0018749A">
        <w:rPr>
          <w:rFonts w:ascii="Times New Roman" w:hAnsi="Times New Roman" w:cs="Times New Roman"/>
        </w:rPr>
        <w:t>;</w:t>
      </w:r>
      <w:r w:rsidRPr="0018749A">
        <w:rPr>
          <w:rFonts w:ascii="Times New Roman" w:hAnsi="Times New Roman" w:cs="Times New Roman"/>
        </w:rPr>
        <w:t xml:space="preserve"> keep within an overall USF budget so reform doesn’t come at a cost to consumers</w:t>
      </w:r>
      <w:r w:rsidR="00852737" w:rsidRPr="0018749A">
        <w:rPr>
          <w:rFonts w:ascii="Times New Roman" w:hAnsi="Times New Roman" w:cs="Times New Roman"/>
        </w:rPr>
        <w:t xml:space="preserve">; </w:t>
      </w:r>
      <w:r w:rsidRPr="0018749A">
        <w:rPr>
          <w:rFonts w:ascii="Times New Roman" w:hAnsi="Times New Roman" w:cs="Times New Roman"/>
        </w:rPr>
        <w:t xml:space="preserve">leverage existing investment rather </w:t>
      </w:r>
      <w:r w:rsidR="004F5AE3" w:rsidRPr="0018749A">
        <w:rPr>
          <w:rFonts w:ascii="Times New Roman" w:hAnsi="Times New Roman" w:cs="Times New Roman"/>
        </w:rPr>
        <w:t>than overbuilding;</w:t>
      </w:r>
      <w:r w:rsidRPr="0018749A">
        <w:rPr>
          <w:rFonts w:ascii="Times New Roman" w:hAnsi="Times New Roman" w:cs="Times New Roman"/>
        </w:rPr>
        <w:t xml:space="preserve"> increase matching requirements</w:t>
      </w:r>
      <w:r w:rsidR="00852737" w:rsidRPr="0018749A">
        <w:rPr>
          <w:rFonts w:ascii="Times New Roman" w:hAnsi="Times New Roman" w:cs="Times New Roman"/>
        </w:rPr>
        <w:t xml:space="preserve"> consistent with other programs;</w:t>
      </w:r>
      <w:r w:rsidRPr="0018749A">
        <w:rPr>
          <w:rFonts w:ascii="Times New Roman" w:hAnsi="Times New Roman" w:cs="Times New Roman"/>
        </w:rPr>
        <w:t xml:space="preserve"> don</w:t>
      </w:r>
      <w:r w:rsidR="00852737" w:rsidRPr="0018749A">
        <w:rPr>
          <w:rFonts w:ascii="Times New Roman" w:hAnsi="Times New Roman" w:cs="Times New Roman"/>
        </w:rPr>
        <w:t xml:space="preserve">’t oversupply; </w:t>
      </w:r>
      <w:r w:rsidRPr="0018749A">
        <w:rPr>
          <w:rFonts w:ascii="Times New Roman" w:hAnsi="Times New Roman" w:cs="Times New Roman"/>
        </w:rPr>
        <w:t xml:space="preserve">and overhaul program administration.  Accomplishing reform within these broad guideposts should have been easily achievable.  But today’s order </w:t>
      </w:r>
      <w:r w:rsidR="00884896" w:rsidRPr="0018749A">
        <w:rPr>
          <w:rFonts w:ascii="Times New Roman" w:hAnsi="Times New Roman" w:cs="Times New Roman"/>
        </w:rPr>
        <w:t xml:space="preserve">rejects </w:t>
      </w:r>
      <w:r w:rsidR="007D439E">
        <w:rPr>
          <w:rFonts w:ascii="Times New Roman" w:hAnsi="Times New Roman" w:cs="Times New Roman"/>
        </w:rPr>
        <w:t>modifications based on these principles</w:t>
      </w:r>
      <w:r w:rsidR="00884896" w:rsidRPr="0018749A">
        <w:rPr>
          <w:rFonts w:ascii="Times New Roman" w:hAnsi="Times New Roman" w:cs="Times New Roman"/>
        </w:rPr>
        <w:t xml:space="preserve">, defers others, </w:t>
      </w:r>
      <w:r w:rsidR="00D73BC9" w:rsidRPr="0018749A">
        <w:rPr>
          <w:rFonts w:ascii="Times New Roman" w:hAnsi="Times New Roman" w:cs="Times New Roman"/>
        </w:rPr>
        <w:t>and takes</w:t>
      </w:r>
      <w:r w:rsidR="00884896" w:rsidRPr="0018749A">
        <w:rPr>
          <w:rFonts w:ascii="Times New Roman" w:hAnsi="Times New Roman" w:cs="Times New Roman"/>
        </w:rPr>
        <w:t xml:space="preserve"> </w:t>
      </w:r>
      <w:r w:rsidR="00C74748">
        <w:rPr>
          <w:rFonts w:ascii="Times New Roman" w:hAnsi="Times New Roman" w:cs="Times New Roman"/>
        </w:rPr>
        <w:t>questionable</w:t>
      </w:r>
      <w:r w:rsidR="00C74748" w:rsidRPr="0018749A">
        <w:rPr>
          <w:rFonts w:ascii="Times New Roman" w:hAnsi="Times New Roman" w:cs="Times New Roman"/>
        </w:rPr>
        <w:t xml:space="preserve"> </w:t>
      </w:r>
      <w:r w:rsidR="00D73BC9" w:rsidRPr="0018749A">
        <w:rPr>
          <w:rFonts w:ascii="Times New Roman" w:hAnsi="Times New Roman" w:cs="Times New Roman"/>
        </w:rPr>
        <w:t xml:space="preserve">half measures on </w:t>
      </w:r>
      <w:r w:rsidR="00884896" w:rsidRPr="0018749A">
        <w:rPr>
          <w:rFonts w:ascii="Times New Roman" w:hAnsi="Times New Roman" w:cs="Times New Roman"/>
        </w:rPr>
        <w:t>the rest</w:t>
      </w:r>
      <w:r w:rsidR="00D73BC9" w:rsidRPr="0018749A">
        <w:rPr>
          <w:rFonts w:ascii="Times New Roman" w:hAnsi="Times New Roman" w:cs="Times New Roman"/>
        </w:rPr>
        <w:t>.</w:t>
      </w:r>
      <w:r w:rsidR="00FF1DD3" w:rsidRPr="0018749A">
        <w:rPr>
          <w:rFonts w:ascii="Times New Roman" w:hAnsi="Times New Roman" w:cs="Times New Roman"/>
        </w:rPr>
        <w:t xml:space="preserve">  And it does so </w:t>
      </w:r>
      <w:r w:rsidR="003467D6">
        <w:rPr>
          <w:rFonts w:ascii="Times New Roman" w:hAnsi="Times New Roman" w:cs="Times New Roman"/>
        </w:rPr>
        <w:t xml:space="preserve">in </w:t>
      </w:r>
      <w:r w:rsidR="00CC6B38" w:rsidRPr="0018749A">
        <w:rPr>
          <w:rFonts w:ascii="Times New Roman" w:hAnsi="Times New Roman" w:cs="Times New Roman"/>
        </w:rPr>
        <w:t xml:space="preserve">a </w:t>
      </w:r>
      <w:r w:rsidR="00FF1DD3" w:rsidRPr="0018749A">
        <w:rPr>
          <w:rFonts w:ascii="Times New Roman" w:hAnsi="Times New Roman" w:cs="Times New Roman"/>
        </w:rPr>
        <w:t xml:space="preserve">brazen partisan </w:t>
      </w:r>
      <w:r w:rsidR="00CC6B38" w:rsidRPr="0018749A">
        <w:rPr>
          <w:rFonts w:ascii="Times New Roman" w:hAnsi="Times New Roman" w:cs="Times New Roman"/>
        </w:rPr>
        <w:t>fashion</w:t>
      </w:r>
      <w:r w:rsidR="00FF1DD3" w:rsidRPr="0018749A">
        <w:rPr>
          <w:rFonts w:ascii="Times New Roman" w:hAnsi="Times New Roman" w:cs="Times New Roman"/>
        </w:rPr>
        <w:t xml:space="preserve">.  </w:t>
      </w:r>
    </w:p>
    <w:p w:rsidR="005B5D97" w:rsidRPr="0018749A" w:rsidRDefault="00FF1DD3" w:rsidP="0018749A">
      <w:pPr>
        <w:spacing w:line="240" w:lineRule="auto"/>
        <w:ind w:firstLine="720"/>
        <w:rPr>
          <w:rFonts w:ascii="Times New Roman" w:hAnsi="Times New Roman" w:cs="Times New Roman"/>
        </w:rPr>
      </w:pPr>
      <w:r w:rsidRPr="0018749A">
        <w:rPr>
          <w:rFonts w:ascii="Times New Roman" w:hAnsi="Times New Roman" w:cs="Times New Roman"/>
        </w:rPr>
        <w:t xml:space="preserve">Fundamentally, </w:t>
      </w:r>
      <w:r w:rsidR="005B5D97" w:rsidRPr="0018749A">
        <w:rPr>
          <w:rFonts w:ascii="Times New Roman" w:hAnsi="Times New Roman" w:cs="Times New Roman"/>
        </w:rPr>
        <w:t xml:space="preserve">I am </w:t>
      </w:r>
      <w:r w:rsidR="00C33600" w:rsidRPr="0018749A">
        <w:rPr>
          <w:rFonts w:ascii="Times New Roman" w:hAnsi="Times New Roman" w:cs="Times New Roman"/>
        </w:rPr>
        <w:t>concerned</w:t>
      </w:r>
      <w:r w:rsidR="005B5D97" w:rsidRPr="0018749A">
        <w:rPr>
          <w:rFonts w:ascii="Times New Roman" w:hAnsi="Times New Roman" w:cs="Times New Roman"/>
        </w:rPr>
        <w:t xml:space="preserve"> that this order shies away from comprehensive reform</w:t>
      </w:r>
      <w:r w:rsidR="000F489D">
        <w:rPr>
          <w:rFonts w:ascii="Times New Roman" w:hAnsi="Times New Roman" w:cs="Times New Roman"/>
        </w:rPr>
        <w:t>,</w:t>
      </w:r>
      <w:r w:rsidR="005B5D97" w:rsidRPr="0018749A">
        <w:rPr>
          <w:rFonts w:ascii="Times New Roman" w:hAnsi="Times New Roman" w:cs="Times New Roman"/>
        </w:rPr>
        <w:t xml:space="preserve"> even though the record </w:t>
      </w:r>
      <w:r w:rsidR="00C74748">
        <w:rPr>
          <w:rFonts w:ascii="Times New Roman" w:hAnsi="Times New Roman" w:cs="Times New Roman"/>
        </w:rPr>
        <w:t>is</w:t>
      </w:r>
      <w:r w:rsidR="00C74748" w:rsidRPr="0018749A">
        <w:rPr>
          <w:rFonts w:ascii="Times New Roman" w:hAnsi="Times New Roman" w:cs="Times New Roman"/>
        </w:rPr>
        <w:t xml:space="preserve"> </w:t>
      </w:r>
      <w:r w:rsidR="005B5D97" w:rsidRPr="0018749A">
        <w:rPr>
          <w:rFonts w:ascii="Times New Roman" w:hAnsi="Times New Roman" w:cs="Times New Roman"/>
        </w:rPr>
        <w:t xml:space="preserve">clear that such </w:t>
      </w:r>
      <w:r w:rsidR="00BF472C" w:rsidRPr="0018749A">
        <w:rPr>
          <w:rFonts w:ascii="Times New Roman" w:hAnsi="Times New Roman" w:cs="Times New Roman"/>
        </w:rPr>
        <w:t>changes are</w:t>
      </w:r>
      <w:r w:rsidR="005B5D97" w:rsidRPr="0018749A">
        <w:rPr>
          <w:rFonts w:ascii="Times New Roman" w:hAnsi="Times New Roman" w:cs="Times New Roman"/>
        </w:rPr>
        <w:t xml:space="preserve"> long overdue.  </w:t>
      </w:r>
      <w:r w:rsidR="00BF472C" w:rsidRPr="0018749A">
        <w:rPr>
          <w:rFonts w:ascii="Times New Roman" w:hAnsi="Times New Roman" w:cs="Times New Roman"/>
        </w:rPr>
        <w:t>Promising to</w:t>
      </w:r>
      <w:r w:rsidR="005B5D97" w:rsidRPr="0018749A">
        <w:rPr>
          <w:rFonts w:ascii="Times New Roman" w:hAnsi="Times New Roman" w:cs="Times New Roman"/>
        </w:rPr>
        <w:t xml:space="preserve"> </w:t>
      </w:r>
      <w:r w:rsidR="00CC6B38" w:rsidRPr="0018749A">
        <w:rPr>
          <w:rFonts w:ascii="Times New Roman" w:hAnsi="Times New Roman" w:cs="Times New Roman"/>
        </w:rPr>
        <w:t xml:space="preserve">expand the scope now and </w:t>
      </w:r>
      <w:r w:rsidR="005B5D97" w:rsidRPr="0018749A">
        <w:rPr>
          <w:rFonts w:ascii="Times New Roman" w:hAnsi="Times New Roman" w:cs="Times New Roman"/>
        </w:rPr>
        <w:t>reform the rest of the program later</w:t>
      </w:r>
      <w:r w:rsidR="00BF472C" w:rsidRPr="0018749A">
        <w:rPr>
          <w:rFonts w:ascii="Times New Roman" w:hAnsi="Times New Roman" w:cs="Times New Roman"/>
        </w:rPr>
        <w:t xml:space="preserve"> is </w:t>
      </w:r>
      <w:r w:rsidR="00CC6B38" w:rsidRPr="0018749A">
        <w:rPr>
          <w:rFonts w:ascii="Times New Roman" w:hAnsi="Times New Roman" w:cs="Times New Roman"/>
        </w:rPr>
        <w:t>a sleight of hand tactic that we see all to</w:t>
      </w:r>
      <w:r w:rsidR="002014A6" w:rsidRPr="0018749A">
        <w:rPr>
          <w:rFonts w:ascii="Times New Roman" w:hAnsi="Times New Roman" w:cs="Times New Roman"/>
        </w:rPr>
        <w:t>o</w:t>
      </w:r>
      <w:r w:rsidR="00CC6B38" w:rsidRPr="0018749A">
        <w:rPr>
          <w:rFonts w:ascii="Times New Roman" w:hAnsi="Times New Roman" w:cs="Times New Roman"/>
        </w:rPr>
        <w:t xml:space="preserve"> often in Washington, D.C.  It is irresponsible.</w:t>
      </w:r>
      <w:r w:rsidR="00ED660E">
        <w:rPr>
          <w:rFonts w:ascii="Times New Roman" w:hAnsi="Times New Roman" w:cs="Times New Roman"/>
        </w:rPr>
        <w:t xml:space="preserve"> </w:t>
      </w:r>
      <w:r w:rsidR="00CC6B38" w:rsidRPr="0018749A">
        <w:rPr>
          <w:rFonts w:ascii="Times New Roman" w:hAnsi="Times New Roman" w:cs="Times New Roman"/>
        </w:rPr>
        <w:t xml:space="preserve"> </w:t>
      </w:r>
      <w:r w:rsidR="00BF472C" w:rsidRPr="0018749A">
        <w:rPr>
          <w:rFonts w:ascii="Times New Roman" w:hAnsi="Times New Roman" w:cs="Times New Roman"/>
        </w:rPr>
        <w:t>I</w:t>
      </w:r>
      <w:r w:rsidR="005B5D97" w:rsidRPr="0018749A">
        <w:rPr>
          <w:rFonts w:ascii="Times New Roman" w:hAnsi="Times New Roman" w:cs="Times New Roman"/>
        </w:rPr>
        <w:t xml:space="preserve">f we were serious about reforming </w:t>
      </w:r>
      <w:r w:rsidR="00BF472C" w:rsidRPr="0018749A">
        <w:rPr>
          <w:rFonts w:ascii="Times New Roman" w:hAnsi="Times New Roman" w:cs="Times New Roman"/>
        </w:rPr>
        <w:t>the entire program</w:t>
      </w:r>
      <w:r w:rsidR="005B5D97" w:rsidRPr="0018749A">
        <w:rPr>
          <w:rFonts w:ascii="Times New Roman" w:hAnsi="Times New Roman" w:cs="Times New Roman"/>
        </w:rPr>
        <w:t xml:space="preserve">, then why not at least put a </w:t>
      </w:r>
      <w:r w:rsidR="00BF472C" w:rsidRPr="0018749A">
        <w:rPr>
          <w:rFonts w:ascii="Times New Roman" w:hAnsi="Times New Roman" w:cs="Times New Roman"/>
        </w:rPr>
        <w:t>serious</w:t>
      </w:r>
      <w:r w:rsidR="005B5D97" w:rsidRPr="0018749A">
        <w:rPr>
          <w:rFonts w:ascii="Times New Roman" w:hAnsi="Times New Roman" w:cs="Times New Roman"/>
        </w:rPr>
        <w:t xml:space="preserve"> proposal </w:t>
      </w:r>
      <w:r w:rsidR="00501459" w:rsidRPr="0018749A">
        <w:rPr>
          <w:rFonts w:ascii="Times New Roman" w:hAnsi="Times New Roman" w:cs="Times New Roman"/>
        </w:rPr>
        <w:t xml:space="preserve">for the remaining reforms </w:t>
      </w:r>
      <w:r w:rsidR="005B5D97" w:rsidRPr="0018749A">
        <w:rPr>
          <w:rFonts w:ascii="Times New Roman" w:hAnsi="Times New Roman" w:cs="Times New Roman"/>
        </w:rPr>
        <w:t>in the Further Notice</w:t>
      </w:r>
      <w:r w:rsidR="00BF472C" w:rsidRPr="0018749A">
        <w:rPr>
          <w:rFonts w:ascii="Times New Roman" w:hAnsi="Times New Roman" w:cs="Times New Roman"/>
        </w:rPr>
        <w:t xml:space="preserve"> rather than </w:t>
      </w:r>
      <w:r w:rsidR="00501459" w:rsidRPr="0018749A">
        <w:rPr>
          <w:rFonts w:ascii="Times New Roman" w:hAnsi="Times New Roman" w:cs="Times New Roman"/>
        </w:rPr>
        <w:t>seek comment on an</w:t>
      </w:r>
      <w:r w:rsidR="00BF472C" w:rsidRPr="0018749A">
        <w:rPr>
          <w:rFonts w:ascii="Times New Roman" w:hAnsi="Times New Roman" w:cs="Times New Roman"/>
        </w:rPr>
        <w:t xml:space="preserve"> assortment of odds and ends</w:t>
      </w:r>
      <w:r w:rsidR="00107938" w:rsidRPr="0018749A">
        <w:rPr>
          <w:rFonts w:ascii="Times New Roman" w:hAnsi="Times New Roman" w:cs="Times New Roman"/>
        </w:rPr>
        <w:t xml:space="preserve"> and a budget increase</w:t>
      </w:r>
      <w:r w:rsidR="00BF472C" w:rsidRPr="0018749A">
        <w:rPr>
          <w:rFonts w:ascii="Times New Roman" w:hAnsi="Times New Roman" w:cs="Times New Roman"/>
        </w:rPr>
        <w:t>.</w:t>
      </w:r>
      <w:r w:rsidR="00C33600" w:rsidRPr="0018749A">
        <w:rPr>
          <w:rFonts w:ascii="Times New Roman" w:hAnsi="Times New Roman" w:cs="Times New Roman"/>
        </w:rPr>
        <w:t xml:space="preserve">  </w:t>
      </w:r>
      <w:r w:rsidR="00930BF7" w:rsidRPr="0018749A">
        <w:rPr>
          <w:rFonts w:ascii="Times New Roman" w:hAnsi="Times New Roman" w:cs="Times New Roman"/>
        </w:rPr>
        <w:t xml:space="preserve">It is even more </w:t>
      </w:r>
      <w:r w:rsidR="00F3278C" w:rsidRPr="0018749A">
        <w:rPr>
          <w:rFonts w:ascii="Times New Roman" w:hAnsi="Times New Roman" w:cs="Times New Roman"/>
        </w:rPr>
        <w:t xml:space="preserve">disturbing </w:t>
      </w:r>
      <w:r w:rsidR="00930BF7" w:rsidRPr="0018749A">
        <w:rPr>
          <w:rFonts w:ascii="Times New Roman" w:hAnsi="Times New Roman" w:cs="Times New Roman"/>
        </w:rPr>
        <w:t xml:space="preserve">to hear </w:t>
      </w:r>
      <w:r w:rsidR="00F3278C" w:rsidRPr="0018749A">
        <w:rPr>
          <w:rFonts w:ascii="Times New Roman" w:hAnsi="Times New Roman" w:cs="Times New Roman"/>
        </w:rPr>
        <w:t>informally</w:t>
      </w:r>
      <w:r w:rsidR="00930BF7" w:rsidRPr="0018749A">
        <w:rPr>
          <w:rFonts w:ascii="Times New Roman" w:hAnsi="Times New Roman" w:cs="Times New Roman"/>
        </w:rPr>
        <w:t xml:space="preserve"> that the </w:t>
      </w:r>
      <w:r w:rsidR="00664196" w:rsidRPr="0018749A">
        <w:rPr>
          <w:rFonts w:ascii="Times New Roman" w:hAnsi="Times New Roman" w:cs="Times New Roman"/>
        </w:rPr>
        <w:t>justification</w:t>
      </w:r>
      <w:r w:rsidR="00930BF7" w:rsidRPr="0018749A">
        <w:rPr>
          <w:rFonts w:ascii="Times New Roman" w:hAnsi="Times New Roman" w:cs="Times New Roman"/>
        </w:rPr>
        <w:t xml:space="preserve"> </w:t>
      </w:r>
      <w:r w:rsidR="00AA68D0" w:rsidRPr="0018749A">
        <w:rPr>
          <w:rFonts w:ascii="Times New Roman" w:hAnsi="Times New Roman" w:cs="Times New Roman"/>
        </w:rPr>
        <w:t>for deferring the budget decision</w:t>
      </w:r>
      <w:r w:rsidR="00930BF7" w:rsidRPr="0018749A">
        <w:rPr>
          <w:rFonts w:ascii="Times New Roman" w:hAnsi="Times New Roman" w:cs="Times New Roman"/>
        </w:rPr>
        <w:t xml:space="preserve"> is to get </w:t>
      </w:r>
      <w:r w:rsidR="00301704" w:rsidRPr="0018749A">
        <w:rPr>
          <w:rFonts w:ascii="Times New Roman" w:hAnsi="Times New Roman" w:cs="Times New Roman"/>
        </w:rPr>
        <w:t xml:space="preserve">the issue </w:t>
      </w:r>
      <w:r w:rsidR="00930BF7" w:rsidRPr="0018749A">
        <w:rPr>
          <w:rFonts w:ascii="Times New Roman" w:hAnsi="Times New Roman" w:cs="Times New Roman"/>
        </w:rPr>
        <w:t xml:space="preserve">past the November elections.  </w:t>
      </w:r>
      <w:r w:rsidR="00F3278C" w:rsidRPr="0018749A">
        <w:rPr>
          <w:rFonts w:ascii="Times New Roman" w:hAnsi="Times New Roman" w:cs="Times New Roman"/>
        </w:rPr>
        <w:t>Obviously</w:t>
      </w:r>
      <w:r w:rsidR="00CB5178">
        <w:rPr>
          <w:rFonts w:ascii="Times New Roman" w:hAnsi="Times New Roman" w:cs="Times New Roman"/>
        </w:rPr>
        <w:t>,</w:t>
      </w:r>
      <w:r w:rsidR="002014A6" w:rsidRPr="0018749A">
        <w:rPr>
          <w:rFonts w:ascii="Times New Roman" w:hAnsi="Times New Roman" w:cs="Times New Roman"/>
        </w:rPr>
        <w:t xml:space="preserve"> </w:t>
      </w:r>
      <w:r w:rsidR="00FB5569" w:rsidRPr="0018749A">
        <w:rPr>
          <w:rFonts w:ascii="Times New Roman" w:hAnsi="Times New Roman" w:cs="Times New Roman"/>
        </w:rPr>
        <w:t xml:space="preserve">the Commission </w:t>
      </w:r>
      <w:r w:rsidR="00301704" w:rsidRPr="0018749A">
        <w:rPr>
          <w:rFonts w:ascii="Times New Roman" w:hAnsi="Times New Roman" w:cs="Times New Roman"/>
        </w:rPr>
        <w:t xml:space="preserve">is </w:t>
      </w:r>
      <w:r w:rsidR="00930BF7" w:rsidRPr="0018749A">
        <w:rPr>
          <w:rFonts w:ascii="Times New Roman" w:hAnsi="Times New Roman" w:cs="Times New Roman"/>
        </w:rPr>
        <w:t xml:space="preserve">worried </w:t>
      </w:r>
      <w:r w:rsidR="00FB5569" w:rsidRPr="0018749A">
        <w:rPr>
          <w:rFonts w:ascii="Times New Roman" w:hAnsi="Times New Roman" w:cs="Times New Roman"/>
        </w:rPr>
        <w:t xml:space="preserve">that </w:t>
      </w:r>
      <w:r w:rsidR="00930BF7" w:rsidRPr="0018749A">
        <w:rPr>
          <w:rFonts w:ascii="Times New Roman" w:hAnsi="Times New Roman" w:cs="Times New Roman"/>
        </w:rPr>
        <w:t xml:space="preserve">Americans won’t like the </w:t>
      </w:r>
      <w:r w:rsidR="00FB5569" w:rsidRPr="0018749A">
        <w:rPr>
          <w:rFonts w:ascii="Times New Roman" w:hAnsi="Times New Roman" w:cs="Times New Roman"/>
        </w:rPr>
        <w:t xml:space="preserve">budgetary effects of the </w:t>
      </w:r>
      <w:r w:rsidR="00930BF7" w:rsidRPr="0018749A">
        <w:rPr>
          <w:rFonts w:ascii="Times New Roman" w:hAnsi="Times New Roman" w:cs="Times New Roman"/>
        </w:rPr>
        <w:t xml:space="preserve">changes </w:t>
      </w:r>
      <w:r w:rsidR="00F3278C" w:rsidRPr="0018749A">
        <w:rPr>
          <w:rFonts w:ascii="Times New Roman" w:hAnsi="Times New Roman" w:cs="Times New Roman"/>
        </w:rPr>
        <w:t xml:space="preserve">we </w:t>
      </w:r>
      <w:r w:rsidR="002014A6" w:rsidRPr="0018749A">
        <w:rPr>
          <w:rFonts w:ascii="Times New Roman" w:hAnsi="Times New Roman" w:cs="Times New Roman"/>
        </w:rPr>
        <w:t xml:space="preserve">are considering </w:t>
      </w:r>
      <w:r w:rsidR="00CB5178">
        <w:rPr>
          <w:rFonts w:ascii="Times New Roman" w:hAnsi="Times New Roman" w:cs="Times New Roman"/>
        </w:rPr>
        <w:t xml:space="preserve">on their pocketbooks, </w:t>
      </w:r>
      <w:r w:rsidR="00301704" w:rsidRPr="0018749A">
        <w:rPr>
          <w:rFonts w:ascii="Times New Roman" w:hAnsi="Times New Roman" w:cs="Times New Roman"/>
        </w:rPr>
        <w:t xml:space="preserve">and therefore </w:t>
      </w:r>
      <w:r w:rsidR="00F3278C" w:rsidRPr="0018749A">
        <w:rPr>
          <w:rFonts w:ascii="Times New Roman" w:hAnsi="Times New Roman" w:cs="Times New Roman"/>
        </w:rPr>
        <w:t xml:space="preserve">we </w:t>
      </w:r>
      <w:r w:rsidR="00FB5569" w:rsidRPr="0018749A">
        <w:rPr>
          <w:rFonts w:ascii="Times New Roman" w:hAnsi="Times New Roman" w:cs="Times New Roman"/>
        </w:rPr>
        <w:t xml:space="preserve">have to slide them in after the election when </w:t>
      </w:r>
      <w:r w:rsidR="00043711">
        <w:rPr>
          <w:rFonts w:ascii="Times New Roman" w:hAnsi="Times New Roman" w:cs="Times New Roman"/>
        </w:rPr>
        <w:t>they</w:t>
      </w:r>
      <w:r w:rsidR="00FB5569" w:rsidRPr="0018749A">
        <w:rPr>
          <w:rFonts w:ascii="Times New Roman" w:hAnsi="Times New Roman" w:cs="Times New Roman"/>
        </w:rPr>
        <w:t xml:space="preserve"> </w:t>
      </w:r>
      <w:r w:rsidR="00FB5569" w:rsidRPr="0018749A">
        <w:rPr>
          <w:rFonts w:ascii="Times New Roman" w:hAnsi="Times New Roman" w:cs="Times New Roman"/>
        </w:rPr>
        <w:lastRenderedPageBreak/>
        <w:t>can’t do anything about it for a while</w:t>
      </w:r>
      <w:r w:rsidR="00F3278C" w:rsidRPr="0018749A">
        <w:rPr>
          <w:rFonts w:ascii="Times New Roman" w:hAnsi="Times New Roman" w:cs="Times New Roman"/>
        </w:rPr>
        <w:t>.</w:t>
      </w:r>
      <w:r w:rsidR="00930BF7" w:rsidRPr="0018749A">
        <w:rPr>
          <w:rFonts w:ascii="Times New Roman" w:hAnsi="Times New Roman" w:cs="Times New Roman"/>
        </w:rPr>
        <w:t xml:space="preserve"> </w:t>
      </w:r>
      <w:r w:rsidR="00FB5569" w:rsidRPr="0018749A">
        <w:rPr>
          <w:rFonts w:ascii="Times New Roman" w:hAnsi="Times New Roman" w:cs="Times New Roman"/>
        </w:rPr>
        <w:t xml:space="preserve"> </w:t>
      </w:r>
      <w:r w:rsidR="00F3278C" w:rsidRPr="0018749A">
        <w:rPr>
          <w:rFonts w:ascii="Times New Roman" w:hAnsi="Times New Roman" w:cs="Times New Roman"/>
        </w:rPr>
        <w:t xml:space="preserve">To me, this </w:t>
      </w:r>
      <w:r w:rsidR="00FB5569" w:rsidRPr="0018749A">
        <w:rPr>
          <w:rFonts w:ascii="Times New Roman" w:hAnsi="Times New Roman" w:cs="Times New Roman"/>
        </w:rPr>
        <w:t>is a clear sign that we</w:t>
      </w:r>
      <w:r w:rsidR="00930BF7" w:rsidRPr="0018749A">
        <w:rPr>
          <w:rFonts w:ascii="Times New Roman" w:hAnsi="Times New Roman" w:cs="Times New Roman"/>
        </w:rPr>
        <w:t xml:space="preserve"> should reconsider the underlying decisions.  </w:t>
      </w:r>
    </w:p>
    <w:p w:rsidR="00AA68D0" w:rsidRPr="0018749A" w:rsidRDefault="0049291B" w:rsidP="00A50F11">
      <w:pPr>
        <w:spacing w:line="240" w:lineRule="auto"/>
        <w:ind w:firstLine="720"/>
        <w:rPr>
          <w:rFonts w:ascii="Times New Roman" w:hAnsi="Times New Roman" w:cs="Times New Roman"/>
        </w:rPr>
      </w:pPr>
      <w:r w:rsidRPr="0018749A">
        <w:rPr>
          <w:rFonts w:ascii="Times New Roman" w:hAnsi="Times New Roman" w:cs="Times New Roman"/>
        </w:rPr>
        <w:t xml:space="preserve">Relatedly, </w:t>
      </w:r>
      <w:r w:rsidR="003D72B9" w:rsidRPr="0018749A">
        <w:rPr>
          <w:rFonts w:ascii="Times New Roman" w:hAnsi="Times New Roman" w:cs="Times New Roman"/>
        </w:rPr>
        <w:t xml:space="preserve">I disagree with </w:t>
      </w:r>
      <w:r w:rsidR="00501459" w:rsidRPr="0018749A">
        <w:rPr>
          <w:rFonts w:ascii="Times New Roman" w:hAnsi="Times New Roman" w:cs="Times New Roman"/>
        </w:rPr>
        <w:t>the</w:t>
      </w:r>
      <w:r w:rsidR="003D72B9" w:rsidRPr="0018749A">
        <w:rPr>
          <w:rFonts w:ascii="Times New Roman" w:hAnsi="Times New Roman" w:cs="Times New Roman"/>
        </w:rPr>
        <w:t xml:space="preserve"> </w:t>
      </w:r>
      <w:r w:rsidR="00501459" w:rsidRPr="0018749A">
        <w:rPr>
          <w:rFonts w:ascii="Times New Roman" w:hAnsi="Times New Roman" w:cs="Times New Roman"/>
        </w:rPr>
        <w:t>order’s single-minded</w:t>
      </w:r>
      <w:r w:rsidR="003D72B9" w:rsidRPr="0018749A">
        <w:rPr>
          <w:rFonts w:ascii="Times New Roman" w:hAnsi="Times New Roman" w:cs="Times New Roman"/>
        </w:rPr>
        <w:t xml:space="preserve"> focus on </w:t>
      </w:r>
      <w:r w:rsidR="00664196" w:rsidRPr="0018749A">
        <w:rPr>
          <w:rFonts w:ascii="Times New Roman" w:hAnsi="Times New Roman" w:cs="Times New Roman"/>
        </w:rPr>
        <w:t>Wi-Fi</w:t>
      </w:r>
      <w:r w:rsidR="003D72B9" w:rsidRPr="0018749A">
        <w:rPr>
          <w:rFonts w:ascii="Times New Roman" w:hAnsi="Times New Roman" w:cs="Times New Roman"/>
        </w:rPr>
        <w:t xml:space="preserve">.  While some schools and libraries may benefit from improved </w:t>
      </w:r>
      <w:r w:rsidR="00664196" w:rsidRPr="0018749A">
        <w:rPr>
          <w:rFonts w:ascii="Times New Roman" w:hAnsi="Times New Roman" w:cs="Times New Roman"/>
        </w:rPr>
        <w:t>Wi-Fi</w:t>
      </w:r>
      <w:r w:rsidR="003D72B9" w:rsidRPr="0018749A">
        <w:rPr>
          <w:rFonts w:ascii="Times New Roman" w:hAnsi="Times New Roman" w:cs="Times New Roman"/>
        </w:rPr>
        <w:t xml:space="preserve"> access within the building, others </w:t>
      </w:r>
      <w:r w:rsidR="00501459" w:rsidRPr="0018749A">
        <w:rPr>
          <w:rFonts w:ascii="Times New Roman" w:hAnsi="Times New Roman" w:cs="Times New Roman"/>
        </w:rPr>
        <w:t>still</w:t>
      </w:r>
      <w:r w:rsidR="003D72B9" w:rsidRPr="0018749A">
        <w:rPr>
          <w:rFonts w:ascii="Times New Roman" w:hAnsi="Times New Roman" w:cs="Times New Roman"/>
        </w:rPr>
        <w:t xml:space="preserve"> need connectivity </w:t>
      </w:r>
      <w:r w:rsidR="003D72B9" w:rsidRPr="0018749A">
        <w:rPr>
          <w:rFonts w:ascii="Times New Roman" w:hAnsi="Times New Roman" w:cs="Times New Roman"/>
          <w:i/>
        </w:rPr>
        <w:t>to</w:t>
      </w:r>
      <w:r w:rsidR="003D72B9" w:rsidRPr="0018749A">
        <w:rPr>
          <w:rFonts w:ascii="Times New Roman" w:hAnsi="Times New Roman" w:cs="Times New Roman"/>
        </w:rPr>
        <w:t xml:space="preserve"> the building</w:t>
      </w:r>
      <w:r w:rsidR="002014A6" w:rsidRPr="0018749A">
        <w:rPr>
          <w:rFonts w:ascii="Times New Roman" w:hAnsi="Times New Roman" w:cs="Times New Roman"/>
        </w:rPr>
        <w:t xml:space="preserve">.  </w:t>
      </w:r>
      <w:r w:rsidR="00AA68D0" w:rsidRPr="0018749A">
        <w:rPr>
          <w:rFonts w:ascii="Times New Roman" w:hAnsi="Times New Roman" w:cs="Times New Roman"/>
        </w:rPr>
        <w:t>Connectivity is still a necessary prerequisite</w:t>
      </w:r>
      <w:r w:rsidR="005C690C" w:rsidRPr="0018749A">
        <w:rPr>
          <w:rFonts w:ascii="Times New Roman" w:hAnsi="Times New Roman" w:cs="Times New Roman"/>
        </w:rPr>
        <w:t>.</w:t>
      </w:r>
      <w:r w:rsidR="00BF472C" w:rsidRPr="0018749A">
        <w:rPr>
          <w:rFonts w:ascii="Times New Roman" w:hAnsi="Times New Roman" w:cs="Times New Roman"/>
        </w:rPr>
        <w:t xml:space="preserve">  </w:t>
      </w:r>
      <w:r w:rsidR="00AA68D0" w:rsidRPr="0018749A">
        <w:rPr>
          <w:rFonts w:ascii="Times New Roman" w:hAnsi="Times New Roman" w:cs="Times New Roman"/>
        </w:rPr>
        <w:t xml:space="preserve">And demand </w:t>
      </w:r>
      <w:r w:rsidR="00BF472C" w:rsidRPr="0018749A">
        <w:rPr>
          <w:rFonts w:ascii="Times New Roman" w:hAnsi="Times New Roman" w:cs="Times New Roman"/>
        </w:rPr>
        <w:t>for bandwidth will only increase</w:t>
      </w:r>
      <w:r w:rsidR="00A50F11">
        <w:rPr>
          <w:rFonts w:ascii="Times New Roman" w:hAnsi="Times New Roman" w:cs="Times New Roman"/>
        </w:rPr>
        <w:t>—</w:t>
      </w:r>
      <w:r w:rsidR="00BF472C" w:rsidRPr="0018749A">
        <w:rPr>
          <w:rFonts w:ascii="Times New Roman" w:hAnsi="Times New Roman" w:cs="Times New Roman"/>
        </w:rPr>
        <w:t>indeed,</w:t>
      </w:r>
      <w:r w:rsidR="00C33600" w:rsidRPr="0018749A">
        <w:rPr>
          <w:rFonts w:ascii="Times New Roman" w:hAnsi="Times New Roman" w:cs="Times New Roman"/>
        </w:rPr>
        <w:t xml:space="preserve"> it could be intensified by making </w:t>
      </w:r>
      <w:r w:rsidR="00664196" w:rsidRPr="0018749A">
        <w:rPr>
          <w:rFonts w:ascii="Times New Roman" w:hAnsi="Times New Roman" w:cs="Times New Roman"/>
        </w:rPr>
        <w:t>Wi-Fi</w:t>
      </w:r>
      <w:r w:rsidR="00C33600" w:rsidRPr="0018749A">
        <w:rPr>
          <w:rFonts w:ascii="Times New Roman" w:hAnsi="Times New Roman" w:cs="Times New Roman"/>
        </w:rPr>
        <w:t xml:space="preserve"> more widely available.  </w:t>
      </w:r>
      <w:r w:rsidR="00AA68D0" w:rsidRPr="0018749A">
        <w:rPr>
          <w:rFonts w:ascii="Times New Roman" w:hAnsi="Times New Roman" w:cs="Times New Roman"/>
        </w:rPr>
        <w:t xml:space="preserve">Yet we </w:t>
      </w:r>
      <w:r w:rsidR="00FB5569" w:rsidRPr="0018749A">
        <w:rPr>
          <w:rFonts w:ascii="Times New Roman" w:hAnsi="Times New Roman" w:cs="Times New Roman"/>
        </w:rPr>
        <w:t xml:space="preserve">do not adequately </w:t>
      </w:r>
      <w:r w:rsidR="00AA68D0" w:rsidRPr="0018749A">
        <w:rPr>
          <w:rFonts w:ascii="Times New Roman" w:hAnsi="Times New Roman" w:cs="Times New Roman"/>
        </w:rPr>
        <w:t>address</w:t>
      </w:r>
      <w:r w:rsidR="00FB5569" w:rsidRPr="0018749A">
        <w:rPr>
          <w:rFonts w:ascii="Times New Roman" w:hAnsi="Times New Roman" w:cs="Times New Roman"/>
        </w:rPr>
        <w:t xml:space="preserve"> that</w:t>
      </w:r>
      <w:r w:rsidR="00AA68D0" w:rsidRPr="0018749A">
        <w:rPr>
          <w:rFonts w:ascii="Times New Roman" w:hAnsi="Times New Roman" w:cs="Times New Roman"/>
        </w:rPr>
        <w:t xml:space="preserve"> here.</w:t>
      </w:r>
    </w:p>
    <w:p w:rsidR="00CB6EBC" w:rsidRPr="0018749A" w:rsidRDefault="002617CC" w:rsidP="0018749A">
      <w:pPr>
        <w:spacing w:line="240" w:lineRule="auto"/>
        <w:ind w:firstLine="720"/>
        <w:rPr>
          <w:rFonts w:ascii="Times New Roman" w:hAnsi="Times New Roman" w:cs="Times New Roman"/>
        </w:rPr>
      </w:pPr>
      <w:r w:rsidRPr="0018749A">
        <w:rPr>
          <w:rFonts w:ascii="Times New Roman" w:hAnsi="Times New Roman" w:cs="Times New Roman"/>
        </w:rPr>
        <w:t>I am especially worried about initiating a new</w:t>
      </w:r>
      <w:r w:rsidR="00FF1DD3" w:rsidRPr="0018749A">
        <w:rPr>
          <w:rFonts w:ascii="Times New Roman" w:hAnsi="Times New Roman" w:cs="Times New Roman"/>
        </w:rPr>
        <w:t>,</w:t>
      </w:r>
      <w:r w:rsidRPr="0018749A">
        <w:rPr>
          <w:rFonts w:ascii="Times New Roman" w:hAnsi="Times New Roman" w:cs="Times New Roman"/>
        </w:rPr>
        <w:t xml:space="preserve"> </w:t>
      </w:r>
      <w:r w:rsidR="00FF1DD3" w:rsidRPr="0018749A">
        <w:rPr>
          <w:rFonts w:ascii="Times New Roman" w:hAnsi="Times New Roman" w:cs="Times New Roman"/>
        </w:rPr>
        <w:t xml:space="preserve">perceived </w:t>
      </w:r>
      <w:r w:rsidR="00E02B49" w:rsidRPr="0018749A">
        <w:rPr>
          <w:rFonts w:ascii="Times New Roman" w:hAnsi="Times New Roman" w:cs="Times New Roman"/>
        </w:rPr>
        <w:t xml:space="preserve">Wi-Fi </w:t>
      </w:r>
      <w:r w:rsidRPr="0018749A">
        <w:rPr>
          <w:rFonts w:ascii="Times New Roman" w:hAnsi="Times New Roman" w:cs="Times New Roman"/>
        </w:rPr>
        <w:t>entitlement</w:t>
      </w:r>
      <w:r w:rsidR="0086202D" w:rsidRPr="0018749A">
        <w:rPr>
          <w:rFonts w:ascii="Times New Roman" w:hAnsi="Times New Roman" w:cs="Times New Roman"/>
        </w:rPr>
        <w:t xml:space="preserve"> without having a long-term plan</w:t>
      </w:r>
      <w:r w:rsidR="00F3278C" w:rsidRPr="0018749A">
        <w:rPr>
          <w:rFonts w:ascii="Times New Roman" w:hAnsi="Times New Roman" w:cs="Times New Roman"/>
        </w:rPr>
        <w:t>, much less a sustainable one,</w:t>
      </w:r>
      <w:r w:rsidR="0086202D" w:rsidRPr="0018749A">
        <w:rPr>
          <w:rFonts w:ascii="Times New Roman" w:hAnsi="Times New Roman" w:cs="Times New Roman"/>
        </w:rPr>
        <w:t xml:space="preserve"> for the </w:t>
      </w:r>
      <w:r w:rsidR="002F6B91" w:rsidRPr="0018749A">
        <w:rPr>
          <w:rFonts w:ascii="Times New Roman" w:hAnsi="Times New Roman" w:cs="Times New Roman"/>
        </w:rPr>
        <w:t xml:space="preserve">entire </w:t>
      </w:r>
      <w:r w:rsidR="0086202D" w:rsidRPr="0018749A">
        <w:rPr>
          <w:rFonts w:ascii="Times New Roman" w:hAnsi="Times New Roman" w:cs="Times New Roman"/>
        </w:rPr>
        <w:t>program</w:t>
      </w:r>
      <w:r w:rsidR="00FF1DD3" w:rsidRPr="0018749A">
        <w:rPr>
          <w:rFonts w:ascii="Times New Roman" w:hAnsi="Times New Roman" w:cs="Times New Roman"/>
        </w:rPr>
        <w:t xml:space="preserve"> and USF</w:t>
      </w:r>
      <w:r w:rsidR="00E02B49" w:rsidRPr="0018749A">
        <w:rPr>
          <w:rFonts w:ascii="Times New Roman" w:hAnsi="Times New Roman" w:cs="Times New Roman"/>
        </w:rPr>
        <w:t xml:space="preserve"> spending</w:t>
      </w:r>
      <w:r w:rsidR="0086202D" w:rsidRPr="0018749A">
        <w:rPr>
          <w:rFonts w:ascii="Times New Roman" w:hAnsi="Times New Roman" w:cs="Times New Roman"/>
        </w:rPr>
        <w:t xml:space="preserve">.  </w:t>
      </w:r>
      <w:r w:rsidR="002F6B91" w:rsidRPr="0018749A">
        <w:rPr>
          <w:rFonts w:ascii="Times New Roman" w:hAnsi="Times New Roman" w:cs="Times New Roman"/>
        </w:rPr>
        <w:t>After two years, it’s not clear whether funding will continue to be available for Wi-F</w:t>
      </w:r>
      <w:r w:rsidR="0099395B" w:rsidRPr="0018749A">
        <w:rPr>
          <w:rFonts w:ascii="Times New Roman" w:hAnsi="Times New Roman" w:cs="Times New Roman"/>
        </w:rPr>
        <w:t>i</w:t>
      </w:r>
      <w:r w:rsidR="002F6B91" w:rsidRPr="0018749A">
        <w:rPr>
          <w:rFonts w:ascii="Times New Roman" w:hAnsi="Times New Roman" w:cs="Times New Roman"/>
        </w:rPr>
        <w:t xml:space="preserve">.  That’s hardly the predictability that schools and libraries need.  Or perhaps, by then, the </w:t>
      </w:r>
      <w:r w:rsidR="00FF1DD3" w:rsidRPr="0018749A">
        <w:rPr>
          <w:rFonts w:ascii="Times New Roman" w:hAnsi="Times New Roman" w:cs="Times New Roman"/>
        </w:rPr>
        <w:t xml:space="preserve">majority of the </w:t>
      </w:r>
      <w:r w:rsidR="002F6B91" w:rsidRPr="0018749A">
        <w:rPr>
          <w:rFonts w:ascii="Times New Roman" w:hAnsi="Times New Roman" w:cs="Times New Roman"/>
        </w:rPr>
        <w:t xml:space="preserve">Commission will </w:t>
      </w:r>
      <w:r w:rsidR="00E02B49" w:rsidRPr="0018749A">
        <w:rPr>
          <w:rFonts w:ascii="Times New Roman" w:hAnsi="Times New Roman" w:cs="Times New Roman"/>
        </w:rPr>
        <w:t xml:space="preserve">have tried to </w:t>
      </w:r>
      <w:r w:rsidR="00FF1DD3" w:rsidRPr="0018749A">
        <w:rPr>
          <w:rFonts w:ascii="Times New Roman" w:hAnsi="Times New Roman" w:cs="Times New Roman"/>
        </w:rPr>
        <w:t xml:space="preserve">ram through an </w:t>
      </w:r>
      <w:r w:rsidR="002F6B91" w:rsidRPr="0018749A">
        <w:rPr>
          <w:rFonts w:ascii="Times New Roman" w:hAnsi="Times New Roman" w:cs="Times New Roman"/>
        </w:rPr>
        <w:t xml:space="preserve">increase </w:t>
      </w:r>
      <w:r w:rsidR="00E02B49" w:rsidRPr="0018749A">
        <w:rPr>
          <w:rFonts w:ascii="Times New Roman" w:hAnsi="Times New Roman" w:cs="Times New Roman"/>
        </w:rPr>
        <w:t xml:space="preserve">in the E-Rate </w:t>
      </w:r>
      <w:r w:rsidR="002F6B91" w:rsidRPr="0018749A">
        <w:rPr>
          <w:rFonts w:ascii="Times New Roman" w:hAnsi="Times New Roman" w:cs="Times New Roman"/>
        </w:rPr>
        <w:t xml:space="preserve">budget.  </w:t>
      </w:r>
      <w:r w:rsidR="00FF1DD3" w:rsidRPr="0018749A">
        <w:rPr>
          <w:rFonts w:ascii="Times New Roman" w:hAnsi="Times New Roman" w:cs="Times New Roman"/>
        </w:rPr>
        <w:t xml:space="preserve">If </w:t>
      </w:r>
      <w:r w:rsidR="00E02B49" w:rsidRPr="0018749A">
        <w:rPr>
          <w:rFonts w:ascii="Times New Roman" w:hAnsi="Times New Roman" w:cs="Times New Roman"/>
        </w:rPr>
        <w:t>a justification can be made to increase</w:t>
      </w:r>
      <w:r w:rsidR="00FF1DD3" w:rsidRPr="0018749A">
        <w:rPr>
          <w:rFonts w:ascii="Times New Roman" w:hAnsi="Times New Roman" w:cs="Times New Roman"/>
        </w:rPr>
        <w:t xml:space="preserve"> </w:t>
      </w:r>
      <w:r w:rsidR="00E02B49" w:rsidRPr="0018749A">
        <w:rPr>
          <w:rFonts w:ascii="Times New Roman" w:hAnsi="Times New Roman" w:cs="Times New Roman"/>
        </w:rPr>
        <w:t xml:space="preserve">the </w:t>
      </w:r>
      <w:r w:rsidR="00C33600" w:rsidRPr="0018749A">
        <w:rPr>
          <w:rFonts w:ascii="Times New Roman" w:hAnsi="Times New Roman" w:cs="Times New Roman"/>
        </w:rPr>
        <w:t xml:space="preserve">E-Rate </w:t>
      </w:r>
      <w:r w:rsidR="007E7B61" w:rsidRPr="0018749A">
        <w:rPr>
          <w:rFonts w:ascii="Times New Roman" w:hAnsi="Times New Roman" w:cs="Times New Roman"/>
        </w:rPr>
        <w:t>budget</w:t>
      </w:r>
      <w:r w:rsidR="00C33600" w:rsidRPr="0018749A">
        <w:rPr>
          <w:rFonts w:ascii="Times New Roman" w:hAnsi="Times New Roman" w:cs="Times New Roman"/>
        </w:rPr>
        <w:t xml:space="preserve">, </w:t>
      </w:r>
      <w:r w:rsidR="00FF1DD3" w:rsidRPr="0018749A">
        <w:rPr>
          <w:rFonts w:ascii="Times New Roman" w:hAnsi="Times New Roman" w:cs="Times New Roman"/>
        </w:rPr>
        <w:t>then</w:t>
      </w:r>
      <w:r w:rsidR="00C33600" w:rsidRPr="0018749A">
        <w:rPr>
          <w:rFonts w:ascii="Times New Roman" w:hAnsi="Times New Roman" w:cs="Times New Roman"/>
        </w:rPr>
        <w:t xml:space="preserve"> that makes it even more </w:t>
      </w:r>
      <w:r w:rsidR="006D0AFB" w:rsidRPr="0018749A">
        <w:rPr>
          <w:rFonts w:ascii="Times New Roman" w:hAnsi="Times New Roman" w:cs="Times New Roman"/>
        </w:rPr>
        <w:t>imperative</w:t>
      </w:r>
      <w:r w:rsidR="00C33600" w:rsidRPr="0018749A">
        <w:rPr>
          <w:rFonts w:ascii="Times New Roman" w:hAnsi="Times New Roman" w:cs="Times New Roman"/>
        </w:rPr>
        <w:t xml:space="preserve"> to establish an overall budget for USF so that consumers that pay </w:t>
      </w:r>
      <w:r w:rsidR="006D0AFB" w:rsidRPr="0018749A">
        <w:rPr>
          <w:rFonts w:ascii="Times New Roman" w:hAnsi="Times New Roman" w:cs="Times New Roman"/>
        </w:rPr>
        <w:t xml:space="preserve">fees on their phone bills </w:t>
      </w:r>
      <w:r w:rsidR="00C33600" w:rsidRPr="0018749A">
        <w:rPr>
          <w:rFonts w:ascii="Times New Roman" w:hAnsi="Times New Roman" w:cs="Times New Roman"/>
        </w:rPr>
        <w:t xml:space="preserve">to support USF are not </w:t>
      </w:r>
      <w:r w:rsidR="00FF1DD3" w:rsidRPr="0018749A">
        <w:rPr>
          <w:rFonts w:ascii="Times New Roman" w:hAnsi="Times New Roman" w:cs="Times New Roman"/>
        </w:rPr>
        <w:t xml:space="preserve">further </w:t>
      </w:r>
      <w:r w:rsidR="00FB5569" w:rsidRPr="0018749A">
        <w:rPr>
          <w:rFonts w:ascii="Times New Roman" w:hAnsi="Times New Roman" w:cs="Times New Roman"/>
        </w:rPr>
        <w:t xml:space="preserve">burdened </w:t>
      </w:r>
      <w:r w:rsidR="00FF1DD3" w:rsidRPr="0018749A">
        <w:rPr>
          <w:rFonts w:ascii="Times New Roman" w:hAnsi="Times New Roman" w:cs="Times New Roman"/>
        </w:rPr>
        <w:t xml:space="preserve">by </w:t>
      </w:r>
      <w:r w:rsidR="00FB5569" w:rsidRPr="0018749A">
        <w:rPr>
          <w:rFonts w:ascii="Times New Roman" w:hAnsi="Times New Roman" w:cs="Times New Roman"/>
        </w:rPr>
        <w:t>the FCC</w:t>
      </w:r>
      <w:r w:rsidR="00C33600" w:rsidRPr="0018749A">
        <w:rPr>
          <w:rFonts w:ascii="Times New Roman" w:hAnsi="Times New Roman" w:cs="Times New Roman"/>
        </w:rPr>
        <w:t>.</w:t>
      </w:r>
      <w:r w:rsidR="00664196" w:rsidRPr="0018749A">
        <w:rPr>
          <w:rFonts w:ascii="Times New Roman" w:hAnsi="Times New Roman" w:cs="Times New Roman"/>
        </w:rPr>
        <w:t xml:space="preserve">  Instead, I am very </w:t>
      </w:r>
      <w:r w:rsidR="00E02B49" w:rsidRPr="0018749A">
        <w:rPr>
          <w:rFonts w:ascii="Times New Roman" w:hAnsi="Times New Roman" w:cs="Times New Roman"/>
        </w:rPr>
        <w:t>troubled</w:t>
      </w:r>
      <w:r w:rsidR="002014A6" w:rsidRPr="0018749A">
        <w:rPr>
          <w:rFonts w:ascii="Times New Roman" w:hAnsi="Times New Roman" w:cs="Times New Roman"/>
        </w:rPr>
        <w:t xml:space="preserve"> </w:t>
      </w:r>
      <w:r w:rsidR="00664196" w:rsidRPr="0018749A">
        <w:rPr>
          <w:rFonts w:ascii="Times New Roman" w:hAnsi="Times New Roman" w:cs="Times New Roman"/>
        </w:rPr>
        <w:t xml:space="preserve">that we will be </w:t>
      </w:r>
      <w:r w:rsidR="006E7936" w:rsidRPr="0018749A">
        <w:rPr>
          <w:rFonts w:ascii="Times New Roman" w:hAnsi="Times New Roman" w:cs="Times New Roman"/>
        </w:rPr>
        <w:t>told</w:t>
      </w:r>
      <w:r w:rsidR="00664196" w:rsidRPr="0018749A">
        <w:rPr>
          <w:rFonts w:ascii="Times New Roman" w:hAnsi="Times New Roman" w:cs="Times New Roman"/>
        </w:rPr>
        <w:t xml:space="preserve"> to </w:t>
      </w:r>
      <w:r w:rsidR="00E02B49" w:rsidRPr="0018749A">
        <w:rPr>
          <w:rFonts w:ascii="Times New Roman" w:hAnsi="Times New Roman" w:cs="Times New Roman"/>
        </w:rPr>
        <w:t xml:space="preserve">look the other way and </w:t>
      </w:r>
      <w:r w:rsidR="00664196" w:rsidRPr="0018749A">
        <w:rPr>
          <w:rFonts w:ascii="Times New Roman" w:hAnsi="Times New Roman" w:cs="Times New Roman"/>
        </w:rPr>
        <w:t>just increase the contri</w:t>
      </w:r>
      <w:r w:rsidR="006E7936" w:rsidRPr="0018749A">
        <w:rPr>
          <w:rFonts w:ascii="Times New Roman" w:hAnsi="Times New Roman" w:cs="Times New Roman"/>
        </w:rPr>
        <w:t xml:space="preserve">bution factor even </w:t>
      </w:r>
      <w:r w:rsidR="00664196" w:rsidRPr="0018749A">
        <w:rPr>
          <w:rFonts w:ascii="Times New Roman" w:hAnsi="Times New Roman" w:cs="Times New Roman"/>
        </w:rPr>
        <w:t xml:space="preserve">more.  </w:t>
      </w:r>
      <w:r w:rsidR="00EF2752" w:rsidRPr="0018749A">
        <w:rPr>
          <w:rFonts w:ascii="Times New Roman" w:hAnsi="Times New Roman" w:cs="Times New Roman"/>
        </w:rPr>
        <w:t xml:space="preserve">And if we </w:t>
      </w:r>
      <w:r w:rsidR="00E02B49" w:rsidRPr="0018749A">
        <w:rPr>
          <w:rFonts w:ascii="Times New Roman" w:hAnsi="Times New Roman" w:cs="Times New Roman"/>
        </w:rPr>
        <w:t>consider it here</w:t>
      </w:r>
      <w:r w:rsidR="00EF2752" w:rsidRPr="0018749A">
        <w:rPr>
          <w:rFonts w:ascii="Times New Roman" w:hAnsi="Times New Roman" w:cs="Times New Roman"/>
        </w:rPr>
        <w:t xml:space="preserve">, I fully expect that there will be calls to increase contributions for the other programs too.  </w:t>
      </w:r>
      <w:r w:rsidR="00664196" w:rsidRPr="0018749A">
        <w:rPr>
          <w:rFonts w:ascii="Times New Roman" w:hAnsi="Times New Roman" w:cs="Times New Roman"/>
        </w:rPr>
        <w:t>I stand ready to be corrected on this point</w:t>
      </w:r>
      <w:r w:rsidR="006E01DE">
        <w:rPr>
          <w:rFonts w:ascii="Times New Roman" w:hAnsi="Times New Roman" w:cs="Times New Roman"/>
        </w:rPr>
        <w:t>,</w:t>
      </w:r>
      <w:r w:rsidR="00664196" w:rsidRPr="0018749A">
        <w:rPr>
          <w:rFonts w:ascii="Times New Roman" w:hAnsi="Times New Roman" w:cs="Times New Roman"/>
        </w:rPr>
        <w:t xml:space="preserve"> but it always seem</w:t>
      </w:r>
      <w:r w:rsidR="00AF289C">
        <w:rPr>
          <w:rFonts w:ascii="Times New Roman" w:hAnsi="Times New Roman" w:cs="Times New Roman"/>
        </w:rPr>
        <w:t>s</w:t>
      </w:r>
      <w:r w:rsidR="00664196" w:rsidRPr="0018749A">
        <w:rPr>
          <w:rFonts w:ascii="Times New Roman" w:hAnsi="Times New Roman" w:cs="Times New Roman"/>
        </w:rPr>
        <w:t xml:space="preserve"> ea</w:t>
      </w:r>
      <w:r w:rsidR="00DB1922" w:rsidRPr="0018749A">
        <w:rPr>
          <w:rFonts w:ascii="Times New Roman" w:hAnsi="Times New Roman" w:cs="Times New Roman"/>
        </w:rPr>
        <w:t xml:space="preserve">sier for some people to take more money from the </w:t>
      </w:r>
      <w:r w:rsidR="00664196" w:rsidRPr="0018749A">
        <w:rPr>
          <w:rFonts w:ascii="Times New Roman" w:hAnsi="Times New Roman" w:cs="Times New Roman"/>
        </w:rPr>
        <w:t xml:space="preserve">American people </w:t>
      </w:r>
      <w:r w:rsidR="00DB1922" w:rsidRPr="0018749A">
        <w:rPr>
          <w:rFonts w:ascii="Times New Roman" w:hAnsi="Times New Roman" w:cs="Times New Roman"/>
        </w:rPr>
        <w:t xml:space="preserve">via </w:t>
      </w:r>
      <w:r w:rsidR="006A5510">
        <w:rPr>
          <w:rFonts w:ascii="Times New Roman" w:hAnsi="Times New Roman" w:cs="Times New Roman"/>
        </w:rPr>
        <w:t xml:space="preserve">higher </w:t>
      </w:r>
      <w:r w:rsidR="00DB1922" w:rsidRPr="0018749A">
        <w:rPr>
          <w:rFonts w:ascii="Times New Roman" w:hAnsi="Times New Roman" w:cs="Times New Roman"/>
        </w:rPr>
        <w:t xml:space="preserve">taxes and fees </w:t>
      </w:r>
      <w:r w:rsidR="00664196" w:rsidRPr="0018749A">
        <w:rPr>
          <w:rFonts w:ascii="Times New Roman" w:hAnsi="Times New Roman" w:cs="Times New Roman"/>
        </w:rPr>
        <w:t xml:space="preserve">rather than do the hard work.  If more </w:t>
      </w:r>
      <w:r w:rsidR="00DB1922" w:rsidRPr="0018749A">
        <w:rPr>
          <w:rFonts w:ascii="Times New Roman" w:hAnsi="Times New Roman" w:cs="Times New Roman"/>
        </w:rPr>
        <w:t>funding</w:t>
      </w:r>
      <w:r w:rsidR="00664196" w:rsidRPr="0018749A">
        <w:rPr>
          <w:rFonts w:ascii="Times New Roman" w:hAnsi="Times New Roman" w:cs="Times New Roman"/>
        </w:rPr>
        <w:t xml:space="preserve"> is </w:t>
      </w:r>
      <w:r w:rsidR="00780CC2">
        <w:rPr>
          <w:rFonts w:ascii="Times New Roman" w:hAnsi="Times New Roman" w:cs="Times New Roman"/>
        </w:rPr>
        <w:t>necessary</w:t>
      </w:r>
      <w:r w:rsidR="00664196" w:rsidRPr="0018749A">
        <w:rPr>
          <w:rFonts w:ascii="Times New Roman" w:hAnsi="Times New Roman" w:cs="Times New Roman"/>
        </w:rPr>
        <w:t xml:space="preserve"> for E-</w:t>
      </w:r>
      <w:r w:rsidR="00043711">
        <w:rPr>
          <w:rFonts w:ascii="Times New Roman" w:hAnsi="Times New Roman" w:cs="Times New Roman"/>
        </w:rPr>
        <w:t>R</w:t>
      </w:r>
      <w:r w:rsidR="00664196" w:rsidRPr="0018749A">
        <w:rPr>
          <w:rFonts w:ascii="Times New Roman" w:hAnsi="Times New Roman" w:cs="Times New Roman"/>
        </w:rPr>
        <w:t xml:space="preserve">ate, let’s </w:t>
      </w:r>
      <w:r w:rsidR="000A36C9" w:rsidRPr="0018749A">
        <w:rPr>
          <w:rFonts w:ascii="Times New Roman" w:hAnsi="Times New Roman" w:cs="Times New Roman"/>
        </w:rPr>
        <w:t>dig in</w:t>
      </w:r>
      <w:r w:rsidR="00664196" w:rsidRPr="0018749A">
        <w:rPr>
          <w:rFonts w:ascii="Times New Roman" w:hAnsi="Times New Roman" w:cs="Times New Roman"/>
        </w:rPr>
        <w:t xml:space="preserve"> </w:t>
      </w:r>
      <w:r w:rsidR="006E7936" w:rsidRPr="0018749A">
        <w:rPr>
          <w:rFonts w:ascii="Times New Roman" w:hAnsi="Times New Roman" w:cs="Times New Roman"/>
        </w:rPr>
        <w:t>and find offsets</w:t>
      </w:r>
      <w:r w:rsidR="00301704" w:rsidRPr="0018749A">
        <w:rPr>
          <w:rFonts w:ascii="Times New Roman" w:hAnsi="Times New Roman" w:cs="Times New Roman"/>
        </w:rPr>
        <w:t>,</w:t>
      </w:r>
      <w:r w:rsidR="006E7936" w:rsidRPr="0018749A">
        <w:rPr>
          <w:rFonts w:ascii="Times New Roman" w:hAnsi="Times New Roman" w:cs="Times New Roman"/>
        </w:rPr>
        <w:t xml:space="preserve"> </w:t>
      </w:r>
      <w:r w:rsidR="00DB1922" w:rsidRPr="0018749A">
        <w:rPr>
          <w:rFonts w:ascii="Times New Roman" w:hAnsi="Times New Roman" w:cs="Times New Roman"/>
        </w:rPr>
        <w:t>not stick it to</w:t>
      </w:r>
      <w:r w:rsidR="006E01DE">
        <w:rPr>
          <w:rFonts w:ascii="Times New Roman" w:hAnsi="Times New Roman" w:cs="Times New Roman"/>
        </w:rPr>
        <w:t xml:space="preserve"> hard-</w:t>
      </w:r>
      <w:r w:rsidR="00664196" w:rsidRPr="0018749A">
        <w:rPr>
          <w:rFonts w:ascii="Times New Roman" w:hAnsi="Times New Roman" w:cs="Times New Roman"/>
        </w:rPr>
        <w:t xml:space="preserve">working poor and middleclass Americans.  </w:t>
      </w:r>
    </w:p>
    <w:p w:rsidR="000A36C9" w:rsidRPr="0018749A" w:rsidRDefault="006078F8" w:rsidP="0018749A">
      <w:pPr>
        <w:spacing w:line="240" w:lineRule="auto"/>
        <w:ind w:firstLine="720"/>
        <w:rPr>
          <w:rFonts w:ascii="Times New Roman" w:hAnsi="Times New Roman" w:cs="Times New Roman"/>
        </w:rPr>
      </w:pPr>
      <w:r w:rsidRPr="0018749A">
        <w:rPr>
          <w:rFonts w:ascii="Times New Roman" w:hAnsi="Times New Roman" w:cs="Times New Roman"/>
        </w:rPr>
        <w:t xml:space="preserve">  </w:t>
      </w:r>
      <w:r w:rsidR="00071C37" w:rsidRPr="0018749A">
        <w:rPr>
          <w:rFonts w:ascii="Times New Roman" w:hAnsi="Times New Roman" w:cs="Times New Roman"/>
        </w:rPr>
        <w:t xml:space="preserve">In terms of the item specifics, let me just touch upon a few, although there are </w:t>
      </w:r>
      <w:r w:rsidR="0080510C" w:rsidRPr="0018749A">
        <w:rPr>
          <w:rFonts w:ascii="Times New Roman" w:hAnsi="Times New Roman" w:cs="Times New Roman"/>
        </w:rPr>
        <w:t>so many</w:t>
      </w:r>
      <w:r w:rsidR="00071C37" w:rsidRPr="0018749A">
        <w:rPr>
          <w:rFonts w:ascii="Times New Roman" w:hAnsi="Times New Roman" w:cs="Times New Roman"/>
        </w:rPr>
        <w:t xml:space="preserve">.  First, </w:t>
      </w:r>
      <w:r w:rsidR="00A83362" w:rsidRPr="0018749A">
        <w:rPr>
          <w:rFonts w:ascii="Times New Roman" w:hAnsi="Times New Roman" w:cs="Times New Roman"/>
        </w:rPr>
        <w:t>I find the assumption for tying E-Rate support to libraries on a p</w:t>
      </w:r>
      <w:r w:rsidR="00071C37" w:rsidRPr="0018749A">
        <w:rPr>
          <w:rFonts w:ascii="Times New Roman" w:hAnsi="Times New Roman" w:cs="Times New Roman"/>
        </w:rPr>
        <w:t>er foot</w:t>
      </w:r>
      <w:r w:rsidR="00FC5855" w:rsidRPr="0018749A">
        <w:rPr>
          <w:rFonts w:ascii="Times New Roman" w:hAnsi="Times New Roman" w:cs="Times New Roman"/>
        </w:rPr>
        <w:t xml:space="preserve"> basis</w:t>
      </w:r>
      <w:r w:rsidR="00A83362" w:rsidRPr="0018749A">
        <w:rPr>
          <w:rFonts w:ascii="Times New Roman" w:hAnsi="Times New Roman" w:cs="Times New Roman"/>
        </w:rPr>
        <w:t xml:space="preserve"> to be one of the </w:t>
      </w:r>
      <w:r w:rsidR="00C64453" w:rsidRPr="0018749A">
        <w:rPr>
          <w:rFonts w:ascii="Times New Roman" w:hAnsi="Times New Roman" w:cs="Times New Roman"/>
        </w:rPr>
        <w:t xml:space="preserve">silliest policies </w:t>
      </w:r>
      <w:r w:rsidR="00A83362" w:rsidRPr="0018749A">
        <w:rPr>
          <w:rFonts w:ascii="Times New Roman" w:hAnsi="Times New Roman" w:cs="Times New Roman"/>
        </w:rPr>
        <w:t xml:space="preserve">I have ever </w:t>
      </w:r>
      <w:r w:rsidR="0080510C" w:rsidRPr="0018749A">
        <w:rPr>
          <w:rFonts w:ascii="Times New Roman" w:hAnsi="Times New Roman" w:cs="Times New Roman"/>
        </w:rPr>
        <w:t>seen</w:t>
      </w:r>
      <w:r w:rsidR="00071C37" w:rsidRPr="0018749A">
        <w:rPr>
          <w:rFonts w:ascii="Times New Roman" w:hAnsi="Times New Roman" w:cs="Times New Roman"/>
        </w:rPr>
        <w:t xml:space="preserve">.  </w:t>
      </w:r>
      <w:r w:rsidR="000A36C9" w:rsidRPr="0018749A">
        <w:rPr>
          <w:rFonts w:ascii="Times New Roman" w:hAnsi="Times New Roman" w:cs="Times New Roman"/>
        </w:rPr>
        <w:t>The size of a</w:t>
      </w:r>
      <w:r w:rsidR="00DB1922" w:rsidRPr="0018749A">
        <w:rPr>
          <w:rFonts w:ascii="Times New Roman" w:hAnsi="Times New Roman" w:cs="Times New Roman"/>
        </w:rPr>
        <w:t xml:space="preserve"> building is supposed to be the</w:t>
      </w:r>
      <w:r w:rsidR="00A83362" w:rsidRPr="0018749A">
        <w:rPr>
          <w:rFonts w:ascii="Times New Roman" w:hAnsi="Times New Roman" w:cs="Times New Roman"/>
        </w:rPr>
        <w:t xml:space="preserve"> </w:t>
      </w:r>
      <w:r w:rsidR="008F7248" w:rsidRPr="0018749A">
        <w:rPr>
          <w:rFonts w:ascii="Times New Roman" w:hAnsi="Times New Roman" w:cs="Times New Roman"/>
        </w:rPr>
        <w:t xml:space="preserve">proxy </w:t>
      </w:r>
      <w:r w:rsidR="00A83362" w:rsidRPr="0018749A">
        <w:rPr>
          <w:rFonts w:ascii="Times New Roman" w:hAnsi="Times New Roman" w:cs="Times New Roman"/>
        </w:rPr>
        <w:t xml:space="preserve">measurement for how much subsidy </w:t>
      </w:r>
      <w:r w:rsidR="008F7248" w:rsidRPr="0018749A">
        <w:rPr>
          <w:rFonts w:ascii="Times New Roman" w:hAnsi="Times New Roman" w:cs="Times New Roman"/>
        </w:rPr>
        <w:t>a library</w:t>
      </w:r>
      <w:r w:rsidR="00A83362" w:rsidRPr="0018749A">
        <w:rPr>
          <w:rFonts w:ascii="Times New Roman" w:hAnsi="Times New Roman" w:cs="Times New Roman"/>
        </w:rPr>
        <w:t xml:space="preserve"> should get?  It makes as much sense as </w:t>
      </w:r>
      <w:r w:rsidR="00992FEA" w:rsidRPr="0018749A">
        <w:rPr>
          <w:rFonts w:ascii="Times New Roman" w:hAnsi="Times New Roman" w:cs="Times New Roman"/>
        </w:rPr>
        <w:t xml:space="preserve">counting roofing tiles, </w:t>
      </w:r>
      <w:r w:rsidR="00A83362" w:rsidRPr="0018749A">
        <w:rPr>
          <w:rFonts w:ascii="Times New Roman" w:hAnsi="Times New Roman" w:cs="Times New Roman"/>
        </w:rPr>
        <w:t>toilets</w:t>
      </w:r>
      <w:r w:rsidR="00992FEA" w:rsidRPr="0018749A">
        <w:rPr>
          <w:rFonts w:ascii="Times New Roman" w:hAnsi="Times New Roman" w:cs="Times New Roman"/>
        </w:rPr>
        <w:t>, or surrounding trees</w:t>
      </w:r>
      <w:r w:rsidR="00A83362" w:rsidRPr="0018749A">
        <w:rPr>
          <w:rFonts w:ascii="Times New Roman" w:hAnsi="Times New Roman" w:cs="Times New Roman"/>
        </w:rPr>
        <w:t xml:space="preserve">.  </w:t>
      </w:r>
      <w:r w:rsidR="00992FEA" w:rsidRPr="0018749A">
        <w:rPr>
          <w:rFonts w:ascii="Times New Roman" w:hAnsi="Times New Roman" w:cs="Times New Roman"/>
        </w:rPr>
        <w:t xml:space="preserve">I can’t believe this is the best we can do.  </w:t>
      </w:r>
    </w:p>
    <w:p w:rsidR="00625807" w:rsidRPr="0018749A" w:rsidRDefault="00625807" w:rsidP="0018749A">
      <w:pPr>
        <w:spacing w:line="240" w:lineRule="auto"/>
        <w:ind w:firstLine="720"/>
        <w:rPr>
          <w:rFonts w:ascii="Times New Roman" w:hAnsi="Times New Roman" w:cs="Times New Roman"/>
        </w:rPr>
      </w:pPr>
      <w:r w:rsidRPr="0018749A">
        <w:rPr>
          <w:rFonts w:ascii="Times New Roman" w:hAnsi="Times New Roman" w:cs="Times New Roman"/>
        </w:rPr>
        <w:t xml:space="preserve">Second, I’m mystified by the decision to increase the matching requirements, but only for internal connections and only for the poorest schools.  </w:t>
      </w:r>
      <w:r w:rsidR="00A13CC2" w:rsidRPr="0018749A">
        <w:rPr>
          <w:rFonts w:ascii="Times New Roman" w:hAnsi="Times New Roman" w:cs="Times New Roman"/>
        </w:rPr>
        <w:t xml:space="preserve">That is </w:t>
      </w:r>
      <w:r w:rsidR="0060412A" w:rsidRPr="0018749A">
        <w:rPr>
          <w:rFonts w:ascii="Times New Roman" w:hAnsi="Times New Roman" w:cs="Times New Roman"/>
        </w:rPr>
        <w:t xml:space="preserve">completely backward.  </w:t>
      </w:r>
      <w:r w:rsidR="00C64453" w:rsidRPr="0018749A">
        <w:rPr>
          <w:rFonts w:ascii="Times New Roman" w:hAnsi="Times New Roman" w:cs="Times New Roman"/>
        </w:rPr>
        <w:t xml:space="preserve">More </w:t>
      </w:r>
      <w:r w:rsidRPr="0018749A">
        <w:rPr>
          <w:rFonts w:ascii="Times New Roman" w:hAnsi="Times New Roman" w:cs="Times New Roman"/>
        </w:rPr>
        <w:t xml:space="preserve">skin in the game </w:t>
      </w:r>
      <w:r w:rsidR="00C64453" w:rsidRPr="0018749A">
        <w:rPr>
          <w:rFonts w:ascii="Times New Roman" w:hAnsi="Times New Roman" w:cs="Times New Roman"/>
        </w:rPr>
        <w:t xml:space="preserve">through </w:t>
      </w:r>
      <w:r w:rsidR="0060412A" w:rsidRPr="0018749A">
        <w:rPr>
          <w:rFonts w:ascii="Times New Roman" w:hAnsi="Times New Roman" w:cs="Times New Roman"/>
        </w:rPr>
        <w:t xml:space="preserve">higher matching rates </w:t>
      </w:r>
      <w:r w:rsidRPr="0018749A">
        <w:rPr>
          <w:rFonts w:ascii="Times New Roman" w:hAnsi="Times New Roman" w:cs="Times New Roman"/>
        </w:rPr>
        <w:t xml:space="preserve">is important </w:t>
      </w:r>
      <w:r w:rsidR="0060412A" w:rsidRPr="0018749A">
        <w:rPr>
          <w:rFonts w:ascii="Times New Roman" w:hAnsi="Times New Roman" w:cs="Times New Roman"/>
        </w:rPr>
        <w:t xml:space="preserve">for all discount levels </w:t>
      </w:r>
      <w:r w:rsidRPr="0018749A">
        <w:rPr>
          <w:rFonts w:ascii="Times New Roman" w:hAnsi="Times New Roman" w:cs="Times New Roman"/>
        </w:rPr>
        <w:t xml:space="preserve">so we </w:t>
      </w:r>
      <w:r w:rsidR="00A13CC2" w:rsidRPr="0018749A">
        <w:rPr>
          <w:rFonts w:ascii="Times New Roman" w:hAnsi="Times New Roman" w:cs="Times New Roman"/>
        </w:rPr>
        <w:t xml:space="preserve">can </w:t>
      </w:r>
      <w:r w:rsidRPr="0018749A">
        <w:rPr>
          <w:rFonts w:ascii="Times New Roman" w:hAnsi="Times New Roman" w:cs="Times New Roman"/>
        </w:rPr>
        <w:t>stretch E-Rate dollars further and promote greater efficiencies.  Since we seem to agree that’s a good policy, I don’t understand why we wouldn’t apply it across the board.</w:t>
      </w:r>
    </w:p>
    <w:p w:rsidR="000A36C9" w:rsidRPr="0018749A" w:rsidRDefault="00992FEA" w:rsidP="0018749A">
      <w:pPr>
        <w:spacing w:line="240" w:lineRule="auto"/>
        <w:ind w:firstLine="720"/>
        <w:rPr>
          <w:rFonts w:ascii="Times New Roman" w:hAnsi="Times New Roman" w:cs="Times New Roman"/>
        </w:rPr>
      </w:pPr>
      <w:r w:rsidRPr="0018749A">
        <w:rPr>
          <w:rFonts w:ascii="Times New Roman" w:hAnsi="Times New Roman" w:cs="Times New Roman"/>
        </w:rPr>
        <w:t>Third, I do not see where lowest corresponding price is reflected in the underlying statutory authority</w:t>
      </w:r>
      <w:r w:rsidR="00071C37" w:rsidRPr="0018749A">
        <w:rPr>
          <w:rFonts w:ascii="Times New Roman" w:hAnsi="Times New Roman" w:cs="Times New Roman"/>
        </w:rPr>
        <w:t xml:space="preserve">.  </w:t>
      </w:r>
      <w:r w:rsidR="00C373BB">
        <w:rPr>
          <w:rFonts w:ascii="Times New Roman" w:hAnsi="Times New Roman" w:cs="Times New Roman"/>
        </w:rPr>
        <w:t>Th</w:t>
      </w:r>
      <w:r w:rsidR="00912F4B">
        <w:rPr>
          <w:rFonts w:ascii="Times New Roman" w:hAnsi="Times New Roman" w:cs="Times New Roman"/>
        </w:rPr>
        <w:t>e statute calls for a “discount,</w:t>
      </w:r>
      <w:r w:rsidR="00C373BB">
        <w:rPr>
          <w:rFonts w:ascii="Times New Roman" w:hAnsi="Times New Roman" w:cs="Times New Roman"/>
        </w:rPr>
        <w:t>”</w:t>
      </w:r>
      <w:r w:rsidR="00912F4B">
        <w:rPr>
          <w:rFonts w:ascii="Times New Roman" w:hAnsi="Times New Roman" w:cs="Times New Roman"/>
        </w:rPr>
        <w:t xml:space="preserve"> not the lowest price plus an additional discount.</w:t>
      </w:r>
      <w:r w:rsidR="00C373BB">
        <w:rPr>
          <w:rFonts w:ascii="Times New Roman" w:hAnsi="Times New Roman" w:cs="Times New Roman"/>
        </w:rPr>
        <w:t xml:space="preserve"> </w:t>
      </w:r>
      <w:r w:rsidR="00912F4B">
        <w:rPr>
          <w:rFonts w:ascii="Times New Roman" w:hAnsi="Times New Roman" w:cs="Times New Roman"/>
        </w:rPr>
        <w:t xml:space="preserve"> </w:t>
      </w:r>
      <w:r w:rsidRPr="0018749A">
        <w:rPr>
          <w:rFonts w:ascii="Times New Roman" w:hAnsi="Times New Roman" w:cs="Times New Roman"/>
        </w:rPr>
        <w:t xml:space="preserve">Congress is </w:t>
      </w:r>
      <w:r w:rsidR="00301704" w:rsidRPr="0018749A">
        <w:rPr>
          <w:rFonts w:ascii="Times New Roman" w:hAnsi="Times New Roman" w:cs="Times New Roman"/>
        </w:rPr>
        <w:t xml:space="preserve">completely aware </w:t>
      </w:r>
      <w:r w:rsidR="000A36C9" w:rsidRPr="0018749A">
        <w:rPr>
          <w:rFonts w:ascii="Times New Roman" w:hAnsi="Times New Roman" w:cs="Times New Roman"/>
        </w:rPr>
        <w:t xml:space="preserve">of </w:t>
      </w:r>
      <w:r w:rsidR="00301704" w:rsidRPr="0018749A">
        <w:rPr>
          <w:rFonts w:ascii="Times New Roman" w:hAnsi="Times New Roman" w:cs="Times New Roman"/>
        </w:rPr>
        <w:t xml:space="preserve">how to establish a requirement to offer the </w:t>
      </w:r>
      <w:r w:rsidRPr="0018749A">
        <w:rPr>
          <w:rFonts w:ascii="Times New Roman" w:hAnsi="Times New Roman" w:cs="Times New Roman"/>
        </w:rPr>
        <w:t>lowest price, if it chooses to do so, as it did many years ago with lowest unit rate for political advertising.  It did not do so in this instance</w:t>
      </w:r>
      <w:r w:rsidR="00DB1922" w:rsidRPr="0018749A">
        <w:rPr>
          <w:rFonts w:ascii="Times New Roman" w:hAnsi="Times New Roman" w:cs="Times New Roman"/>
        </w:rPr>
        <w:t>, and therefore I am not in agreement with our current rules that suggest otherwise</w:t>
      </w:r>
      <w:r w:rsidRPr="0018749A">
        <w:rPr>
          <w:rFonts w:ascii="Times New Roman" w:hAnsi="Times New Roman" w:cs="Times New Roman"/>
        </w:rPr>
        <w:t>.</w:t>
      </w:r>
      <w:r w:rsidR="00DB1922" w:rsidRPr="0018749A">
        <w:rPr>
          <w:rFonts w:ascii="Times New Roman" w:hAnsi="Times New Roman" w:cs="Times New Roman"/>
        </w:rPr>
        <w:t xml:space="preserve">  </w:t>
      </w:r>
      <w:r w:rsidR="00A13CC2" w:rsidRPr="0018749A">
        <w:rPr>
          <w:rFonts w:ascii="Times New Roman" w:hAnsi="Times New Roman" w:cs="Times New Roman"/>
        </w:rPr>
        <w:t>While</w:t>
      </w:r>
      <w:r w:rsidR="000A36C9" w:rsidRPr="0018749A">
        <w:rPr>
          <w:rFonts w:ascii="Times New Roman" w:hAnsi="Times New Roman" w:cs="Times New Roman"/>
        </w:rPr>
        <w:t xml:space="preserve"> our interpretation</w:t>
      </w:r>
      <w:r w:rsidR="00A13CC2" w:rsidRPr="0018749A">
        <w:rPr>
          <w:rFonts w:ascii="Times New Roman" w:hAnsi="Times New Roman" w:cs="Times New Roman"/>
        </w:rPr>
        <w:t>s</w:t>
      </w:r>
      <w:r w:rsidR="000A36C9" w:rsidRPr="0018749A">
        <w:rPr>
          <w:rFonts w:ascii="Times New Roman" w:hAnsi="Times New Roman" w:cs="Times New Roman"/>
        </w:rPr>
        <w:t xml:space="preserve"> </w:t>
      </w:r>
      <w:r w:rsidR="00A13CC2" w:rsidRPr="0018749A">
        <w:rPr>
          <w:rFonts w:ascii="Times New Roman" w:hAnsi="Times New Roman" w:cs="Times New Roman"/>
        </w:rPr>
        <w:t>may have been upheld</w:t>
      </w:r>
      <w:r w:rsidR="000A36C9" w:rsidRPr="0018749A">
        <w:rPr>
          <w:rFonts w:ascii="Times New Roman" w:hAnsi="Times New Roman" w:cs="Times New Roman"/>
        </w:rPr>
        <w:t>, it’s never too late to follow the statute.</w:t>
      </w:r>
      <w:r w:rsidR="00E12BF7" w:rsidRPr="0018749A">
        <w:rPr>
          <w:rFonts w:ascii="Times New Roman" w:hAnsi="Times New Roman" w:cs="Times New Roman"/>
        </w:rPr>
        <w:t xml:space="preserve">  Moreover, this misguided policy has spawned unnecessary confusion, tying up funding while the Commission and USAC try to sort out how to apply it in practice.  And now we are upping the enforcement ante.</w:t>
      </w:r>
    </w:p>
    <w:p w:rsidR="000A36C9" w:rsidRPr="0018749A" w:rsidRDefault="00DB1922" w:rsidP="0018749A">
      <w:pPr>
        <w:spacing w:line="240" w:lineRule="auto"/>
        <w:ind w:firstLine="720"/>
        <w:rPr>
          <w:rFonts w:ascii="Times New Roman" w:hAnsi="Times New Roman" w:cs="Times New Roman"/>
        </w:rPr>
      </w:pPr>
      <w:r w:rsidRPr="0018749A">
        <w:rPr>
          <w:rFonts w:ascii="Times New Roman" w:hAnsi="Times New Roman" w:cs="Times New Roman"/>
        </w:rPr>
        <w:t>Fo</w:t>
      </w:r>
      <w:r w:rsidR="000A36C9" w:rsidRPr="0018749A">
        <w:rPr>
          <w:rFonts w:ascii="Times New Roman" w:hAnsi="Times New Roman" w:cs="Times New Roman"/>
        </w:rPr>
        <w:t>u</w:t>
      </w:r>
      <w:r w:rsidR="002014A6" w:rsidRPr="0018749A">
        <w:rPr>
          <w:rFonts w:ascii="Times New Roman" w:hAnsi="Times New Roman" w:cs="Times New Roman"/>
        </w:rPr>
        <w:t>rth</w:t>
      </w:r>
      <w:r w:rsidRPr="0018749A">
        <w:rPr>
          <w:rFonts w:ascii="Times New Roman" w:hAnsi="Times New Roman" w:cs="Times New Roman"/>
        </w:rPr>
        <w:t xml:space="preserve"> </w:t>
      </w:r>
      <w:r w:rsidR="00992FEA" w:rsidRPr="0018749A">
        <w:rPr>
          <w:rFonts w:ascii="Times New Roman" w:hAnsi="Times New Roman" w:cs="Times New Roman"/>
        </w:rPr>
        <w:t xml:space="preserve">is the </w:t>
      </w:r>
      <w:r w:rsidR="00FC5855" w:rsidRPr="0018749A">
        <w:rPr>
          <w:rFonts w:ascii="Times New Roman" w:hAnsi="Times New Roman" w:cs="Times New Roman"/>
        </w:rPr>
        <w:t>assault</w:t>
      </w:r>
      <w:r w:rsidR="00992FEA" w:rsidRPr="0018749A">
        <w:rPr>
          <w:rFonts w:ascii="Times New Roman" w:hAnsi="Times New Roman" w:cs="Times New Roman"/>
        </w:rPr>
        <w:t xml:space="preserve"> on </w:t>
      </w:r>
      <w:r w:rsidR="00301704" w:rsidRPr="0018749A">
        <w:rPr>
          <w:rFonts w:ascii="Times New Roman" w:hAnsi="Times New Roman" w:cs="Times New Roman"/>
        </w:rPr>
        <w:t xml:space="preserve">the Commission’s </w:t>
      </w:r>
      <w:r w:rsidR="00071C37" w:rsidRPr="0018749A">
        <w:rPr>
          <w:rFonts w:ascii="Times New Roman" w:hAnsi="Times New Roman" w:cs="Times New Roman"/>
        </w:rPr>
        <w:t xml:space="preserve">competitive bidding </w:t>
      </w:r>
      <w:r w:rsidR="00C64453" w:rsidRPr="0018749A">
        <w:rPr>
          <w:rFonts w:ascii="Times New Roman" w:hAnsi="Times New Roman" w:cs="Times New Roman"/>
        </w:rPr>
        <w:t>process</w:t>
      </w:r>
      <w:r w:rsidR="00071C37" w:rsidRPr="0018749A">
        <w:rPr>
          <w:rFonts w:ascii="Times New Roman" w:hAnsi="Times New Roman" w:cs="Times New Roman"/>
        </w:rPr>
        <w:t>.</w:t>
      </w:r>
      <w:r w:rsidR="00992FEA" w:rsidRPr="0018749A">
        <w:rPr>
          <w:rFonts w:ascii="Times New Roman" w:hAnsi="Times New Roman" w:cs="Times New Roman"/>
        </w:rPr>
        <w:t xml:space="preserve">  </w:t>
      </w:r>
      <w:r w:rsidR="00E12BF7" w:rsidRPr="0018749A">
        <w:rPr>
          <w:rFonts w:ascii="Times New Roman" w:hAnsi="Times New Roman" w:cs="Times New Roman"/>
        </w:rPr>
        <w:t xml:space="preserve">The record made clear that competition in the program can dramatically reduce costs, allowing schools and libraries to make the most of their E-rate funds.  </w:t>
      </w:r>
      <w:r w:rsidR="00992FEA" w:rsidRPr="0018749A">
        <w:rPr>
          <w:rFonts w:ascii="Times New Roman" w:hAnsi="Times New Roman" w:cs="Times New Roman"/>
        </w:rPr>
        <w:t xml:space="preserve">While it may be true that </w:t>
      </w:r>
      <w:r w:rsidR="00A13CC2" w:rsidRPr="0018749A">
        <w:rPr>
          <w:rFonts w:ascii="Times New Roman" w:hAnsi="Times New Roman" w:cs="Times New Roman"/>
        </w:rPr>
        <w:t xml:space="preserve">avoiding </w:t>
      </w:r>
      <w:r w:rsidR="00992FEA" w:rsidRPr="0018749A">
        <w:rPr>
          <w:rFonts w:ascii="Times New Roman" w:hAnsi="Times New Roman" w:cs="Times New Roman"/>
        </w:rPr>
        <w:t xml:space="preserve">competitive bidding could speed up timing, exempting services from </w:t>
      </w:r>
      <w:r w:rsidR="00A13CC2" w:rsidRPr="0018749A">
        <w:rPr>
          <w:rFonts w:ascii="Times New Roman" w:hAnsi="Times New Roman" w:cs="Times New Roman"/>
        </w:rPr>
        <w:t>these important requirements</w:t>
      </w:r>
      <w:r w:rsidR="00992FEA" w:rsidRPr="0018749A">
        <w:rPr>
          <w:rFonts w:ascii="Times New Roman" w:hAnsi="Times New Roman" w:cs="Times New Roman"/>
        </w:rPr>
        <w:t xml:space="preserve"> is also the way to install graft</w:t>
      </w:r>
      <w:r w:rsidR="000A36C9" w:rsidRPr="0018749A">
        <w:rPr>
          <w:rFonts w:ascii="Times New Roman" w:hAnsi="Times New Roman" w:cs="Times New Roman"/>
        </w:rPr>
        <w:t>,</w:t>
      </w:r>
      <w:r w:rsidR="00992FEA" w:rsidRPr="0018749A">
        <w:rPr>
          <w:rFonts w:ascii="Times New Roman" w:hAnsi="Times New Roman" w:cs="Times New Roman"/>
        </w:rPr>
        <w:t xml:space="preserve"> fraud</w:t>
      </w:r>
      <w:r w:rsidR="000A36C9" w:rsidRPr="0018749A">
        <w:rPr>
          <w:rFonts w:ascii="Times New Roman" w:hAnsi="Times New Roman" w:cs="Times New Roman"/>
        </w:rPr>
        <w:t>,</w:t>
      </w:r>
      <w:r w:rsidR="00992FEA" w:rsidRPr="0018749A">
        <w:rPr>
          <w:rFonts w:ascii="Times New Roman" w:hAnsi="Times New Roman" w:cs="Times New Roman"/>
        </w:rPr>
        <w:t xml:space="preserve"> waste</w:t>
      </w:r>
      <w:r w:rsidR="000A36C9" w:rsidRPr="0018749A">
        <w:rPr>
          <w:rFonts w:ascii="Times New Roman" w:hAnsi="Times New Roman" w:cs="Times New Roman"/>
        </w:rPr>
        <w:t>,</w:t>
      </w:r>
      <w:r w:rsidR="00992FEA" w:rsidRPr="0018749A">
        <w:rPr>
          <w:rFonts w:ascii="Times New Roman" w:hAnsi="Times New Roman" w:cs="Times New Roman"/>
        </w:rPr>
        <w:t xml:space="preserve"> abuse</w:t>
      </w:r>
      <w:r w:rsidR="000A36C9" w:rsidRPr="0018749A">
        <w:rPr>
          <w:rFonts w:ascii="Times New Roman" w:hAnsi="Times New Roman" w:cs="Times New Roman"/>
        </w:rPr>
        <w:t>,</w:t>
      </w:r>
      <w:r w:rsidR="00992FEA" w:rsidRPr="0018749A">
        <w:rPr>
          <w:rFonts w:ascii="Times New Roman" w:hAnsi="Times New Roman" w:cs="Times New Roman"/>
        </w:rPr>
        <w:t xml:space="preserve"> and criminal behavior.</w:t>
      </w:r>
      <w:r w:rsidR="00301704" w:rsidRPr="0018749A">
        <w:rPr>
          <w:rFonts w:ascii="Times New Roman" w:hAnsi="Times New Roman" w:cs="Times New Roman"/>
        </w:rPr>
        <w:t xml:space="preserve">  </w:t>
      </w:r>
      <w:r w:rsidR="00E12BF7" w:rsidRPr="0018749A">
        <w:rPr>
          <w:rFonts w:ascii="Times New Roman" w:hAnsi="Times New Roman" w:cs="Times New Roman"/>
        </w:rPr>
        <w:t>For a Commission that is supposedly focused on competition, this is a puzzling step backwards.</w:t>
      </w:r>
    </w:p>
    <w:p w:rsidR="00071C37" w:rsidRPr="0018749A" w:rsidRDefault="00DB1922" w:rsidP="0018749A">
      <w:pPr>
        <w:spacing w:line="240" w:lineRule="auto"/>
        <w:ind w:firstLine="720"/>
        <w:rPr>
          <w:rFonts w:ascii="Times New Roman" w:hAnsi="Times New Roman" w:cs="Times New Roman"/>
        </w:rPr>
      </w:pPr>
      <w:r w:rsidRPr="0018749A">
        <w:rPr>
          <w:rFonts w:ascii="Times New Roman" w:hAnsi="Times New Roman" w:cs="Times New Roman"/>
        </w:rPr>
        <w:t xml:space="preserve">Last and most infuriating, the item delegates so much authority to the </w:t>
      </w:r>
      <w:r w:rsidR="000A36C9" w:rsidRPr="0018749A">
        <w:rPr>
          <w:rFonts w:ascii="Times New Roman" w:hAnsi="Times New Roman" w:cs="Times New Roman"/>
        </w:rPr>
        <w:t>B</w:t>
      </w:r>
      <w:r w:rsidRPr="0018749A">
        <w:rPr>
          <w:rFonts w:ascii="Times New Roman" w:hAnsi="Times New Roman" w:cs="Times New Roman"/>
        </w:rPr>
        <w:t>ureaus and USAC to do almost whatever they would like</w:t>
      </w:r>
      <w:r w:rsidR="009B64EC">
        <w:rPr>
          <w:rFonts w:ascii="Times New Roman" w:hAnsi="Times New Roman" w:cs="Times New Roman"/>
        </w:rPr>
        <w:t>,</w:t>
      </w:r>
      <w:r w:rsidRPr="0018749A">
        <w:rPr>
          <w:rFonts w:ascii="Times New Roman" w:hAnsi="Times New Roman" w:cs="Times New Roman"/>
        </w:rPr>
        <w:t xml:space="preserve"> whenever</w:t>
      </w:r>
      <w:r w:rsidR="009B64EC">
        <w:rPr>
          <w:rFonts w:ascii="Times New Roman" w:hAnsi="Times New Roman" w:cs="Times New Roman"/>
        </w:rPr>
        <w:t xml:space="preserve"> they would like to do it</w:t>
      </w:r>
      <w:r w:rsidRPr="0018749A">
        <w:rPr>
          <w:rFonts w:ascii="Times New Roman" w:hAnsi="Times New Roman" w:cs="Times New Roman"/>
        </w:rPr>
        <w:t xml:space="preserve">.  </w:t>
      </w:r>
      <w:r w:rsidR="00C64453" w:rsidRPr="0018749A">
        <w:rPr>
          <w:rFonts w:ascii="Times New Roman" w:hAnsi="Times New Roman" w:cs="Times New Roman"/>
        </w:rPr>
        <w:t>This is not a criticism of our professional</w:t>
      </w:r>
      <w:r w:rsidR="0081274C" w:rsidRPr="0018749A">
        <w:rPr>
          <w:rFonts w:ascii="Times New Roman" w:hAnsi="Times New Roman" w:cs="Times New Roman"/>
        </w:rPr>
        <w:t xml:space="preserve"> staff, who are dedicated and hardworking, but rather </w:t>
      </w:r>
      <w:r w:rsidR="00C64453" w:rsidRPr="0018749A">
        <w:rPr>
          <w:rFonts w:ascii="Times New Roman" w:hAnsi="Times New Roman" w:cs="Times New Roman"/>
        </w:rPr>
        <w:t xml:space="preserve">I worry </w:t>
      </w:r>
      <w:r w:rsidR="0081274C" w:rsidRPr="0018749A">
        <w:rPr>
          <w:rFonts w:ascii="Times New Roman" w:hAnsi="Times New Roman" w:cs="Times New Roman"/>
        </w:rPr>
        <w:t xml:space="preserve">this </w:t>
      </w:r>
      <w:r w:rsidR="00270B7D" w:rsidRPr="0018749A">
        <w:rPr>
          <w:rFonts w:ascii="Times New Roman" w:hAnsi="Times New Roman" w:cs="Times New Roman"/>
        </w:rPr>
        <w:t>mechanism</w:t>
      </w:r>
      <w:r w:rsidRPr="0018749A">
        <w:rPr>
          <w:rFonts w:ascii="Times New Roman" w:hAnsi="Times New Roman" w:cs="Times New Roman"/>
        </w:rPr>
        <w:t xml:space="preserve"> </w:t>
      </w:r>
      <w:r w:rsidR="00C64453" w:rsidRPr="0018749A">
        <w:rPr>
          <w:rFonts w:ascii="Times New Roman" w:hAnsi="Times New Roman" w:cs="Times New Roman"/>
        </w:rPr>
        <w:t xml:space="preserve">is a way </w:t>
      </w:r>
      <w:r w:rsidRPr="0018749A">
        <w:rPr>
          <w:rFonts w:ascii="Times New Roman" w:hAnsi="Times New Roman" w:cs="Times New Roman"/>
        </w:rPr>
        <w:t>to remove accountability and bury decisions</w:t>
      </w:r>
      <w:r w:rsidR="00C64453" w:rsidRPr="0018749A">
        <w:rPr>
          <w:rFonts w:ascii="Times New Roman" w:hAnsi="Times New Roman" w:cs="Times New Roman"/>
        </w:rPr>
        <w:t xml:space="preserve"> that should be made more public</w:t>
      </w:r>
      <w:r w:rsidR="0081274C" w:rsidRPr="0018749A">
        <w:rPr>
          <w:rFonts w:ascii="Times New Roman" w:hAnsi="Times New Roman" w:cs="Times New Roman"/>
        </w:rPr>
        <w:t>.</w:t>
      </w:r>
      <w:r w:rsidRPr="0018749A">
        <w:rPr>
          <w:rFonts w:ascii="Times New Roman" w:hAnsi="Times New Roman" w:cs="Times New Roman"/>
        </w:rPr>
        <w:t xml:space="preserve"> </w:t>
      </w:r>
      <w:r w:rsidR="0081274C" w:rsidRPr="0018749A">
        <w:rPr>
          <w:rFonts w:ascii="Times New Roman" w:hAnsi="Times New Roman" w:cs="Times New Roman"/>
        </w:rPr>
        <w:t xml:space="preserve"> </w:t>
      </w:r>
      <w:r w:rsidRPr="0018749A">
        <w:rPr>
          <w:rFonts w:ascii="Times New Roman" w:hAnsi="Times New Roman" w:cs="Times New Roman"/>
        </w:rPr>
        <w:t xml:space="preserve">  </w:t>
      </w:r>
      <w:r w:rsidR="00992FEA" w:rsidRPr="0018749A">
        <w:rPr>
          <w:rFonts w:ascii="Times New Roman" w:hAnsi="Times New Roman" w:cs="Times New Roman"/>
        </w:rPr>
        <w:t xml:space="preserve">    </w:t>
      </w:r>
      <w:r w:rsidR="00071C37" w:rsidRPr="0018749A">
        <w:rPr>
          <w:rFonts w:ascii="Times New Roman" w:hAnsi="Times New Roman" w:cs="Times New Roman"/>
        </w:rPr>
        <w:t xml:space="preserve">  </w:t>
      </w:r>
    </w:p>
    <w:p w:rsidR="00852737" w:rsidRPr="0018749A" w:rsidRDefault="00EC7D7C" w:rsidP="0018749A">
      <w:pPr>
        <w:spacing w:line="240" w:lineRule="auto"/>
        <w:ind w:firstLine="720"/>
        <w:rPr>
          <w:rFonts w:ascii="Times New Roman" w:hAnsi="Times New Roman" w:cs="Times New Roman"/>
        </w:rPr>
      </w:pPr>
      <w:r w:rsidRPr="0018749A">
        <w:rPr>
          <w:rFonts w:ascii="Times New Roman" w:hAnsi="Times New Roman" w:cs="Times New Roman"/>
        </w:rPr>
        <w:t xml:space="preserve">I thank the staff for their many briefings and </w:t>
      </w:r>
      <w:r w:rsidR="00FD22AC" w:rsidRPr="0018749A">
        <w:rPr>
          <w:rFonts w:ascii="Times New Roman" w:hAnsi="Times New Roman" w:cs="Times New Roman"/>
        </w:rPr>
        <w:t xml:space="preserve">only wish </w:t>
      </w:r>
      <w:r w:rsidR="00883A8D">
        <w:rPr>
          <w:rFonts w:ascii="Times New Roman" w:hAnsi="Times New Roman" w:cs="Times New Roman"/>
        </w:rPr>
        <w:t>they</w:t>
      </w:r>
      <w:r w:rsidR="00FD22AC" w:rsidRPr="0018749A">
        <w:rPr>
          <w:rFonts w:ascii="Times New Roman" w:hAnsi="Times New Roman" w:cs="Times New Roman"/>
        </w:rPr>
        <w:t xml:space="preserve"> were authorized to actually consider a balanced plan that we all could support.  Perhaps next time </w:t>
      </w:r>
      <w:r w:rsidRPr="0018749A">
        <w:rPr>
          <w:rFonts w:ascii="Times New Roman" w:hAnsi="Times New Roman" w:cs="Times New Roman"/>
        </w:rPr>
        <w:t xml:space="preserve">we will have the opportunity to roll up our sleeves and work together </w:t>
      </w:r>
      <w:r w:rsidR="00C64453" w:rsidRPr="0018749A">
        <w:rPr>
          <w:rFonts w:ascii="Times New Roman" w:hAnsi="Times New Roman" w:cs="Times New Roman"/>
        </w:rPr>
        <w:t xml:space="preserve">in a bi-partisan </w:t>
      </w:r>
      <w:r w:rsidR="00C74748">
        <w:rPr>
          <w:rFonts w:ascii="Times New Roman" w:hAnsi="Times New Roman" w:cs="Times New Roman"/>
        </w:rPr>
        <w:t>manner</w:t>
      </w:r>
      <w:r w:rsidR="00C74748" w:rsidRPr="0018749A">
        <w:rPr>
          <w:rFonts w:ascii="Times New Roman" w:hAnsi="Times New Roman" w:cs="Times New Roman"/>
        </w:rPr>
        <w:t xml:space="preserve"> </w:t>
      </w:r>
      <w:r w:rsidRPr="0018749A">
        <w:rPr>
          <w:rFonts w:ascii="Times New Roman" w:hAnsi="Times New Roman" w:cs="Times New Roman"/>
        </w:rPr>
        <w:t>to complete necessary reforms</w:t>
      </w:r>
      <w:r w:rsidR="001F3400" w:rsidRPr="0018749A">
        <w:rPr>
          <w:rFonts w:ascii="Times New Roman" w:hAnsi="Times New Roman" w:cs="Times New Roman"/>
        </w:rPr>
        <w:t xml:space="preserve">.  </w:t>
      </w:r>
    </w:p>
    <w:p w:rsidR="0013010A" w:rsidRPr="0018749A" w:rsidRDefault="0013010A" w:rsidP="0018749A">
      <w:pPr>
        <w:spacing w:line="240" w:lineRule="auto"/>
        <w:rPr>
          <w:rFonts w:ascii="Times New Roman" w:hAnsi="Times New Roman" w:cs="Times New Roman"/>
        </w:rPr>
      </w:pPr>
    </w:p>
    <w:sectPr w:rsidR="0013010A" w:rsidRPr="0018749A" w:rsidSect="001C4B8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15A" w:rsidRDefault="0034015A" w:rsidP="00B45896">
      <w:pPr>
        <w:spacing w:after="0" w:line="240" w:lineRule="auto"/>
      </w:pPr>
      <w:r>
        <w:separator/>
      </w:r>
    </w:p>
  </w:endnote>
  <w:endnote w:type="continuationSeparator" w:id="0">
    <w:p w:rsidR="0034015A" w:rsidRDefault="0034015A" w:rsidP="00B4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46" w:rsidRDefault="008D5E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788219"/>
      <w:docPartObj>
        <w:docPartGallery w:val="Page Numbers (Bottom of Page)"/>
        <w:docPartUnique/>
      </w:docPartObj>
    </w:sdtPr>
    <w:sdtEndPr>
      <w:rPr>
        <w:noProof/>
      </w:rPr>
    </w:sdtEndPr>
    <w:sdtContent>
      <w:p w:rsidR="001C4B83" w:rsidRDefault="001C4B83">
        <w:pPr>
          <w:pStyle w:val="Footer"/>
          <w:jc w:val="center"/>
        </w:pPr>
        <w:r w:rsidRPr="001C4B83">
          <w:rPr>
            <w:rFonts w:ascii="Times New Roman" w:hAnsi="Times New Roman" w:cs="Times New Roman"/>
          </w:rPr>
          <w:fldChar w:fldCharType="begin"/>
        </w:r>
        <w:r w:rsidRPr="001C4B83">
          <w:rPr>
            <w:rFonts w:ascii="Times New Roman" w:hAnsi="Times New Roman" w:cs="Times New Roman"/>
          </w:rPr>
          <w:instrText xml:space="preserve"> PAGE   \* MERGEFORMAT </w:instrText>
        </w:r>
        <w:r w:rsidRPr="001C4B83">
          <w:rPr>
            <w:rFonts w:ascii="Times New Roman" w:hAnsi="Times New Roman" w:cs="Times New Roman"/>
          </w:rPr>
          <w:fldChar w:fldCharType="separate"/>
        </w:r>
        <w:r w:rsidR="008D5E46">
          <w:rPr>
            <w:rFonts w:ascii="Times New Roman" w:hAnsi="Times New Roman" w:cs="Times New Roman"/>
            <w:noProof/>
          </w:rPr>
          <w:t>2</w:t>
        </w:r>
        <w:r w:rsidRPr="001C4B83">
          <w:rPr>
            <w:rFonts w:ascii="Times New Roman" w:hAnsi="Times New Roman" w:cs="Times New Roman"/>
            <w:noProof/>
          </w:rPr>
          <w:fldChar w:fldCharType="end"/>
        </w:r>
      </w:p>
    </w:sdtContent>
  </w:sdt>
  <w:p w:rsidR="001C4B83" w:rsidRDefault="001C4B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46" w:rsidRDefault="008D5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15A" w:rsidRDefault="0034015A" w:rsidP="00B45896">
      <w:pPr>
        <w:spacing w:after="0" w:line="240" w:lineRule="auto"/>
      </w:pPr>
      <w:r>
        <w:separator/>
      </w:r>
    </w:p>
  </w:footnote>
  <w:footnote w:type="continuationSeparator" w:id="0">
    <w:p w:rsidR="0034015A" w:rsidRDefault="0034015A" w:rsidP="00B45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46" w:rsidRDefault="008D5E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46" w:rsidRDefault="008D5E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46" w:rsidRDefault="008D5E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B3D00"/>
    <w:multiLevelType w:val="hybridMultilevel"/>
    <w:tmpl w:val="32EE6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F8B"/>
    <w:rsid w:val="00041FA9"/>
    <w:rsid w:val="00043711"/>
    <w:rsid w:val="0004698A"/>
    <w:rsid w:val="00071C37"/>
    <w:rsid w:val="000A36C9"/>
    <w:rsid w:val="000D5447"/>
    <w:rsid w:val="000F0327"/>
    <w:rsid w:val="000F489D"/>
    <w:rsid w:val="000F54CD"/>
    <w:rsid w:val="00103829"/>
    <w:rsid w:val="00107938"/>
    <w:rsid w:val="0013010A"/>
    <w:rsid w:val="00133FA6"/>
    <w:rsid w:val="0018749A"/>
    <w:rsid w:val="001C4B83"/>
    <w:rsid w:val="001F29A4"/>
    <w:rsid w:val="001F3400"/>
    <w:rsid w:val="002014A6"/>
    <w:rsid w:val="00227E2C"/>
    <w:rsid w:val="002617CC"/>
    <w:rsid w:val="00270B7D"/>
    <w:rsid w:val="002F6B91"/>
    <w:rsid w:val="00301704"/>
    <w:rsid w:val="00331C63"/>
    <w:rsid w:val="00333A0A"/>
    <w:rsid w:val="0034015A"/>
    <w:rsid w:val="003467D6"/>
    <w:rsid w:val="003837E5"/>
    <w:rsid w:val="003A3842"/>
    <w:rsid w:val="003A562D"/>
    <w:rsid w:val="003D6566"/>
    <w:rsid w:val="003D72B9"/>
    <w:rsid w:val="00413BE4"/>
    <w:rsid w:val="00454119"/>
    <w:rsid w:val="0049291B"/>
    <w:rsid w:val="0049346D"/>
    <w:rsid w:val="004C4088"/>
    <w:rsid w:val="004D1C08"/>
    <w:rsid w:val="004D688B"/>
    <w:rsid w:val="004F5AE3"/>
    <w:rsid w:val="00501459"/>
    <w:rsid w:val="00526CCF"/>
    <w:rsid w:val="005B5D97"/>
    <w:rsid w:val="005C690C"/>
    <w:rsid w:val="005F56BB"/>
    <w:rsid w:val="00603728"/>
    <w:rsid w:val="0060412A"/>
    <w:rsid w:val="006078F8"/>
    <w:rsid w:val="00625807"/>
    <w:rsid w:val="00664196"/>
    <w:rsid w:val="00677384"/>
    <w:rsid w:val="00691AA6"/>
    <w:rsid w:val="006A2892"/>
    <w:rsid w:val="006A5510"/>
    <w:rsid w:val="006D0AFB"/>
    <w:rsid w:val="006E01DE"/>
    <w:rsid w:val="006E7936"/>
    <w:rsid w:val="007058D8"/>
    <w:rsid w:val="00714E14"/>
    <w:rsid w:val="00744C2D"/>
    <w:rsid w:val="0077688B"/>
    <w:rsid w:val="00780CC2"/>
    <w:rsid w:val="007852EA"/>
    <w:rsid w:val="007D03B2"/>
    <w:rsid w:val="007D439E"/>
    <w:rsid w:val="007E09F1"/>
    <w:rsid w:val="007E7B61"/>
    <w:rsid w:val="0080510C"/>
    <w:rsid w:val="00806464"/>
    <w:rsid w:val="008074B9"/>
    <w:rsid w:val="0081274C"/>
    <w:rsid w:val="00814EBA"/>
    <w:rsid w:val="00814F01"/>
    <w:rsid w:val="00831C92"/>
    <w:rsid w:val="00852737"/>
    <w:rsid w:val="0086202D"/>
    <w:rsid w:val="00883A8D"/>
    <w:rsid w:val="00884896"/>
    <w:rsid w:val="00886F8B"/>
    <w:rsid w:val="008B7E85"/>
    <w:rsid w:val="008D5E46"/>
    <w:rsid w:val="008F7248"/>
    <w:rsid w:val="00912F4B"/>
    <w:rsid w:val="00930BF7"/>
    <w:rsid w:val="009551E1"/>
    <w:rsid w:val="00986341"/>
    <w:rsid w:val="00992FEA"/>
    <w:rsid w:val="0099395B"/>
    <w:rsid w:val="009B64EC"/>
    <w:rsid w:val="00A13CC2"/>
    <w:rsid w:val="00A21C89"/>
    <w:rsid w:val="00A50F11"/>
    <w:rsid w:val="00A83362"/>
    <w:rsid w:val="00AA68D0"/>
    <w:rsid w:val="00AB0396"/>
    <w:rsid w:val="00AF289C"/>
    <w:rsid w:val="00B45896"/>
    <w:rsid w:val="00BF472C"/>
    <w:rsid w:val="00C0654A"/>
    <w:rsid w:val="00C33600"/>
    <w:rsid w:val="00C373BB"/>
    <w:rsid w:val="00C55D52"/>
    <w:rsid w:val="00C64453"/>
    <w:rsid w:val="00C74748"/>
    <w:rsid w:val="00CB5178"/>
    <w:rsid w:val="00CB6EBC"/>
    <w:rsid w:val="00CC6B38"/>
    <w:rsid w:val="00D305AA"/>
    <w:rsid w:val="00D351A4"/>
    <w:rsid w:val="00D73BC9"/>
    <w:rsid w:val="00DB1922"/>
    <w:rsid w:val="00DD7A96"/>
    <w:rsid w:val="00DF4ABC"/>
    <w:rsid w:val="00E02B49"/>
    <w:rsid w:val="00E12BF7"/>
    <w:rsid w:val="00E402C1"/>
    <w:rsid w:val="00E45758"/>
    <w:rsid w:val="00E84640"/>
    <w:rsid w:val="00E9352E"/>
    <w:rsid w:val="00EA03D6"/>
    <w:rsid w:val="00EC7D7C"/>
    <w:rsid w:val="00ED660E"/>
    <w:rsid w:val="00EE34FD"/>
    <w:rsid w:val="00EF2752"/>
    <w:rsid w:val="00F068AC"/>
    <w:rsid w:val="00F3278C"/>
    <w:rsid w:val="00F45FDB"/>
    <w:rsid w:val="00F53CCA"/>
    <w:rsid w:val="00FB5569"/>
    <w:rsid w:val="00FC5855"/>
    <w:rsid w:val="00FD22AC"/>
    <w:rsid w:val="00FF1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896"/>
  </w:style>
  <w:style w:type="paragraph" w:styleId="Footer">
    <w:name w:val="footer"/>
    <w:basedOn w:val="Normal"/>
    <w:link w:val="FooterChar"/>
    <w:uiPriority w:val="99"/>
    <w:unhideWhenUsed/>
    <w:rsid w:val="00B45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896"/>
  </w:style>
  <w:style w:type="paragraph" w:styleId="PlainText">
    <w:name w:val="Plain Text"/>
    <w:basedOn w:val="Normal"/>
    <w:link w:val="PlainTextChar"/>
    <w:uiPriority w:val="99"/>
    <w:semiHidden/>
    <w:unhideWhenUsed/>
    <w:rsid w:val="00814F0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14F01"/>
    <w:rPr>
      <w:rFonts w:ascii="Calibri" w:hAnsi="Calibri"/>
      <w:szCs w:val="21"/>
    </w:rPr>
  </w:style>
  <w:style w:type="paragraph" w:styleId="ListParagraph">
    <w:name w:val="List Paragraph"/>
    <w:basedOn w:val="Normal"/>
    <w:uiPriority w:val="34"/>
    <w:qFormat/>
    <w:rsid w:val="00071C37"/>
    <w:pPr>
      <w:ind w:left="720"/>
      <w:contextualSpacing/>
    </w:pPr>
    <w:rPr>
      <w:rFonts w:eastAsiaTheme="minorHAnsi"/>
    </w:rPr>
  </w:style>
  <w:style w:type="paragraph" w:styleId="BalloonText">
    <w:name w:val="Balloon Text"/>
    <w:basedOn w:val="Normal"/>
    <w:link w:val="BalloonTextChar"/>
    <w:uiPriority w:val="99"/>
    <w:semiHidden/>
    <w:unhideWhenUsed/>
    <w:rsid w:val="00071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C37"/>
    <w:rPr>
      <w:rFonts w:ascii="Tahoma" w:hAnsi="Tahoma" w:cs="Tahoma"/>
      <w:sz w:val="16"/>
      <w:szCs w:val="16"/>
    </w:rPr>
  </w:style>
  <w:style w:type="character" w:styleId="CommentReference">
    <w:name w:val="annotation reference"/>
    <w:basedOn w:val="DefaultParagraphFont"/>
    <w:uiPriority w:val="99"/>
    <w:semiHidden/>
    <w:unhideWhenUsed/>
    <w:rsid w:val="000A36C9"/>
    <w:rPr>
      <w:sz w:val="16"/>
      <w:szCs w:val="16"/>
    </w:rPr>
  </w:style>
  <w:style w:type="paragraph" w:styleId="CommentText">
    <w:name w:val="annotation text"/>
    <w:basedOn w:val="Normal"/>
    <w:link w:val="CommentTextChar"/>
    <w:uiPriority w:val="99"/>
    <w:semiHidden/>
    <w:unhideWhenUsed/>
    <w:rsid w:val="000A36C9"/>
    <w:pPr>
      <w:spacing w:line="240" w:lineRule="auto"/>
    </w:pPr>
    <w:rPr>
      <w:sz w:val="20"/>
      <w:szCs w:val="20"/>
    </w:rPr>
  </w:style>
  <w:style w:type="character" w:customStyle="1" w:styleId="CommentTextChar">
    <w:name w:val="Comment Text Char"/>
    <w:basedOn w:val="DefaultParagraphFont"/>
    <w:link w:val="CommentText"/>
    <w:uiPriority w:val="99"/>
    <w:semiHidden/>
    <w:rsid w:val="000A36C9"/>
    <w:rPr>
      <w:sz w:val="20"/>
      <w:szCs w:val="20"/>
    </w:rPr>
  </w:style>
  <w:style w:type="paragraph" w:styleId="CommentSubject">
    <w:name w:val="annotation subject"/>
    <w:basedOn w:val="CommentText"/>
    <w:next w:val="CommentText"/>
    <w:link w:val="CommentSubjectChar"/>
    <w:uiPriority w:val="99"/>
    <w:semiHidden/>
    <w:unhideWhenUsed/>
    <w:rsid w:val="000A36C9"/>
    <w:rPr>
      <w:b/>
      <w:bCs/>
    </w:rPr>
  </w:style>
  <w:style w:type="character" w:customStyle="1" w:styleId="CommentSubjectChar">
    <w:name w:val="Comment Subject Char"/>
    <w:basedOn w:val="CommentTextChar"/>
    <w:link w:val="CommentSubject"/>
    <w:uiPriority w:val="99"/>
    <w:semiHidden/>
    <w:rsid w:val="000A36C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896"/>
  </w:style>
  <w:style w:type="paragraph" w:styleId="Footer">
    <w:name w:val="footer"/>
    <w:basedOn w:val="Normal"/>
    <w:link w:val="FooterChar"/>
    <w:uiPriority w:val="99"/>
    <w:unhideWhenUsed/>
    <w:rsid w:val="00B45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896"/>
  </w:style>
  <w:style w:type="paragraph" w:styleId="PlainText">
    <w:name w:val="Plain Text"/>
    <w:basedOn w:val="Normal"/>
    <w:link w:val="PlainTextChar"/>
    <w:uiPriority w:val="99"/>
    <w:semiHidden/>
    <w:unhideWhenUsed/>
    <w:rsid w:val="00814F0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14F01"/>
    <w:rPr>
      <w:rFonts w:ascii="Calibri" w:hAnsi="Calibri"/>
      <w:szCs w:val="21"/>
    </w:rPr>
  </w:style>
  <w:style w:type="paragraph" w:styleId="ListParagraph">
    <w:name w:val="List Paragraph"/>
    <w:basedOn w:val="Normal"/>
    <w:uiPriority w:val="34"/>
    <w:qFormat/>
    <w:rsid w:val="00071C37"/>
    <w:pPr>
      <w:ind w:left="720"/>
      <w:contextualSpacing/>
    </w:pPr>
    <w:rPr>
      <w:rFonts w:eastAsiaTheme="minorHAnsi"/>
    </w:rPr>
  </w:style>
  <w:style w:type="paragraph" w:styleId="BalloonText">
    <w:name w:val="Balloon Text"/>
    <w:basedOn w:val="Normal"/>
    <w:link w:val="BalloonTextChar"/>
    <w:uiPriority w:val="99"/>
    <w:semiHidden/>
    <w:unhideWhenUsed/>
    <w:rsid w:val="00071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C37"/>
    <w:rPr>
      <w:rFonts w:ascii="Tahoma" w:hAnsi="Tahoma" w:cs="Tahoma"/>
      <w:sz w:val="16"/>
      <w:szCs w:val="16"/>
    </w:rPr>
  </w:style>
  <w:style w:type="character" w:styleId="CommentReference">
    <w:name w:val="annotation reference"/>
    <w:basedOn w:val="DefaultParagraphFont"/>
    <w:uiPriority w:val="99"/>
    <w:semiHidden/>
    <w:unhideWhenUsed/>
    <w:rsid w:val="000A36C9"/>
    <w:rPr>
      <w:sz w:val="16"/>
      <w:szCs w:val="16"/>
    </w:rPr>
  </w:style>
  <w:style w:type="paragraph" w:styleId="CommentText">
    <w:name w:val="annotation text"/>
    <w:basedOn w:val="Normal"/>
    <w:link w:val="CommentTextChar"/>
    <w:uiPriority w:val="99"/>
    <w:semiHidden/>
    <w:unhideWhenUsed/>
    <w:rsid w:val="000A36C9"/>
    <w:pPr>
      <w:spacing w:line="240" w:lineRule="auto"/>
    </w:pPr>
    <w:rPr>
      <w:sz w:val="20"/>
      <w:szCs w:val="20"/>
    </w:rPr>
  </w:style>
  <w:style w:type="character" w:customStyle="1" w:styleId="CommentTextChar">
    <w:name w:val="Comment Text Char"/>
    <w:basedOn w:val="DefaultParagraphFont"/>
    <w:link w:val="CommentText"/>
    <w:uiPriority w:val="99"/>
    <w:semiHidden/>
    <w:rsid w:val="000A36C9"/>
    <w:rPr>
      <w:sz w:val="20"/>
      <w:szCs w:val="20"/>
    </w:rPr>
  </w:style>
  <w:style w:type="paragraph" w:styleId="CommentSubject">
    <w:name w:val="annotation subject"/>
    <w:basedOn w:val="CommentText"/>
    <w:next w:val="CommentText"/>
    <w:link w:val="CommentSubjectChar"/>
    <w:uiPriority w:val="99"/>
    <w:semiHidden/>
    <w:unhideWhenUsed/>
    <w:rsid w:val="000A36C9"/>
    <w:rPr>
      <w:b/>
      <w:bCs/>
    </w:rPr>
  </w:style>
  <w:style w:type="character" w:customStyle="1" w:styleId="CommentSubjectChar">
    <w:name w:val="Comment Subject Char"/>
    <w:basedOn w:val="CommentTextChar"/>
    <w:link w:val="CommentSubject"/>
    <w:uiPriority w:val="99"/>
    <w:semiHidden/>
    <w:rsid w:val="000A36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1492</Words>
  <Characters>7443</Characters>
  <Application>Microsoft Office Word</Application>
  <DocSecurity>0</DocSecurity>
  <Lines>99</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2014-07-11T22:07:00Z</cp:lastPrinted>
  <dcterms:created xsi:type="dcterms:W3CDTF">2014-07-23T19:47:00Z</dcterms:created>
  <dcterms:modified xsi:type="dcterms:W3CDTF">2014-07-23T19:47:00Z</dcterms:modified>
  <cp:category> </cp:category>
  <cp:contentStatus> </cp:contentStatus>
</cp:coreProperties>
</file>