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D10C08" w:rsidRDefault="007F3E1D" w:rsidP="007F3E1D">
      <w:pPr>
        <w:jc w:val="center"/>
        <w:rPr>
          <w:rFonts w:ascii="Times New Roman" w:hAnsi="Times New Roman" w:cs="Times New Roman"/>
          <w:b/>
        </w:rPr>
      </w:pPr>
      <w:bookmarkStart w:id="0" w:name="_GoBack"/>
      <w:bookmarkEnd w:id="0"/>
      <w:r w:rsidRPr="00D10C08">
        <w:rPr>
          <w:rFonts w:ascii="Times New Roman" w:hAnsi="Times New Roman" w:cs="Times New Roman"/>
          <w:b/>
        </w:rPr>
        <w:t>STATEMENT OF</w:t>
      </w:r>
      <w:r w:rsidRPr="00D10C08">
        <w:rPr>
          <w:rFonts w:ascii="Times New Roman" w:hAnsi="Times New Roman" w:cs="Times New Roman"/>
          <w:b/>
        </w:rPr>
        <w:br/>
        <w:t>COMMISSIONER JESSICA ROSENWORCEL</w:t>
      </w:r>
    </w:p>
    <w:p w:rsidR="006B6D05" w:rsidRPr="00D10C08" w:rsidRDefault="006B6D05" w:rsidP="007F3E1D">
      <w:pPr>
        <w:jc w:val="center"/>
        <w:rPr>
          <w:rFonts w:ascii="Times New Roman" w:hAnsi="Times New Roman" w:cs="Times New Roman"/>
          <w:b/>
        </w:rPr>
      </w:pPr>
      <w:r w:rsidRPr="00D10C08">
        <w:rPr>
          <w:rFonts w:ascii="Times New Roman" w:hAnsi="Times New Roman" w:cs="Times New Roman"/>
          <w:b/>
        </w:rPr>
        <w:t>APPROVING IN PART, CONCURRING IN PART</w:t>
      </w:r>
    </w:p>
    <w:p w:rsidR="007F3E1D" w:rsidRPr="00D10C08" w:rsidRDefault="007F3E1D" w:rsidP="007F3E1D">
      <w:pPr>
        <w:jc w:val="center"/>
        <w:rPr>
          <w:rFonts w:ascii="Times New Roman" w:hAnsi="Times New Roman" w:cs="Times New Roman"/>
          <w:b/>
        </w:rPr>
      </w:pPr>
    </w:p>
    <w:p w:rsidR="00D10C08" w:rsidRPr="00D10C08" w:rsidRDefault="007F3E1D" w:rsidP="00D10C08">
      <w:pPr>
        <w:rPr>
          <w:rFonts w:ascii="Times New Roman" w:hAnsi="Times New Roman" w:cs="Times New Roman"/>
        </w:rPr>
      </w:pPr>
      <w:r w:rsidRPr="00D10C08">
        <w:rPr>
          <w:rFonts w:ascii="Times New Roman" w:hAnsi="Times New Roman" w:cs="Times New Roman"/>
        </w:rPr>
        <w:t>Re:</w:t>
      </w:r>
      <w:r w:rsidRPr="00D10C08">
        <w:rPr>
          <w:rFonts w:ascii="Times New Roman" w:hAnsi="Times New Roman" w:cs="Times New Roman"/>
        </w:rPr>
        <w:tab/>
      </w:r>
      <w:r w:rsidRPr="00D10C08">
        <w:rPr>
          <w:rFonts w:ascii="Times New Roman" w:hAnsi="Times New Roman" w:cs="Times New Roman"/>
          <w:i/>
        </w:rPr>
        <w:t>Modernizing the E-Rate Program for Schools and Libraries</w:t>
      </w:r>
      <w:r w:rsidRPr="00D10C08">
        <w:rPr>
          <w:rFonts w:ascii="Times New Roman" w:hAnsi="Times New Roman" w:cs="Times New Roman"/>
        </w:rPr>
        <w:t>, WC Docket No. 13-184</w:t>
      </w:r>
      <w:r w:rsidR="00D10C08" w:rsidRPr="00D10C08">
        <w:rPr>
          <w:rFonts w:ascii="Times New Roman" w:hAnsi="Times New Roman" w:cs="Times New Roman"/>
        </w:rPr>
        <w:t>.</w:t>
      </w:r>
    </w:p>
    <w:p w:rsidR="007F3E1D" w:rsidRPr="00D10C08" w:rsidRDefault="007F3E1D" w:rsidP="007F3E1D">
      <w:pPr>
        <w:rPr>
          <w:rFonts w:ascii="Times New Roman" w:hAnsi="Times New Roman" w:cs="Times New Roman"/>
        </w:rPr>
      </w:pP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t xml:space="preserve">Today we start the process of rebooting, reinvigorating, and recharging the E-Rate program.  E-Rate is the nation’s largest education technology program.  </w:t>
      </w:r>
      <w:r w:rsidR="00E30A8F" w:rsidRPr="00D10C08">
        <w:rPr>
          <w:rFonts w:ascii="Times New Roman" w:hAnsi="Times New Roman" w:cs="Times New Roman"/>
        </w:rPr>
        <w:t xml:space="preserve">It has a proud history and if we do our part here at the Commission, </w:t>
      </w:r>
      <w:r w:rsidR="00782713" w:rsidRPr="00D10C08">
        <w:rPr>
          <w:rFonts w:ascii="Times New Roman" w:hAnsi="Times New Roman" w:cs="Times New Roman"/>
        </w:rPr>
        <w:t xml:space="preserve">I think </w:t>
      </w:r>
      <w:r w:rsidR="00E30A8F" w:rsidRPr="00D10C08">
        <w:rPr>
          <w:rFonts w:ascii="Times New Roman" w:hAnsi="Times New Roman" w:cs="Times New Roman"/>
        </w:rPr>
        <w:t xml:space="preserve">it can have an even brighter future.  </w:t>
      </w: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t xml:space="preserve">But before heading boldly into the future, let me take a moment </w:t>
      </w:r>
      <w:r w:rsidR="00BF45AA" w:rsidRPr="00D10C08">
        <w:rPr>
          <w:rFonts w:ascii="Times New Roman" w:hAnsi="Times New Roman" w:cs="Times New Roman"/>
        </w:rPr>
        <w:t xml:space="preserve">to </w:t>
      </w:r>
      <w:r w:rsidRPr="00D10C08">
        <w:rPr>
          <w:rFonts w:ascii="Times New Roman" w:hAnsi="Times New Roman" w:cs="Times New Roman"/>
        </w:rPr>
        <w:t>look back.  I want to talk about back when I was in school.</w:t>
      </w:r>
    </w:p>
    <w:p w:rsidR="00246D3E" w:rsidRPr="00D10C08" w:rsidRDefault="00246D3E" w:rsidP="00D10C08">
      <w:pPr>
        <w:spacing w:after="120"/>
        <w:ind w:firstLine="720"/>
        <w:rPr>
          <w:rFonts w:ascii="Times New Roman" w:hAnsi="Times New Roman" w:cs="Times New Roman"/>
        </w:rPr>
      </w:pPr>
      <w:r w:rsidRPr="00D10C08">
        <w:rPr>
          <w:rFonts w:ascii="Times New Roman" w:hAnsi="Times New Roman" w:cs="Times New Roman"/>
        </w:rPr>
        <w:t xml:space="preserve">When I went to school, there was only the blackboard.  This was our common medium, our shared platform for knowledge.  Introducing new ideas involved no graphics, gameification, or video.  Just the swipe of an eraser and some dusty chalk.  </w:t>
      </w:r>
    </w:p>
    <w:p w:rsidR="00246D3E" w:rsidRPr="00D10C08" w:rsidRDefault="00246D3E" w:rsidP="00D10C08">
      <w:pPr>
        <w:spacing w:after="120"/>
        <w:rPr>
          <w:rFonts w:ascii="Times New Roman" w:hAnsi="Times New Roman" w:cs="Times New Roman"/>
        </w:rPr>
      </w:pPr>
      <w:r w:rsidRPr="00D10C08">
        <w:rPr>
          <w:rFonts w:ascii="Times New Roman" w:hAnsi="Times New Roman" w:cs="Times New Roman"/>
        </w:rPr>
        <w:tab/>
        <w:t xml:space="preserve">There was also the mimeograph or ditto machine.  Tests and math sets were printed out in blotchy purple ink.  That ink had a smell that even today I would recognize in an instant.  </w:t>
      </w:r>
    </w:p>
    <w:p w:rsidR="00246D3E" w:rsidRPr="00D10C08" w:rsidRDefault="00246D3E" w:rsidP="00D10C08">
      <w:pPr>
        <w:spacing w:after="120"/>
        <w:rPr>
          <w:rFonts w:ascii="Times New Roman" w:hAnsi="Times New Roman" w:cs="Times New Roman"/>
        </w:rPr>
      </w:pPr>
      <w:r w:rsidRPr="00D10C08">
        <w:rPr>
          <w:rFonts w:ascii="Times New Roman" w:hAnsi="Times New Roman" w:cs="Times New Roman"/>
        </w:rPr>
        <w:tab/>
        <w:t xml:space="preserve">There was also the great heft of biology textbooks and the stubby guides covering grammar.  They weighed down your backpack and cluttered your locker.  And beyond books, multimedia just meant grainy filmstrips with history reenactments that had really lousy production values.  </w:t>
      </w:r>
    </w:p>
    <w:p w:rsidR="006B6D05" w:rsidRPr="00D10C08" w:rsidRDefault="00246D3E" w:rsidP="00D10C08">
      <w:pPr>
        <w:spacing w:after="120"/>
        <w:rPr>
          <w:rFonts w:ascii="Times New Roman" w:hAnsi="Times New Roman" w:cs="Times New Roman"/>
        </w:rPr>
      </w:pPr>
      <w:r w:rsidRPr="00D10C08">
        <w:rPr>
          <w:rFonts w:ascii="Times New Roman" w:hAnsi="Times New Roman" w:cs="Times New Roman"/>
        </w:rPr>
        <w:tab/>
        <w:t>So fast forward to the here and now.  Clapping together era</w:t>
      </w:r>
      <w:r w:rsidR="00A777FD" w:rsidRPr="00D10C08">
        <w:rPr>
          <w:rFonts w:ascii="Times New Roman" w:hAnsi="Times New Roman" w:cs="Times New Roman"/>
        </w:rPr>
        <w:t>sers is</w:t>
      </w:r>
      <w:r w:rsidR="00E30A8F" w:rsidRPr="00D10C08">
        <w:rPr>
          <w:rFonts w:ascii="Times New Roman" w:hAnsi="Times New Roman" w:cs="Times New Roman"/>
        </w:rPr>
        <w:t xml:space="preserve"> </w:t>
      </w:r>
      <w:r w:rsidR="00A777FD" w:rsidRPr="00D10C08">
        <w:rPr>
          <w:rFonts w:ascii="Times New Roman" w:hAnsi="Times New Roman" w:cs="Times New Roman"/>
        </w:rPr>
        <w:t xml:space="preserve">a lost art that </w:t>
      </w:r>
      <w:r w:rsidR="00E30A8F" w:rsidRPr="00D10C08">
        <w:rPr>
          <w:rFonts w:ascii="Times New Roman" w:hAnsi="Times New Roman" w:cs="Times New Roman"/>
        </w:rPr>
        <w:t xml:space="preserve">my </w:t>
      </w:r>
      <w:r w:rsidR="00782713" w:rsidRPr="00D10C08">
        <w:rPr>
          <w:rFonts w:ascii="Times New Roman" w:hAnsi="Times New Roman" w:cs="Times New Roman"/>
        </w:rPr>
        <w:t xml:space="preserve">school-aged </w:t>
      </w:r>
      <w:r w:rsidR="00E30A8F" w:rsidRPr="00D10C08">
        <w:rPr>
          <w:rFonts w:ascii="Times New Roman" w:hAnsi="Times New Roman" w:cs="Times New Roman"/>
        </w:rPr>
        <w:t xml:space="preserve">children—blissfully—will </w:t>
      </w:r>
      <w:r w:rsidR="00A777FD" w:rsidRPr="00D10C08">
        <w:rPr>
          <w:rFonts w:ascii="Times New Roman" w:hAnsi="Times New Roman" w:cs="Times New Roman"/>
        </w:rPr>
        <w:t xml:space="preserve">never know.  </w:t>
      </w:r>
      <w:r w:rsidRPr="00D10C08">
        <w:rPr>
          <w:rFonts w:ascii="Times New Roman" w:hAnsi="Times New Roman" w:cs="Times New Roman"/>
        </w:rPr>
        <w:t>That purple ink has been replaced by the infinite capacity of digital distribution.  And texts are being remade and rethought as tablets change the ways we access all f</w:t>
      </w:r>
      <w:r w:rsidR="00A777FD" w:rsidRPr="00D10C08">
        <w:rPr>
          <w:rFonts w:ascii="Times New Roman" w:hAnsi="Times New Roman" w:cs="Times New Roman"/>
        </w:rPr>
        <w:t xml:space="preserve">orms of media and information—in schools, in libraries, and beyond. </w:t>
      </w:r>
    </w:p>
    <w:p w:rsidR="00986DD4" w:rsidRPr="00D10C08" w:rsidRDefault="007F3E1D" w:rsidP="00D10C08">
      <w:pPr>
        <w:spacing w:after="120"/>
        <w:rPr>
          <w:rFonts w:ascii="Times New Roman" w:hAnsi="Times New Roman" w:cs="Times New Roman"/>
        </w:rPr>
      </w:pPr>
      <w:r w:rsidRPr="00D10C08">
        <w:rPr>
          <w:rFonts w:ascii="Times New Roman" w:hAnsi="Times New Roman" w:cs="Times New Roman"/>
        </w:rPr>
        <w:tab/>
      </w:r>
      <w:r w:rsidR="00A777FD" w:rsidRPr="00D10C08">
        <w:rPr>
          <w:rFonts w:ascii="Times New Roman" w:hAnsi="Times New Roman" w:cs="Times New Roman"/>
        </w:rPr>
        <w:t>In short</w:t>
      </w:r>
      <w:r w:rsidR="00986DD4" w:rsidRPr="00D10C08">
        <w:rPr>
          <w:rFonts w:ascii="Times New Roman" w:hAnsi="Times New Roman" w:cs="Times New Roman"/>
        </w:rPr>
        <w:t>, broadband and connected devices are changing every aspect of our lives.  Because we live in an age of always-on connectivity.</w:t>
      </w:r>
      <w:r w:rsidR="00A777FD" w:rsidRPr="00D10C08">
        <w:rPr>
          <w:rFonts w:ascii="Times New Roman" w:hAnsi="Times New Roman" w:cs="Times New Roman"/>
        </w:rPr>
        <w:t xml:space="preserve">  Increased broadband capacity and decreased costs of cloud computing are changing the ways we access and create content.  So many of our social spaces are </w:t>
      </w:r>
      <w:r w:rsidR="007C163A" w:rsidRPr="00D10C08">
        <w:rPr>
          <w:rFonts w:ascii="Times New Roman" w:hAnsi="Times New Roman" w:cs="Times New Roman"/>
        </w:rPr>
        <w:t xml:space="preserve">now </w:t>
      </w:r>
      <w:r w:rsidR="00A777FD" w:rsidRPr="00D10C08">
        <w:rPr>
          <w:rFonts w:ascii="Times New Roman" w:hAnsi="Times New Roman" w:cs="Times New Roman"/>
        </w:rPr>
        <w:t xml:space="preserve">virtual.  And mobility means we can take the content with us wherever we go.  </w:t>
      </w:r>
    </w:p>
    <w:p w:rsidR="00A777FD" w:rsidRPr="00D10C08" w:rsidRDefault="00A777FD" w:rsidP="00D10C08">
      <w:pPr>
        <w:spacing w:after="120"/>
        <w:rPr>
          <w:rFonts w:ascii="Times New Roman" w:hAnsi="Times New Roman" w:cs="Times New Roman"/>
        </w:rPr>
      </w:pPr>
      <w:r w:rsidRPr="00D10C08">
        <w:rPr>
          <w:rFonts w:ascii="Times New Roman" w:hAnsi="Times New Roman" w:cs="Times New Roman"/>
        </w:rPr>
        <w:tab/>
        <w:t xml:space="preserve">We are kidding ourselves if we believe that all of this change stops at the school doors.  It </w:t>
      </w:r>
      <w:r w:rsidR="00502360" w:rsidRPr="00D10C08">
        <w:rPr>
          <w:rFonts w:ascii="Times New Roman" w:hAnsi="Times New Roman" w:cs="Times New Roman"/>
        </w:rPr>
        <w:t>does</w:t>
      </w:r>
      <w:r w:rsidRPr="00D10C08">
        <w:rPr>
          <w:rFonts w:ascii="Times New Roman" w:hAnsi="Times New Roman" w:cs="Times New Roman"/>
        </w:rPr>
        <w:t xml:space="preserve"> not.  So if we are smart, we will let it in and wrestle with its real potential—and do good things.  Because doing anything else will not prepare our students for the world they live in.  Already 50 percent of jobs today require some digital skills.  By the end of the decade, that number is going to be 77 percent.  We do our students no favors when we strand schools, classrooms, and libraries in the industrial era.  After all, we live in the digital age.  </w:t>
      </w: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r>
      <w:r w:rsidR="00A777FD" w:rsidRPr="00D10C08">
        <w:rPr>
          <w:rFonts w:ascii="Times New Roman" w:hAnsi="Times New Roman" w:cs="Times New Roman"/>
        </w:rPr>
        <w:t xml:space="preserve">So we need an E-Rate program designed for the digital age.  We need E-Rate 2.0.  </w:t>
      </w:r>
    </w:p>
    <w:p w:rsidR="00E30A8F" w:rsidRPr="00D10C08" w:rsidRDefault="00E30A8F" w:rsidP="00D10C08">
      <w:pPr>
        <w:spacing w:after="120"/>
        <w:rPr>
          <w:rFonts w:ascii="Times New Roman" w:hAnsi="Times New Roman" w:cs="Times New Roman"/>
        </w:rPr>
      </w:pPr>
      <w:r w:rsidRPr="00D10C08">
        <w:rPr>
          <w:rFonts w:ascii="Times New Roman" w:hAnsi="Times New Roman" w:cs="Times New Roman"/>
        </w:rPr>
        <w:tab/>
        <w:t xml:space="preserve">The E-Rate program was launched 18 years ago.  It was the brainchild of Senator Jay Rockefeller, Senator Olympia Snowe, and then Congressman, now Senator Ed Markey.  Their work was visionary.  Because at a time when </w:t>
      </w:r>
      <w:r w:rsidR="00782713" w:rsidRPr="00D10C08">
        <w:rPr>
          <w:rFonts w:ascii="Times New Roman" w:hAnsi="Times New Roman" w:cs="Times New Roman"/>
        </w:rPr>
        <w:t xml:space="preserve">Internet access meant no more than </w:t>
      </w:r>
      <w:r w:rsidR="00EF1F9A" w:rsidRPr="00D10C08">
        <w:rPr>
          <w:rFonts w:ascii="Times New Roman" w:hAnsi="Times New Roman" w:cs="Times New Roman"/>
        </w:rPr>
        <w:t xml:space="preserve">dial-up, they saw the future.  They </w:t>
      </w:r>
      <w:r w:rsidR="007C163A" w:rsidRPr="00D10C08">
        <w:rPr>
          <w:rFonts w:ascii="Times New Roman" w:hAnsi="Times New Roman" w:cs="Times New Roman"/>
        </w:rPr>
        <w:t>sought</w:t>
      </w:r>
      <w:r w:rsidR="004E52DD" w:rsidRPr="00D10C08">
        <w:rPr>
          <w:rFonts w:ascii="Times New Roman" w:hAnsi="Times New Roman" w:cs="Times New Roman"/>
        </w:rPr>
        <w:t xml:space="preserve"> to connect all of </w:t>
      </w:r>
      <w:r w:rsidR="00CC4EF2" w:rsidRPr="00D10C08">
        <w:rPr>
          <w:rFonts w:ascii="Times New Roman" w:hAnsi="Times New Roman" w:cs="Times New Roman"/>
        </w:rPr>
        <w:t xml:space="preserve">our </w:t>
      </w:r>
      <w:r w:rsidR="004E52DD" w:rsidRPr="00D10C08">
        <w:rPr>
          <w:rFonts w:ascii="Times New Roman" w:hAnsi="Times New Roman" w:cs="Times New Roman"/>
        </w:rPr>
        <w:t>schools and libraries to the Internet</w:t>
      </w:r>
      <w:r w:rsidRPr="00D10C08">
        <w:rPr>
          <w:rFonts w:ascii="Times New Roman" w:hAnsi="Times New Roman" w:cs="Times New Roman"/>
        </w:rPr>
        <w:t xml:space="preserve">.  </w:t>
      </w:r>
      <w:r w:rsidR="004E52DD" w:rsidRPr="00D10C08">
        <w:rPr>
          <w:rFonts w:ascii="Times New Roman" w:hAnsi="Times New Roman" w:cs="Times New Roman"/>
        </w:rPr>
        <w:t xml:space="preserve">They understood that every student, no matter who they are or where they go to school, should have access to the bounty of the information age.  They </w:t>
      </w:r>
      <w:r w:rsidR="00EF1F9A" w:rsidRPr="00D10C08">
        <w:rPr>
          <w:rFonts w:ascii="Times New Roman" w:hAnsi="Times New Roman" w:cs="Times New Roman"/>
        </w:rPr>
        <w:t xml:space="preserve">dreamed up the E-Rate and </w:t>
      </w:r>
      <w:r w:rsidRPr="00D10C08">
        <w:rPr>
          <w:rFonts w:ascii="Times New Roman" w:hAnsi="Times New Roman" w:cs="Times New Roman"/>
        </w:rPr>
        <w:t xml:space="preserve">in the Telecommunications Act of 1996 they made it </w:t>
      </w:r>
      <w:r w:rsidR="00CC4EF2" w:rsidRPr="00D10C08">
        <w:rPr>
          <w:rFonts w:ascii="Times New Roman" w:hAnsi="Times New Roman" w:cs="Times New Roman"/>
        </w:rPr>
        <w:t>the law of the land</w:t>
      </w:r>
      <w:r w:rsidRPr="00D10C08">
        <w:rPr>
          <w:rFonts w:ascii="Times New Roman" w:hAnsi="Times New Roman" w:cs="Times New Roman"/>
        </w:rPr>
        <w:t xml:space="preserve">.  </w:t>
      </w:r>
    </w:p>
    <w:p w:rsidR="00E30A8F" w:rsidRPr="00D10C08" w:rsidRDefault="00E30A8F" w:rsidP="00D10C08">
      <w:pPr>
        <w:spacing w:after="120"/>
        <w:rPr>
          <w:rFonts w:ascii="Times New Roman" w:hAnsi="Times New Roman" w:cs="Times New Roman"/>
        </w:rPr>
      </w:pPr>
      <w:r w:rsidRPr="00D10C08">
        <w:rPr>
          <w:rFonts w:ascii="Times New Roman" w:hAnsi="Times New Roman" w:cs="Times New Roman"/>
        </w:rPr>
        <w:tab/>
        <w:t xml:space="preserve">Thanks to their good work, we now have more than 95 percent of classrooms in this country connected to the Internet.  </w:t>
      </w:r>
      <w:r w:rsidR="00B3147E" w:rsidRPr="00D10C08">
        <w:rPr>
          <w:rFonts w:ascii="Times New Roman" w:hAnsi="Times New Roman" w:cs="Times New Roman"/>
        </w:rPr>
        <w:t>But the challenge is no longer connection, it’s capacity.</w:t>
      </w:r>
      <w:r w:rsidR="004E52DD" w:rsidRPr="00D10C08">
        <w:rPr>
          <w:rFonts w:ascii="Times New Roman" w:hAnsi="Times New Roman" w:cs="Times New Roman"/>
        </w:rPr>
        <w:t xml:space="preserve">  Because too many of our schools and libraries that rely on E-Rate—often in low-income and rural communities—access the Internet at</w:t>
      </w:r>
      <w:r w:rsidR="00EF1F9A" w:rsidRPr="00D10C08">
        <w:rPr>
          <w:rFonts w:ascii="Times New Roman" w:hAnsi="Times New Roman" w:cs="Times New Roman"/>
        </w:rPr>
        <w:t xml:space="preserve"> speeds as low as 3 Megabits.  </w:t>
      </w:r>
      <w:r w:rsidR="004E52DD" w:rsidRPr="00D10C08">
        <w:rPr>
          <w:rFonts w:ascii="Times New Roman" w:hAnsi="Times New Roman" w:cs="Times New Roman"/>
        </w:rPr>
        <w:t xml:space="preserve">That is lower than the broadband speed of the average American home, but with 200 times as many users!  Think about what that means.  It means too many schools do not have the capacity to </w:t>
      </w:r>
      <w:r w:rsidR="00EF1F9A" w:rsidRPr="00D10C08">
        <w:rPr>
          <w:rFonts w:ascii="Times New Roman" w:hAnsi="Times New Roman" w:cs="Times New Roman"/>
        </w:rPr>
        <w:t>offer high-definition streaming video.  It means too many schools are unable to take advantage of the most innovative digital teaching tools.  It means too many students are unable to develop the science, technology, engineering, and math—STEM—skills that are so essential to compete.</w:t>
      </w:r>
    </w:p>
    <w:p w:rsidR="004C3AA9" w:rsidRPr="00D10C08" w:rsidRDefault="00EF1F9A" w:rsidP="00D10C08">
      <w:pPr>
        <w:spacing w:after="120"/>
        <w:rPr>
          <w:rFonts w:ascii="Times New Roman" w:hAnsi="Times New Roman" w:cs="Times New Roman"/>
        </w:rPr>
      </w:pPr>
      <w:r w:rsidRPr="00D10C08">
        <w:rPr>
          <w:rFonts w:ascii="Times New Roman" w:hAnsi="Times New Roman" w:cs="Times New Roman"/>
        </w:rPr>
        <w:lastRenderedPageBreak/>
        <w:tab/>
        <w:t xml:space="preserve">So how do we fix this?  A year and a half ago I decided to get out of Washington and ask those on the frontlines in our nation’s schools and libraries.  I spoke with teachers, librarians, superintendents, school administrators, mayors, and state leaders from across the country—from Alaska to Arkansas, from Colorado to California, and countless places in between.  Lots of </w:t>
      </w:r>
      <w:r w:rsidR="004C3AA9" w:rsidRPr="00D10C08">
        <w:rPr>
          <w:rFonts w:ascii="Times New Roman" w:hAnsi="Times New Roman" w:cs="Times New Roman"/>
        </w:rPr>
        <w:t xml:space="preserve">different </w:t>
      </w:r>
      <w:r w:rsidRPr="00D10C08">
        <w:rPr>
          <w:rFonts w:ascii="Times New Roman" w:hAnsi="Times New Roman" w:cs="Times New Roman"/>
        </w:rPr>
        <w:t xml:space="preserve">places, lots of different ways of doing things.  But from every encounter </w:t>
      </w:r>
      <w:r w:rsidR="004C3AA9" w:rsidRPr="00D10C08">
        <w:rPr>
          <w:rFonts w:ascii="Times New Roman" w:hAnsi="Times New Roman" w:cs="Times New Roman"/>
        </w:rPr>
        <w:t>the same</w:t>
      </w:r>
      <w:r w:rsidRPr="00D10C08">
        <w:rPr>
          <w:rFonts w:ascii="Times New Roman" w:hAnsi="Times New Roman" w:cs="Times New Roman"/>
        </w:rPr>
        <w:t xml:space="preserve"> message:  E-Rate is essential</w:t>
      </w:r>
      <w:r w:rsidR="004C3AA9" w:rsidRPr="00D10C08">
        <w:rPr>
          <w:rFonts w:ascii="Times New Roman" w:hAnsi="Times New Roman" w:cs="Times New Roman"/>
        </w:rPr>
        <w:t>.</w:t>
      </w:r>
      <w:r w:rsidR="00F700C1" w:rsidRPr="00D10C08">
        <w:rPr>
          <w:rFonts w:ascii="Times New Roman" w:hAnsi="Times New Roman" w:cs="Times New Roman"/>
        </w:rPr>
        <w:t xml:space="preserve">  It can be the </w:t>
      </w:r>
      <w:r w:rsidR="00567344" w:rsidRPr="00D10C08">
        <w:rPr>
          <w:rFonts w:ascii="Times New Roman" w:hAnsi="Times New Roman" w:cs="Times New Roman"/>
        </w:rPr>
        <w:t>foundation for digital age opportunity, but needs a reboot for 21</w:t>
      </w:r>
      <w:r w:rsidR="00567344" w:rsidRPr="00D10C08">
        <w:rPr>
          <w:rFonts w:ascii="Times New Roman" w:hAnsi="Times New Roman" w:cs="Times New Roman"/>
          <w:vertAlign w:val="superscript"/>
        </w:rPr>
        <w:t>st</w:t>
      </w:r>
      <w:r w:rsidR="00567344" w:rsidRPr="00D10C08">
        <w:rPr>
          <w:rFonts w:ascii="Times New Roman" w:hAnsi="Times New Roman" w:cs="Times New Roman"/>
        </w:rPr>
        <w:t xml:space="preserve"> century success.</w:t>
      </w:r>
      <w:r w:rsidR="00CC4EF2" w:rsidRPr="00D10C08">
        <w:rPr>
          <w:rFonts w:ascii="Times New Roman" w:hAnsi="Times New Roman" w:cs="Times New Roman"/>
        </w:rPr>
        <w:t xml:space="preserve">  We need E-Rate 2.0.</w:t>
      </w:r>
      <w:r w:rsidR="00567344" w:rsidRPr="00D10C08">
        <w:rPr>
          <w:rFonts w:ascii="Times New Roman" w:hAnsi="Times New Roman" w:cs="Times New Roman"/>
        </w:rPr>
        <w:t xml:space="preserve">  </w:t>
      </w:r>
      <w:r w:rsidR="004C3AA9" w:rsidRPr="00D10C08">
        <w:rPr>
          <w:rFonts w:ascii="Times New Roman" w:hAnsi="Times New Roman" w:cs="Times New Roman"/>
        </w:rPr>
        <w:t xml:space="preserve">  </w:t>
      </w:r>
    </w:p>
    <w:p w:rsidR="004C3AA9" w:rsidRPr="00D10C08" w:rsidRDefault="004C3AA9" w:rsidP="00D10C08">
      <w:pPr>
        <w:spacing w:after="120"/>
        <w:rPr>
          <w:rFonts w:ascii="Times New Roman" w:hAnsi="Times New Roman" w:cs="Times New Roman"/>
        </w:rPr>
      </w:pPr>
      <w:r w:rsidRPr="00D10C08">
        <w:rPr>
          <w:rFonts w:ascii="Times New Roman" w:hAnsi="Times New Roman" w:cs="Times New Roman"/>
        </w:rPr>
        <w:tab/>
      </w:r>
      <w:r w:rsidR="00567344" w:rsidRPr="00D10C08">
        <w:rPr>
          <w:rFonts w:ascii="Times New Roman" w:hAnsi="Times New Roman" w:cs="Times New Roman"/>
        </w:rPr>
        <w:t xml:space="preserve">To </w:t>
      </w:r>
      <w:r w:rsidR="00CC4EF2" w:rsidRPr="00D10C08">
        <w:rPr>
          <w:rFonts w:ascii="Times New Roman" w:hAnsi="Times New Roman" w:cs="Times New Roman"/>
        </w:rPr>
        <w:t>get there</w:t>
      </w:r>
      <w:r w:rsidR="00567344" w:rsidRPr="00D10C08">
        <w:rPr>
          <w:rFonts w:ascii="Times New Roman" w:hAnsi="Times New Roman" w:cs="Times New Roman"/>
        </w:rPr>
        <w:t xml:space="preserve">, I think we </w:t>
      </w:r>
      <w:r w:rsidR="00F700C1" w:rsidRPr="00D10C08">
        <w:rPr>
          <w:rFonts w:ascii="Times New Roman" w:hAnsi="Times New Roman" w:cs="Times New Roman"/>
        </w:rPr>
        <w:t xml:space="preserve">need to do three things.  So here </w:t>
      </w:r>
      <w:r w:rsidR="00567344" w:rsidRPr="00D10C08">
        <w:rPr>
          <w:rFonts w:ascii="Times New Roman" w:hAnsi="Times New Roman" w:cs="Times New Roman"/>
        </w:rPr>
        <w:t>are the S’s of E-Rate reform:  speed, simplify, and spend</w:t>
      </w:r>
      <w:r w:rsidR="00782713" w:rsidRPr="00D10C08">
        <w:rPr>
          <w:rFonts w:ascii="Times New Roman" w:hAnsi="Times New Roman" w:cs="Times New Roman"/>
        </w:rPr>
        <w:t>ing</w:t>
      </w:r>
      <w:r w:rsidR="00567344" w:rsidRPr="00D10C08">
        <w:rPr>
          <w:rFonts w:ascii="Times New Roman" w:hAnsi="Times New Roman" w:cs="Times New Roman"/>
        </w:rPr>
        <w:t xml:space="preserve"> smart.  </w:t>
      </w:r>
      <w:r w:rsidR="00F700C1" w:rsidRPr="00D10C08">
        <w:rPr>
          <w:rFonts w:ascii="Times New Roman" w:hAnsi="Times New Roman" w:cs="Times New Roman"/>
        </w:rPr>
        <w:t>The</w:t>
      </w:r>
      <w:r w:rsidR="00B3147E" w:rsidRPr="00D10C08">
        <w:rPr>
          <w:rFonts w:ascii="Times New Roman" w:hAnsi="Times New Roman" w:cs="Times New Roman"/>
        </w:rPr>
        <w:t>se are the criteria—</w:t>
      </w:r>
      <w:r w:rsidR="007C163A" w:rsidRPr="00D10C08">
        <w:rPr>
          <w:rFonts w:ascii="Times New Roman" w:hAnsi="Times New Roman" w:cs="Times New Roman"/>
        </w:rPr>
        <w:t xml:space="preserve">and here </w:t>
      </w:r>
      <w:r w:rsidR="00782713" w:rsidRPr="00D10C08">
        <w:rPr>
          <w:rFonts w:ascii="Times New Roman" w:hAnsi="Times New Roman" w:cs="Times New Roman"/>
        </w:rPr>
        <w:t xml:space="preserve">are </w:t>
      </w:r>
      <w:r w:rsidR="00B3147E" w:rsidRPr="00D10C08">
        <w:rPr>
          <w:rFonts w:ascii="Times New Roman" w:hAnsi="Times New Roman" w:cs="Times New Roman"/>
        </w:rPr>
        <w:t xml:space="preserve">my </w:t>
      </w:r>
      <w:r w:rsidR="007C163A" w:rsidRPr="00D10C08">
        <w:rPr>
          <w:rFonts w:ascii="Times New Roman" w:hAnsi="Times New Roman" w:cs="Times New Roman"/>
        </w:rPr>
        <w:t xml:space="preserve">thoughts on what we do </w:t>
      </w:r>
      <w:r w:rsidR="00CC4EF2" w:rsidRPr="00D10C08">
        <w:rPr>
          <w:rFonts w:ascii="Times New Roman" w:hAnsi="Times New Roman" w:cs="Times New Roman"/>
        </w:rPr>
        <w:t xml:space="preserve">today.  </w:t>
      </w:r>
    </w:p>
    <w:p w:rsidR="00567344" w:rsidRPr="00D10C08" w:rsidRDefault="00567344"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First, speed</w:t>
      </w:r>
      <w:r w:rsidRPr="00D10C08">
        <w:rPr>
          <w:rFonts w:ascii="Times New Roman" w:hAnsi="Times New Roman" w:cs="Times New Roman"/>
        </w:rPr>
        <w:t xml:space="preserve">.  If you are a school and want to run the most up-to-date educational software, you need high-speed, high-capacity broadband.  </w:t>
      </w:r>
      <w:r w:rsidR="00782713" w:rsidRPr="00D10C08">
        <w:rPr>
          <w:rFonts w:ascii="Times New Roman" w:hAnsi="Times New Roman" w:cs="Times New Roman"/>
        </w:rPr>
        <w:t xml:space="preserve">To do this, we </w:t>
      </w:r>
      <w:r w:rsidR="007C163A" w:rsidRPr="00D10C08">
        <w:rPr>
          <w:rFonts w:ascii="Times New Roman" w:hAnsi="Times New Roman" w:cs="Times New Roman"/>
        </w:rPr>
        <w:t xml:space="preserve">need </w:t>
      </w:r>
      <w:r w:rsidR="00782713" w:rsidRPr="00D10C08">
        <w:rPr>
          <w:rFonts w:ascii="Times New Roman" w:hAnsi="Times New Roman" w:cs="Times New Roman"/>
        </w:rPr>
        <w:t>goals.  So toda</w:t>
      </w:r>
      <w:r w:rsidR="001844CE" w:rsidRPr="00D10C08">
        <w:rPr>
          <w:rFonts w:ascii="Times New Roman" w:hAnsi="Times New Roman" w:cs="Times New Roman"/>
        </w:rPr>
        <w:t xml:space="preserve">y, I am pleased that we put </w:t>
      </w:r>
      <w:r w:rsidR="00AF683C" w:rsidRPr="00D10C08">
        <w:rPr>
          <w:rFonts w:ascii="Times New Roman" w:hAnsi="Times New Roman" w:cs="Times New Roman"/>
        </w:rPr>
        <w:t>them</w:t>
      </w:r>
      <w:r w:rsidR="00782713" w:rsidRPr="00D10C08">
        <w:rPr>
          <w:rFonts w:ascii="Times New Roman" w:hAnsi="Times New Roman" w:cs="Times New Roman"/>
        </w:rPr>
        <w:t xml:space="preserve"> in place.  In the near term, we want to have 100 Megabits per 1000 students to all of our schools.  </w:t>
      </w:r>
      <w:r w:rsidR="00171930" w:rsidRPr="00D10C08">
        <w:rPr>
          <w:rFonts w:ascii="Times New Roman" w:hAnsi="Times New Roman" w:cs="Times New Roman"/>
        </w:rPr>
        <w:t>In the long term</w:t>
      </w:r>
      <w:r w:rsidR="00782713" w:rsidRPr="00D10C08">
        <w:rPr>
          <w:rFonts w:ascii="Times New Roman" w:hAnsi="Times New Roman" w:cs="Times New Roman"/>
        </w:rPr>
        <w:t xml:space="preserve">, we want to have 1 Gigabit per 1000 students to all of our schools.  We also set </w:t>
      </w:r>
      <w:r w:rsidR="001844CE" w:rsidRPr="00D10C08">
        <w:rPr>
          <w:rFonts w:ascii="Times New Roman" w:hAnsi="Times New Roman" w:cs="Times New Roman"/>
        </w:rPr>
        <w:t xml:space="preserve">targets for libraries that are on par with these goals.  </w:t>
      </w:r>
    </w:p>
    <w:p w:rsidR="00782713" w:rsidRPr="00D10C08" w:rsidRDefault="00782713" w:rsidP="00D10C08">
      <w:pPr>
        <w:spacing w:after="120"/>
        <w:rPr>
          <w:rFonts w:ascii="Times New Roman" w:hAnsi="Times New Roman" w:cs="Times New Roman"/>
        </w:rPr>
      </w:pPr>
      <w:r w:rsidRPr="00D10C08">
        <w:rPr>
          <w:rFonts w:ascii="Times New Roman" w:hAnsi="Times New Roman" w:cs="Times New Roman"/>
        </w:rPr>
        <w:tab/>
        <w:t>I call t</w:t>
      </w:r>
      <w:r w:rsidR="00502360" w:rsidRPr="00D10C08">
        <w:rPr>
          <w:rFonts w:ascii="Times New Roman" w:hAnsi="Times New Roman" w:cs="Times New Roman"/>
        </w:rPr>
        <w:t>hese goals dream likely and then</w:t>
      </w:r>
      <w:r w:rsidRPr="00D10C08">
        <w:rPr>
          <w:rFonts w:ascii="Times New Roman" w:hAnsi="Times New Roman" w:cs="Times New Roman"/>
        </w:rPr>
        <w:t xml:space="preserve"> dream big.  I think we can do it.  And more than that, I think that if we adopt these capacity goals we will send a strong signal to educational markets.  Because </w:t>
      </w:r>
      <w:r w:rsidR="00E401E2" w:rsidRPr="00D10C08">
        <w:rPr>
          <w:rFonts w:ascii="Times New Roman" w:hAnsi="Times New Roman" w:cs="Times New Roman"/>
        </w:rPr>
        <w:t xml:space="preserve">by making more bandwidth available at nationwide scale we can foster new opportunities for creative content, services, teaching tools, and devices—everywhere.  </w:t>
      </w:r>
    </w:p>
    <w:p w:rsidR="00E401E2" w:rsidRPr="00D10C08" w:rsidRDefault="00E401E2" w:rsidP="00D10C08">
      <w:pPr>
        <w:spacing w:after="120"/>
        <w:rPr>
          <w:rFonts w:ascii="Times New Roman" w:hAnsi="Times New Roman" w:cs="Times New Roman"/>
        </w:rPr>
      </w:pPr>
      <w:r w:rsidRPr="00D10C08">
        <w:rPr>
          <w:rFonts w:ascii="Times New Roman" w:hAnsi="Times New Roman" w:cs="Times New Roman"/>
        </w:rPr>
        <w:tab/>
        <w:t>Plus, the spillover effect from bringing broadband to anchor institutions like schools and libraries is huge.  Because simply bringing these kinds of speeds to schools makes it</w:t>
      </w:r>
      <w:r w:rsidR="001844CE" w:rsidRPr="00D10C08">
        <w:rPr>
          <w:rFonts w:ascii="Times New Roman" w:hAnsi="Times New Roman" w:cs="Times New Roman"/>
        </w:rPr>
        <w:t xml:space="preserve"> </w:t>
      </w:r>
      <w:r w:rsidRPr="00D10C08">
        <w:rPr>
          <w:rFonts w:ascii="Times New Roman" w:hAnsi="Times New Roman" w:cs="Times New Roman"/>
        </w:rPr>
        <w:t>incrementally less expensive to deploy higher-speed broadband to the homes and businesses nearby.</w:t>
      </w:r>
    </w:p>
    <w:p w:rsidR="00E401E2" w:rsidRPr="00D10C08" w:rsidRDefault="00E401E2" w:rsidP="00D10C08">
      <w:pPr>
        <w:spacing w:after="120"/>
        <w:rPr>
          <w:rFonts w:ascii="Times New Roman" w:hAnsi="Times New Roman" w:cs="Times New Roman"/>
        </w:rPr>
      </w:pPr>
      <w:r w:rsidRPr="00D10C08">
        <w:rPr>
          <w:rFonts w:ascii="Times New Roman" w:hAnsi="Times New Roman" w:cs="Times New Roman"/>
        </w:rPr>
        <w:tab/>
        <w:t>Our O</w:t>
      </w:r>
      <w:r w:rsidR="001844CE" w:rsidRPr="00D10C08">
        <w:rPr>
          <w:rFonts w:ascii="Times New Roman" w:hAnsi="Times New Roman" w:cs="Times New Roman"/>
        </w:rPr>
        <w:t>rde</w:t>
      </w:r>
      <w:r w:rsidR="009812F7" w:rsidRPr="00D10C08">
        <w:rPr>
          <w:rFonts w:ascii="Times New Roman" w:hAnsi="Times New Roman" w:cs="Times New Roman"/>
        </w:rPr>
        <w:t>r today</w:t>
      </w:r>
      <w:r w:rsidR="00644C1B" w:rsidRPr="00D10C08">
        <w:rPr>
          <w:rFonts w:ascii="Times New Roman" w:hAnsi="Times New Roman" w:cs="Times New Roman"/>
        </w:rPr>
        <w:t xml:space="preserve"> recognizes that to</w:t>
      </w:r>
      <w:r w:rsidR="001844CE" w:rsidRPr="00D10C08">
        <w:rPr>
          <w:rFonts w:ascii="Times New Roman" w:hAnsi="Times New Roman" w:cs="Times New Roman"/>
        </w:rPr>
        <w:t xml:space="preserve"> meet these goals, we are going to have to do things differently.  That means that the Commission needs to collect better data from each of our applicants about what capacity they have and what capacity they need.  That way we can fine tune our efforts over time to achieve our goals.  </w:t>
      </w:r>
    </w:p>
    <w:p w:rsidR="001844CE" w:rsidRPr="00D10C08" w:rsidRDefault="001844CE" w:rsidP="00D10C08">
      <w:pPr>
        <w:spacing w:after="120"/>
        <w:rPr>
          <w:rFonts w:ascii="Times New Roman" w:hAnsi="Times New Roman" w:cs="Times New Roman"/>
        </w:rPr>
      </w:pPr>
      <w:r w:rsidRPr="00D10C08">
        <w:rPr>
          <w:rFonts w:ascii="Times New Roman" w:hAnsi="Times New Roman" w:cs="Times New Roman"/>
        </w:rPr>
        <w:tab/>
        <w:t xml:space="preserve">Today we also recognize that we have moved from a world where a connected computer lab down the hall </w:t>
      </w:r>
      <w:r w:rsidR="00644C1B" w:rsidRPr="00D10C08">
        <w:rPr>
          <w:rFonts w:ascii="Times New Roman" w:hAnsi="Times New Roman" w:cs="Times New Roman"/>
        </w:rPr>
        <w:t>is</w:t>
      </w:r>
      <w:r w:rsidRPr="00D10C08">
        <w:rPr>
          <w:rFonts w:ascii="Times New Roman" w:hAnsi="Times New Roman" w:cs="Times New Roman"/>
        </w:rPr>
        <w:t xml:space="preserve"> nice-to-have</w:t>
      </w:r>
      <w:r w:rsidR="00644C1B" w:rsidRPr="00D10C08">
        <w:rPr>
          <w:rFonts w:ascii="Times New Roman" w:hAnsi="Times New Roman" w:cs="Times New Roman"/>
        </w:rPr>
        <w:t xml:space="preserve"> to a world where high-speed broadband to the classroom is need-to-have</w:t>
      </w:r>
      <w:r w:rsidR="007C163A" w:rsidRPr="00D10C08">
        <w:rPr>
          <w:rFonts w:ascii="Times New Roman" w:hAnsi="Times New Roman" w:cs="Times New Roman"/>
        </w:rPr>
        <w:t xml:space="preserve">.  As a result—and thanks to the Chairman—a </w:t>
      </w:r>
      <w:r w:rsidRPr="00D10C08">
        <w:rPr>
          <w:rFonts w:ascii="Times New Roman" w:hAnsi="Times New Roman" w:cs="Times New Roman"/>
        </w:rPr>
        <w:t xml:space="preserve">centerpiece of our </w:t>
      </w:r>
      <w:r w:rsidR="009812F7" w:rsidRPr="00D10C08">
        <w:rPr>
          <w:rFonts w:ascii="Times New Roman" w:hAnsi="Times New Roman" w:cs="Times New Roman"/>
        </w:rPr>
        <w:t>effort here</w:t>
      </w:r>
      <w:r w:rsidR="00644C1B" w:rsidRPr="00D10C08">
        <w:rPr>
          <w:rFonts w:ascii="Times New Roman" w:hAnsi="Times New Roman" w:cs="Times New Roman"/>
        </w:rPr>
        <w:t xml:space="preserve"> </w:t>
      </w:r>
      <w:r w:rsidRPr="00D10C08">
        <w:rPr>
          <w:rFonts w:ascii="Times New Roman" w:hAnsi="Times New Roman" w:cs="Times New Roman"/>
        </w:rPr>
        <w:t xml:space="preserve">involves </w:t>
      </w:r>
      <w:r w:rsidR="00644C1B" w:rsidRPr="00D10C08">
        <w:rPr>
          <w:rFonts w:ascii="Times New Roman" w:hAnsi="Times New Roman" w:cs="Times New Roman"/>
        </w:rPr>
        <w:t xml:space="preserve">Wi-Fi.  Over the next two years, we will test out a new way to distribute funding for internal connections to support Wi-Fi connectivity in classrooms and libraries.  This will support more individual device usage and help set our schools up for a new era </w:t>
      </w:r>
      <w:r w:rsidR="009812F7" w:rsidRPr="00D10C08">
        <w:rPr>
          <w:rFonts w:ascii="Times New Roman" w:hAnsi="Times New Roman" w:cs="Times New Roman"/>
        </w:rPr>
        <w:t xml:space="preserve">of </w:t>
      </w:r>
      <w:r w:rsidR="00644C1B" w:rsidRPr="00D10C08">
        <w:rPr>
          <w:rFonts w:ascii="Times New Roman" w:hAnsi="Times New Roman" w:cs="Times New Roman"/>
        </w:rPr>
        <w:t xml:space="preserve">possibilities with one-to-one device learning.  So bringing more Wi-Fi to schools and libraries is a good thing.  However, I am mindful that any efforts to make Wi-Fi more broadly available cannot come at the expense of E-Rate funding that keeps schools and libraries connected to basic broadband.  So I thank my colleagues for agreeing with me that all requests for </w:t>
      </w:r>
      <w:r w:rsidR="003677C1" w:rsidRPr="00D10C08">
        <w:rPr>
          <w:rFonts w:ascii="Times New Roman" w:hAnsi="Times New Roman" w:cs="Times New Roman"/>
        </w:rPr>
        <w:t>connectivity to schools and libraries under Priority 1 or Category 1 will be honored before Wi-Fi funding is made available.  This is important.</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Second, simplify</w:t>
      </w:r>
      <w:r w:rsidRPr="00D10C08">
        <w:rPr>
          <w:rFonts w:ascii="Times New Roman" w:hAnsi="Times New Roman" w:cs="Times New Roman"/>
        </w:rPr>
        <w:t>.  The E-Rate program is too complicated.  This is a program that can be about blazing a path for broadband in the digital age.  So why does it have su</w:t>
      </w:r>
      <w:r w:rsidR="003E13E3" w:rsidRPr="00D10C08">
        <w:rPr>
          <w:rFonts w:ascii="Times New Roman" w:hAnsi="Times New Roman" w:cs="Times New Roman"/>
        </w:rPr>
        <w:t xml:space="preserve">ch a long and messy paper trail?  It has become too difficult and expensive for schools and libraries to navigate our process, especially in the low-income and rural communities that are most in need.  That is </w:t>
      </w:r>
      <w:r w:rsidR="007C163A" w:rsidRPr="00D10C08">
        <w:rPr>
          <w:rFonts w:ascii="Times New Roman" w:hAnsi="Times New Roman" w:cs="Times New Roman"/>
        </w:rPr>
        <w:t>just</w:t>
      </w:r>
      <w:r w:rsidR="003E13E3" w:rsidRPr="00D10C08">
        <w:rPr>
          <w:rFonts w:ascii="Times New Roman" w:hAnsi="Times New Roman" w:cs="Times New Roman"/>
        </w:rPr>
        <w:t xml:space="preserve"> not right.  </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007C163A" w:rsidRPr="00D10C08">
        <w:rPr>
          <w:rFonts w:ascii="Times New Roman" w:hAnsi="Times New Roman" w:cs="Times New Roman"/>
        </w:rPr>
        <w:t>But today we do</w:t>
      </w:r>
      <w:r w:rsidRPr="00D10C08">
        <w:rPr>
          <w:rFonts w:ascii="Times New Roman" w:hAnsi="Times New Roman" w:cs="Times New Roman"/>
        </w:rPr>
        <w:t xml:space="preserve"> something about it.  We take steps to reduce the bureaucracy associated with E-Rate.  We put in place a streamlined application process for multiyear contracts, we speed review of consortia applications, and we eliminate unnecessary requirements.  </w:t>
      </w:r>
      <w:r w:rsidR="007C163A" w:rsidRPr="00D10C08">
        <w:rPr>
          <w:rFonts w:ascii="Times New Roman" w:hAnsi="Times New Roman" w:cs="Times New Roman"/>
        </w:rPr>
        <w:t>This is good.</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The last S—or two—is spending smart</w:t>
      </w:r>
      <w:r w:rsidRPr="00D10C08">
        <w:rPr>
          <w:rFonts w:ascii="Times New Roman" w:hAnsi="Times New Roman" w:cs="Times New Roman"/>
        </w:rPr>
        <w:t xml:space="preserve">.  </w:t>
      </w:r>
      <w:r w:rsidR="00532709" w:rsidRPr="00D10C08">
        <w:rPr>
          <w:rFonts w:ascii="Times New Roman" w:hAnsi="Times New Roman" w:cs="Times New Roman"/>
        </w:rPr>
        <w:t xml:space="preserve">We need to spend our limited E-Rate dollars intelligently.  We do that today by increasing transparency so that applicants can make better purchasing decisions.  We also take steps to encourage cost-effective purchasing through consortia and bulk buying.  In addition, we cut and phase-out support for outdated services like paging </w:t>
      </w:r>
      <w:r w:rsidR="007C163A" w:rsidRPr="00D10C08">
        <w:rPr>
          <w:rFonts w:ascii="Times New Roman" w:hAnsi="Times New Roman" w:cs="Times New Roman"/>
        </w:rPr>
        <w:t>in order to refocus</w:t>
      </w:r>
      <w:r w:rsidR="00532709" w:rsidRPr="00D10C08">
        <w:rPr>
          <w:rFonts w:ascii="Times New Roman" w:hAnsi="Times New Roman" w:cs="Times New Roman"/>
        </w:rPr>
        <w:t xml:space="preserve"> the program on broadband.  </w:t>
      </w:r>
    </w:p>
    <w:p w:rsidR="00532709" w:rsidRPr="00D10C08" w:rsidRDefault="00532709" w:rsidP="00D10C08">
      <w:pPr>
        <w:spacing w:after="120"/>
        <w:rPr>
          <w:rFonts w:ascii="Times New Roman" w:hAnsi="Times New Roman" w:cs="Times New Roman"/>
        </w:rPr>
      </w:pPr>
      <w:r w:rsidRPr="00D10C08">
        <w:rPr>
          <w:rFonts w:ascii="Times New Roman" w:hAnsi="Times New Roman" w:cs="Times New Roman"/>
        </w:rPr>
        <w:tab/>
        <w:t xml:space="preserve">But spending smart needs to go beyond these steps.  </w:t>
      </w:r>
      <w:r w:rsidR="00E964BD" w:rsidRPr="00D10C08">
        <w:rPr>
          <w:rFonts w:ascii="Times New Roman" w:hAnsi="Times New Roman" w:cs="Times New Roman"/>
        </w:rPr>
        <w:t xml:space="preserve">We need to raise the </w:t>
      </w:r>
      <w:r w:rsidR="009E5DFC" w:rsidRPr="00D10C08">
        <w:rPr>
          <w:rFonts w:ascii="Times New Roman" w:hAnsi="Times New Roman" w:cs="Times New Roman"/>
        </w:rPr>
        <w:t xml:space="preserve">E-Rate </w:t>
      </w:r>
      <w:r w:rsidR="00E964BD" w:rsidRPr="00D10C08">
        <w:rPr>
          <w:rFonts w:ascii="Times New Roman" w:hAnsi="Times New Roman" w:cs="Times New Roman"/>
        </w:rPr>
        <w:t>cap.  At a minimum, w</w:t>
      </w:r>
      <w:r w:rsidRPr="00D10C08">
        <w:rPr>
          <w:rFonts w:ascii="Times New Roman" w:hAnsi="Times New Roman" w:cs="Times New Roman"/>
        </w:rPr>
        <w:t xml:space="preserve">e need to own up to the fact that inflation has cut the purchasing power of this program.  The E-Rate program was sized at $2.25 billion in annual support sixteen years ago.  That was when less than one percent of American households had Internet access at any speed above dial-up.  That was when gas was a dollar a gallon.  It was a long time ago.  </w:t>
      </w:r>
      <w:r w:rsidR="009E5DFC" w:rsidRPr="00D10C08">
        <w:rPr>
          <w:rFonts w:ascii="Times New Roman" w:hAnsi="Times New Roman" w:cs="Times New Roman"/>
        </w:rPr>
        <w:t>All across the government, we index important programs to inflation—from Social Security to Medicare to Veterans Ed</w:t>
      </w:r>
      <w:r w:rsidR="00867CF2" w:rsidRPr="00D10C08">
        <w:rPr>
          <w:rFonts w:ascii="Times New Roman" w:hAnsi="Times New Roman" w:cs="Times New Roman"/>
        </w:rPr>
        <w:t xml:space="preserve">ucational Assistance.  </w:t>
      </w:r>
      <w:r w:rsidR="00AF683C" w:rsidRPr="00D10C08">
        <w:rPr>
          <w:rFonts w:ascii="Times New Roman" w:hAnsi="Times New Roman" w:cs="Times New Roman"/>
        </w:rPr>
        <w:t xml:space="preserve">There is nothing radical about this.  </w:t>
      </w:r>
      <w:r w:rsidR="00867CF2" w:rsidRPr="00D10C08">
        <w:rPr>
          <w:rFonts w:ascii="Times New Roman" w:hAnsi="Times New Roman" w:cs="Times New Roman"/>
        </w:rPr>
        <w:t xml:space="preserve">We do </w:t>
      </w:r>
      <w:r w:rsidR="00AF683C" w:rsidRPr="00D10C08">
        <w:rPr>
          <w:rFonts w:ascii="Times New Roman" w:hAnsi="Times New Roman" w:cs="Times New Roman"/>
        </w:rPr>
        <w:t xml:space="preserve">it </w:t>
      </w:r>
      <w:r w:rsidR="009E5DFC" w:rsidRPr="00D10C08">
        <w:rPr>
          <w:rFonts w:ascii="Times New Roman" w:hAnsi="Times New Roman" w:cs="Times New Roman"/>
        </w:rPr>
        <w:t xml:space="preserve">because it makes good </w:t>
      </w:r>
      <w:r w:rsidR="007C163A" w:rsidRPr="00D10C08">
        <w:rPr>
          <w:rFonts w:ascii="Times New Roman" w:hAnsi="Times New Roman" w:cs="Times New Roman"/>
        </w:rPr>
        <w:t xml:space="preserve">sense to keep inflation from </w:t>
      </w:r>
      <w:r w:rsidR="009E5DFC" w:rsidRPr="00D10C08">
        <w:rPr>
          <w:rFonts w:ascii="Times New Roman" w:hAnsi="Times New Roman" w:cs="Times New Roman"/>
        </w:rPr>
        <w:t xml:space="preserve">arbitrarily cutting the </w:t>
      </w:r>
      <w:r w:rsidR="007C163A" w:rsidRPr="00D10C08">
        <w:rPr>
          <w:rFonts w:ascii="Times New Roman" w:hAnsi="Times New Roman" w:cs="Times New Roman"/>
        </w:rPr>
        <w:t xml:space="preserve">purchasing </w:t>
      </w:r>
      <w:r w:rsidR="009E5DFC" w:rsidRPr="00D10C08">
        <w:rPr>
          <w:rFonts w:ascii="Times New Roman" w:hAnsi="Times New Roman" w:cs="Times New Roman"/>
        </w:rPr>
        <w:t>power of programs that matter.  We should do it for E-Rate, too—because between when the cap was put in place and some adjustments were made in 2010, that is roughly $1 billion in missing support</w:t>
      </w:r>
      <w:r w:rsidR="00CC42D2" w:rsidRPr="00D10C08">
        <w:rPr>
          <w:rFonts w:ascii="Times New Roman" w:hAnsi="Times New Roman" w:cs="Times New Roman"/>
        </w:rPr>
        <w:t xml:space="preserve"> every year</w:t>
      </w:r>
      <w:r w:rsidR="009E5DFC" w:rsidRPr="00D10C08">
        <w:rPr>
          <w:rFonts w:ascii="Times New Roman" w:hAnsi="Times New Roman" w:cs="Times New Roman"/>
        </w:rPr>
        <w:t xml:space="preserve">.  </w:t>
      </w:r>
    </w:p>
    <w:p w:rsidR="009E5DFC" w:rsidRPr="00D10C08" w:rsidRDefault="009E5DFC" w:rsidP="00D10C08">
      <w:pPr>
        <w:spacing w:after="120"/>
        <w:rPr>
          <w:rFonts w:ascii="Times New Roman" w:hAnsi="Times New Roman" w:cs="Times New Roman"/>
        </w:rPr>
      </w:pPr>
      <w:r w:rsidRPr="00D10C08">
        <w:rPr>
          <w:rFonts w:ascii="Times New Roman" w:hAnsi="Times New Roman" w:cs="Times New Roman"/>
        </w:rPr>
        <w:tab/>
        <w:t>I would have preferred to fix this gap here a</w:t>
      </w:r>
      <w:r w:rsidR="009812F7" w:rsidRPr="00D10C08">
        <w:rPr>
          <w:rFonts w:ascii="Times New Roman" w:hAnsi="Times New Roman" w:cs="Times New Roman"/>
        </w:rPr>
        <w:t xml:space="preserve">nd now, instead of leaving it </w:t>
      </w:r>
      <w:r w:rsidRPr="00D10C08">
        <w:rPr>
          <w:rFonts w:ascii="Times New Roman" w:hAnsi="Times New Roman" w:cs="Times New Roman"/>
        </w:rPr>
        <w:t xml:space="preserve">for a Further Notice of Proposed Rulemaking.  So on this aspect of today’s decision, I concur.  </w:t>
      </w:r>
    </w:p>
    <w:p w:rsidR="00867CF2" w:rsidRPr="00D10C08" w:rsidRDefault="00867CF2" w:rsidP="00D10C08">
      <w:pPr>
        <w:spacing w:after="120"/>
        <w:rPr>
          <w:rFonts w:ascii="Times New Roman" w:hAnsi="Times New Roman" w:cs="Times New Roman"/>
        </w:rPr>
      </w:pPr>
      <w:r w:rsidRPr="00D10C08">
        <w:rPr>
          <w:rFonts w:ascii="Times New Roman" w:hAnsi="Times New Roman" w:cs="Times New Roman"/>
        </w:rPr>
        <w:tab/>
        <w:t xml:space="preserve">I hope that going forward we will have the courage to fix this.  </w:t>
      </w:r>
      <w:r w:rsidR="00AF683C" w:rsidRPr="00D10C08">
        <w:rPr>
          <w:rFonts w:ascii="Times New Roman" w:hAnsi="Times New Roman" w:cs="Times New Roman"/>
        </w:rPr>
        <w:t xml:space="preserve">I hope going forward we will be bold.  </w:t>
      </w:r>
      <w:r w:rsidRPr="00D10C08">
        <w:rPr>
          <w:rFonts w:ascii="Times New Roman" w:hAnsi="Times New Roman" w:cs="Times New Roman"/>
        </w:rPr>
        <w:t xml:space="preserve">Because this is not just a matter of getting schools and libraries connected—it’s a matter of our global competitiveness.  The world is flat.  Knowledge, jobs, and capital will migrate to places where workers have digital age skills, especially those in STEM fields.  We can’t expect to compete if we </w:t>
      </w:r>
      <w:r w:rsidR="007C163A" w:rsidRPr="00D10C08">
        <w:rPr>
          <w:rFonts w:ascii="Times New Roman" w:hAnsi="Times New Roman" w:cs="Times New Roman"/>
        </w:rPr>
        <w:t>educate</w:t>
      </w:r>
      <w:r w:rsidRPr="00D10C08">
        <w:rPr>
          <w:rFonts w:ascii="Times New Roman" w:hAnsi="Times New Roman" w:cs="Times New Roman"/>
        </w:rPr>
        <w:t xml:space="preserve"> the next generation with </w:t>
      </w:r>
      <w:r w:rsidR="007C163A" w:rsidRPr="00D10C08">
        <w:rPr>
          <w:rFonts w:ascii="Times New Roman" w:hAnsi="Times New Roman" w:cs="Times New Roman"/>
        </w:rPr>
        <w:t xml:space="preserve">a support system frozen in the age of dial-up.  </w:t>
      </w:r>
    </w:p>
    <w:p w:rsidR="00867CF2" w:rsidRPr="00D10C08" w:rsidRDefault="00867CF2" w:rsidP="00D10C08">
      <w:pPr>
        <w:spacing w:after="120"/>
        <w:rPr>
          <w:rFonts w:ascii="Times New Roman" w:hAnsi="Times New Roman" w:cs="Times New Roman"/>
        </w:rPr>
      </w:pPr>
      <w:r w:rsidRPr="00D10C08">
        <w:rPr>
          <w:rFonts w:ascii="Times New Roman" w:hAnsi="Times New Roman" w:cs="Times New Roman"/>
        </w:rPr>
        <w:tab/>
        <w:t xml:space="preserve">The rest of the world recognizes this—and other nations are leading the way when it comes to bringing </w:t>
      </w:r>
      <w:r w:rsidR="00AF683C" w:rsidRPr="00D10C08">
        <w:rPr>
          <w:rFonts w:ascii="Times New Roman" w:hAnsi="Times New Roman" w:cs="Times New Roman"/>
        </w:rPr>
        <w:t xml:space="preserve">broadband to schools.  In South Korea, 100 percent of schools are wired with </w:t>
      </w:r>
      <w:r w:rsidR="009812F7" w:rsidRPr="00D10C08">
        <w:rPr>
          <w:rFonts w:ascii="Times New Roman" w:hAnsi="Times New Roman" w:cs="Times New Roman"/>
        </w:rPr>
        <w:t xml:space="preserve">high-speed broadband.  </w:t>
      </w:r>
      <w:r w:rsidR="00AF683C" w:rsidRPr="00D10C08">
        <w:rPr>
          <w:rFonts w:ascii="Times New Roman" w:hAnsi="Times New Roman" w:cs="Times New Roman"/>
        </w:rPr>
        <w:t xml:space="preserve">In fact, with so much capacity, an effort is underway in South Korea to transition all students from traditional textbooks to digital readers by 2016.  In Estonia, all schools are connected and there is a nationwide effort to teach students as young as seven years old how to write code.  In Uruguay, nearly all primary and secondary schools have been connected and every primary student has access to a free laptop.  </w:t>
      </w:r>
      <w:r w:rsidR="007C163A" w:rsidRPr="00D10C08">
        <w:rPr>
          <w:rFonts w:ascii="Times New Roman" w:hAnsi="Times New Roman" w:cs="Times New Roman"/>
        </w:rPr>
        <w:t xml:space="preserve">In Thailand, the government has established a one tablet per child policy in an effort to reduce the education gap between the nation’s urban and rural children.  By the end of next year, the government will have distributed devices to 13 million school children.  Kazakhstan, too, is exploring how broadband can bring educational opportunities to its most rural villages.  Meanwhile, the governments of China and India are exploring ways to bring one-to-one device learning to students through large scale purchasing at low cost.  The list goes on.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 xml:space="preserve">Of course, we can suggest that these countries are different than the United States.  They have different cultures.  They have different education systems.  But we can still take from these examples that improving broadband capacity </w:t>
      </w:r>
      <w:r w:rsidR="000D14D7" w:rsidRPr="00D10C08">
        <w:rPr>
          <w:rFonts w:ascii="Times New Roman" w:hAnsi="Times New Roman" w:cs="Times New Roman"/>
        </w:rPr>
        <w:t xml:space="preserve">must be a national priority.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So we are at a crossroads.  We can let other nations outspend us, out educate us, and out achieve us.  Or we can be courageous and do something about it.  We can choose</w:t>
      </w:r>
      <w:r w:rsidR="000D14D7" w:rsidRPr="00D10C08">
        <w:rPr>
          <w:rFonts w:ascii="Times New Roman" w:hAnsi="Times New Roman" w:cs="Times New Roman"/>
        </w:rPr>
        <w:t xml:space="preserve"> a future where all American students have the ability to gain the digital age skills they need to compete, no matter who they are, where they live, or where they go to school.  As a policymaker—and a parent—I believe that is a future worth fighting for.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 xml:space="preserve">But back to today.  We have </w:t>
      </w:r>
      <w:r w:rsidR="007C163A" w:rsidRPr="00D10C08">
        <w:rPr>
          <w:rFonts w:ascii="Times New Roman" w:hAnsi="Times New Roman" w:cs="Times New Roman"/>
        </w:rPr>
        <w:t xml:space="preserve">taken a first step.  We have </w:t>
      </w:r>
      <w:r w:rsidRPr="00D10C08">
        <w:rPr>
          <w:rFonts w:ascii="Times New Roman" w:hAnsi="Times New Roman" w:cs="Times New Roman"/>
        </w:rPr>
        <w:t xml:space="preserve">done good things.  Thank you to the work of so many in the education and library community for your commitment to the E-Rate program and your contribution to this proceeding.  Thank you also to the Chairman for </w:t>
      </w:r>
      <w:r w:rsidR="000416D5" w:rsidRPr="00D10C08">
        <w:rPr>
          <w:rFonts w:ascii="Times New Roman" w:hAnsi="Times New Roman" w:cs="Times New Roman"/>
        </w:rPr>
        <w:t xml:space="preserve">his </w:t>
      </w:r>
      <w:r w:rsidR="000D14D7" w:rsidRPr="00D10C08">
        <w:rPr>
          <w:rFonts w:ascii="Times New Roman" w:hAnsi="Times New Roman" w:cs="Times New Roman"/>
        </w:rPr>
        <w:t>laser-like</w:t>
      </w:r>
      <w:r w:rsidR="000416D5" w:rsidRPr="00D10C08">
        <w:rPr>
          <w:rFonts w:ascii="Times New Roman" w:hAnsi="Times New Roman" w:cs="Times New Roman"/>
        </w:rPr>
        <w:t xml:space="preserve"> focus on </w:t>
      </w:r>
      <w:r w:rsidRPr="00D10C08">
        <w:rPr>
          <w:rFonts w:ascii="Times New Roman" w:hAnsi="Times New Roman" w:cs="Times New Roman"/>
        </w:rPr>
        <w:t>the power of Wi-Fi in our schools and libraries.  We have more work ahead</w:t>
      </w:r>
      <w:r w:rsidR="007C163A" w:rsidRPr="00D10C08">
        <w:rPr>
          <w:rFonts w:ascii="Times New Roman" w:hAnsi="Times New Roman" w:cs="Times New Roman"/>
        </w:rPr>
        <w:t xml:space="preserve"> for E-Rate 2.0</w:t>
      </w:r>
      <w:r w:rsidRPr="00D10C08">
        <w:rPr>
          <w:rFonts w:ascii="Times New Roman" w:hAnsi="Times New Roman" w:cs="Times New Roman"/>
        </w:rPr>
        <w:t xml:space="preserve">, but this is a terrific start.   </w:t>
      </w:r>
    </w:p>
    <w:p w:rsidR="00867CF2" w:rsidRPr="00D10C08" w:rsidRDefault="00867CF2" w:rsidP="00D10C08">
      <w:pPr>
        <w:spacing w:after="120"/>
        <w:rPr>
          <w:rFonts w:ascii="Times New Roman" w:hAnsi="Times New Roman" w:cs="Times New Roman"/>
        </w:rPr>
      </w:pPr>
    </w:p>
    <w:p w:rsidR="00644C1B" w:rsidRPr="00D10C08" w:rsidRDefault="00867CF2" w:rsidP="00D10C08">
      <w:pPr>
        <w:spacing w:after="120"/>
        <w:rPr>
          <w:rFonts w:ascii="Times New Roman" w:hAnsi="Times New Roman" w:cs="Times New Roman"/>
        </w:rPr>
      </w:pPr>
      <w:r w:rsidRPr="00D10C08">
        <w:rPr>
          <w:rFonts w:ascii="Times New Roman" w:hAnsi="Times New Roman" w:cs="Times New Roman"/>
        </w:rPr>
        <w:tab/>
      </w:r>
    </w:p>
    <w:sectPr w:rsidR="00644C1B" w:rsidRPr="00D10C08" w:rsidSect="00D965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8D" w:rsidRDefault="00DF778D" w:rsidP="00AF19E6">
      <w:r>
        <w:separator/>
      </w:r>
    </w:p>
  </w:endnote>
  <w:endnote w:type="continuationSeparator" w:id="0">
    <w:p w:rsidR="00DF778D" w:rsidRDefault="00DF778D" w:rsidP="00A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B9" w:rsidRDefault="00E31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03874"/>
      <w:docPartObj>
        <w:docPartGallery w:val="Page Numbers (Bottom of Page)"/>
        <w:docPartUnique/>
      </w:docPartObj>
    </w:sdtPr>
    <w:sdtEndPr>
      <w:rPr>
        <w:noProof/>
      </w:rPr>
    </w:sdtEndPr>
    <w:sdtContent>
      <w:p w:rsidR="00BF45AA" w:rsidRPr="00D965F4" w:rsidRDefault="00BF45AA">
        <w:pPr>
          <w:pStyle w:val="Footer"/>
          <w:jc w:val="center"/>
        </w:pPr>
        <w:r w:rsidRPr="00D965F4">
          <w:rPr>
            <w:rFonts w:ascii="Times New Roman" w:hAnsi="Times New Roman" w:cs="Times New Roman"/>
          </w:rPr>
          <w:fldChar w:fldCharType="begin"/>
        </w:r>
        <w:r w:rsidRPr="00D965F4">
          <w:rPr>
            <w:rFonts w:ascii="Times New Roman" w:hAnsi="Times New Roman" w:cs="Times New Roman"/>
          </w:rPr>
          <w:instrText xml:space="preserve"> PAGE   \* MERGEFORMAT </w:instrText>
        </w:r>
        <w:r w:rsidRPr="00D965F4">
          <w:rPr>
            <w:rFonts w:ascii="Times New Roman" w:hAnsi="Times New Roman" w:cs="Times New Roman"/>
          </w:rPr>
          <w:fldChar w:fldCharType="separate"/>
        </w:r>
        <w:r w:rsidR="00D965F4">
          <w:rPr>
            <w:rFonts w:ascii="Times New Roman" w:hAnsi="Times New Roman" w:cs="Times New Roman"/>
            <w:noProof/>
          </w:rPr>
          <w:t>2</w:t>
        </w:r>
        <w:r w:rsidRPr="00D965F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B9" w:rsidRDefault="00E3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8D" w:rsidRDefault="00DF778D" w:rsidP="00AF19E6">
      <w:r>
        <w:separator/>
      </w:r>
    </w:p>
  </w:footnote>
  <w:footnote w:type="continuationSeparator" w:id="0">
    <w:p w:rsidR="00DF778D" w:rsidRDefault="00DF778D" w:rsidP="00AF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B9" w:rsidRDefault="00E3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B9" w:rsidRDefault="00E31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B9" w:rsidRDefault="00E31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1D"/>
    <w:rsid w:val="000416D5"/>
    <w:rsid w:val="000D14D7"/>
    <w:rsid w:val="00171930"/>
    <w:rsid w:val="001844CE"/>
    <w:rsid w:val="001D6E81"/>
    <w:rsid w:val="00246D3E"/>
    <w:rsid w:val="002B6BDC"/>
    <w:rsid w:val="003677C1"/>
    <w:rsid w:val="003E13E3"/>
    <w:rsid w:val="004004DA"/>
    <w:rsid w:val="004C3AA9"/>
    <w:rsid w:val="004E52DD"/>
    <w:rsid w:val="00502360"/>
    <w:rsid w:val="00532709"/>
    <w:rsid w:val="00567344"/>
    <w:rsid w:val="00627A17"/>
    <w:rsid w:val="00644C1B"/>
    <w:rsid w:val="006B6D05"/>
    <w:rsid w:val="00782713"/>
    <w:rsid w:val="007A6101"/>
    <w:rsid w:val="007C163A"/>
    <w:rsid w:val="007F3E1D"/>
    <w:rsid w:val="00814708"/>
    <w:rsid w:val="00823790"/>
    <w:rsid w:val="00867CF2"/>
    <w:rsid w:val="009812F7"/>
    <w:rsid w:val="00986DD4"/>
    <w:rsid w:val="009C5A34"/>
    <w:rsid w:val="009E5DFC"/>
    <w:rsid w:val="00A777FD"/>
    <w:rsid w:val="00AF19E6"/>
    <w:rsid w:val="00AF683C"/>
    <w:rsid w:val="00AF7714"/>
    <w:rsid w:val="00B1559C"/>
    <w:rsid w:val="00B3147E"/>
    <w:rsid w:val="00BF45AA"/>
    <w:rsid w:val="00C108A7"/>
    <w:rsid w:val="00CC42D2"/>
    <w:rsid w:val="00CC4EF2"/>
    <w:rsid w:val="00D10C08"/>
    <w:rsid w:val="00D965F4"/>
    <w:rsid w:val="00DD1899"/>
    <w:rsid w:val="00DD6BDE"/>
    <w:rsid w:val="00DF778D"/>
    <w:rsid w:val="00E30A8F"/>
    <w:rsid w:val="00E319B9"/>
    <w:rsid w:val="00E401E2"/>
    <w:rsid w:val="00E964BD"/>
    <w:rsid w:val="00EB0879"/>
    <w:rsid w:val="00EF1F9A"/>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6"/>
    <w:pPr>
      <w:tabs>
        <w:tab w:val="center" w:pos="4680"/>
        <w:tab w:val="right" w:pos="9360"/>
      </w:tabs>
    </w:pPr>
  </w:style>
  <w:style w:type="character" w:customStyle="1" w:styleId="HeaderChar">
    <w:name w:val="Header Char"/>
    <w:basedOn w:val="DefaultParagraphFont"/>
    <w:link w:val="Header"/>
    <w:uiPriority w:val="99"/>
    <w:rsid w:val="00AF19E6"/>
  </w:style>
  <w:style w:type="paragraph" w:styleId="Footer">
    <w:name w:val="footer"/>
    <w:basedOn w:val="Normal"/>
    <w:link w:val="FooterChar"/>
    <w:uiPriority w:val="99"/>
    <w:unhideWhenUsed/>
    <w:rsid w:val="00AF19E6"/>
    <w:pPr>
      <w:tabs>
        <w:tab w:val="center" w:pos="4680"/>
        <w:tab w:val="right" w:pos="9360"/>
      </w:tabs>
    </w:pPr>
  </w:style>
  <w:style w:type="character" w:customStyle="1" w:styleId="FooterChar">
    <w:name w:val="Footer Char"/>
    <w:basedOn w:val="DefaultParagraphFont"/>
    <w:link w:val="Footer"/>
    <w:uiPriority w:val="99"/>
    <w:rsid w:val="00AF19E6"/>
  </w:style>
  <w:style w:type="paragraph" w:styleId="BalloonText">
    <w:name w:val="Balloon Text"/>
    <w:basedOn w:val="Normal"/>
    <w:link w:val="BalloonTextChar"/>
    <w:uiPriority w:val="99"/>
    <w:semiHidden/>
    <w:unhideWhenUsed/>
    <w:rsid w:val="00BF45AA"/>
    <w:rPr>
      <w:rFonts w:ascii="Tahoma" w:hAnsi="Tahoma" w:cs="Tahoma"/>
      <w:sz w:val="16"/>
      <w:szCs w:val="16"/>
    </w:rPr>
  </w:style>
  <w:style w:type="character" w:customStyle="1" w:styleId="BalloonTextChar">
    <w:name w:val="Balloon Text Char"/>
    <w:basedOn w:val="DefaultParagraphFont"/>
    <w:link w:val="BalloonText"/>
    <w:uiPriority w:val="99"/>
    <w:semiHidden/>
    <w:rsid w:val="00BF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6"/>
    <w:pPr>
      <w:tabs>
        <w:tab w:val="center" w:pos="4680"/>
        <w:tab w:val="right" w:pos="9360"/>
      </w:tabs>
    </w:pPr>
  </w:style>
  <w:style w:type="character" w:customStyle="1" w:styleId="HeaderChar">
    <w:name w:val="Header Char"/>
    <w:basedOn w:val="DefaultParagraphFont"/>
    <w:link w:val="Header"/>
    <w:uiPriority w:val="99"/>
    <w:rsid w:val="00AF19E6"/>
  </w:style>
  <w:style w:type="paragraph" w:styleId="Footer">
    <w:name w:val="footer"/>
    <w:basedOn w:val="Normal"/>
    <w:link w:val="FooterChar"/>
    <w:uiPriority w:val="99"/>
    <w:unhideWhenUsed/>
    <w:rsid w:val="00AF19E6"/>
    <w:pPr>
      <w:tabs>
        <w:tab w:val="center" w:pos="4680"/>
        <w:tab w:val="right" w:pos="9360"/>
      </w:tabs>
    </w:pPr>
  </w:style>
  <w:style w:type="character" w:customStyle="1" w:styleId="FooterChar">
    <w:name w:val="Footer Char"/>
    <w:basedOn w:val="DefaultParagraphFont"/>
    <w:link w:val="Footer"/>
    <w:uiPriority w:val="99"/>
    <w:rsid w:val="00AF19E6"/>
  </w:style>
  <w:style w:type="paragraph" w:styleId="BalloonText">
    <w:name w:val="Balloon Text"/>
    <w:basedOn w:val="Normal"/>
    <w:link w:val="BalloonTextChar"/>
    <w:uiPriority w:val="99"/>
    <w:semiHidden/>
    <w:unhideWhenUsed/>
    <w:rsid w:val="00BF45AA"/>
    <w:rPr>
      <w:rFonts w:ascii="Tahoma" w:hAnsi="Tahoma" w:cs="Tahoma"/>
      <w:sz w:val="16"/>
      <w:szCs w:val="16"/>
    </w:rPr>
  </w:style>
  <w:style w:type="character" w:customStyle="1" w:styleId="BalloonTextChar">
    <w:name w:val="Balloon Text Char"/>
    <w:basedOn w:val="DefaultParagraphFont"/>
    <w:link w:val="BalloonText"/>
    <w:uiPriority w:val="99"/>
    <w:semiHidden/>
    <w:rsid w:val="00BF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2097</Words>
  <Characters>10081</Characters>
  <Application>Microsoft Office Word</Application>
  <DocSecurity>0</DocSecurity>
  <Lines>138</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2014-07-11T14:21:00Z</cp:lastPrinted>
  <dcterms:created xsi:type="dcterms:W3CDTF">2014-07-23T19:46:00Z</dcterms:created>
  <dcterms:modified xsi:type="dcterms:W3CDTF">2014-07-23T19:46:00Z</dcterms:modified>
  <cp:category> </cp:category>
  <cp:contentStatus> </cp:contentStatus>
</cp:coreProperties>
</file>