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6A" w:rsidRDefault="0043026A" w:rsidP="0043026A">
      <w:pPr>
        <w:snapToGrid w:val="0"/>
        <w:jc w:val="center"/>
        <w:rPr>
          <w:rFonts w:cs="Arial"/>
          <w:b/>
          <w:bCs/>
          <w:szCs w:val="28"/>
        </w:rPr>
      </w:pPr>
      <w:bookmarkStart w:id="0" w:name="_GoBack"/>
      <w:bookmarkEnd w:id="0"/>
      <w:r>
        <w:rPr>
          <w:rFonts w:cs="Arial"/>
          <w:b/>
          <w:bCs/>
          <w:szCs w:val="28"/>
        </w:rPr>
        <w:t>STATEMENT OF</w:t>
      </w:r>
    </w:p>
    <w:p w:rsidR="0043026A" w:rsidRDefault="0043026A" w:rsidP="0043026A">
      <w:pPr>
        <w:jc w:val="center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COMMISSIONER MIGNON L. CLYBURN</w:t>
      </w:r>
    </w:p>
    <w:p w:rsidR="0043026A" w:rsidRDefault="0043026A" w:rsidP="0043026A">
      <w:pPr>
        <w:jc w:val="center"/>
        <w:rPr>
          <w:rFonts w:cs="Arial"/>
          <w:b/>
          <w:bCs/>
          <w:szCs w:val="28"/>
        </w:rPr>
      </w:pPr>
    </w:p>
    <w:p w:rsidR="0043026A" w:rsidRDefault="0043026A" w:rsidP="0043026A">
      <w:pPr>
        <w:ind w:left="720" w:hanging="720"/>
        <w:rPr>
          <w:i/>
          <w:szCs w:val="22"/>
        </w:rPr>
      </w:pPr>
      <w:r>
        <w:rPr>
          <w:szCs w:val="22"/>
        </w:rPr>
        <w:t>Re:</w:t>
      </w:r>
      <w:r>
        <w:rPr>
          <w:i/>
          <w:szCs w:val="22"/>
        </w:rPr>
        <w:tab/>
      </w:r>
      <w:r w:rsidR="00557702" w:rsidRPr="00557702">
        <w:rPr>
          <w:i/>
          <w:szCs w:val="22"/>
        </w:rPr>
        <w:t>Revision of Part 15 of the Commission’s Rules to Permit Unlicensed National Information Infrastructure (U-NII) Devices in the 5 GHz Band</w:t>
      </w:r>
    </w:p>
    <w:p w:rsidR="003E77CB" w:rsidRDefault="003E77CB" w:rsidP="0043026A">
      <w:pPr>
        <w:ind w:left="720" w:hanging="720"/>
        <w:rPr>
          <w:szCs w:val="22"/>
        </w:rPr>
      </w:pPr>
    </w:p>
    <w:p w:rsidR="00EF3E18" w:rsidRPr="006E5E1C" w:rsidRDefault="00DD543E" w:rsidP="006E5E1C">
      <w:pPr>
        <w:ind w:firstLine="720"/>
        <w:rPr>
          <w:rFonts w:cs="Calibri"/>
          <w:color w:val="000000"/>
          <w:szCs w:val="22"/>
        </w:rPr>
      </w:pPr>
      <w:r w:rsidRPr="006E5E1C">
        <w:rPr>
          <w:rFonts w:cs="Calibri"/>
          <w:color w:val="000000"/>
          <w:szCs w:val="22"/>
        </w:rPr>
        <w:t>T</w:t>
      </w:r>
      <w:r w:rsidR="00CF4B79" w:rsidRPr="006E5E1C">
        <w:rPr>
          <w:rFonts w:cs="Calibri"/>
          <w:color w:val="000000"/>
          <w:szCs w:val="22"/>
        </w:rPr>
        <w:t>oday’s</w:t>
      </w:r>
      <w:r w:rsidRPr="006E5E1C">
        <w:rPr>
          <w:rFonts w:cs="Calibri"/>
          <w:color w:val="000000"/>
          <w:szCs w:val="22"/>
        </w:rPr>
        <w:t xml:space="preserve"> </w:t>
      </w:r>
      <w:r w:rsidR="00474F39" w:rsidRPr="006E5E1C">
        <w:rPr>
          <w:rFonts w:cs="Calibri"/>
          <w:color w:val="000000"/>
          <w:szCs w:val="22"/>
        </w:rPr>
        <w:t>proceeding</w:t>
      </w:r>
      <w:r w:rsidR="00715622" w:rsidRPr="006E5E1C">
        <w:rPr>
          <w:rFonts w:cs="Calibri"/>
          <w:color w:val="000000"/>
          <w:szCs w:val="22"/>
        </w:rPr>
        <w:t xml:space="preserve"> </w:t>
      </w:r>
      <w:r w:rsidR="00183682" w:rsidRPr="006E5E1C">
        <w:rPr>
          <w:rFonts w:cs="Calibri"/>
          <w:color w:val="000000"/>
          <w:szCs w:val="22"/>
        </w:rPr>
        <w:t xml:space="preserve">is </w:t>
      </w:r>
      <w:r w:rsidR="00024DDF" w:rsidRPr="006E5E1C">
        <w:rPr>
          <w:rFonts w:cs="Calibri"/>
          <w:color w:val="000000"/>
          <w:szCs w:val="22"/>
        </w:rPr>
        <w:t xml:space="preserve">just the latest </w:t>
      </w:r>
      <w:r w:rsidR="00741487" w:rsidRPr="006E5E1C">
        <w:rPr>
          <w:rFonts w:cs="Calibri"/>
          <w:color w:val="000000"/>
          <w:szCs w:val="22"/>
        </w:rPr>
        <w:t>example</w:t>
      </w:r>
      <w:r w:rsidR="004F7677" w:rsidRPr="006E5E1C">
        <w:rPr>
          <w:rFonts w:cs="Calibri"/>
          <w:color w:val="000000"/>
          <w:szCs w:val="22"/>
        </w:rPr>
        <w:t xml:space="preserve"> of </w:t>
      </w:r>
      <w:r w:rsidR="00A848E2" w:rsidRPr="006E5E1C">
        <w:rPr>
          <w:rFonts w:cs="Calibri"/>
          <w:color w:val="000000"/>
          <w:szCs w:val="22"/>
        </w:rPr>
        <w:t xml:space="preserve">smart </w:t>
      </w:r>
      <w:r w:rsidR="00103E4D" w:rsidRPr="006E5E1C">
        <w:rPr>
          <w:rFonts w:cs="Calibri"/>
          <w:color w:val="000000"/>
          <w:szCs w:val="22"/>
        </w:rPr>
        <w:t>government</w:t>
      </w:r>
      <w:r w:rsidR="00741487" w:rsidRPr="006E5E1C">
        <w:rPr>
          <w:rFonts w:cs="Calibri"/>
          <w:color w:val="000000"/>
          <w:szCs w:val="22"/>
        </w:rPr>
        <w:t xml:space="preserve"> </w:t>
      </w:r>
      <w:r w:rsidR="00A848E2" w:rsidRPr="006E5E1C">
        <w:rPr>
          <w:rFonts w:cs="Calibri"/>
          <w:color w:val="000000"/>
          <w:szCs w:val="22"/>
        </w:rPr>
        <w:t xml:space="preserve">policy </w:t>
      </w:r>
      <w:r w:rsidR="00741487" w:rsidRPr="006E5E1C">
        <w:rPr>
          <w:rFonts w:cs="Calibri"/>
          <w:color w:val="000000"/>
          <w:szCs w:val="22"/>
        </w:rPr>
        <w:t>designed to promote</w:t>
      </w:r>
      <w:r w:rsidR="00A848E2" w:rsidRPr="006E5E1C">
        <w:rPr>
          <w:rFonts w:cs="Calibri"/>
          <w:color w:val="000000"/>
          <w:szCs w:val="22"/>
        </w:rPr>
        <w:t xml:space="preserve"> </w:t>
      </w:r>
      <w:r w:rsidR="00C639E6" w:rsidRPr="006E5E1C">
        <w:rPr>
          <w:rFonts w:cs="Calibri"/>
          <w:color w:val="000000"/>
          <w:szCs w:val="22"/>
        </w:rPr>
        <w:t xml:space="preserve">industry </w:t>
      </w:r>
      <w:r w:rsidR="00A21FF1" w:rsidRPr="006E5E1C">
        <w:rPr>
          <w:rFonts w:cs="Calibri"/>
          <w:color w:val="000000"/>
          <w:szCs w:val="22"/>
        </w:rPr>
        <w:t xml:space="preserve">innovation </w:t>
      </w:r>
      <w:r w:rsidR="003B2277" w:rsidRPr="006E5E1C">
        <w:rPr>
          <w:rFonts w:cs="Calibri"/>
          <w:color w:val="000000"/>
          <w:szCs w:val="22"/>
        </w:rPr>
        <w:t xml:space="preserve">in </w:t>
      </w:r>
      <w:r w:rsidR="00A848E2" w:rsidRPr="006E5E1C">
        <w:rPr>
          <w:rFonts w:cs="Calibri"/>
          <w:color w:val="000000"/>
          <w:szCs w:val="22"/>
        </w:rPr>
        <w:t>unlicensed services</w:t>
      </w:r>
      <w:r w:rsidR="00741487" w:rsidRPr="006E5E1C">
        <w:rPr>
          <w:rFonts w:cs="Calibri"/>
          <w:color w:val="000000"/>
          <w:szCs w:val="22"/>
        </w:rPr>
        <w:t xml:space="preserve"> in order</w:t>
      </w:r>
      <w:r w:rsidR="00024DDF" w:rsidRPr="006E5E1C">
        <w:rPr>
          <w:rFonts w:cs="Calibri"/>
          <w:color w:val="000000"/>
          <w:szCs w:val="22"/>
        </w:rPr>
        <w:t xml:space="preserve"> to yield </w:t>
      </w:r>
      <w:r w:rsidR="00741487" w:rsidRPr="006E5E1C">
        <w:rPr>
          <w:rFonts w:cs="Calibri"/>
          <w:color w:val="000000"/>
          <w:szCs w:val="22"/>
        </w:rPr>
        <w:t xml:space="preserve">the </w:t>
      </w:r>
      <w:r w:rsidR="00024DDF" w:rsidRPr="006E5E1C">
        <w:rPr>
          <w:rFonts w:cs="Calibri"/>
          <w:color w:val="000000"/>
          <w:szCs w:val="22"/>
        </w:rPr>
        <w:t>great</w:t>
      </w:r>
      <w:r w:rsidR="00741487" w:rsidRPr="006E5E1C">
        <w:rPr>
          <w:rFonts w:cs="Calibri"/>
          <w:color w:val="000000"/>
          <w:szCs w:val="22"/>
        </w:rPr>
        <w:t>est</w:t>
      </w:r>
      <w:r w:rsidR="00024DDF" w:rsidRPr="006E5E1C">
        <w:rPr>
          <w:rFonts w:cs="Calibri"/>
          <w:color w:val="000000"/>
          <w:szCs w:val="22"/>
        </w:rPr>
        <w:t xml:space="preserve"> public benefit</w:t>
      </w:r>
      <w:r w:rsidR="00183682" w:rsidRPr="006E5E1C">
        <w:rPr>
          <w:rFonts w:cs="Calibri"/>
          <w:color w:val="000000"/>
          <w:szCs w:val="22"/>
        </w:rPr>
        <w:t xml:space="preserve">.  </w:t>
      </w:r>
      <w:r w:rsidR="00715622" w:rsidRPr="006E5E1C">
        <w:rPr>
          <w:rFonts w:cs="Calibri"/>
          <w:color w:val="000000"/>
          <w:szCs w:val="22"/>
        </w:rPr>
        <w:t xml:space="preserve">The </w:t>
      </w:r>
      <w:r w:rsidR="00024DDF" w:rsidRPr="006E5E1C">
        <w:rPr>
          <w:rFonts w:cs="Calibri"/>
          <w:color w:val="000000"/>
          <w:szCs w:val="22"/>
        </w:rPr>
        <w:t>technical ingenuity</w:t>
      </w:r>
      <w:r w:rsidR="0052574A" w:rsidRPr="006E5E1C">
        <w:rPr>
          <w:rFonts w:cs="Calibri"/>
          <w:color w:val="000000"/>
          <w:szCs w:val="22"/>
        </w:rPr>
        <w:t>, which</w:t>
      </w:r>
      <w:r w:rsidR="00715622" w:rsidRPr="006E5E1C">
        <w:rPr>
          <w:rFonts w:cs="Calibri"/>
          <w:color w:val="000000"/>
          <w:szCs w:val="22"/>
        </w:rPr>
        <w:t xml:space="preserve"> </w:t>
      </w:r>
      <w:r w:rsidR="0052574A" w:rsidRPr="006E5E1C">
        <w:rPr>
          <w:rFonts w:cs="Calibri"/>
          <w:color w:val="000000"/>
          <w:szCs w:val="22"/>
        </w:rPr>
        <w:t xml:space="preserve">ultimately </w:t>
      </w:r>
      <w:r w:rsidR="00103E4D" w:rsidRPr="006E5E1C">
        <w:rPr>
          <w:rFonts w:cs="Calibri"/>
          <w:color w:val="000000"/>
          <w:szCs w:val="22"/>
        </w:rPr>
        <w:t xml:space="preserve">has </w:t>
      </w:r>
      <w:r w:rsidR="0052574A" w:rsidRPr="006E5E1C">
        <w:rPr>
          <w:rFonts w:cs="Calibri"/>
          <w:color w:val="000000"/>
          <w:szCs w:val="22"/>
        </w:rPr>
        <w:t xml:space="preserve">resulted in </w:t>
      </w:r>
      <w:r w:rsidR="00E5375E" w:rsidRPr="006E5E1C">
        <w:rPr>
          <w:rFonts w:cs="Calibri"/>
          <w:color w:val="000000"/>
          <w:szCs w:val="22"/>
        </w:rPr>
        <w:t xml:space="preserve">the </w:t>
      </w:r>
      <w:r w:rsidR="00715622" w:rsidRPr="006E5E1C">
        <w:rPr>
          <w:rFonts w:cs="Calibri"/>
          <w:color w:val="000000"/>
          <w:szCs w:val="22"/>
        </w:rPr>
        <w:t>explosive demand for Wi-Fi</w:t>
      </w:r>
      <w:r w:rsidR="00A848E2" w:rsidRPr="006E5E1C">
        <w:rPr>
          <w:rFonts w:cs="Calibri"/>
          <w:color w:val="000000"/>
          <w:szCs w:val="22"/>
        </w:rPr>
        <w:t xml:space="preserve"> services, </w:t>
      </w:r>
      <w:r w:rsidR="00B70544">
        <w:rPr>
          <w:rFonts w:cs="Calibri"/>
          <w:color w:val="000000"/>
          <w:szCs w:val="22"/>
        </w:rPr>
        <w:t>is several decades old</w:t>
      </w:r>
      <w:r w:rsidR="00103E4D" w:rsidRPr="006E5E1C">
        <w:rPr>
          <w:rFonts w:cs="Calibri"/>
          <w:color w:val="000000"/>
          <w:szCs w:val="22"/>
        </w:rPr>
        <w:t xml:space="preserve"> a</w:t>
      </w:r>
      <w:r w:rsidR="00A848E2" w:rsidRPr="006E5E1C">
        <w:rPr>
          <w:rFonts w:cs="Calibri"/>
          <w:color w:val="000000"/>
          <w:szCs w:val="22"/>
        </w:rPr>
        <w:t xml:space="preserve">nd </w:t>
      </w:r>
      <w:r w:rsidR="00103E4D" w:rsidRPr="006E5E1C">
        <w:rPr>
          <w:rFonts w:cs="Calibri"/>
          <w:color w:val="000000"/>
          <w:szCs w:val="22"/>
        </w:rPr>
        <w:t>it is most fitting that</w:t>
      </w:r>
      <w:r w:rsidR="006E5E1C">
        <w:rPr>
          <w:rFonts w:cs="Calibri"/>
          <w:color w:val="000000"/>
          <w:szCs w:val="22"/>
        </w:rPr>
        <w:t>,</w:t>
      </w:r>
      <w:r w:rsidR="00103E4D" w:rsidRPr="006E5E1C">
        <w:rPr>
          <w:rFonts w:cs="Calibri"/>
          <w:color w:val="000000"/>
          <w:szCs w:val="22"/>
        </w:rPr>
        <w:t xml:space="preserve"> </w:t>
      </w:r>
      <w:r w:rsidR="00A848E2" w:rsidRPr="006E5E1C">
        <w:rPr>
          <w:rFonts w:cs="Calibri"/>
          <w:color w:val="000000"/>
          <w:szCs w:val="22"/>
        </w:rPr>
        <w:t xml:space="preserve">on </w:t>
      </w:r>
      <w:r w:rsidR="00183682" w:rsidRPr="006E5E1C">
        <w:rPr>
          <w:rFonts w:cs="Calibri"/>
          <w:color w:val="000000"/>
          <w:szCs w:val="22"/>
        </w:rPr>
        <w:t xml:space="preserve">this last day of Women’s History Month, </w:t>
      </w:r>
      <w:r w:rsidR="004F7677" w:rsidRPr="006E5E1C">
        <w:rPr>
          <w:rFonts w:cs="Calibri"/>
          <w:color w:val="000000"/>
          <w:szCs w:val="22"/>
        </w:rPr>
        <w:t xml:space="preserve">we are adopting </w:t>
      </w:r>
      <w:r w:rsidR="00A848E2" w:rsidRPr="006E5E1C">
        <w:rPr>
          <w:rFonts w:cs="Calibri"/>
          <w:color w:val="000000"/>
          <w:szCs w:val="22"/>
        </w:rPr>
        <w:t>an order</w:t>
      </w:r>
      <w:r w:rsidR="00103E4D" w:rsidRPr="006E5E1C">
        <w:rPr>
          <w:rFonts w:cs="Calibri"/>
          <w:color w:val="000000"/>
          <w:szCs w:val="22"/>
        </w:rPr>
        <w:t xml:space="preserve"> to</w:t>
      </w:r>
      <w:r w:rsidR="00A848E2" w:rsidRPr="006E5E1C">
        <w:rPr>
          <w:rFonts w:cs="Calibri"/>
          <w:color w:val="000000"/>
          <w:szCs w:val="22"/>
        </w:rPr>
        <w:t xml:space="preserve"> spur greater use of </w:t>
      </w:r>
      <w:r w:rsidR="007A528D" w:rsidRPr="006E5E1C">
        <w:rPr>
          <w:rFonts w:cs="Calibri"/>
          <w:color w:val="000000"/>
          <w:szCs w:val="22"/>
        </w:rPr>
        <w:t xml:space="preserve">services that </w:t>
      </w:r>
      <w:r w:rsidR="00183682" w:rsidRPr="006E5E1C">
        <w:rPr>
          <w:rFonts w:cs="Calibri"/>
          <w:color w:val="000000"/>
          <w:szCs w:val="22"/>
        </w:rPr>
        <w:t>a woman</w:t>
      </w:r>
      <w:r w:rsidR="007A528D" w:rsidRPr="006E5E1C">
        <w:rPr>
          <w:rFonts w:cs="Calibri"/>
          <w:color w:val="000000"/>
          <w:szCs w:val="22"/>
        </w:rPr>
        <w:t xml:space="preserve"> helped to create.  </w:t>
      </w:r>
      <w:r w:rsidR="00103E4D" w:rsidRPr="006E5E1C">
        <w:rPr>
          <w:rFonts w:cs="Calibri"/>
          <w:color w:val="000000"/>
          <w:szCs w:val="22"/>
        </w:rPr>
        <w:t>Many are familiar with</w:t>
      </w:r>
      <w:r w:rsidR="007A528D" w:rsidRPr="006E5E1C">
        <w:rPr>
          <w:rFonts w:cs="Calibri"/>
          <w:color w:val="000000"/>
          <w:szCs w:val="22"/>
        </w:rPr>
        <w:t xml:space="preserve"> how </w:t>
      </w:r>
      <w:r w:rsidR="00183682" w:rsidRPr="006E5E1C">
        <w:rPr>
          <w:rFonts w:cs="Calibri"/>
          <w:color w:val="000000"/>
          <w:szCs w:val="22"/>
        </w:rPr>
        <w:t>actress Hedy Lamarr</w:t>
      </w:r>
      <w:r w:rsidR="007A528D" w:rsidRPr="006E5E1C">
        <w:rPr>
          <w:rFonts w:cs="Calibri"/>
          <w:color w:val="000000"/>
          <w:szCs w:val="22"/>
        </w:rPr>
        <w:t xml:space="preserve"> invented frequency hopping technology</w:t>
      </w:r>
      <w:r w:rsidR="00E5375E" w:rsidRPr="006E5E1C">
        <w:rPr>
          <w:rFonts w:cs="Calibri"/>
          <w:color w:val="000000"/>
          <w:szCs w:val="22"/>
        </w:rPr>
        <w:t xml:space="preserve"> in the 1940s</w:t>
      </w:r>
      <w:r w:rsidR="007A528D" w:rsidRPr="006E5E1C">
        <w:rPr>
          <w:rFonts w:cs="Calibri"/>
          <w:color w:val="000000"/>
          <w:szCs w:val="22"/>
        </w:rPr>
        <w:t>.</w:t>
      </w:r>
      <w:r w:rsidR="00A848E2" w:rsidRPr="006E5E1C">
        <w:rPr>
          <w:rFonts w:cs="Calibri"/>
          <w:color w:val="000000"/>
          <w:szCs w:val="22"/>
        </w:rPr>
        <w:t xml:space="preserve">  It is more tha</w:t>
      </w:r>
      <w:r w:rsidR="00BD7CDD" w:rsidRPr="006E5E1C">
        <w:rPr>
          <w:rFonts w:cs="Calibri"/>
          <w:color w:val="000000"/>
          <w:szCs w:val="22"/>
        </w:rPr>
        <w:t>n industry lore; she actually held</w:t>
      </w:r>
      <w:r w:rsidR="00A848E2" w:rsidRPr="006E5E1C">
        <w:rPr>
          <w:rFonts w:cs="Calibri"/>
          <w:color w:val="000000"/>
          <w:szCs w:val="22"/>
        </w:rPr>
        <w:t xml:space="preserve"> a patent on the idea.</w:t>
      </w:r>
      <w:r w:rsidR="00024DDF" w:rsidRPr="006E5E1C">
        <w:rPr>
          <w:rFonts w:cs="Calibri"/>
          <w:color w:val="000000"/>
          <w:szCs w:val="22"/>
        </w:rPr>
        <w:t xml:space="preserve">  </w:t>
      </w:r>
    </w:p>
    <w:p w:rsidR="00024DDF" w:rsidRPr="006E5E1C" w:rsidRDefault="00024DDF" w:rsidP="006E5E1C">
      <w:pPr>
        <w:ind w:firstLine="720"/>
        <w:rPr>
          <w:rFonts w:cs="Calibri"/>
          <w:color w:val="000000"/>
          <w:szCs w:val="22"/>
        </w:rPr>
      </w:pPr>
    </w:p>
    <w:p w:rsidR="00B70544" w:rsidRDefault="00103E4D" w:rsidP="006E5E1C">
      <w:pPr>
        <w:ind w:firstLine="720"/>
        <w:rPr>
          <w:rFonts w:cs="Calibri"/>
          <w:color w:val="000000"/>
          <w:szCs w:val="22"/>
        </w:rPr>
      </w:pPr>
      <w:r w:rsidRPr="006E5E1C">
        <w:rPr>
          <w:rFonts w:cs="Calibri"/>
          <w:color w:val="000000"/>
          <w:szCs w:val="22"/>
        </w:rPr>
        <w:t>T</w:t>
      </w:r>
      <w:r w:rsidR="00B905B8" w:rsidRPr="006E5E1C">
        <w:rPr>
          <w:rFonts w:cs="Calibri"/>
          <w:color w:val="000000"/>
          <w:szCs w:val="22"/>
        </w:rPr>
        <w:t xml:space="preserve">he </w:t>
      </w:r>
      <w:r w:rsidR="00EF3E18" w:rsidRPr="006E5E1C">
        <w:rPr>
          <w:rFonts w:cs="Calibri"/>
          <w:color w:val="000000"/>
          <w:szCs w:val="22"/>
        </w:rPr>
        <w:t>federal government</w:t>
      </w:r>
      <w:r w:rsidR="002919A0" w:rsidRPr="006E5E1C">
        <w:rPr>
          <w:rFonts w:cs="Calibri"/>
          <w:color w:val="000000"/>
          <w:szCs w:val="22"/>
        </w:rPr>
        <w:t xml:space="preserve"> </w:t>
      </w:r>
      <w:r w:rsidR="00B905B8" w:rsidRPr="006E5E1C">
        <w:rPr>
          <w:rFonts w:cs="Calibri"/>
          <w:color w:val="000000"/>
          <w:szCs w:val="22"/>
        </w:rPr>
        <w:t xml:space="preserve">and </w:t>
      </w:r>
      <w:r w:rsidR="00E66B5A" w:rsidRPr="006E5E1C">
        <w:rPr>
          <w:rFonts w:cs="Calibri"/>
          <w:color w:val="000000"/>
          <w:szCs w:val="22"/>
        </w:rPr>
        <w:t>commercial players</w:t>
      </w:r>
      <w:r w:rsidR="00B905B8" w:rsidRPr="006E5E1C">
        <w:rPr>
          <w:rFonts w:cs="Calibri"/>
          <w:color w:val="000000"/>
          <w:szCs w:val="22"/>
        </w:rPr>
        <w:t xml:space="preserve"> eventually realized the </w:t>
      </w:r>
      <w:r w:rsidRPr="006E5E1C">
        <w:rPr>
          <w:rFonts w:cs="Calibri"/>
          <w:color w:val="000000"/>
          <w:szCs w:val="22"/>
        </w:rPr>
        <w:t>benefits of Ms. Lamarr’s idea, and b</w:t>
      </w:r>
      <w:r w:rsidR="00F86FF0" w:rsidRPr="006E5E1C">
        <w:rPr>
          <w:rFonts w:cs="Calibri"/>
          <w:color w:val="000000"/>
          <w:szCs w:val="22"/>
        </w:rPr>
        <w:t xml:space="preserve">eginning in </w:t>
      </w:r>
      <w:r w:rsidR="00474F39" w:rsidRPr="006E5E1C">
        <w:rPr>
          <w:rFonts w:cs="Calibri"/>
          <w:color w:val="000000"/>
          <w:szCs w:val="22"/>
        </w:rPr>
        <w:t>the 19</w:t>
      </w:r>
      <w:r w:rsidR="00B905B8" w:rsidRPr="006E5E1C">
        <w:rPr>
          <w:rFonts w:cs="Calibri"/>
          <w:color w:val="000000"/>
          <w:szCs w:val="22"/>
        </w:rPr>
        <w:t xml:space="preserve">80’s </w:t>
      </w:r>
      <w:r w:rsidR="00EF3E18" w:rsidRPr="006E5E1C">
        <w:rPr>
          <w:rFonts w:cs="Calibri"/>
          <w:color w:val="000000"/>
          <w:szCs w:val="22"/>
        </w:rPr>
        <w:t xml:space="preserve">in response to petitions from federal </w:t>
      </w:r>
      <w:r w:rsidR="00F86FF0" w:rsidRPr="006E5E1C">
        <w:rPr>
          <w:rFonts w:cs="Calibri"/>
          <w:color w:val="000000"/>
          <w:szCs w:val="22"/>
        </w:rPr>
        <w:t xml:space="preserve">agencies </w:t>
      </w:r>
      <w:r w:rsidR="00EF3E18" w:rsidRPr="006E5E1C">
        <w:rPr>
          <w:rFonts w:cs="Calibri"/>
          <w:color w:val="000000"/>
          <w:szCs w:val="22"/>
        </w:rPr>
        <w:t xml:space="preserve">and industry, </w:t>
      </w:r>
      <w:r w:rsidR="00B905B8" w:rsidRPr="006E5E1C">
        <w:rPr>
          <w:rFonts w:cs="Calibri"/>
          <w:color w:val="000000"/>
          <w:szCs w:val="22"/>
        </w:rPr>
        <w:t xml:space="preserve">the </w:t>
      </w:r>
      <w:r w:rsidR="00DC1EAB" w:rsidRPr="006E5E1C">
        <w:rPr>
          <w:rFonts w:cs="Calibri"/>
          <w:color w:val="000000"/>
          <w:szCs w:val="22"/>
        </w:rPr>
        <w:t>Commission</w:t>
      </w:r>
      <w:r w:rsidR="00B905B8" w:rsidRPr="006E5E1C">
        <w:rPr>
          <w:rFonts w:cs="Calibri"/>
          <w:color w:val="000000"/>
          <w:szCs w:val="22"/>
        </w:rPr>
        <w:t xml:space="preserve"> started </w:t>
      </w:r>
      <w:r w:rsidR="00DD56BC" w:rsidRPr="006E5E1C">
        <w:rPr>
          <w:rFonts w:cs="Calibri"/>
          <w:color w:val="000000"/>
          <w:szCs w:val="22"/>
        </w:rPr>
        <w:t>p</w:t>
      </w:r>
      <w:r w:rsidR="00B905B8" w:rsidRPr="006E5E1C">
        <w:rPr>
          <w:rFonts w:cs="Calibri"/>
          <w:color w:val="000000"/>
          <w:szCs w:val="22"/>
        </w:rPr>
        <w:t>romoting greater use of frequency hopping</w:t>
      </w:r>
      <w:r w:rsidR="00EB5AAB" w:rsidRPr="006E5E1C">
        <w:rPr>
          <w:rFonts w:cs="Calibri"/>
          <w:color w:val="000000"/>
          <w:szCs w:val="22"/>
        </w:rPr>
        <w:t xml:space="preserve"> and spread spectrum</w:t>
      </w:r>
      <w:r w:rsidR="00B905B8" w:rsidRPr="006E5E1C">
        <w:rPr>
          <w:rFonts w:cs="Calibri"/>
          <w:color w:val="000000"/>
          <w:szCs w:val="22"/>
        </w:rPr>
        <w:t xml:space="preserve"> in </w:t>
      </w:r>
      <w:r w:rsidR="00DC1EAB" w:rsidRPr="006E5E1C">
        <w:rPr>
          <w:rFonts w:cs="Calibri"/>
          <w:color w:val="000000"/>
          <w:szCs w:val="22"/>
        </w:rPr>
        <w:t xml:space="preserve">unlicensed </w:t>
      </w:r>
      <w:r w:rsidR="00BD7CDD" w:rsidRPr="006E5E1C">
        <w:rPr>
          <w:rFonts w:cs="Calibri"/>
          <w:color w:val="000000"/>
          <w:szCs w:val="22"/>
        </w:rPr>
        <w:t>services</w:t>
      </w:r>
      <w:r w:rsidR="00EB1E0D" w:rsidRPr="006E5E1C">
        <w:rPr>
          <w:rFonts w:cs="Calibri"/>
          <w:color w:val="000000"/>
          <w:szCs w:val="22"/>
        </w:rPr>
        <w:t xml:space="preserve"> in the 2.4 and 5 GHz bands</w:t>
      </w:r>
      <w:r w:rsidR="00B905B8" w:rsidRPr="006E5E1C">
        <w:rPr>
          <w:rFonts w:cs="Calibri"/>
          <w:color w:val="000000"/>
          <w:szCs w:val="22"/>
        </w:rPr>
        <w:t>.</w:t>
      </w:r>
      <w:r w:rsidR="002919A0" w:rsidRPr="006E5E1C">
        <w:rPr>
          <w:rFonts w:cs="Calibri"/>
          <w:color w:val="000000"/>
          <w:szCs w:val="22"/>
        </w:rPr>
        <w:t xml:space="preserve"> </w:t>
      </w:r>
      <w:r w:rsidR="00EF3E18" w:rsidRPr="006E5E1C">
        <w:rPr>
          <w:rFonts w:cs="Calibri"/>
          <w:color w:val="000000"/>
          <w:szCs w:val="22"/>
        </w:rPr>
        <w:t xml:space="preserve"> </w:t>
      </w:r>
      <w:r w:rsidR="00EB5AAB" w:rsidRPr="006E5E1C">
        <w:rPr>
          <w:rFonts w:cs="Calibri"/>
          <w:color w:val="000000"/>
          <w:szCs w:val="22"/>
        </w:rPr>
        <w:t>Those policies together with the evolution of the 802.11 family of technical standards</w:t>
      </w:r>
      <w:r w:rsidR="00C23551" w:rsidRPr="006E5E1C">
        <w:rPr>
          <w:rFonts w:cs="Calibri"/>
          <w:color w:val="000000"/>
          <w:szCs w:val="22"/>
        </w:rPr>
        <w:t xml:space="preserve"> and Wi-Fi only tablets</w:t>
      </w:r>
      <w:r w:rsidR="00F86FF0" w:rsidRPr="006E5E1C">
        <w:rPr>
          <w:rFonts w:cs="Calibri"/>
          <w:color w:val="000000"/>
          <w:szCs w:val="22"/>
        </w:rPr>
        <w:t xml:space="preserve"> has resulted in the great </w:t>
      </w:r>
      <w:r w:rsidR="00BD7CDD" w:rsidRPr="006E5E1C">
        <w:rPr>
          <w:rFonts w:cs="Calibri"/>
          <w:color w:val="000000"/>
          <w:szCs w:val="22"/>
        </w:rPr>
        <w:t xml:space="preserve">consumer </w:t>
      </w:r>
      <w:r w:rsidR="00C23551" w:rsidRPr="006E5E1C">
        <w:rPr>
          <w:rFonts w:cs="Calibri"/>
          <w:color w:val="000000"/>
          <w:szCs w:val="22"/>
        </w:rPr>
        <w:t xml:space="preserve">demand for </w:t>
      </w:r>
      <w:r w:rsidR="00F86FF0" w:rsidRPr="006E5E1C">
        <w:rPr>
          <w:rFonts w:cs="Calibri"/>
          <w:color w:val="000000"/>
          <w:szCs w:val="22"/>
        </w:rPr>
        <w:t>Wi-Fi devices</w:t>
      </w:r>
      <w:r w:rsidR="00C23551" w:rsidRPr="006E5E1C">
        <w:rPr>
          <w:rFonts w:cs="Calibri"/>
          <w:color w:val="000000"/>
          <w:szCs w:val="22"/>
        </w:rPr>
        <w:t xml:space="preserve"> we see today</w:t>
      </w:r>
      <w:r w:rsidR="00E5375E" w:rsidRPr="006E5E1C">
        <w:rPr>
          <w:rFonts w:cs="Calibri"/>
          <w:color w:val="000000"/>
          <w:szCs w:val="22"/>
        </w:rPr>
        <w:t xml:space="preserve">.  </w:t>
      </w:r>
    </w:p>
    <w:p w:rsidR="00B70544" w:rsidRDefault="00B70544" w:rsidP="006E5E1C">
      <w:pPr>
        <w:ind w:firstLine="720"/>
        <w:rPr>
          <w:rFonts w:cs="Calibri"/>
          <w:color w:val="000000"/>
          <w:szCs w:val="22"/>
        </w:rPr>
      </w:pPr>
    </w:p>
    <w:p w:rsidR="003E77CB" w:rsidRPr="006E5E1C" w:rsidRDefault="00EF3E18" w:rsidP="00B70544">
      <w:pPr>
        <w:ind w:firstLine="720"/>
        <w:rPr>
          <w:rFonts w:cs="Calibri"/>
          <w:color w:val="000000"/>
          <w:szCs w:val="22"/>
        </w:rPr>
      </w:pPr>
      <w:r w:rsidRPr="006E5E1C">
        <w:rPr>
          <w:rFonts w:cs="Calibri"/>
          <w:color w:val="000000"/>
          <w:szCs w:val="22"/>
        </w:rPr>
        <w:t>Once criticized by licensed wireless providers</w:t>
      </w:r>
      <w:r w:rsidR="006E5E1C">
        <w:rPr>
          <w:rFonts w:cs="Calibri"/>
          <w:color w:val="000000"/>
          <w:szCs w:val="22"/>
        </w:rPr>
        <w:t>;</w:t>
      </w:r>
      <w:r w:rsidRPr="006E5E1C">
        <w:rPr>
          <w:rFonts w:cs="Calibri"/>
          <w:color w:val="000000"/>
          <w:szCs w:val="22"/>
        </w:rPr>
        <w:t xml:space="preserve"> unlicensed spectrum is now being heavily used to off load data traffic.  </w:t>
      </w:r>
      <w:r w:rsidR="00BD7CDD" w:rsidRPr="006E5E1C">
        <w:rPr>
          <w:rFonts w:cs="Calibri"/>
          <w:color w:val="000000"/>
          <w:szCs w:val="22"/>
        </w:rPr>
        <w:t>The economists who have studied the a</w:t>
      </w:r>
      <w:r w:rsidR="00103E4D" w:rsidRPr="006E5E1C">
        <w:rPr>
          <w:rFonts w:cs="Calibri"/>
          <w:color w:val="000000"/>
          <w:szCs w:val="22"/>
        </w:rPr>
        <w:t>rea have different estimates, b</w:t>
      </w:r>
      <w:r w:rsidR="00BD7CDD" w:rsidRPr="006E5E1C">
        <w:rPr>
          <w:rFonts w:cs="Calibri"/>
          <w:color w:val="000000"/>
          <w:szCs w:val="22"/>
        </w:rPr>
        <w:t>ut there is a consensus that Wi-Fi off load saves wireless companies tens of billions of dollars in network costs each year.</w:t>
      </w:r>
      <w:r w:rsidR="00CA4A5F" w:rsidRPr="006E5E1C">
        <w:rPr>
          <w:rFonts w:cs="Calibri"/>
          <w:color w:val="000000"/>
          <w:szCs w:val="22"/>
        </w:rPr>
        <w:t xml:space="preserve">  </w:t>
      </w:r>
      <w:r w:rsidR="00291AAF" w:rsidRPr="006E5E1C">
        <w:rPr>
          <w:rFonts w:cs="Calibri"/>
          <w:color w:val="000000"/>
          <w:szCs w:val="22"/>
        </w:rPr>
        <w:t>D</w:t>
      </w:r>
      <w:r w:rsidR="00A20DA9" w:rsidRPr="006E5E1C">
        <w:rPr>
          <w:rFonts w:cs="Calibri"/>
          <w:color w:val="000000"/>
          <w:szCs w:val="22"/>
        </w:rPr>
        <w:t xml:space="preserve">emand for </w:t>
      </w:r>
      <w:r w:rsidR="0073754B" w:rsidRPr="006E5E1C">
        <w:rPr>
          <w:rFonts w:cs="Calibri"/>
          <w:color w:val="000000"/>
          <w:szCs w:val="22"/>
        </w:rPr>
        <w:t xml:space="preserve">unlicensed </w:t>
      </w:r>
      <w:r w:rsidR="00A20DA9" w:rsidRPr="006E5E1C">
        <w:rPr>
          <w:rFonts w:cs="Calibri"/>
          <w:color w:val="000000"/>
          <w:szCs w:val="22"/>
        </w:rPr>
        <w:t>services</w:t>
      </w:r>
      <w:r w:rsidR="003E77CB" w:rsidRPr="006E5E1C">
        <w:rPr>
          <w:rFonts w:cs="Calibri"/>
          <w:color w:val="000000"/>
          <w:szCs w:val="22"/>
        </w:rPr>
        <w:t>,</w:t>
      </w:r>
      <w:r w:rsidR="00A20DA9" w:rsidRPr="006E5E1C">
        <w:rPr>
          <w:rFonts w:cs="Calibri"/>
          <w:color w:val="000000"/>
          <w:szCs w:val="22"/>
        </w:rPr>
        <w:t xml:space="preserve"> has </w:t>
      </w:r>
      <w:r w:rsidR="00C639E6" w:rsidRPr="006E5E1C">
        <w:rPr>
          <w:rFonts w:cs="Calibri"/>
          <w:color w:val="000000"/>
          <w:szCs w:val="22"/>
        </w:rPr>
        <w:t xml:space="preserve">spiked </w:t>
      </w:r>
      <w:r w:rsidR="00A20DA9" w:rsidRPr="006E5E1C">
        <w:rPr>
          <w:rFonts w:cs="Calibri"/>
          <w:color w:val="000000"/>
          <w:szCs w:val="22"/>
        </w:rPr>
        <w:t xml:space="preserve">so much </w:t>
      </w:r>
      <w:r w:rsidR="003E77CB" w:rsidRPr="006E5E1C">
        <w:rPr>
          <w:rFonts w:cs="Calibri"/>
          <w:color w:val="000000"/>
          <w:szCs w:val="22"/>
        </w:rPr>
        <w:t>that t</w:t>
      </w:r>
      <w:r w:rsidR="000053B6" w:rsidRPr="006E5E1C">
        <w:rPr>
          <w:rFonts w:cs="Calibri"/>
          <w:color w:val="000000"/>
          <w:szCs w:val="22"/>
        </w:rPr>
        <w:t>he 2.4 GHz band</w:t>
      </w:r>
      <w:r w:rsidR="00C639E6" w:rsidRPr="006E5E1C">
        <w:rPr>
          <w:rFonts w:cs="Calibri"/>
          <w:color w:val="000000"/>
          <w:szCs w:val="22"/>
        </w:rPr>
        <w:t xml:space="preserve"> </w:t>
      </w:r>
      <w:r w:rsidR="000F2D46" w:rsidRPr="006E5E1C">
        <w:rPr>
          <w:rFonts w:cs="Calibri"/>
          <w:color w:val="000000"/>
          <w:szCs w:val="22"/>
        </w:rPr>
        <w:t xml:space="preserve">is </w:t>
      </w:r>
      <w:r w:rsidR="00EB1E0D" w:rsidRPr="006E5E1C">
        <w:rPr>
          <w:rFonts w:cs="Calibri"/>
          <w:color w:val="000000"/>
          <w:szCs w:val="22"/>
        </w:rPr>
        <w:t xml:space="preserve">now </w:t>
      </w:r>
      <w:r w:rsidR="000F2D46" w:rsidRPr="006E5E1C">
        <w:rPr>
          <w:rFonts w:cs="Calibri"/>
          <w:color w:val="000000"/>
          <w:szCs w:val="22"/>
        </w:rPr>
        <w:t xml:space="preserve">congested particularly in major cities.  </w:t>
      </w:r>
      <w:r w:rsidR="003B34F6" w:rsidRPr="006E5E1C">
        <w:rPr>
          <w:rFonts w:cs="Calibri"/>
          <w:color w:val="000000"/>
          <w:szCs w:val="22"/>
        </w:rPr>
        <w:t>We have to be ambitious in find</w:t>
      </w:r>
      <w:r w:rsidR="00EB1E0D" w:rsidRPr="006E5E1C">
        <w:rPr>
          <w:rFonts w:cs="Calibri"/>
          <w:color w:val="000000"/>
          <w:szCs w:val="22"/>
        </w:rPr>
        <w:t>ing</w:t>
      </w:r>
      <w:r w:rsidR="003B34F6" w:rsidRPr="006E5E1C">
        <w:rPr>
          <w:rFonts w:cs="Calibri"/>
          <w:color w:val="000000"/>
          <w:szCs w:val="22"/>
        </w:rPr>
        <w:t xml:space="preserve"> more ways to provide licensed and unlicensed spectrum </w:t>
      </w:r>
      <w:r w:rsidR="00EB1E0D" w:rsidRPr="006E5E1C">
        <w:rPr>
          <w:rFonts w:cs="Calibri"/>
          <w:color w:val="000000"/>
          <w:szCs w:val="22"/>
        </w:rPr>
        <w:t>for commercial services</w:t>
      </w:r>
      <w:r w:rsidR="003B34F6" w:rsidRPr="006E5E1C">
        <w:rPr>
          <w:rFonts w:cs="Calibri"/>
          <w:color w:val="000000"/>
          <w:szCs w:val="22"/>
        </w:rPr>
        <w:t xml:space="preserve">.  </w:t>
      </w:r>
    </w:p>
    <w:p w:rsidR="003E77CB" w:rsidRPr="006E5E1C" w:rsidRDefault="003E77CB" w:rsidP="006E5E1C">
      <w:pPr>
        <w:rPr>
          <w:rFonts w:cs="Calibri"/>
          <w:color w:val="000000"/>
          <w:szCs w:val="22"/>
        </w:rPr>
      </w:pPr>
    </w:p>
    <w:p w:rsidR="003B34F6" w:rsidRPr="006E5E1C" w:rsidRDefault="00A20DA9" w:rsidP="006E5E1C">
      <w:pPr>
        <w:ind w:firstLine="720"/>
        <w:rPr>
          <w:rFonts w:cs="Calibri"/>
          <w:color w:val="000000"/>
          <w:szCs w:val="22"/>
        </w:rPr>
      </w:pPr>
      <w:r w:rsidRPr="006E5E1C">
        <w:rPr>
          <w:rFonts w:cs="Calibri"/>
          <w:color w:val="000000"/>
          <w:szCs w:val="22"/>
        </w:rPr>
        <w:t xml:space="preserve">I commend the staff for </w:t>
      </w:r>
      <w:r w:rsidR="00860A7F" w:rsidRPr="006E5E1C">
        <w:rPr>
          <w:rFonts w:cs="Calibri"/>
          <w:color w:val="000000"/>
          <w:szCs w:val="22"/>
        </w:rPr>
        <w:t xml:space="preserve">working </w:t>
      </w:r>
      <w:r w:rsidR="003E77CB" w:rsidRPr="006E5E1C">
        <w:rPr>
          <w:rFonts w:cs="Calibri"/>
          <w:color w:val="000000"/>
          <w:szCs w:val="22"/>
        </w:rPr>
        <w:t xml:space="preserve">so </w:t>
      </w:r>
      <w:r w:rsidR="00860A7F" w:rsidRPr="006E5E1C">
        <w:rPr>
          <w:rFonts w:cs="Calibri"/>
          <w:color w:val="000000"/>
          <w:szCs w:val="22"/>
        </w:rPr>
        <w:t xml:space="preserve">efficiently to </w:t>
      </w:r>
      <w:r w:rsidR="003B34F6" w:rsidRPr="006E5E1C">
        <w:rPr>
          <w:rFonts w:cs="Calibri"/>
          <w:color w:val="000000"/>
          <w:szCs w:val="22"/>
        </w:rPr>
        <w:t>bring us an Order that make</w:t>
      </w:r>
      <w:r w:rsidR="00860A7F" w:rsidRPr="006E5E1C">
        <w:rPr>
          <w:rFonts w:cs="Calibri"/>
          <w:color w:val="000000"/>
          <w:szCs w:val="22"/>
        </w:rPr>
        <w:t>s</w:t>
      </w:r>
      <w:r w:rsidR="003B34F6" w:rsidRPr="006E5E1C">
        <w:rPr>
          <w:rFonts w:cs="Calibri"/>
          <w:color w:val="000000"/>
          <w:szCs w:val="22"/>
        </w:rPr>
        <w:t xml:space="preserve"> 100 megaher</w:t>
      </w:r>
      <w:r w:rsidRPr="006E5E1C">
        <w:rPr>
          <w:rFonts w:cs="Calibri"/>
          <w:color w:val="000000"/>
          <w:szCs w:val="22"/>
        </w:rPr>
        <w:t>tz of spectrum</w:t>
      </w:r>
      <w:r w:rsidR="003B34F6" w:rsidRPr="006E5E1C">
        <w:rPr>
          <w:rFonts w:cs="Calibri"/>
          <w:color w:val="000000"/>
          <w:szCs w:val="22"/>
        </w:rPr>
        <w:t>, in the U-NII-1 band</w:t>
      </w:r>
      <w:r w:rsidR="00860A7F" w:rsidRPr="006E5E1C">
        <w:rPr>
          <w:rFonts w:cs="Calibri"/>
          <w:color w:val="000000"/>
          <w:szCs w:val="22"/>
        </w:rPr>
        <w:t>,</w:t>
      </w:r>
      <w:r w:rsidRPr="006E5E1C">
        <w:rPr>
          <w:rFonts w:cs="Calibri"/>
          <w:color w:val="000000"/>
          <w:szCs w:val="22"/>
        </w:rPr>
        <w:t xml:space="preserve"> available for </w:t>
      </w:r>
      <w:r w:rsidR="003B34F6" w:rsidRPr="006E5E1C">
        <w:rPr>
          <w:rFonts w:cs="Calibri"/>
          <w:color w:val="000000"/>
          <w:szCs w:val="22"/>
        </w:rPr>
        <w:t xml:space="preserve">both outdoor and indoor use of </w:t>
      </w:r>
      <w:r w:rsidR="000F2D46" w:rsidRPr="006E5E1C">
        <w:rPr>
          <w:rFonts w:cs="Calibri"/>
          <w:color w:val="000000"/>
          <w:szCs w:val="22"/>
        </w:rPr>
        <w:t>unlicensed s</w:t>
      </w:r>
      <w:r w:rsidR="002808A5" w:rsidRPr="006E5E1C">
        <w:rPr>
          <w:rFonts w:cs="Calibri"/>
          <w:color w:val="000000"/>
          <w:szCs w:val="22"/>
        </w:rPr>
        <w:t>ervices.</w:t>
      </w:r>
      <w:r w:rsidR="0020416E" w:rsidRPr="006E5E1C">
        <w:rPr>
          <w:rFonts w:cs="Calibri"/>
          <w:color w:val="000000"/>
          <w:szCs w:val="22"/>
        </w:rPr>
        <w:t xml:space="preserve">  </w:t>
      </w:r>
      <w:r w:rsidR="00860A7F" w:rsidRPr="006E5E1C">
        <w:rPr>
          <w:rFonts w:cs="Calibri"/>
          <w:color w:val="000000"/>
          <w:szCs w:val="22"/>
        </w:rPr>
        <w:t xml:space="preserve">This was not an easy process.  A couple of months ago, advocates for the Wi-Fi and satellite industries seemed locked into their litigation positions.  But thanks to the careful and creative work </w:t>
      </w:r>
      <w:r w:rsidR="000053B6" w:rsidRPr="006E5E1C">
        <w:rPr>
          <w:rFonts w:cs="Calibri"/>
          <w:color w:val="000000"/>
          <w:szCs w:val="22"/>
        </w:rPr>
        <w:t>of Julie Knapp</w:t>
      </w:r>
      <w:r w:rsidR="00B70544">
        <w:rPr>
          <w:rFonts w:cs="Calibri"/>
          <w:color w:val="000000"/>
          <w:szCs w:val="22"/>
        </w:rPr>
        <w:t xml:space="preserve">, Aole Wilkins, </w:t>
      </w:r>
      <w:r w:rsidR="006E5E1C">
        <w:rPr>
          <w:rFonts w:cs="Calibri"/>
          <w:color w:val="000000"/>
          <w:szCs w:val="22"/>
        </w:rPr>
        <w:t xml:space="preserve">Karen Rackley, and other OET </w:t>
      </w:r>
      <w:r w:rsidR="00860A7F" w:rsidRPr="006E5E1C">
        <w:rPr>
          <w:rFonts w:cs="Calibri"/>
          <w:color w:val="000000"/>
          <w:szCs w:val="22"/>
        </w:rPr>
        <w:t xml:space="preserve">experts, we were able to narrow their differences and arrive at </w:t>
      </w:r>
      <w:r w:rsidR="000053B6" w:rsidRPr="006E5E1C">
        <w:rPr>
          <w:rFonts w:cs="Calibri"/>
          <w:color w:val="000000"/>
          <w:szCs w:val="22"/>
        </w:rPr>
        <w:t xml:space="preserve">technical </w:t>
      </w:r>
      <w:r w:rsidR="00860A7F" w:rsidRPr="006E5E1C">
        <w:rPr>
          <w:rFonts w:cs="Calibri"/>
          <w:color w:val="000000"/>
          <w:szCs w:val="22"/>
        </w:rPr>
        <w:t xml:space="preserve">rules </w:t>
      </w:r>
      <w:r w:rsidR="000053B6" w:rsidRPr="006E5E1C">
        <w:rPr>
          <w:rFonts w:cs="Calibri"/>
          <w:color w:val="000000"/>
          <w:szCs w:val="22"/>
        </w:rPr>
        <w:t xml:space="preserve">that </w:t>
      </w:r>
      <w:r w:rsidR="00860A7F" w:rsidRPr="006E5E1C">
        <w:rPr>
          <w:rFonts w:cs="Calibri"/>
          <w:color w:val="000000"/>
          <w:szCs w:val="22"/>
        </w:rPr>
        <w:t xml:space="preserve">both sides approve.  </w:t>
      </w:r>
      <w:r w:rsidR="000053B6" w:rsidRPr="006E5E1C">
        <w:rPr>
          <w:rFonts w:cs="Calibri"/>
          <w:color w:val="000000"/>
          <w:szCs w:val="22"/>
        </w:rPr>
        <w:t xml:space="preserve">Today’s Order also has important device certification and security rules to prevent the interference that some U-NII devices were causing to federal operations a few years ago.  </w:t>
      </w:r>
      <w:r w:rsidR="00EB1E0D" w:rsidRPr="006E5E1C">
        <w:rPr>
          <w:rFonts w:cs="Calibri"/>
          <w:color w:val="000000"/>
          <w:szCs w:val="22"/>
        </w:rPr>
        <w:t>I look forward to the</w:t>
      </w:r>
      <w:r w:rsidR="000053B6" w:rsidRPr="006E5E1C">
        <w:rPr>
          <w:rFonts w:cs="Calibri"/>
          <w:color w:val="000000"/>
          <w:szCs w:val="22"/>
        </w:rPr>
        <w:t xml:space="preserve"> staff’s </w:t>
      </w:r>
      <w:r w:rsidR="00860A7F" w:rsidRPr="006E5E1C">
        <w:rPr>
          <w:rFonts w:cs="Calibri"/>
          <w:color w:val="000000"/>
          <w:szCs w:val="22"/>
        </w:rPr>
        <w:t xml:space="preserve">efforts to free up an additional </w:t>
      </w:r>
      <w:r w:rsidR="000053B6" w:rsidRPr="006E5E1C">
        <w:rPr>
          <w:rFonts w:cs="Calibri"/>
          <w:color w:val="000000"/>
          <w:szCs w:val="22"/>
        </w:rPr>
        <w:t>1</w:t>
      </w:r>
      <w:r w:rsidR="00860A7F" w:rsidRPr="006E5E1C">
        <w:rPr>
          <w:rFonts w:cs="Calibri"/>
          <w:color w:val="000000"/>
          <w:szCs w:val="22"/>
        </w:rPr>
        <w:t xml:space="preserve">95 megahertz in the U-NII-2 and </w:t>
      </w:r>
      <w:r w:rsidR="000053B6" w:rsidRPr="006E5E1C">
        <w:rPr>
          <w:rFonts w:cs="Calibri"/>
          <w:color w:val="000000"/>
          <w:szCs w:val="22"/>
        </w:rPr>
        <w:t>4</w:t>
      </w:r>
      <w:r w:rsidR="00860A7F" w:rsidRPr="006E5E1C">
        <w:rPr>
          <w:rFonts w:cs="Calibri"/>
          <w:color w:val="000000"/>
          <w:szCs w:val="22"/>
        </w:rPr>
        <w:t xml:space="preserve"> bands.</w:t>
      </w:r>
      <w:r w:rsidR="0020416E" w:rsidRPr="006E5E1C">
        <w:rPr>
          <w:rFonts w:cs="Calibri"/>
          <w:color w:val="000000"/>
          <w:szCs w:val="22"/>
        </w:rPr>
        <w:t xml:space="preserve">  </w:t>
      </w:r>
      <w:r w:rsidR="00B40BCB" w:rsidRPr="006E5E1C">
        <w:rPr>
          <w:rFonts w:cs="Calibri"/>
          <w:color w:val="000000"/>
          <w:szCs w:val="22"/>
        </w:rPr>
        <w:t>Thank you.</w:t>
      </w:r>
    </w:p>
    <w:p w:rsidR="003B34F6" w:rsidRPr="006E5E1C" w:rsidRDefault="003B34F6" w:rsidP="006E5E1C">
      <w:pPr>
        <w:rPr>
          <w:rFonts w:cs="Calibri"/>
          <w:color w:val="000000"/>
          <w:szCs w:val="22"/>
        </w:rPr>
      </w:pPr>
    </w:p>
    <w:p w:rsidR="003E27B9" w:rsidRPr="006E5E1C" w:rsidRDefault="00FA776E" w:rsidP="006E5E1C">
      <w:pPr>
        <w:ind w:firstLine="720"/>
      </w:pPr>
      <w:r w:rsidRPr="006E5E1C">
        <w:rPr>
          <w:rFonts w:cs="Calibri"/>
          <w:color w:val="000000"/>
          <w:szCs w:val="22"/>
        </w:rPr>
        <w:t xml:space="preserve"> </w:t>
      </w:r>
      <w:r w:rsidR="00C62BCB" w:rsidRPr="006E5E1C">
        <w:rPr>
          <w:rFonts w:cs="Calibri"/>
          <w:color w:val="000000"/>
          <w:szCs w:val="22"/>
        </w:rPr>
        <w:t xml:space="preserve"> </w:t>
      </w:r>
    </w:p>
    <w:sectPr w:rsidR="003E27B9" w:rsidRPr="006E5E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14" w:rsidRDefault="00380D14" w:rsidP="00423061">
      <w:r>
        <w:separator/>
      </w:r>
    </w:p>
  </w:endnote>
  <w:endnote w:type="continuationSeparator" w:id="0">
    <w:p w:rsidR="00380D14" w:rsidRDefault="00380D14" w:rsidP="0042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97" w:rsidRDefault="00FC07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792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2BBD" w:rsidRDefault="00922B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E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2BBD" w:rsidRDefault="00922B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97" w:rsidRDefault="00FC07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14" w:rsidRDefault="00380D14" w:rsidP="00423061">
      <w:r>
        <w:separator/>
      </w:r>
    </w:p>
  </w:footnote>
  <w:footnote w:type="continuationSeparator" w:id="0">
    <w:p w:rsidR="00380D14" w:rsidRDefault="00380D14" w:rsidP="00423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97" w:rsidRDefault="00FC07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97" w:rsidRDefault="00FC07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97" w:rsidRDefault="00FC07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CC"/>
    <w:rsid w:val="000053B6"/>
    <w:rsid w:val="00024DDF"/>
    <w:rsid w:val="00025DAF"/>
    <w:rsid w:val="00045F61"/>
    <w:rsid w:val="00051370"/>
    <w:rsid w:val="000701F1"/>
    <w:rsid w:val="000F2D46"/>
    <w:rsid w:val="00103E4D"/>
    <w:rsid w:val="001163DD"/>
    <w:rsid w:val="0013229F"/>
    <w:rsid w:val="001724CC"/>
    <w:rsid w:val="00172C79"/>
    <w:rsid w:val="00183682"/>
    <w:rsid w:val="001D4B10"/>
    <w:rsid w:val="0020416E"/>
    <w:rsid w:val="002808A5"/>
    <w:rsid w:val="002919A0"/>
    <w:rsid w:val="00291AAF"/>
    <w:rsid w:val="002A1482"/>
    <w:rsid w:val="002C2B70"/>
    <w:rsid w:val="002C53AA"/>
    <w:rsid w:val="002C698C"/>
    <w:rsid w:val="002F7198"/>
    <w:rsid w:val="003030DF"/>
    <w:rsid w:val="00355939"/>
    <w:rsid w:val="003760AC"/>
    <w:rsid w:val="00376BF7"/>
    <w:rsid w:val="00380D14"/>
    <w:rsid w:val="003A5B9A"/>
    <w:rsid w:val="003B2277"/>
    <w:rsid w:val="003B2A5B"/>
    <w:rsid w:val="003B34F6"/>
    <w:rsid w:val="003D2733"/>
    <w:rsid w:val="003E27B9"/>
    <w:rsid w:val="003E77CB"/>
    <w:rsid w:val="00423061"/>
    <w:rsid w:val="0043026A"/>
    <w:rsid w:val="004711DF"/>
    <w:rsid w:val="00474F39"/>
    <w:rsid w:val="00482CFE"/>
    <w:rsid w:val="00482FD8"/>
    <w:rsid w:val="004D4A1A"/>
    <w:rsid w:val="004F7677"/>
    <w:rsid w:val="005011BE"/>
    <w:rsid w:val="0051083D"/>
    <w:rsid w:val="00517068"/>
    <w:rsid w:val="005244A1"/>
    <w:rsid w:val="0052574A"/>
    <w:rsid w:val="005443DB"/>
    <w:rsid w:val="00557702"/>
    <w:rsid w:val="005B157D"/>
    <w:rsid w:val="005D39A9"/>
    <w:rsid w:val="005E615D"/>
    <w:rsid w:val="00617BE4"/>
    <w:rsid w:val="006925D0"/>
    <w:rsid w:val="006A3713"/>
    <w:rsid w:val="006C0451"/>
    <w:rsid w:val="006E02F0"/>
    <w:rsid w:val="006E18D4"/>
    <w:rsid w:val="006E3F91"/>
    <w:rsid w:val="006E5922"/>
    <w:rsid w:val="006E5E1C"/>
    <w:rsid w:val="00715622"/>
    <w:rsid w:val="007340F0"/>
    <w:rsid w:val="0073754B"/>
    <w:rsid w:val="00741487"/>
    <w:rsid w:val="007470D8"/>
    <w:rsid w:val="007730B4"/>
    <w:rsid w:val="007A1F15"/>
    <w:rsid w:val="007A528D"/>
    <w:rsid w:val="007C3FAE"/>
    <w:rsid w:val="007D422A"/>
    <w:rsid w:val="007E018A"/>
    <w:rsid w:val="00824DB8"/>
    <w:rsid w:val="00860A7F"/>
    <w:rsid w:val="0088381D"/>
    <w:rsid w:val="00922BBD"/>
    <w:rsid w:val="00931FFC"/>
    <w:rsid w:val="00952DA0"/>
    <w:rsid w:val="009558F1"/>
    <w:rsid w:val="00980CB8"/>
    <w:rsid w:val="009A1CA4"/>
    <w:rsid w:val="009D77DE"/>
    <w:rsid w:val="009E7904"/>
    <w:rsid w:val="00A117FA"/>
    <w:rsid w:val="00A20DA9"/>
    <w:rsid w:val="00A21FF1"/>
    <w:rsid w:val="00A848E2"/>
    <w:rsid w:val="00AA1E7E"/>
    <w:rsid w:val="00B0343E"/>
    <w:rsid w:val="00B1564B"/>
    <w:rsid w:val="00B40BCB"/>
    <w:rsid w:val="00B60F19"/>
    <w:rsid w:val="00B70544"/>
    <w:rsid w:val="00B8585E"/>
    <w:rsid w:val="00B905B8"/>
    <w:rsid w:val="00BA10C5"/>
    <w:rsid w:val="00BC6BA6"/>
    <w:rsid w:val="00BD7CDD"/>
    <w:rsid w:val="00C072C6"/>
    <w:rsid w:val="00C20E6B"/>
    <w:rsid w:val="00C23551"/>
    <w:rsid w:val="00C54C4F"/>
    <w:rsid w:val="00C62BCB"/>
    <w:rsid w:val="00C639E6"/>
    <w:rsid w:val="00CA098E"/>
    <w:rsid w:val="00CA4A5F"/>
    <w:rsid w:val="00CC18CF"/>
    <w:rsid w:val="00CD5CCF"/>
    <w:rsid w:val="00CF4B79"/>
    <w:rsid w:val="00D01E98"/>
    <w:rsid w:val="00D4416F"/>
    <w:rsid w:val="00D70CD0"/>
    <w:rsid w:val="00D776DE"/>
    <w:rsid w:val="00DC1EAB"/>
    <w:rsid w:val="00DC5C66"/>
    <w:rsid w:val="00DD0E3B"/>
    <w:rsid w:val="00DD543E"/>
    <w:rsid w:val="00DD56BC"/>
    <w:rsid w:val="00DE47FD"/>
    <w:rsid w:val="00DF1F6A"/>
    <w:rsid w:val="00DF575F"/>
    <w:rsid w:val="00E1620C"/>
    <w:rsid w:val="00E27405"/>
    <w:rsid w:val="00E52629"/>
    <w:rsid w:val="00E5375E"/>
    <w:rsid w:val="00E605CA"/>
    <w:rsid w:val="00E66B5A"/>
    <w:rsid w:val="00E93FF2"/>
    <w:rsid w:val="00EA1F3A"/>
    <w:rsid w:val="00EB1E0D"/>
    <w:rsid w:val="00EB5AAB"/>
    <w:rsid w:val="00EE17BE"/>
    <w:rsid w:val="00EE4300"/>
    <w:rsid w:val="00EF3E18"/>
    <w:rsid w:val="00F143CA"/>
    <w:rsid w:val="00F25E1A"/>
    <w:rsid w:val="00F47279"/>
    <w:rsid w:val="00F86FF0"/>
    <w:rsid w:val="00F8751E"/>
    <w:rsid w:val="00FA403A"/>
    <w:rsid w:val="00FA776E"/>
    <w:rsid w:val="00FB7A4E"/>
    <w:rsid w:val="00FC0797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4C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061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23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061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4C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061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23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061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2280</Characters>
  <Application>Microsoft Office Word</Application>
  <DocSecurity>0</DocSecurity>
  <Lines>39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2736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2014-03-31T14:03:00Z</cp:lastPrinted>
  <dcterms:created xsi:type="dcterms:W3CDTF">2014-10-03T20:23:00Z</dcterms:created>
  <dcterms:modified xsi:type="dcterms:W3CDTF">2014-10-03T20:23:00Z</dcterms:modified>
  <cp:category> </cp:category>
  <cp:contentStatus> </cp:contentStatus>
</cp:coreProperties>
</file>