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A4" w:rsidRDefault="009D649F" w:rsidP="00F301A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STATEMENT OF </w:t>
      </w:r>
    </w:p>
    <w:p w:rsidR="00F301A4" w:rsidRDefault="009D649F" w:rsidP="00F301A4">
      <w:pPr>
        <w:jc w:val="center"/>
        <w:rPr>
          <w:b/>
        </w:rPr>
      </w:pPr>
      <w:r>
        <w:rPr>
          <w:b/>
        </w:rPr>
        <w:t>COMMISSIONER MICHAEL O’RIELLY</w:t>
      </w:r>
    </w:p>
    <w:p w:rsidR="00F301A4" w:rsidRDefault="00F301A4" w:rsidP="00F301A4">
      <w:pPr>
        <w:rPr>
          <w:i/>
        </w:rPr>
      </w:pPr>
    </w:p>
    <w:p w:rsidR="00F301A4" w:rsidRDefault="00F301A4" w:rsidP="00CA0935">
      <w:pPr>
        <w:ind w:left="720" w:hanging="720"/>
      </w:pPr>
      <w:r w:rsidRPr="00CA0935">
        <w:t>Re</w:t>
      </w:r>
      <w:r w:rsidRPr="00D109B7">
        <w:t>:</w:t>
      </w:r>
      <w:r w:rsidRPr="00AF0BB7">
        <w:rPr>
          <w:i/>
        </w:rPr>
        <w:t xml:space="preserve"> </w:t>
      </w:r>
      <w:r w:rsidRPr="00AF0BB7">
        <w:rPr>
          <w:i/>
        </w:rPr>
        <w:tab/>
      </w:r>
      <w:r w:rsidRPr="00D9606A">
        <w:rPr>
          <w:i/>
        </w:rPr>
        <w:t>Amendment of the Commission's Rules Related to Retransmission Consent</w:t>
      </w:r>
      <w:r w:rsidRPr="00323884">
        <w:rPr>
          <w:i/>
        </w:rPr>
        <w:t xml:space="preserve">, </w:t>
      </w:r>
      <w:r w:rsidRPr="00CA0935">
        <w:t>MB Docket No. 10-71</w:t>
      </w:r>
    </w:p>
    <w:p w:rsidR="00F301A4" w:rsidRDefault="00F301A4" w:rsidP="00F301A4"/>
    <w:p w:rsidR="00F301A4" w:rsidRDefault="00F301A4" w:rsidP="00F301A4">
      <w:r>
        <w:tab/>
        <w:t>This item seeks to improve the retransm</w:t>
      </w:r>
      <w:r w:rsidR="00E90174">
        <w:t>ission consent process between television b</w:t>
      </w:r>
      <w:r>
        <w:t xml:space="preserve">roadcasters and MVPDs.  The order acts upon evidence in the record that joint negotiations between two top-four, non-commonly owned broadcast stations in a market raises consent fees above market rates.  It, therefore, adds such activity to the list in our rules of </w:t>
      </w:r>
      <w:r w:rsidRPr="00960870">
        <w:rPr>
          <w:i/>
        </w:rPr>
        <w:t>per se</w:t>
      </w:r>
      <w:r>
        <w:t xml:space="preserve"> “good faith” violations.  </w:t>
      </w:r>
    </w:p>
    <w:p w:rsidR="00F301A4" w:rsidRDefault="00F301A4" w:rsidP="00F301A4"/>
    <w:p w:rsidR="00F301A4" w:rsidRDefault="00F301A4" w:rsidP="00F301A4">
      <w:r>
        <w:tab/>
        <w:t xml:space="preserve">While I find the record </w:t>
      </w:r>
      <w:r w:rsidR="00556C4B">
        <w:t>somewhat</w:t>
      </w:r>
      <w:r>
        <w:t xml:space="preserve"> thin, and I may not have gone in the same direction if I had the pen, the </w:t>
      </w:r>
      <w:r w:rsidR="00B258E0">
        <w:t>order</w:t>
      </w:r>
      <w:r>
        <w:t xml:space="preserve"> aims to shield co</w:t>
      </w:r>
      <w:r w:rsidR="006F6749">
        <w:t>nsumers from unreasonable price</w:t>
      </w:r>
      <w:r>
        <w:t xml:space="preserve"> increases and I am willing to support it.  I do so with the reservation that while we have legal authority to act, this order partially relies upon </w:t>
      </w:r>
      <w:r w:rsidR="005E5CE3">
        <w:t xml:space="preserve">one provision that is </w:t>
      </w:r>
      <w:r w:rsidR="000C3964">
        <w:t>unnecessary</w:t>
      </w:r>
      <w:r>
        <w:t xml:space="preserve">.   </w:t>
      </w:r>
    </w:p>
    <w:p w:rsidR="00F301A4" w:rsidRDefault="00F301A4" w:rsidP="00F301A4"/>
    <w:p w:rsidR="00F301A4" w:rsidRDefault="00F301A4" w:rsidP="00F301A4">
      <w:r>
        <w:tab/>
        <w:t xml:space="preserve">Similarly, I support the further notice, but </w:t>
      </w:r>
      <w:r w:rsidR="00E32290">
        <w:t xml:space="preserve">will keep an open mind and </w:t>
      </w:r>
      <w:r>
        <w:t>do not subscribe</w:t>
      </w:r>
      <w:r w:rsidR="00E32290">
        <w:t xml:space="preserve"> at this time</w:t>
      </w:r>
      <w:r>
        <w:t xml:space="preserve"> to any of the particular tentative conclusions or proposed legal authority.  I am sympathetic to the argument that it may not be necessary for the Commission to continue enforcing network non-duplication and syndication exclusivity rules when these can be addressed through private contracts.  These are complicated questions and I hope a full record from interested parties will help clarify the Commission’s responsibility and consumer’s best interests in this area.  </w:t>
      </w:r>
    </w:p>
    <w:p w:rsidR="00F301A4" w:rsidRDefault="00F301A4" w:rsidP="00F301A4"/>
    <w:p w:rsidR="00F301A4" w:rsidRDefault="00F301A4" w:rsidP="00F301A4">
      <w:r>
        <w:tab/>
        <w:t xml:space="preserve">Finally, this item is the result of a tremendous amount of hard work.  I thank the Chairman, his excellent staff, and the Media Bureau for their time and willingness to incorporate some of my feedback.       </w:t>
      </w:r>
    </w:p>
    <w:p w:rsidR="00F301A4" w:rsidRDefault="00F301A4" w:rsidP="00F301A4">
      <w:r>
        <w:tab/>
      </w:r>
    </w:p>
    <w:p w:rsidR="00F301A4" w:rsidRPr="00AF0BB7" w:rsidRDefault="00F301A4" w:rsidP="00F301A4">
      <w:r>
        <w:tab/>
      </w:r>
    </w:p>
    <w:p w:rsidR="00C05379" w:rsidRDefault="00C05379"/>
    <w:sectPr w:rsidR="00C05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B4" w:rsidRDefault="00BF54B4" w:rsidP="00BF54B4">
      <w:r>
        <w:separator/>
      </w:r>
    </w:p>
  </w:endnote>
  <w:endnote w:type="continuationSeparator" w:id="0">
    <w:p w:rsidR="00BF54B4" w:rsidRDefault="00BF54B4" w:rsidP="00BF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59"/>
    <w:family w:val="auto"/>
    <w:pitch w:val="variable"/>
    <w:sig w:usb0="00000003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B4" w:rsidRDefault="00BF54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B4" w:rsidRDefault="00BF54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B4" w:rsidRDefault="00BF5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B4" w:rsidRDefault="00BF54B4" w:rsidP="00BF54B4">
      <w:r>
        <w:separator/>
      </w:r>
    </w:p>
  </w:footnote>
  <w:footnote w:type="continuationSeparator" w:id="0">
    <w:p w:rsidR="00BF54B4" w:rsidRDefault="00BF54B4" w:rsidP="00BF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B4" w:rsidRDefault="00BF54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B4" w:rsidRDefault="00BF54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B4" w:rsidRDefault="00BF54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A4"/>
    <w:rsid w:val="000C3964"/>
    <w:rsid w:val="00185825"/>
    <w:rsid w:val="002B38CB"/>
    <w:rsid w:val="0030618D"/>
    <w:rsid w:val="00337CEF"/>
    <w:rsid w:val="00457B94"/>
    <w:rsid w:val="004D7AEE"/>
    <w:rsid w:val="00556C4B"/>
    <w:rsid w:val="005720FF"/>
    <w:rsid w:val="005E5CE3"/>
    <w:rsid w:val="006D4C15"/>
    <w:rsid w:val="006F6749"/>
    <w:rsid w:val="00720B2D"/>
    <w:rsid w:val="009823A4"/>
    <w:rsid w:val="009D649F"/>
    <w:rsid w:val="00B258E0"/>
    <w:rsid w:val="00BF54B4"/>
    <w:rsid w:val="00C05379"/>
    <w:rsid w:val="00CA0935"/>
    <w:rsid w:val="00D109B7"/>
    <w:rsid w:val="00E32290"/>
    <w:rsid w:val="00E63EA3"/>
    <w:rsid w:val="00E90174"/>
    <w:rsid w:val="00F3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457B94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457B94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457B94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457B94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457B94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457B94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457B94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457B94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457B94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457B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57B94"/>
  </w:style>
  <w:style w:type="paragraph" w:customStyle="1" w:styleId="Style1">
    <w:name w:val="Style1"/>
    <w:basedOn w:val="NoSpacing"/>
    <w:link w:val="Style1Char"/>
    <w:qFormat/>
    <w:rsid w:val="004D7AEE"/>
  </w:style>
  <w:style w:type="character" w:customStyle="1" w:styleId="Style1Char">
    <w:name w:val="Style1 Char"/>
    <w:basedOn w:val="NoSpacingChar"/>
    <w:link w:val="Style1"/>
    <w:rsid w:val="004D7AEE"/>
  </w:style>
  <w:style w:type="paragraph" w:styleId="NoSpacing">
    <w:name w:val="No Spacing"/>
    <w:link w:val="NoSpacingChar"/>
    <w:uiPriority w:val="1"/>
    <w:qFormat/>
    <w:rsid w:val="004D7A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7AEE"/>
  </w:style>
  <w:style w:type="character" w:customStyle="1" w:styleId="Heading1Char">
    <w:name w:val="Heading 1 Char"/>
    <w:basedOn w:val="DefaultParagraphFont"/>
    <w:link w:val="Heading1"/>
    <w:rsid w:val="009D649F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9D649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9D649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9D649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9D649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9D649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9D649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9D649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9D649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457B94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457B94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649F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457B94"/>
    <w:rPr>
      <w:vertAlign w:val="superscript"/>
    </w:rPr>
  </w:style>
  <w:style w:type="paragraph" w:styleId="FootnoteText">
    <w:name w:val="footnote text"/>
    <w:link w:val="FootnoteTextChar"/>
    <w:rsid w:val="00457B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64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57B94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457B94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457B94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457B94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457B94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457B94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457B94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457B94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457B94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457B94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457B94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57B94"/>
  </w:style>
  <w:style w:type="paragraph" w:styleId="Header">
    <w:name w:val="header"/>
    <w:basedOn w:val="Normal"/>
    <w:link w:val="HeaderChar"/>
    <w:autoRedefine/>
    <w:rsid w:val="00457B94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9D649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457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649F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  <w:rsid w:val="00457B94"/>
  </w:style>
  <w:style w:type="paragraph" w:styleId="BlockText">
    <w:name w:val="Block Text"/>
    <w:basedOn w:val="Normal"/>
    <w:rsid w:val="00457B94"/>
    <w:pPr>
      <w:spacing w:after="240"/>
      <w:ind w:left="1440" w:right="1440"/>
    </w:pPr>
  </w:style>
  <w:style w:type="paragraph" w:customStyle="1" w:styleId="Paratitle">
    <w:name w:val="Para title"/>
    <w:basedOn w:val="Normal"/>
    <w:rsid w:val="00457B94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457B94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457B94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457B94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457B94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457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457B94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457B94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457B94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457B94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457B94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457B94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457B94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457B94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457B94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457B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57B94"/>
  </w:style>
  <w:style w:type="paragraph" w:customStyle="1" w:styleId="Style1">
    <w:name w:val="Style1"/>
    <w:basedOn w:val="NoSpacing"/>
    <w:link w:val="Style1Char"/>
    <w:qFormat/>
    <w:rsid w:val="004D7AEE"/>
  </w:style>
  <w:style w:type="character" w:customStyle="1" w:styleId="Style1Char">
    <w:name w:val="Style1 Char"/>
    <w:basedOn w:val="NoSpacingChar"/>
    <w:link w:val="Style1"/>
    <w:rsid w:val="004D7AEE"/>
  </w:style>
  <w:style w:type="paragraph" w:styleId="NoSpacing">
    <w:name w:val="No Spacing"/>
    <w:link w:val="NoSpacingChar"/>
    <w:uiPriority w:val="1"/>
    <w:qFormat/>
    <w:rsid w:val="004D7A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7AEE"/>
  </w:style>
  <w:style w:type="character" w:customStyle="1" w:styleId="Heading1Char">
    <w:name w:val="Heading 1 Char"/>
    <w:basedOn w:val="DefaultParagraphFont"/>
    <w:link w:val="Heading1"/>
    <w:rsid w:val="009D649F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9D649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9D649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9D649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9D649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9D649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9D649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9D649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9D649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457B94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457B94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649F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457B94"/>
    <w:rPr>
      <w:vertAlign w:val="superscript"/>
    </w:rPr>
  </w:style>
  <w:style w:type="paragraph" w:styleId="FootnoteText">
    <w:name w:val="footnote text"/>
    <w:link w:val="FootnoteTextChar"/>
    <w:rsid w:val="00457B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64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57B94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457B94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457B94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457B94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457B94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457B94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457B94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457B94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457B94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457B94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457B94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57B94"/>
  </w:style>
  <w:style w:type="paragraph" w:styleId="Header">
    <w:name w:val="header"/>
    <w:basedOn w:val="Normal"/>
    <w:link w:val="HeaderChar"/>
    <w:autoRedefine/>
    <w:rsid w:val="00457B94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9D649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457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649F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  <w:rsid w:val="00457B94"/>
  </w:style>
  <w:style w:type="paragraph" w:styleId="BlockText">
    <w:name w:val="Block Text"/>
    <w:basedOn w:val="Normal"/>
    <w:rsid w:val="00457B94"/>
    <w:pPr>
      <w:spacing w:after="240"/>
      <w:ind w:left="1440" w:right="1440"/>
    </w:pPr>
  </w:style>
  <w:style w:type="paragraph" w:customStyle="1" w:styleId="Paratitle">
    <w:name w:val="Para title"/>
    <w:basedOn w:val="Normal"/>
    <w:rsid w:val="00457B94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457B94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457B94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457B94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457B94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457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1</Pages>
  <Words>263</Words>
  <Characters>1367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2014-03-31T21:16:00Z</dcterms:created>
  <dcterms:modified xsi:type="dcterms:W3CDTF">2014-03-31T21:16:00Z</dcterms:modified>
  <cp:category> </cp:category>
  <cp:contentStatus> </cp:contentStatus>
</cp:coreProperties>
</file>