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41D3" w:rsidRPr="00DD2454" w:rsidP="00F82DD8">
      <w:pPr>
        <w:spacing w:after="0" w:line="240" w:lineRule="auto"/>
        <w:jc w:val="center"/>
        <w:rPr>
          <w:rFonts w:ascii="Times New Roman" w:hAnsi="Times New Roman" w:cs="Times New Roman"/>
          <w:b/>
          <w:sz w:val="24"/>
          <w:szCs w:val="24"/>
        </w:rPr>
      </w:pPr>
      <w:bookmarkStart w:id="0" w:name="_GoBack"/>
      <w:bookmarkEnd w:id="0"/>
      <w:r w:rsidRPr="00DD2454">
        <w:rPr>
          <w:rFonts w:ascii="Times New Roman" w:hAnsi="Times New Roman" w:cs="Times New Roman"/>
          <w:b/>
          <w:sz w:val="24"/>
          <w:szCs w:val="24"/>
        </w:rPr>
        <w:t>REMARKS OF</w:t>
      </w:r>
      <w:r w:rsidRPr="00DD2454">
        <w:rPr>
          <w:rFonts w:ascii="Times New Roman" w:hAnsi="Times New Roman" w:cs="Times New Roman"/>
          <w:b/>
          <w:sz w:val="24"/>
          <w:szCs w:val="24"/>
        </w:rPr>
        <w:br/>
        <w:t>COMMISSIONER JESSICA ROSENWORCEL</w:t>
      </w:r>
    </w:p>
    <w:p w:rsidR="00DD2454" w:rsidP="00F82DD8">
      <w:pPr>
        <w:spacing w:after="0" w:line="240" w:lineRule="auto"/>
        <w:jc w:val="center"/>
        <w:rPr>
          <w:rFonts w:ascii="Times New Roman" w:hAnsi="Times New Roman" w:cs="Times New Roman"/>
          <w:b/>
          <w:sz w:val="24"/>
          <w:szCs w:val="24"/>
        </w:rPr>
      </w:pPr>
      <w:r w:rsidRPr="00DD2454">
        <w:rPr>
          <w:rFonts w:ascii="Times New Roman" w:hAnsi="Times New Roman" w:cs="Times New Roman"/>
          <w:b/>
          <w:sz w:val="24"/>
          <w:szCs w:val="24"/>
        </w:rPr>
        <w:t>FEDERAL COMMUNICATIONS COMMISSION</w:t>
      </w:r>
      <w:r w:rsidRPr="00DD2454">
        <w:rPr>
          <w:rFonts w:ascii="Times New Roman" w:hAnsi="Times New Roman" w:cs="Times New Roman"/>
          <w:b/>
          <w:sz w:val="24"/>
          <w:szCs w:val="24"/>
        </w:rPr>
        <w:br/>
        <w:t>“BRINGING THE PUBLIC BACK IN: CAN THE COMMENT PROCESS BE FIXED?”</w:t>
      </w:r>
      <w:r>
        <w:rPr>
          <w:rFonts w:ascii="Times New Roman" w:hAnsi="Times New Roman" w:cs="Times New Roman"/>
          <w:b/>
          <w:sz w:val="24"/>
          <w:szCs w:val="24"/>
        </w:rPr>
        <w:br/>
        <w:t>NEW AMERICA</w:t>
      </w:r>
    </w:p>
    <w:p w:rsidR="00DD2454" w:rsidP="00F82D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WASHINGTON, DC</w:t>
      </w:r>
    </w:p>
    <w:p w:rsidR="00F82DD8" w:rsidP="00F82DD8">
      <w:pPr>
        <w:spacing w:after="0" w:line="240" w:lineRule="auto"/>
        <w:jc w:val="center"/>
        <w:rPr>
          <w:rFonts w:ascii="Times New Roman" w:hAnsi="Times New Roman" w:cs="Times New Roman"/>
          <w:b/>
          <w:sz w:val="24"/>
          <w:szCs w:val="24"/>
        </w:rPr>
      </w:pPr>
      <w:r w:rsidRPr="00DD2454">
        <w:rPr>
          <w:rFonts w:ascii="Times New Roman" w:hAnsi="Times New Roman" w:cs="Times New Roman"/>
          <w:b/>
          <w:sz w:val="24"/>
          <w:szCs w:val="24"/>
        </w:rPr>
        <w:t>MAY 9</w:t>
      </w:r>
      <w:r w:rsidRPr="00DD2454">
        <w:rPr>
          <w:rFonts w:ascii="Times New Roman" w:hAnsi="Times New Roman" w:cs="Times New Roman"/>
          <w:b/>
          <w:sz w:val="24"/>
          <w:szCs w:val="24"/>
        </w:rPr>
        <w:t xml:space="preserve">, </w:t>
      </w:r>
      <w:r w:rsidRPr="00DD2454">
        <w:rPr>
          <w:rFonts w:ascii="Times New Roman" w:hAnsi="Times New Roman" w:cs="Times New Roman"/>
          <w:b/>
          <w:sz w:val="24"/>
          <w:szCs w:val="24"/>
        </w:rPr>
        <w:t>2018</w:t>
      </w:r>
    </w:p>
    <w:p w:rsidR="00DD2454" w:rsidP="00F82DD8">
      <w:pPr>
        <w:spacing w:after="0" w:line="240" w:lineRule="auto"/>
        <w:jc w:val="center"/>
        <w:rPr>
          <w:rFonts w:ascii="Times New Roman" w:hAnsi="Times New Roman" w:cs="Times New Roman"/>
          <w:b/>
          <w:sz w:val="24"/>
          <w:szCs w:val="24"/>
        </w:rPr>
      </w:pPr>
    </w:p>
    <w:p w:rsidR="00C75156" w:rsidP="00DD2454">
      <w:pPr>
        <w:spacing w:after="0" w:line="240" w:lineRule="auto"/>
        <w:rPr>
          <w:rFonts w:ascii="Times New Roman" w:hAnsi="Times New Roman" w:cs="Times New Roman"/>
          <w:sz w:val="24"/>
          <w:szCs w:val="24"/>
        </w:rPr>
      </w:pPr>
      <w:r>
        <w:rPr>
          <w:rFonts w:ascii="Times New Roman" w:hAnsi="Times New Roman" w:cs="Times New Roman"/>
          <w:sz w:val="24"/>
          <w:szCs w:val="24"/>
        </w:rPr>
        <w:tab/>
        <w:t>Good afternoon</w:t>
      </w:r>
      <w:r w:rsidR="00DD2454">
        <w:rPr>
          <w:rFonts w:ascii="Times New Roman" w:hAnsi="Times New Roman" w:cs="Times New Roman"/>
          <w:sz w:val="24"/>
          <w:szCs w:val="24"/>
        </w:rPr>
        <w:t xml:space="preserve">.  Thank you to New America for holding this discussion </w:t>
      </w:r>
      <w:r w:rsidR="00DA1894">
        <w:rPr>
          <w:rFonts w:ascii="Times New Roman" w:hAnsi="Times New Roman" w:cs="Times New Roman"/>
          <w:sz w:val="24"/>
          <w:szCs w:val="24"/>
        </w:rPr>
        <w:t>ab</w:t>
      </w:r>
      <w:r w:rsidR="00847AE2">
        <w:rPr>
          <w:rFonts w:ascii="Times New Roman" w:hAnsi="Times New Roman" w:cs="Times New Roman"/>
          <w:sz w:val="24"/>
          <w:szCs w:val="24"/>
        </w:rPr>
        <w:t>out bringing the public back in—because we all deserve a voice in the decisions made in Washington</w:t>
      </w:r>
      <w:r w:rsidR="00DA1894">
        <w:rPr>
          <w:rFonts w:ascii="Times New Roman" w:hAnsi="Times New Roman" w:cs="Times New Roman"/>
          <w:sz w:val="24"/>
          <w:szCs w:val="24"/>
        </w:rPr>
        <w:t xml:space="preserve">.  </w:t>
      </w:r>
      <w:r w:rsidR="003C7C22">
        <w:rPr>
          <w:rFonts w:ascii="Times New Roman" w:hAnsi="Times New Roman" w:cs="Times New Roman"/>
          <w:sz w:val="24"/>
          <w:szCs w:val="24"/>
        </w:rPr>
        <w:t>This conversation is necessary.  It’s</w:t>
      </w:r>
      <w:r w:rsidR="00847AE2">
        <w:rPr>
          <w:rFonts w:ascii="Times New Roman" w:hAnsi="Times New Roman" w:cs="Times New Roman"/>
          <w:sz w:val="24"/>
          <w:szCs w:val="24"/>
        </w:rPr>
        <w:t xml:space="preserve"> also timely.  In fact, it’s </w:t>
      </w:r>
      <w:r w:rsidR="00DD2454">
        <w:rPr>
          <w:rFonts w:ascii="Times New Roman" w:hAnsi="Times New Roman" w:cs="Times New Roman"/>
          <w:sz w:val="24"/>
          <w:szCs w:val="24"/>
        </w:rPr>
        <w:t>Open Government Week.</w:t>
      </w:r>
      <w:r w:rsidR="0011419E">
        <w:rPr>
          <w:rFonts w:ascii="Times New Roman" w:hAnsi="Times New Roman" w:cs="Times New Roman"/>
          <w:sz w:val="24"/>
          <w:szCs w:val="24"/>
        </w:rPr>
        <w:t xml:space="preserve">  Open G</w:t>
      </w:r>
      <w:r w:rsidR="00033C5D">
        <w:rPr>
          <w:rFonts w:ascii="Times New Roman" w:hAnsi="Times New Roman" w:cs="Times New Roman"/>
          <w:sz w:val="24"/>
          <w:szCs w:val="24"/>
        </w:rPr>
        <w:t>overnment W</w:t>
      </w:r>
      <w:r w:rsidR="00507D09">
        <w:rPr>
          <w:rFonts w:ascii="Times New Roman" w:hAnsi="Times New Roman" w:cs="Times New Roman"/>
          <w:sz w:val="24"/>
          <w:szCs w:val="24"/>
        </w:rPr>
        <w:t xml:space="preserve">eek </w:t>
      </w:r>
      <w:r w:rsidR="006D6B7F">
        <w:rPr>
          <w:rFonts w:ascii="Times New Roman" w:hAnsi="Times New Roman" w:cs="Times New Roman"/>
          <w:sz w:val="24"/>
          <w:szCs w:val="24"/>
        </w:rPr>
        <w:t xml:space="preserve">presents us with the opportunity to ask </w:t>
      </w:r>
      <w:r w:rsidR="00875312">
        <w:rPr>
          <w:rFonts w:ascii="Times New Roman" w:hAnsi="Times New Roman" w:cs="Times New Roman"/>
          <w:sz w:val="24"/>
          <w:szCs w:val="24"/>
        </w:rPr>
        <w:t xml:space="preserve">questions about how citizens can play a role in government decision making.  </w:t>
      </w:r>
    </w:p>
    <w:p w:rsidR="00C75156" w:rsidP="00DD2454">
      <w:pPr>
        <w:spacing w:after="0" w:line="240" w:lineRule="auto"/>
        <w:rPr>
          <w:rFonts w:ascii="Times New Roman" w:hAnsi="Times New Roman" w:cs="Times New Roman"/>
          <w:sz w:val="24"/>
          <w:szCs w:val="24"/>
        </w:rPr>
      </w:pPr>
    </w:p>
    <w:p w:rsidR="00DD2454" w:rsidP="00DD245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 </w:t>
      </w:r>
      <w:r w:rsidR="00875312">
        <w:rPr>
          <w:rFonts w:ascii="Times New Roman" w:hAnsi="Times New Roman" w:cs="Times New Roman"/>
          <w:sz w:val="24"/>
          <w:szCs w:val="24"/>
        </w:rPr>
        <w:t xml:space="preserve">in that spirit, </w:t>
      </w:r>
      <w:r>
        <w:rPr>
          <w:rFonts w:ascii="Times New Roman" w:hAnsi="Times New Roman" w:cs="Times New Roman"/>
          <w:sz w:val="24"/>
          <w:szCs w:val="24"/>
        </w:rPr>
        <w:t xml:space="preserve">let me begin with a question of my own.  </w:t>
      </w:r>
      <w:r w:rsidR="00875312">
        <w:rPr>
          <w:rFonts w:ascii="Times New Roman" w:hAnsi="Times New Roman" w:cs="Times New Roman"/>
          <w:sz w:val="24"/>
          <w:szCs w:val="24"/>
        </w:rPr>
        <w:t>H</w:t>
      </w:r>
      <w:r>
        <w:rPr>
          <w:rFonts w:ascii="Times New Roman" w:hAnsi="Times New Roman" w:cs="Times New Roman"/>
          <w:sz w:val="24"/>
          <w:szCs w:val="24"/>
        </w:rPr>
        <w:t xml:space="preserve">ere it goes:  </w:t>
      </w:r>
      <w:r w:rsidR="00875312">
        <w:rPr>
          <w:rFonts w:ascii="Times New Roman" w:hAnsi="Times New Roman" w:cs="Times New Roman"/>
          <w:sz w:val="24"/>
          <w:szCs w:val="24"/>
        </w:rPr>
        <w:t xml:space="preserve">What do Senator Jeff Merkley of Oregon, deceased actress Patty Duke, a 13-year old from northern New York and a 96-year-old </w:t>
      </w:r>
      <w:r w:rsidR="005F5A84">
        <w:rPr>
          <w:rFonts w:ascii="Times New Roman" w:hAnsi="Times New Roman" w:cs="Times New Roman"/>
          <w:sz w:val="24"/>
          <w:szCs w:val="24"/>
        </w:rPr>
        <w:t xml:space="preserve">veteran </w:t>
      </w:r>
      <w:r w:rsidR="00875312">
        <w:rPr>
          <w:rFonts w:ascii="Times New Roman" w:hAnsi="Times New Roman" w:cs="Times New Roman"/>
          <w:sz w:val="24"/>
          <w:szCs w:val="24"/>
        </w:rPr>
        <w:t xml:space="preserve">from </w:t>
      </w:r>
      <w:r w:rsidR="00DA1894">
        <w:rPr>
          <w:rFonts w:ascii="Times New Roman" w:hAnsi="Times New Roman" w:cs="Times New Roman"/>
          <w:sz w:val="24"/>
          <w:szCs w:val="24"/>
        </w:rPr>
        <w:t>southern California</w:t>
      </w:r>
      <w:r w:rsidR="00033C5D">
        <w:rPr>
          <w:rFonts w:ascii="Times New Roman" w:hAnsi="Times New Roman" w:cs="Times New Roman"/>
          <w:sz w:val="24"/>
          <w:szCs w:val="24"/>
        </w:rPr>
        <w:t xml:space="preserve"> have in common</w:t>
      </w:r>
      <w:r w:rsidR="00DA1894">
        <w:rPr>
          <w:rFonts w:ascii="Times New Roman" w:hAnsi="Times New Roman" w:cs="Times New Roman"/>
          <w:sz w:val="24"/>
          <w:szCs w:val="24"/>
        </w:rPr>
        <w:t>?</w:t>
      </w:r>
      <w:r>
        <w:rPr>
          <w:rFonts w:ascii="Times New Roman" w:hAnsi="Times New Roman" w:cs="Times New Roman"/>
          <w:sz w:val="24"/>
          <w:szCs w:val="24"/>
        </w:rPr>
        <w:t xml:space="preserve">  </w:t>
      </w:r>
    </w:p>
    <w:p w:rsidR="00DD2454" w:rsidP="00DD2454">
      <w:pPr>
        <w:spacing w:after="0" w:line="240" w:lineRule="auto"/>
        <w:rPr>
          <w:rFonts w:ascii="Times New Roman" w:hAnsi="Times New Roman" w:cs="Times New Roman"/>
          <w:sz w:val="24"/>
          <w:szCs w:val="24"/>
        </w:rPr>
      </w:pPr>
    </w:p>
    <w:p w:rsidR="00DD2454" w:rsidP="00DD245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A1894">
        <w:rPr>
          <w:rFonts w:ascii="Times New Roman" w:hAnsi="Times New Roman" w:cs="Times New Roman"/>
          <w:sz w:val="24"/>
          <w:szCs w:val="24"/>
        </w:rPr>
        <w:t>The answer is not obvious.  But it’s</w:t>
      </w:r>
      <w:r w:rsidR="008A042A">
        <w:rPr>
          <w:rFonts w:ascii="Times New Roman" w:hAnsi="Times New Roman" w:cs="Times New Roman"/>
          <w:sz w:val="24"/>
          <w:szCs w:val="24"/>
        </w:rPr>
        <w:t xml:space="preserve"> important.  You see, each </w:t>
      </w:r>
      <w:r w:rsidR="00DA1894">
        <w:rPr>
          <w:rFonts w:ascii="Times New Roman" w:hAnsi="Times New Roman" w:cs="Times New Roman"/>
          <w:sz w:val="24"/>
          <w:szCs w:val="24"/>
        </w:rPr>
        <w:t>of these individuals appear</w:t>
      </w:r>
      <w:r w:rsidR="00975AFA">
        <w:rPr>
          <w:rFonts w:ascii="Times New Roman" w:hAnsi="Times New Roman" w:cs="Times New Roman"/>
          <w:sz w:val="24"/>
          <w:szCs w:val="24"/>
        </w:rPr>
        <w:t>s</w:t>
      </w:r>
      <w:r w:rsidR="00DA1894">
        <w:rPr>
          <w:rFonts w:ascii="Times New Roman" w:hAnsi="Times New Roman" w:cs="Times New Roman"/>
          <w:sz w:val="24"/>
          <w:szCs w:val="24"/>
        </w:rPr>
        <w:t xml:space="preserve"> to have filed comments in the net neutrality record at the Federal Communications Commission.  </w:t>
      </w:r>
      <w:r w:rsidR="00B44B7D">
        <w:rPr>
          <w:rFonts w:ascii="Times New Roman" w:hAnsi="Times New Roman" w:cs="Times New Roman"/>
          <w:sz w:val="24"/>
          <w:szCs w:val="24"/>
        </w:rPr>
        <w:t xml:space="preserve">You remember the net neutrality proceeding late last year at the FCC.  It got a lot of attention, and rightly so.  </w:t>
      </w:r>
      <w:r w:rsidR="00B13A57">
        <w:rPr>
          <w:rFonts w:ascii="Times New Roman" w:hAnsi="Times New Roman" w:cs="Times New Roman"/>
          <w:sz w:val="24"/>
          <w:szCs w:val="24"/>
        </w:rPr>
        <w:t xml:space="preserve">Before </w:t>
      </w:r>
      <w:r w:rsidR="005C010E">
        <w:rPr>
          <w:rFonts w:ascii="Times New Roman" w:hAnsi="Times New Roman" w:cs="Times New Roman"/>
          <w:sz w:val="24"/>
          <w:szCs w:val="24"/>
        </w:rPr>
        <w:t xml:space="preserve">my colleagues </w:t>
      </w:r>
      <w:r w:rsidR="002649EE">
        <w:rPr>
          <w:rFonts w:ascii="Times New Roman" w:hAnsi="Times New Roman" w:cs="Times New Roman"/>
          <w:sz w:val="24"/>
          <w:szCs w:val="24"/>
        </w:rPr>
        <w:t xml:space="preserve">made what I think is the misguided decision to roll back net neutrality, the </w:t>
      </w:r>
      <w:r w:rsidR="00F92097">
        <w:rPr>
          <w:rFonts w:ascii="Times New Roman" w:hAnsi="Times New Roman" w:cs="Times New Roman"/>
          <w:sz w:val="24"/>
          <w:szCs w:val="24"/>
        </w:rPr>
        <w:t>agency</w:t>
      </w:r>
      <w:r w:rsidR="00997735">
        <w:rPr>
          <w:rFonts w:ascii="Times New Roman" w:hAnsi="Times New Roman" w:cs="Times New Roman"/>
          <w:sz w:val="24"/>
          <w:szCs w:val="24"/>
        </w:rPr>
        <w:t xml:space="preserve"> sought comment</w:t>
      </w:r>
      <w:r w:rsidR="00505730">
        <w:rPr>
          <w:rFonts w:ascii="Times New Roman" w:hAnsi="Times New Roman" w:cs="Times New Roman"/>
          <w:sz w:val="24"/>
          <w:szCs w:val="24"/>
        </w:rPr>
        <w:t xml:space="preserve"> </w:t>
      </w:r>
      <w:r w:rsidR="00F92097">
        <w:rPr>
          <w:rFonts w:ascii="Times New Roman" w:hAnsi="Times New Roman" w:cs="Times New Roman"/>
          <w:sz w:val="24"/>
          <w:szCs w:val="24"/>
        </w:rPr>
        <w:t xml:space="preserve">on this </w:t>
      </w:r>
      <w:r w:rsidR="002649EE">
        <w:rPr>
          <w:rFonts w:ascii="Times New Roman" w:hAnsi="Times New Roman" w:cs="Times New Roman"/>
          <w:sz w:val="24"/>
          <w:szCs w:val="24"/>
        </w:rPr>
        <w:t xml:space="preserve">issue </w:t>
      </w:r>
      <w:r w:rsidR="00505730">
        <w:rPr>
          <w:rFonts w:ascii="Times New Roman" w:hAnsi="Times New Roman" w:cs="Times New Roman"/>
          <w:sz w:val="24"/>
          <w:szCs w:val="24"/>
        </w:rPr>
        <w:t xml:space="preserve">from </w:t>
      </w:r>
      <w:r w:rsidR="005F5A84">
        <w:rPr>
          <w:rFonts w:ascii="Times New Roman" w:hAnsi="Times New Roman" w:cs="Times New Roman"/>
          <w:sz w:val="24"/>
          <w:szCs w:val="24"/>
        </w:rPr>
        <w:t>stakeholders nationwide</w:t>
      </w:r>
      <w:r w:rsidR="00B44B7D">
        <w:rPr>
          <w:rFonts w:ascii="Times New Roman" w:hAnsi="Times New Roman" w:cs="Times New Roman"/>
          <w:sz w:val="24"/>
          <w:szCs w:val="24"/>
        </w:rPr>
        <w:t xml:space="preserve">.  </w:t>
      </w:r>
      <w:r w:rsidR="00BC3A09">
        <w:rPr>
          <w:rFonts w:ascii="Times New Roman" w:hAnsi="Times New Roman" w:cs="Times New Roman"/>
          <w:sz w:val="24"/>
          <w:szCs w:val="24"/>
        </w:rPr>
        <w:t xml:space="preserve">And </w:t>
      </w:r>
      <w:r w:rsidR="005F5A84">
        <w:rPr>
          <w:rFonts w:ascii="Times New Roman" w:hAnsi="Times New Roman" w:cs="Times New Roman"/>
          <w:sz w:val="24"/>
          <w:szCs w:val="24"/>
        </w:rPr>
        <w:t xml:space="preserve">so it appears that a Senator, a dearly departed actress, a teenager from New York and a </w:t>
      </w:r>
      <w:r w:rsidR="00505730">
        <w:rPr>
          <w:rFonts w:ascii="Times New Roman" w:hAnsi="Times New Roman" w:cs="Times New Roman"/>
          <w:sz w:val="24"/>
          <w:szCs w:val="24"/>
        </w:rPr>
        <w:t xml:space="preserve">nonagenarian </w:t>
      </w:r>
      <w:r w:rsidR="005F5A84">
        <w:rPr>
          <w:rFonts w:ascii="Times New Roman" w:hAnsi="Times New Roman" w:cs="Times New Roman"/>
          <w:sz w:val="24"/>
          <w:szCs w:val="24"/>
        </w:rPr>
        <w:t xml:space="preserve">from California went online, </w:t>
      </w:r>
      <w:r w:rsidR="00DA1894">
        <w:rPr>
          <w:rFonts w:ascii="Times New Roman" w:hAnsi="Times New Roman" w:cs="Times New Roman"/>
          <w:sz w:val="24"/>
          <w:szCs w:val="24"/>
        </w:rPr>
        <w:t xml:space="preserve">submitted their names and addresses, and typed out their innermost </w:t>
      </w:r>
      <w:r w:rsidR="00DA1894">
        <w:rPr>
          <w:rFonts w:ascii="Times New Roman" w:hAnsi="Times New Roman" w:cs="Times New Roman"/>
          <w:sz w:val="24"/>
          <w:szCs w:val="24"/>
        </w:rPr>
        <w:t>thoughts about internet regulatory policy.</w:t>
      </w:r>
      <w:r w:rsidR="003C7C22">
        <w:rPr>
          <w:rFonts w:ascii="Times New Roman" w:hAnsi="Times New Roman" w:cs="Times New Roman"/>
          <w:sz w:val="24"/>
          <w:szCs w:val="24"/>
        </w:rPr>
        <w:t xml:space="preserve">  But appearances can be deceiving.  In fact, each o</w:t>
      </w:r>
      <w:r w:rsidR="00997735">
        <w:rPr>
          <w:rFonts w:ascii="Times New Roman" w:hAnsi="Times New Roman" w:cs="Times New Roman"/>
          <w:sz w:val="24"/>
          <w:szCs w:val="24"/>
        </w:rPr>
        <w:t>f these individuals—along with two</w:t>
      </w:r>
      <w:r w:rsidR="003C7C22">
        <w:rPr>
          <w:rFonts w:ascii="Times New Roman" w:hAnsi="Times New Roman" w:cs="Times New Roman"/>
          <w:sz w:val="24"/>
          <w:szCs w:val="24"/>
        </w:rPr>
        <w:t xml:space="preserve"> million others—had their</w:t>
      </w:r>
      <w:r w:rsidR="0000245E">
        <w:rPr>
          <w:rFonts w:ascii="Times New Roman" w:hAnsi="Times New Roman" w:cs="Times New Roman"/>
          <w:sz w:val="24"/>
          <w:szCs w:val="24"/>
        </w:rPr>
        <w:t xml:space="preserve"> identities stolen </w:t>
      </w:r>
      <w:r w:rsidR="004C63E5">
        <w:rPr>
          <w:rFonts w:ascii="Times New Roman" w:hAnsi="Times New Roman" w:cs="Times New Roman"/>
          <w:sz w:val="24"/>
          <w:szCs w:val="24"/>
        </w:rPr>
        <w:t xml:space="preserve">and used to file fake comments in </w:t>
      </w:r>
      <w:r w:rsidR="002649EE">
        <w:rPr>
          <w:rFonts w:ascii="Times New Roman" w:hAnsi="Times New Roman" w:cs="Times New Roman"/>
          <w:sz w:val="24"/>
          <w:szCs w:val="24"/>
        </w:rPr>
        <w:t>the FCC record.</w:t>
      </w:r>
      <w:r w:rsidR="004C63E5">
        <w:rPr>
          <w:rFonts w:ascii="Times New Roman" w:hAnsi="Times New Roman" w:cs="Times New Roman"/>
          <w:sz w:val="24"/>
          <w:szCs w:val="24"/>
        </w:rPr>
        <w:t xml:space="preserve">  </w:t>
      </w:r>
    </w:p>
    <w:p w:rsidR="004C63E5" w:rsidP="00DD2454">
      <w:pPr>
        <w:spacing w:after="0" w:line="240" w:lineRule="auto"/>
        <w:rPr>
          <w:rFonts w:ascii="Times New Roman" w:hAnsi="Times New Roman" w:cs="Times New Roman"/>
          <w:sz w:val="24"/>
          <w:szCs w:val="24"/>
        </w:rPr>
      </w:pPr>
    </w:p>
    <w:p w:rsidR="004C63E5" w:rsidP="00DD2454">
      <w:pPr>
        <w:spacing w:after="0" w:line="240" w:lineRule="auto"/>
        <w:rPr>
          <w:rFonts w:ascii="Times New Roman" w:hAnsi="Times New Roman" w:cs="Times New Roman"/>
          <w:sz w:val="24"/>
          <w:szCs w:val="24"/>
        </w:rPr>
      </w:pPr>
      <w:r>
        <w:rPr>
          <w:rFonts w:ascii="Times New Roman" w:hAnsi="Times New Roman" w:cs="Times New Roman"/>
          <w:sz w:val="24"/>
          <w:szCs w:val="24"/>
        </w:rPr>
        <w:tab/>
        <w:t>These fake comments were by no means the only unnerving thing in the FCC net n</w:t>
      </w:r>
      <w:r w:rsidR="002649EE">
        <w:rPr>
          <w:rFonts w:ascii="Times New Roman" w:hAnsi="Times New Roman" w:cs="Times New Roman"/>
          <w:sz w:val="24"/>
          <w:szCs w:val="24"/>
        </w:rPr>
        <w:t>eutrality docket</w:t>
      </w:r>
      <w:r>
        <w:rPr>
          <w:rFonts w:ascii="Times New Roman" w:hAnsi="Times New Roman" w:cs="Times New Roman"/>
          <w:sz w:val="24"/>
          <w:szCs w:val="24"/>
        </w:rPr>
        <w:t>.  The agency received abo</w:t>
      </w:r>
      <w:r w:rsidR="00B44B7D">
        <w:rPr>
          <w:rFonts w:ascii="Times New Roman" w:hAnsi="Times New Roman" w:cs="Times New Roman"/>
          <w:sz w:val="24"/>
          <w:szCs w:val="24"/>
        </w:rPr>
        <w:t xml:space="preserve">ut half a million comments that came in </w:t>
      </w:r>
      <w:r>
        <w:rPr>
          <w:rFonts w:ascii="Times New Roman" w:hAnsi="Times New Roman" w:cs="Times New Roman"/>
          <w:sz w:val="24"/>
          <w:szCs w:val="24"/>
        </w:rPr>
        <w:t xml:space="preserve">from Russian e-mail addresses.  </w:t>
      </w:r>
      <w:r w:rsidR="00997735">
        <w:rPr>
          <w:rFonts w:ascii="Times New Roman" w:hAnsi="Times New Roman" w:cs="Times New Roman"/>
          <w:sz w:val="24"/>
          <w:szCs w:val="24"/>
        </w:rPr>
        <w:t>It received nearly eight</w:t>
      </w:r>
      <w:r w:rsidR="00B44B7D">
        <w:rPr>
          <w:rFonts w:ascii="Times New Roman" w:hAnsi="Times New Roman" w:cs="Times New Roman"/>
          <w:sz w:val="24"/>
          <w:szCs w:val="24"/>
        </w:rPr>
        <w:t xml:space="preserve"> million comments from e-mail domains associated with FakeM</w:t>
      </w:r>
      <w:r w:rsidR="00033C5D">
        <w:rPr>
          <w:rFonts w:ascii="Times New Roman" w:hAnsi="Times New Roman" w:cs="Times New Roman"/>
          <w:sz w:val="24"/>
          <w:szCs w:val="24"/>
        </w:rPr>
        <w:t>ailGenerator.com that had all but</w:t>
      </w:r>
      <w:r w:rsidR="00B44B7D">
        <w:rPr>
          <w:rFonts w:ascii="Times New Roman" w:hAnsi="Times New Roman" w:cs="Times New Roman"/>
          <w:sz w:val="24"/>
          <w:szCs w:val="24"/>
        </w:rPr>
        <w:t xml:space="preserve"> identical wording.  A million more comments were submitted using mail-merge techniques designed to falsely make them appear like unique submissions.  </w:t>
      </w:r>
    </w:p>
    <w:p w:rsidR="00B44B7D" w:rsidP="00DD2454">
      <w:pPr>
        <w:spacing w:after="0" w:line="240" w:lineRule="auto"/>
        <w:rPr>
          <w:rFonts w:ascii="Times New Roman" w:hAnsi="Times New Roman" w:cs="Times New Roman"/>
          <w:sz w:val="24"/>
          <w:szCs w:val="24"/>
        </w:rPr>
      </w:pPr>
    </w:p>
    <w:p w:rsidR="00505730" w:rsidP="00DD245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Something </w:t>
      </w:r>
      <w:r w:rsidR="00593E83">
        <w:rPr>
          <w:rFonts w:ascii="Times New Roman" w:hAnsi="Times New Roman" w:cs="Times New Roman"/>
          <w:sz w:val="24"/>
          <w:szCs w:val="24"/>
        </w:rPr>
        <w:t xml:space="preserve">here </w:t>
      </w:r>
      <w:r>
        <w:rPr>
          <w:rFonts w:ascii="Times New Roman" w:hAnsi="Times New Roman" w:cs="Times New Roman"/>
          <w:sz w:val="24"/>
          <w:szCs w:val="24"/>
        </w:rPr>
        <w:t xml:space="preserve">is not right—and what is wrong </w:t>
      </w:r>
      <w:r w:rsidR="00BC3A09">
        <w:rPr>
          <w:rFonts w:ascii="Times New Roman" w:hAnsi="Times New Roman" w:cs="Times New Roman"/>
          <w:sz w:val="24"/>
          <w:szCs w:val="24"/>
        </w:rPr>
        <w:t>is not confined to the FCC.  Because fake commen</w:t>
      </w:r>
      <w:r w:rsidR="002649EE">
        <w:rPr>
          <w:rFonts w:ascii="Times New Roman" w:hAnsi="Times New Roman" w:cs="Times New Roman"/>
          <w:sz w:val="24"/>
          <w:szCs w:val="24"/>
        </w:rPr>
        <w:t xml:space="preserve">ts and stolen identities are pouring into </w:t>
      </w:r>
      <w:r w:rsidR="00BC3A09">
        <w:rPr>
          <w:rFonts w:ascii="Times New Roman" w:hAnsi="Times New Roman" w:cs="Times New Roman"/>
          <w:sz w:val="24"/>
          <w:szCs w:val="24"/>
        </w:rPr>
        <w:t>proceedings</w:t>
      </w:r>
      <w:r w:rsidR="002649EE">
        <w:rPr>
          <w:rFonts w:ascii="Times New Roman" w:hAnsi="Times New Roman" w:cs="Times New Roman"/>
          <w:sz w:val="24"/>
          <w:szCs w:val="24"/>
        </w:rPr>
        <w:t xml:space="preserve"> across</w:t>
      </w:r>
      <w:r w:rsidR="005F5A84">
        <w:rPr>
          <w:rFonts w:ascii="Times New Roman" w:hAnsi="Times New Roman" w:cs="Times New Roman"/>
          <w:sz w:val="24"/>
          <w:szCs w:val="24"/>
        </w:rPr>
        <w:t xml:space="preserve"> Washington</w:t>
      </w:r>
      <w:r w:rsidR="002649EE">
        <w:rPr>
          <w:rFonts w:ascii="Times New Roman" w:hAnsi="Times New Roman" w:cs="Times New Roman"/>
          <w:sz w:val="24"/>
          <w:szCs w:val="24"/>
        </w:rPr>
        <w:t xml:space="preserve">.  They’ve been uncovered at the Department of Labor, the Consumer Financial Protection Bureau, the Federal Energy Regulatory Commission, and the Securities and Exchange Commission.  </w:t>
      </w:r>
      <w:r w:rsidR="00BC3A09">
        <w:rPr>
          <w:rFonts w:ascii="Times New Roman" w:hAnsi="Times New Roman" w:cs="Times New Roman"/>
          <w:sz w:val="24"/>
          <w:szCs w:val="24"/>
        </w:rPr>
        <w:t>James Grimaldi</w:t>
      </w:r>
      <w:r w:rsidR="005F5A84">
        <w:rPr>
          <w:rFonts w:ascii="Times New Roman" w:hAnsi="Times New Roman" w:cs="Times New Roman"/>
          <w:sz w:val="24"/>
          <w:szCs w:val="24"/>
        </w:rPr>
        <w:t>—who is here with us today—</w:t>
      </w:r>
      <w:r w:rsidR="002649EE">
        <w:rPr>
          <w:rFonts w:ascii="Times New Roman" w:hAnsi="Times New Roman" w:cs="Times New Roman"/>
          <w:sz w:val="24"/>
          <w:szCs w:val="24"/>
        </w:rPr>
        <w:t xml:space="preserve">is the journalist who documented </w:t>
      </w:r>
      <w:r w:rsidR="007B2BC9">
        <w:rPr>
          <w:rFonts w:ascii="Times New Roman" w:hAnsi="Times New Roman" w:cs="Times New Roman"/>
          <w:sz w:val="24"/>
          <w:szCs w:val="24"/>
        </w:rPr>
        <w:t xml:space="preserve">so much of </w:t>
      </w:r>
      <w:r w:rsidR="002649EE">
        <w:rPr>
          <w:rFonts w:ascii="Times New Roman" w:hAnsi="Times New Roman" w:cs="Times New Roman"/>
          <w:sz w:val="24"/>
          <w:szCs w:val="24"/>
        </w:rPr>
        <w:t xml:space="preserve">this fraud </w:t>
      </w:r>
      <w:r w:rsidR="008F584E">
        <w:rPr>
          <w:rFonts w:ascii="Times New Roman" w:hAnsi="Times New Roman" w:cs="Times New Roman"/>
          <w:sz w:val="24"/>
          <w:szCs w:val="24"/>
        </w:rPr>
        <w:t xml:space="preserve">in </w:t>
      </w:r>
      <w:r w:rsidR="004519CA">
        <w:rPr>
          <w:rFonts w:ascii="Times New Roman" w:hAnsi="Times New Roman" w:cs="Times New Roman"/>
          <w:sz w:val="24"/>
          <w:szCs w:val="24"/>
        </w:rPr>
        <w:t xml:space="preserve">the administrative state in </w:t>
      </w:r>
      <w:r w:rsidR="008F584E">
        <w:rPr>
          <w:rFonts w:ascii="Times New Roman" w:hAnsi="Times New Roman" w:cs="Times New Roman"/>
          <w:sz w:val="24"/>
          <w:szCs w:val="24"/>
        </w:rPr>
        <w:t xml:space="preserve">the pages of </w:t>
      </w:r>
      <w:r w:rsidRPr="008F584E" w:rsidR="008F584E">
        <w:rPr>
          <w:rFonts w:ascii="Times New Roman" w:hAnsi="Times New Roman" w:cs="Times New Roman"/>
          <w:i/>
          <w:sz w:val="24"/>
          <w:szCs w:val="24"/>
        </w:rPr>
        <w:t>The Wall Street Journal</w:t>
      </w:r>
      <w:r w:rsidR="005F5A8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001E4" w:rsidP="00DD2454">
      <w:pPr>
        <w:spacing w:after="0" w:line="240" w:lineRule="auto"/>
        <w:rPr>
          <w:rFonts w:ascii="Times New Roman" w:hAnsi="Times New Roman" w:cs="Times New Roman"/>
          <w:sz w:val="24"/>
          <w:szCs w:val="24"/>
        </w:rPr>
      </w:pPr>
    </w:p>
    <w:p w:rsidR="00547A6E" w:rsidP="00DD2454">
      <w:pPr>
        <w:spacing w:after="0" w:line="240" w:lineRule="auto"/>
        <w:rPr>
          <w:rFonts w:ascii="Times New Roman" w:hAnsi="Times New Roman" w:cs="Times New Roman"/>
          <w:sz w:val="24"/>
          <w:szCs w:val="24"/>
        </w:rPr>
      </w:pPr>
      <w:r>
        <w:rPr>
          <w:rFonts w:ascii="Times New Roman" w:hAnsi="Times New Roman" w:cs="Times New Roman"/>
          <w:sz w:val="24"/>
          <w:szCs w:val="24"/>
        </w:rPr>
        <w:tab/>
        <w:t>The Administrative Procedure Act is a law from 1946.  I</w:t>
      </w:r>
      <w:r w:rsidR="008F4655">
        <w:rPr>
          <w:rFonts w:ascii="Times New Roman" w:hAnsi="Times New Roman" w:cs="Times New Roman"/>
          <w:sz w:val="24"/>
          <w:szCs w:val="24"/>
        </w:rPr>
        <w:t xml:space="preserve">t sets up the basic framework for rulemaking—at </w:t>
      </w:r>
      <w:r w:rsidR="001468D9">
        <w:rPr>
          <w:rFonts w:ascii="Times New Roman" w:hAnsi="Times New Roman" w:cs="Times New Roman"/>
          <w:sz w:val="24"/>
          <w:szCs w:val="24"/>
        </w:rPr>
        <w:t>the FCC and agencies like it across Washington.  Under this law, when a government agency proposes new policies, it has a duty to give the public an opportunity to voice their opinion.  After considering thes</w:t>
      </w:r>
      <w:r w:rsidR="004519CA">
        <w:rPr>
          <w:rFonts w:ascii="Times New Roman" w:hAnsi="Times New Roman" w:cs="Times New Roman"/>
          <w:sz w:val="24"/>
          <w:szCs w:val="24"/>
        </w:rPr>
        <w:t xml:space="preserve">e public comments, agencies can </w:t>
      </w:r>
      <w:r w:rsidR="001468D9">
        <w:rPr>
          <w:rFonts w:ascii="Times New Roman" w:hAnsi="Times New Roman" w:cs="Times New Roman"/>
          <w:sz w:val="24"/>
          <w:szCs w:val="24"/>
        </w:rPr>
        <w:t xml:space="preserve">proceed with </w:t>
      </w:r>
      <w:r w:rsidR="004519CA">
        <w:rPr>
          <w:rFonts w:ascii="Times New Roman" w:hAnsi="Times New Roman" w:cs="Times New Roman"/>
          <w:sz w:val="24"/>
          <w:szCs w:val="24"/>
        </w:rPr>
        <w:t xml:space="preserve">their </w:t>
      </w:r>
      <w:r w:rsidR="001468D9">
        <w:rPr>
          <w:rFonts w:ascii="Times New Roman" w:hAnsi="Times New Roman" w:cs="Times New Roman"/>
          <w:sz w:val="24"/>
          <w:szCs w:val="24"/>
        </w:rPr>
        <w:t>proposed policies and adopt final rules along with a general</w:t>
      </w:r>
      <w:r w:rsidR="006873AC">
        <w:rPr>
          <w:rFonts w:ascii="Times New Roman" w:hAnsi="Times New Roman" w:cs="Times New Roman"/>
          <w:sz w:val="24"/>
          <w:szCs w:val="24"/>
        </w:rPr>
        <w:t xml:space="preserve"> statement of basis and purpose.</w:t>
      </w:r>
    </w:p>
    <w:p w:rsidR="00547A6E" w:rsidP="00DD2454">
      <w:pPr>
        <w:spacing w:after="0" w:line="240" w:lineRule="auto"/>
        <w:rPr>
          <w:rFonts w:ascii="Times New Roman" w:hAnsi="Times New Roman" w:cs="Times New Roman"/>
          <w:sz w:val="24"/>
          <w:szCs w:val="24"/>
        </w:rPr>
      </w:pPr>
    </w:p>
    <w:p w:rsidR="001468D9" w:rsidP="006873AC">
      <w:pPr>
        <w:spacing w:after="0" w:line="240" w:lineRule="auto"/>
        <w:ind w:firstLine="720"/>
        <w:rPr>
          <w:rFonts w:ascii="Times New Roman" w:hAnsi="Times New Roman" w:cs="Times New Roman"/>
          <w:sz w:val="24"/>
          <w:szCs w:val="24"/>
        </w:rPr>
      </w:pPr>
      <w:r w:rsidRPr="006873AC">
        <w:rPr>
          <w:rFonts w:ascii="Times New Roman" w:hAnsi="Times New Roman" w:cs="Times New Roman"/>
          <w:sz w:val="24"/>
          <w:szCs w:val="24"/>
        </w:rPr>
        <w:t xml:space="preserve">This structure has served us well for decades.  </w:t>
      </w:r>
      <w:r>
        <w:rPr>
          <w:rFonts w:ascii="Times New Roman" w:hAnsi="Times New Roman" w:cs="Times New Roman"/>
          <w:sz w:val="24"/>
          <w:szCs w:val="24"/>
        </w:rPr>
        <w:t xml:space="preserve">It’s been the solid foundation for every agency that seeks public input for its decisions.  Over time, when we have identified deficiencies in </w:t>
      </w:r>
      <w:r w:rsidR="00EE3DA3">
        <w:rPr>
          <w:rFonts w:ascii="Times New Roman" w:hAnsi="Times New Roman" w:cs="Times New Roman"/>
          <w:sz w:val="24"/>
          <w:szCs w:val="24"/>
        </w:rPr>
        <w:t>this framework, we have made adjustments.  As a result, in 1980 the Regulator</w:t>
      </w:r>
      <w:r w:rsidR="004519CA">
        <w:rPr>
          <w:rFonts w:ascii="Times New Roman" w:hAnsi="Times New Roman" w:cs="Times New Roman"/>
          <w:sz w:val="24"/>
          <w:szCs w:val="24"/>
        </w:rPr>
        <w:t>y</w:t>
      </w:r>
      <w:r w:rsidR="00EE3DA3">
        <w:rPr>
          <w:rFonts w:ascii="Times New Roman" w:hAnsi="Times New Roman" w:cs="Times New Roman"/>
          <w:sz w:val="24"/>
          <w:szCs w:val="24"/>
        </w:rPr>
        <w:t xml:space="preserve"> Flexibility Act amended the Administrative Procedure Act to ensure agencies consider the impact of proposed rules on small business.  Plus, other laws—like the Paperwork Reduction Act and Unfunded Mandates Reform Act—have changed this framework to respond to new concerns.</w:t>
      </w:r>
    </w:p>
    <w:p w:rsidR="00EE3DA3" w:rsidP="00DD2454">
      <w:pPr>
        <w:spacing w:after="0" w:line="240" w:lineRule="auto"/>
        <w:rPr>
          <w:rFonts w:ascii="Times New Roman" w:hAnsi="Times New Roman" w:cs="Times New Roman"/>
          <w:sz w:val="24"/>
          <w:szCs w:val="24"/>
        </w:rPr>
      </w:pPr>
    </w:p>
    <w:p w:rsidR="00EE3DA3" w:rsidP="00DD2454">
      <w:pPr>
        <w:spacing w:after="0" w:line="240" w:lineRule="auto"/>
        <w:rPr>
          <w:rFonts w:ascii="Times New Roman" w:hAnsi="Times New Roman" w:cs="Times New Roman"/>
          <w:sz w:val="24"/>
          <w:szCs w:val="24"/>
        </w:rPr>
      </w:pPr>
      <w:r>
        <w:rPr>
          <w:rFonts w:ascii="Times New Roman" w:hAnsi="Times New Roman" w:cs="Times New Roman"/>
          <w:sz w:val="24"/>
          <w:szCs w:val="24"/>
        </w:rPr>
        <w:tab/>
        <w:t>But what we are facing now does not reflect what has come before.  Because it is apparent the civic infrastructure we have for accepting public comment in the rulemaking process is not built for the digital age.  As the Administrative Conference of the United States acknowledges, while the basic framework for rulemaking from 1946</w:t>
      </w:r>
      <w:r w:rsidR="00BF091A">
        <w:rPr>
          <w:rFonts w:ascii="Times New Roman" w:hAnsi="Times New Roman" w:cs="Times New Roman"/>
          <w:sz w:val="24"/>
          <w:szCs w:val="24"/>
        </w:rPr>
        <w:t xml:space="preserve"> has stayed the same, “the </w:t>
      </w:r>
      <w:r w:rsidR="00605B4E">
        <w:rPr>
          <w:rFonts w:ascii="Times New Roman" w:hAnsi="Times New Roman" w:cs="Times New Roman"/>
          <w:sz w:val="24"/>
          <w:szCs w:val="24"/>
        </w:rPr>
        <w:t xml:space="preserve">technological </w:t>
      </w:r>
      <w:r w:rsidR="006873AC">
        <w:rPr>
          <w:rFonts w:ascii="Times New Roman" w:hAnsi="Times New Roman" w:cs="Times New Roman"/>
          <w:sz w:val="24"/>
          <w:szCs w:val="24"/>
        </w:rPr>
        <w:t>landscape</w:t>
      </w:r>
      <w:r w:rsidR="00605B4E">
        <w:rPr>
          <w:rFonts w:ascii="Times New Roman" w:hAnsi="Times New Roman" w:cs="Times New Roman"/>
          <w:sz w:val="24"/>
          <w:szCs w:val="24"/>
        </w:rPr>
        <w:t xml:space="preserve"> has evolved dramatically.”</w:t>
      </w:r>
    </w:p>
    <w:p w:rsidR="00EE3DA3" w:rsidP="00DD2454">
      <w:pPr>
        <w:spacing w:after="0" w:line="240" w:lineRule="auto"/>
        <w:rPr>
          <w:rFonts w:ascii="Times New Roman" w:hAnsi="Times New Roman" w:cs="Times New Roman"/>
          <w:sz w:val="24"/>
          <w:szCs w:val="24"/>
        </w:rPr>
      </w:pPr>
    </w:p>
    <w:p w:rsidR="002649EE" w:rsidP="00B253D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Let’s call that an understatement.  </w:t>
      </w:r>
      <w:r w:rsidR="00593E83">
        <w:rPr>
          <w:rFonts w:ascii="Times New Roman" w:hAnsi="Times New Roman" w:cs="Times New Roman"/>
          <w:sz w:val="24"/>
          <w:szCs w:val="24"/>
        </w:rPr>
        <w:t>T</w:t>
      </w:r>
      <w:r w:rsidR="00BF091A">
        <w:rPr>
          <w:rFonts w:ascii="Times New Roman" w:hAnsi="Times New Roman" w:cs="Times New Roman"/>
          <w:sz w:val="24"/>
          <w:szCs w:val="24"/>
        </w:rPr>
        <w:t>hough this problem may seem small</w:t>
      </w:r>
      <w:r w:rsidR="00593E83">
        <w:rPr>
          <w:rFonts w:ascii="Times New Roman" w:hAnsi="Times New Roman" w:cs="Times New Roman"/>
          <w:sz w:val="24"/>
          <w:szCs w:val="24"/>
        </w:rPr>
        <w:t xml:space="preserve"> in the scheme of things, the </w:t>
      </w:r>
      <w:r w:rsidR="00BF091A">
        <w:rPr>
          <w:rFonts w:ascii="Times New Roman" w:hAnsi="Times New Roman" w:cs="Times New Roman"/>
          <w:sz w:val="24"/>
          <w:szCs w:val="24"/>
        </w:rPr>
        <w:t xml:space="preserve">impact is big.  </w:t>
      </w:r>
      <w:r w:rsidR="00593E83">
        <w:rPr>
          <w:rFonts w:ascii="Times New Roman" w:hAnsi="Times New Roman" w:cs="Times New Roman"/>
          <w:sz w:val="24"/>
          <w:szCs w:val="24"/>
        </w:rPr>
        <w:t>A</w:t>
      </w:r>
      <w:r>
        <w:rPr>
          <w:rFonts w:ascii="Times New Roman" w:hAnsi="Times New Roman" w:cs="Times New Roman"/>
          <w:sz w:val="24"/>
          <w:szCs w:val="24"/>
        </w:rPr>
        <w:t>dministrative decisions made in Washington affect so much of our day-to-day life.  They involve everything from internet openness to retirement planning to the availability of loans and the energy sources that power our homes and busin</w:t>
      </w:r>
      <w:r w:rsidR="00593E83">
        <w:rPr>
          <w:rFonts w:ascii="Times New Roman" w:hAnsi="Times New Roman" w:cs="Times New Roman"/>
          <w:sz w:val="24"/>
          <w:szCs w:val="24"/>
        </w:rPr>
        <w:t xml:space="preserve">esses.  So much of the decision </w:t>
      </w:r>
      <w:r>
        <w:rPr>
          <w:rFonts w:ascii="Times New Roman" w:hAnsi="Times New Roman" w:cs="Times New Roman"/>
          <w:sz w:val="24"/>
          <w:szCs w:val="24"/>
        </w:rPr>
        <w:t>making that affects our future takes place in the administrative state.</w:t>
      </w:r>
    </w:p>
    <w:p w:rsidR="002649EE" w:rsidP="00B253DE">
      <w:pPr>
        <w:spacing w:after="0" w:line="240" w:lineRule="auto"/>
        <w:rPr>
          <w:rFonts w:ascii="Times New Roman" w:hAnsi="Times New Roman" w:cs="Times New Roman"/>
          <w:sz w:val="24"/>
          <w:szCs w:val="24"/>
        </w:rPr>
      </w:pPr>
    </w:p>
    <w:p w:rsidR="002649EE" w:rsidP="00B253D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American public deserves a fair shot at participating in these decisions.  Expert agencies are duty bound to hear from everyone, not just those who can afford to pay for expert lawyers and lobbyists.  The framework from the Administrative Procedure Act is </w:t>
      </w:r>
      <w:r w:rsidR="00B7624F">
        <w:rPr>
          <w:rFonts w:ascii="Times New Roman" w:hAnsi="Times New Roman" w:cs="Times New Roman"/>
          <w:sz w:val="24"/>
          <w:szCs w:val="24"/>
        </w:rPr>
        <w:t xml:space="preserve">designed to </w:t>
      </w:r>
      <w:r w:rsidR="005C010E">
        <w:rPr>
          <w:rFonts w:ascii="Times New Roman" w:hAnsi="Times New Roman" w:cs="Times New Roman"/>
          <w:sz w:val="24"/>
          <w:szCs w:val="24"/>
        </w:rPr>
        <w:t xml:space="preserve">serve the public—by seeking their input—but increasingly they are getting shut out.  Our agency internet systems are ill-equipped to handle the mass automation and fraud that </w:t>
      </w:r>
      <w:r w:rsidR="00593E83">
        <w:rPr>
          <w:rFonts w:ascii="Times New Roman" w:hAnsi="Times New Roman" w:cs="Times New Roman"/>
          <w:sz w:val="24"/>
          <w:szCs w:val="24"/>
        </w:rPr>
        <w:t xml:space="preserve">already </w:t>
      </w:r>
      <w:r w:rsidR="005C010E">
        <w:rPr>
          <w:rFonts w:ascii="Times New Roman" w:hAnsi="Times New Roman" w:cs="Times New Roman"/>
          <w:sz w:val="24"/>
          <w:szCs w:val="24"/>
        </w:rPr>
        <w:t xml:space="preserve">is corrupting channels for public comment.  It’s only going to get worse.  The mechanization and weaponization of the comment-filing process has only just begun.  </w:t>
      </w:r>
    </w:p>
    <w:p w:rsidR="005C010E" w:rsidP="00B253DE">
      <w:pPr>
        <w:spacing w:after="0" w:line="240" w:lineRule="auto"/>
        <w:rPr>
          <w:rFonts w:ascii="Times New Roman" w:hAnsi="Times New Roman" w:cs="Times New Roman"/>
          <w:sz w:val="24"/>
          <w:szCs w:val="24"/>
        </w:rPr>
      </w:pPr>
    </w:p>
    <w:p w:rsidR="005C010E" w:rsidP="00B253DE">
      <w:pPr>
        <w:spacing w:after="0" w:line="240" w:lineRule="auto"/>
        <w:rPr>
          <w:rFonts w:ascii="Times New Roman" w:hAnsi="Times New Roman" w:cs="Times New Roman"/>
          <w:sz w:val="24"/>
          <w:szCs w:val="24"/>
        </w:rPr>
      </w:pPr>
      <w:r>
        <w:rPr>
          <w:rFonts w:ascii="Times New Roman" w:hAnsi="Times New Roman" w:cs="Times New Roman"/>
          <w:sz w:val="24"/>
          <w:szCs w:val="24"/>
        </w:rPr>
        <w:tab/>
        <w:t>We need to something about it.  Because ensuring the public has a say in what happens in Washington matters.  Because trust in public institutions matters.  A few months ago Edelman released its annual Trust Barometer and reported than only a third of Americans trust the government—a 14 percentage point decline from last year.</w:t>
      </w:r>
    </w:p>
    <w:p w:rsidR="005C010E" w:rsidP="00B253DE">
      <w:pPr>
        <w:spacing w:after="0" w:line="240" w:lineRule="auto"/>
        <w:rPr>
          <w:rFonts w:ascii="Times New Roman" w:hAnsi="Times New Roman" w:cs="Times New Roman"/>
          <w:sz w:val="24"/>
          <w:szCs w:val="24"/>
        </w:rPr>
      </w:pPr>
    </w:p>
    <w:p w:rsidR="005C010E" w:rsidP="00B253DE">
      <w:pPr>
        <w:spacing w:after="0" w:line="240" w:lineRule="auto"/>
        <w:rPr>
          <w:rFonts w:ascii="Times New Roman" w:hAnsi="Times New Roman" w:cs="Times New Roman"/>
          <w:sz w:val="24"/>
          <w:szCs w:val="24"/>
        </w:rPr>
      </w:pPr>
      <w:r>
        <w:rPr>
          <w:rFonts w:ascii="Times New Roman" w:hAnsi="Times New Roman" w:cs="Times New Roman"/>
          <w:sz w:val="24"/>
          <w:szCs w:val="24"/>
        </w:rPr>
        <w:tab/>
        <w:t>Fixing that decline is worth the effort.  We can start with finding ways that give all Americans—no matter who they are or where they live—a fighting chance at making Washington listen to what they think.</w:t>
      </w:r>
    </w:p>
    <w:p w:rsidR="007B2BC9" w:rsidP="00B253DE">
      <w:pPr>
        <w:spacing w:after="0" w:line="240" w:lineRule="auto"/>
        <w:rPr>
          <w:rFonts w:ascii="Times New Roman" w:hAnsi="Times New Roman" w:cs="Times New Roman"/>
          <w:sz w:val="24"/>
          <w:szCs w:val="24"/>
        </w:rPr>
      </w:pPr>
    </w:p>
    <w:p w:rsidR="007B2BC9" w:rsidP="00B253D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can’t give in to the easy cynicism that results when our public channels are flooded with comments from dead people, stolen identities, batches of bogus filings, and commentary that originated from Russian e-mail addresses.  We can’t let this deluge of fake filings further delegitimize Washington decisions and erode public trust.  </w:t>
      </w:r>
    </w:p>
    <w:p w:rsidR="007B2BC9" w:rsidP="00B253DE">
      <w:pPr>
        <w:spacing w:after="0" w:line="240" w:lineRule="auto"/>
        <w:rPr>
          <w:rFonts w:ascii="Times New Roman" w:hAnsi="Times New Roman" w:cs="Times New Roman"/>
          <w:sz w:val="24"/>
          <w:szCs w:val="24"/>
        </w:rPr>
      </w:pPr>
    </w:p>
    <w:p w:rsidR="007B2BC9" w:rsidP="00B253DE">
      <w:pPr>
        <w:spacing w:after="0" w:line="240" w:lineRule="auto"/>
        <w:rPr>
          <w:rFonts w:ascii="Times New Roman" w:hAnsi="Times New Roman" w:cs="Times New Roman"/>
          <w:sz w:val="24"/>
          <w:szCs w:val="24"/>
        </w:rPr>
      </w:pPr>
      <w:r>
        <w:rPr>
          <w:rFonts w:ascii="Times New Roman" w:hAnsi="Times New Roman" w:cs="Times New Roman"/>
          <w:sz w:val="24"/>
          <w:szCs w:val="24"/>
        </w:rPr>
        <w:tab/>
        <w:t>No one said digital age democracy was going to be easy.  But we’ve got to brace ourselves and strengthen our civic infrastructure to withstand what is underway.  This is true at regulatory agencies—and across our political landscape.  Because if you look for them you will find uneasy parallels between the flood of fake comments in regulatory proceedings and the barrage of posts on social media that was part of a conspicuous campaign to influence our last election.  There is a concerted effort to exploit our openness.  It deserves a concerted response.</w:t>
      </w:r>
    </w:p>
    <w:p w:rsidR="007B2BC9" w:rsidP="00B253DE">
      <w:pPr>
        <w:spacing w:after="0" w:line="240" w:lineRule="auto"/>
        <w:rPr>
          <w:rFonts w:ascii="Times New Roman" w:hAnsi="Times New Roman" w:cs="Times New Roman"/>
          <w:sz w:val="24"/>
          <w:szCs w:val="24"/>
        </w:rPr>
      </w:pPr>
    </w:p>
    <w:p w:rsidR="007B2BC9" w:rsidP="00B253D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has yet to happen.  At the FCC, for instance, </w:t>
      </w:r>
      <w:r w:rsidR="00593E83">
        <w:rPr>
          <w:rFonts w:ascii="Times New Roman" w:hAnsi="Times New Roman" w:cs="Times New Roman"/>
          <w:sz w:val="24"/>
          <w:szCs w:val="24"/>
        </w:rPr>
        <w:t xml:space="preserve">the two million individuals who had their names </w:t>
      </w:r>
      <w:r>
        <w:rPr>
          <w:rFonts w:ascii="Times New Roman" w:hAnsi="Times New Roman" w:cs="Times New Roman"/>
          <w:sz w:val="24"/>
          <w:szCs w:val="24"/>
        </w:rPr>
        <w:t xml:space="preserve">stolen and misused in the net neutrality </w:t>
      </w:r>
      <w:r w:rsidR="00593E83">
        <w:rPr>
          <w:rFonts w:ascii="Times New Roman" w:hAnsi="Times New Roman" w:cs="Times New Roman"/>
          <w:sz w:val="24"/>
          <w:szCs w:val="24"/>
        </w:rPr>
        <w:t>docket have</w:t>
      </w:r>
      <w:r>
        <w:rPr>
          <w:rFonts w:ascii="Times New Roman" w:hAnsi="Times New Roman" w:cs="Times New Roman"/>
          <w:sz w:val="24"/>
          <w:szCs w:val="24"/>
        </w:rPr>
        <w:t xml:space="preserve"> been advised to file another statement to that effect in the public record.  Let me put this as gently as I can—this is not a scalable solution.</w:t>
      </w:r>
    </w:p>
    <w:p w:rsidR="007B2BC9" w:rsidP="00B253DE">
      <w:pPr>
        <w:spacing w:after="0" w:line="240" w:lineRule="auto"/>
        <w:rPr>
          <w:rFonts w:ascii="Times New Roman" w:hAnsi="Times New Roman" w:cs="Times New Roman"/>
          <w:sz w:val="24"/>
          <w:szCs w:val="24"/>
        </w:rPr>
      </w:pPr>
    </w:p>
    <w:p w:rsidR="007B2BC9" w:rsidP="00B253D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Meanwhile, the agency has refused to work with state authorities that have </w:t>
      </w:r>
      <w:r w:rsidR="001C7627">
        <w:rPr>
          <w:rFonts w:ascii="Times New Roman" w:hAnsi="Times New Roman" w:cs="Times New Roman"/>
          <w:sz w:val="24"/>
          <w:szCs w:val="24"/>
        </w:rPr>
        <w:t xml:space="preserve">found that their residents have had their identities stolen.  This is not right.  For starters, it is at odds with the spirit of cooperative federalism.  But more critically, the theft of identities like this is often a violation of state law.  For the record, it’s also a violation of federal law.  Section 1001 of Title 18 makes it a felony for any person to “knowingly or willfully” make “any materially false, fictitious, or fraudulent statement or representation” in matters before the federal government. That makes the unwillingness of our regulators </w:t>
      </w:r>
      <w:r w:rsidR="004519CA">
        <w:rPr>
          <w:rFonts w:ascii="Times New Roman" w:hAnsi="Times New Roman" w:cs="Times New Roman"/>
          <w:sz w:val="24"/>
          <w:szCs w:val="24"/>
        </w:rPr>
        <w:t>in Washington to address the fraud we already know exists especially chilling.</w:t>
      </w:r>
    </w:p>
    <w:p w:rsidR="001C7627" w:rsidP="00B253DE">
      <w:pPr>
        <w:spacing w:after="0" w:line="240" w:lineRule="auto"/>
        <w:rPr>
          <w:rFonts w:ascii="Times New Roman" w:hAnsi="Times New Roman" w:cs="Times New Roman"/>
          <w:sz w:val="24"/>
          <w:szCs w:val="24"/>
        </w:rPr>
      </w:pPr>
    </w:p>
    <w:p w:rsidR="001C7627" w:rsidP="001C76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should be asking how did this happen?  Who orchestrated it?  Who paid for it?  We should </w:t>
      </w:r>
      <w:r w:rsidR="00430578">
        <w:rPr>
          <w:rFonts w:ascii="Times New Roman" w:hAnsi="Times New Roman" w:cs="Times New Roman"/>
          <w:sz w:val="24"/>
          <w:szCs w:val="24"/>
        </w:rPr>
        <w:t>be investigating—and the Department of Justice and Federal Bureau of Investigation should be involved.  We are looking at a systemic effort to corrupt the process by which the public participates in some of the biggest decisions being made in Washington.  If we want to build the civic infrastructure to withstand this assault we need to both understand its origins and take out the rogues who are stealing identities, cheating the public, and destroying our trust.</w:t>
      </w:r>
    </w:p>
    <w:p w:rsidR="00430578" w:rsidP="001C7627">
      <w:pPr>
        <w:spacing w:after="0" w:line="240" w:lineRule="auto"/>
        <w:ind w:firstLine="720"/>
        <w:rPr>
          <w:rFonts w:ascii="Times New Roman" w:hAnsi="Times New Roman" w:cs="Times New Roman"/>
          <w:sz w:val="24"/>
          <w:szCs w:val="24"/>
        </w:rPr>
      </w:pPr>
    </w:p>
    <w:p w:rsidR="00430578" w:rsidP="001C76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While we build this civic infrastructure, we can take steps to improve the rulemaking process.  Every agency should perform its own internal investigation.  Every agency should heed the advice of the Government Accountability Office—which is right now reviewing the “extent and pervasiveness of fraud and the misuse of American identities during the federal rulemaking process.”</w:t>
      </w:r>
      <w:r w:rsidR="004519CA">
        <w:rPr>
          <w:rFonts w:ascii="Times New Roman" w:hAnsi="Times New Roman" w:cs="Times New Roman"/>
          <w:sz w:val="24"/>
          <w:szCs w:val="24"/>
        </w:rPr>
        <w:t xml:space="preserve">  E</w:t>
      </w:r>
      <w:r>
        <w:rPr>
          <w:rFonts w:ascii="Times New Roman" w:hAnsi="Times New Roman" w:cs="Times New Roman"/>
          <w:sz w:val="24"/>
          <w:szCs w:val="24"/>
        </w:rPr>
        <w:t>very agency should consider simple security measures—like CAPTCHA or two-factor authentication—that can enhance security without decreasing public participation.  And every agency can do something old-fashioned:  they can hold public hearings.</w:t>
      </w:r>
    </w:p>
    <w:p w:rsidR="00430578" w:rsidP="001C7627">
      <w:pPr>
        <w:spacing w:after="0" w:line="240" w:lineRule="auto"/>
        <w:ind w:firstLine="720"/>
        <w:rPr>
          <w:rFonts w:ascii="Times New Roman" w:hAnsi="Times New Roman" w:cs="Times New Roman"/>
          <w:sz w:val="24"/>
          <w:szCs w:val="24"/>
        </w:rPr>
      </w:pPr>
    </w:p>
    <w:p w:rsidR="00430578" w:rsidP="001C76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But the truth is we need to get started.  Because that’s what is necessary to bring the public back in—and that’s what democracy in the digital age requires.</w:t>
      </w:r>
    </w:p>
    <w:p w:rsidR="00430578" w:rsidP="001C7627">
      <w:pPr>
        <w:spacing w:after="0" w:line="240" w:lineRule="auto"/>
        <w:ind w:firstLine="720"/>
        <w:rPr>
          <w:rFonts w:ascii="Times New Roman" w:hAnsi="Times New Roman" w:cs="Times New Roman"/>
          <w:sz w:val="24"/>
          <w:szCs w:val="24"/>
        </w:rPr>
      </w:pPr>
    </w:p>
    <w:p w:rsidR="00430578" w:rsidP="001C76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Thank you.  </w:t>
      </w:r>
    </w:p>
    <w:p w:rsidR="001C7627" w:rsidP="001C7627">
      <w:pPr>
        <w:spacing w:after="0" w:line="240" w:lineRule="auto"/>
        <w:ind w:firstLine="720"/>
        <w:rPr>
          <w:rFonts w:ascii="Times New Roman" w:hAnsi="Times New Roman" w:cs="Times New Roman"/>
          <w:sz w:val="24"/>
          <w:szCs w:val="24"/>
        </w:rPr>
      </w:pPr>
    </w:p>
    <w:p w:rsidR="001C7627" w:rsidP="001C7627">
      <w:pPr>
        <w:spacing w:after="0" w:line="240" w:lineRule="auto"/>
        <w:ind w:firstLine="720"/>
        <w:rPr>
          <w:rFonts w:ascii="Times New Roman" w:hAnsi="Times New Roman" w:cs="Times New Roman"/>
          <w:sz w:val="24"/>
          <w:szCs w:val="24"/>
        </w:rPr>
      </w:pPr>
    </w:p>
    <w:sectPr w:rsidSect="00430578">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5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3990953"/>
      <w:docPartObj>
        <w:docPartGallery w:val="Page Numbers (Bottom of Page)"/>
        <w:docPartUnique/>
      </w:docPartObj>
    </w:sdtPr>
    <w:sdtEndPr>
      <w:rPr>
        <w:noProof/>
      </w:rPr>
    </w:sdtEndPr>
    <w:sdtContent>
      <w:p w:rsidR="00430578">
        <w:pPr>
          <w:pStyle w:val="Footer"/>
          <w:jc w:val="center"/>
        </w:pPr>
        <w:r w:rsidRPr="00430578">
          <w:rPr>
            <w:rFonts w:ascii="Times New Roman" w:hAnsi="Times New Roman" w:cs="Times New Roman"/>
            <w:sz w:val="24"/>
            <w:szCs w:val="24"/>
          </w:rPr>
          <w:fldChar w:fldCharType="begin"/>
        </w:r>
        <w:r w:rsidRPr="00430578">
          <w:rPr>
            <w:rFonts w:ascii="Times New Roman" w:hAnsi="Times New Roman" w:cs="Times New Roman"/>
            <w:sz w:val="24"/>
            <w:szCs w:val="24"/>
          </w:rPr>
          <w:instrText xml:space="preserve"> PAGE   \* MERGEFORMAT </w:instrText>
        </w:r>
        <w:r w:rsidRPr="00430578">
          <w:rPr>
            <w:rFonts w:ascii="Times New Roman" w:hAnsi="Times New Roman" w:cs="Times New Roman"/>
            <w:sz w:val="24"/>
            <w:szCs w:val="24"/>
          </w:rPr>
          <w:fldChar w:fldCharType="separate"/>
        </w:r>
        <w:r w:rsidR="00335E05">
          <w:rPr>
            <w:rFonts w:ascii="Times New Roman" w:hAnsi="Times New Roman" w:cs="Times New Roman"/>
            <w:noProof/>
            <w:sz w:val="24"/>
            <w:szCs w:val="24"/>
          </w:rPr>
          <w:t>2</w:t>
        </w:r>
        <w:r w:rsidRPr="00430578">
          <w:rPr>
            <w:rFonts w:ascii="Times New Roman" w:hAnsi="Times New Roman" w:cs="Times New Roman"/>
            <w:noProof/>
            <w:sz w:val="24"/>
            <w:szCs w:val="24"/>
          </w:rPr>
          <w:fldChar w:fldCharType="end"/>
        </w:r>
      </w:p>
    </w:sdtContent>
  </w:sdt>
  <w:p w:rsidR="004305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5AA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5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5A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5A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comments="1" w:formatting="1" w:inkAnnotations="0"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D8"/>
    <w:rsid w:val="0000245E"/>
    <w:rsid w:val="00033C5D"/>
    <w:rsid w:val="00075AAC"/>
    <w:rsid w:val="000A739B"/>
    <w:rsid w:val="0011419E"/>
    <w:rsid w:val="00125543"/>
    <w:rsid w:val="001468D9"/>
    <w:rsid w:val="001A1691"/>
    <w:rsid w:val="001C7627"/>
    <w:rsid w:val="002001E4"/>
    <w:rsid w:val="002649EE"/>
    <w:rsid w:val="00335E05"/>
    <w:rsid w:val="003C7C22"/>
    <w:rsid w:val="003D18DE"/>
    <w:rsid w:val="00430578"/>
    <w:rsid w:val="004519CA"/>
    <w:rsid w:val="0046129A"/>
    <w:rsid w:val="004C63E5"/>
    <w:rsid w:val="00505730"/>
    <w:rsid w:val="00507D09"/>
    <w:rsid w:val="005149F2"/>
    <w:rsid w:val="00547A6E"/>
    <w:rsid w:val="00593E83"/>
    <w:rsid w:val="005C010E"/>
    <w:rsid w:val="005F5A84"/>
    <w:rsid w:val="00602F42"/>
    <w:rsid w:val="00605B4E"/>
    <w:rsid w:val="006873AC"/>
    <w:rsid w:val="006D6B7F"/>
    <w:rsid w:val="007B2BC9"/>
    <w:rsid w:val="00847AE2"/>
    <w:rsid w:val="00870F12"/>
    <w:rsid w:val="00875312"/>
    <w:rsid w:val="008A042A"/>
    <w:rsid w:val="008F4655"/>
    <w:rsid w:val="008F584E"/>
    <w:rsid w:val="00975AFA"/>
    <w:rsid w:val="00985211"/>
    <w:rsid w:val="00997735"/>
    <w:rsid w:val="00B13A57"/>
    <w:rsid w:val="00B253DE"/>
    <w:rsid w:val="00B44B7D"/>
    <w:rsid w:val="00B7624F"/>
    <w:rsid w:val="00B776A2"/>
    <w:rsid w:val="00BC3A09"/>
    <w:rsid w:val="00BF091A"/>
    <w:rsid w:val="00C75156"/>
    <w:rsid w:val="00D641D3"/>
    <w:rsid w:val="00DA1894"/>
    <w:rsid w:val="00DD2454"/>
    <w:rsid w:val="00E00835"/>
    <w:rsid w:val="00E64200"/>
    <w:rsid w:val="00EE3DA3"/>
    <w:rsid w:val="00F82DD8"/>
    <w:rsid w:val="00F9209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200"/>
    <w:rPr>
      <w:rFonts w:ascii="Segoe UI" w:hAnsi="Segoe UI" w:cs="Segoe UI"/>
      <w:sz w:val="18"/>
      <w:szCs w:val="18"/>
    </w:rPr>
  </w:style>
  <w:style w:type="paragraph" w:styleId="Header">
    <w:name w:val="header"/>
    <w:basedOn w:val="Normal"/>
    <w:link w:val="HeaderChar"/>
    <w:uiPriority w:val="99"/>
    <w:unhideWhenUsed/>
    <w:rsid w:val="00430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578"/>
  </w:style>
  <w:style w:type="paragraph" w:styleId="Footer">
    <w:name w:val="footer"/>
    <w:basedOn w:val="Normal"/>
    <w:link w:val="FooterChar"/>
    <w:uiPriority w:val="99"/>
    <w:unhideWhenUsed/>
    <w:rsid w:val="00430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2018-05-09T18:46:20Z</dcterms:created>
  <dcterms:modified xsi:type="dcterms:W3CDTF">2018-05-09T18:46:20Z</dcterms:modified>
</cp:coreProperties>
</file>