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B01954" w:rsidP="008C3E2E" w14:paraId="220AB36A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C3E2E">
        <w:rPr>
          <w:rFonts w:ascii="Times New Roman" w:hAnsi="Times New Roman" w:cs="Times New Roman"/>
          <w:b/>
        </w:rPr>
        <w:t xml:space="preserve">REMARKS OF </w:t>
      </w:r>
      <w:r>
        <w:rPr>
          <w:rFonts w:ascii="Times New Roman" w:hAnsi="Times New Roman" w:cs="Times New Roman"/>
          <w:b/>
        </w:rPr>
        <w:t>FCC COMMISSIONER BRENDAN CARR</w:t>
      </w:r>
    </w:p>
    <w:p w:rsidR="008C3E2E" w:rsidP="008C3E2E" w14:paraId="0F91C0CD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3E2E" w:rsidP="008C3E2E" w14:paraId="659E4366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“THE U.S. VIEW ON 5G”</w:t>
      </w:r>
    </w:p>
    <w:p w:rsidR="008C3E2E" w:rsidP="008C3E2E" w14:paraId="038C9279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3E2E" w:rsidP="008C3E2E" w14:paraId="42DBED72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 THE ETNO-MLEX REGULATORY SUMMIT</w:t>
      </w:r>
    </w:p>
    <w:p w:rsidR="008C3E2E" w:rsidP="008C3E2E" w14:paraId="0A30FED1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3E2E" w:rsidP="008C3E2E" w14:paraId="14AC4795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BRUSSELS, BELGIUM</w:t>
      </w:r>
    </w:p>
    <w:p w:rsidR="008C3E2E" w:rsidP="008C3E2E" w14:paraId="3042E6B0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3E2E" w:rsidP="008C3E2E" w14:paraId="1198B353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JANUARY 31, 2018</w:t>
      </w:r>
    </w:p>
    <w:p w:rsidR="008C3E2E" w:rsidP="008C3E2E" w14:paraId="2A243246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111E" w:rsidP="006E1998" w14:paraId="669614F1" w14:textId="77777777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2192E" w:rsidRPr="00DF692E" w:rsidP="00AA111E" w14:paraId="78F2FD64" w14:textId="4FE7E93B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DF692E">
        <w:rPr>
          <w:rFonts w:ascii="Times New Roman" w:hAnsi="Times New Roman" w:cs="Times New Roman"/>
        </w:rPr>
        <w:t>It’</w:t>
      </w:r>
      <w:r w:rsidRPr="00DF692E" w:rsidR="003971AF">
        <w:rPr>
          <w:rFonts w:ascii="Times New Roman" w:hAnsi="Times New Roman" w:cs="Times New Roman"/>
        </w:rPr>
        <w:t xml:space="preserve">s </w:t>
      </w:r>
      <w:r w:rsidRPr="00DF692E">
        <w:rPr>
          <w:rFonts w:ascii="Times New Roman" w:hAnsi="Times New Roman" w:cs="Times New Roman"/>
        </w:rPr>
        <w:t>great to be back in Brussels, and it’s an honor to</w:t>
      </w:r>
      <w:r w:rsidRPr="00DF692E" w:rsidR="00921B19">
        <w:rPr>
          <w:rFonts w:ascii="Times New Roman" w:hAnsi="Times New Roman" w:cs="Times New Roman"/>
        </w:rPr>
        <w:t xml:space="preserve"> </w:t>
      </w:r>
      <w:r w:rsidRPr="00DF692E" w:rsidR="00ED5138">
        <w:rPr>
          <w:rFonts w:ascii="Times New Roman" w:hAnsi="Times New Roman" w:cs="Times New Roman"/>
        </w:rPr>
        <w:t xml:space="preserve">be here at the </w:t>
      </w:r>
      <w:r w:rsidRPr="00DF692E">
        <w:rPr>
          <w:rFonts w:ascii="Times New Roman" w:hAnsi="Times New Roman" w:cs="Times New Roman"/>
        </w:rPr>
        <w:t>ETNO-ML</w:t>
      </w:r>
      <w:r w:rsidRPr="00DF692E" w:rsidR="00D73233">
        <w:rPr>
          <w:rFonts w:ascii="Times New Roman" w:hAnsi="Times New Roman" w:cs="Times New Roman"/>
        </w:rPr>
        <w:t>ex</w:t>
      </w:r>
      <w:r w:rsidRPr="00DF692E">
        <w:rPr>
          <w:rFonts w:ascii="Times New Roman" w:hAnsi="Times New Roman" w:cs="Times New Roman"/>
        </w:rPr>
        <w:t xml:space="preserve"> Regulator</w:t>
      </w:r>
      <w:r w:rsidRPr="00DF692E" w:rsidR="00ED5138">
        <w:rPr>
          <w:rFonts w:ascii="Times New Roman" w:hAnsi="Times New Roman" w:cs="Times New Roman"/>
        </w:rPr>
        <w:t>y</w:t>
      </w:r>
      <w:r w:rsidRPr="00DF692E">
        <w:rPr>
          <w:rFonts w:ascii="Times New Roman" w:hAnsi="Times New Roman" w:cs="Times New Roman"/>
        </w:rPr>
        <w:t xml:space="preserve"> Summit.  </w:t>
      </w:r>
      <w:r w:rsidRPr="00DF692E">
        <w:rPr>
          <w:rFonts w:ascii="Times New Roman" w:hAnsi="Times New Roman" w:cs="Times New Roman"/>
        </w:rPr>
        <w:t>Thank you for the invitation and for the chance to join with regulators</w:t>
      </w:r>
      <w:r w:rsidRPr="00DF692E">
        <w:rPr>
          <w:rFonts w:ascii="Times New Roman" w:hAnsi="Times New Roman" w:cs="Times New Roman"/>
        </w:rPr>
        <w:t xml:space="preserve"> from across Europ</w:t>
      </w:r>
      <w:r w:rsidRPr="00DF692E" w:rsidR="00921B19">
        <w:rPr>
          <w:rFonts w:ascii="Times New Roman" w:hAnsi="Times New Roman" w:cs="Times New Roman"/>
        </w:rPr>
        <w:t>e to talk about the 5G future.</w:t>
      </w:r>
    </w:p>
    <w:p w:rsidR="00C707EE" w:rsidRPr="00DF692E" w:rsidP="006E1998" w14:paraId="1BF44AC5" w14:textId="709EF0D3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DF692E">
        <w:rPr>
          <w:rFonts w:ascii="Times New Roman" w:hAnsi="Times New Roman" w:cs="Times New Roman"/>
        </w:rPr>
        <w:t xml:space="preserve">For my part, I look forward to </w:t>
      </w:r>
      <w:r w:rsidRPr="00DF692E" w:rsidR="0032192E">
        <w:rPr>
          <w:rFonts w:ascii="Times New Roman" w:hAnsi="Times New Roman" w:cs="Times New Roman"/>
        </w:rPr>
        <w:t xml:space="preserve">listening and </w:t>
      </w:r>
      <w:r w:rsidRPr="00DF692E">
        <w:rPr>
          <w:rFonts w:ascii="Times New Roman" w:hAnsi="Times New Roman" w:cs="Times New Roman"/>
        </w:rPr>
        <w:t>learning about the work you all are doing—from the European Comm</w:t>
      </w:r>
      <w:r w:rsidRPr="00DF692E" w:rsidR="006918B3">
        <w:rPr>
          <w:rFonts w:ascii="Times New Roman" w:hAnsi="Times New Roman" w:cs="Times New Roman"/>
        </w:rPr>
        <w:t xml:space="preserve">ission to the Parliament to the </w:t>
      </w:r>
      <w:r w:rsidRPr="00DF692E" w:rsidR="00F61D0B">
        <w:rPr>
          <w:rFonts w:ascii="Times New Roman" w:hAnsi="Times New Roman" w:cs="Times New Roman"/>
        </w:rPr>
        <w:t>M</w:t>
      </w:r>
      <w:r w:rsidRPr="00DF692E">
        <w:rPr>
          <w:rFonts w:ascii="Times New Roman" w:hAnsi="Times New Roman" w:cs="Times New Roman"/>
        </w:rPr>
        <w:t>em</w:t>
      </w:r>
      <w:r w:rsidRPr="00DF692E" w:rsidR="00F61D0B">
        <w:rPr>
          <w:rFonts w:ascii="Times New Roman" w:hAnsi="Times New Roman" w:cs="Times New Roman"/>
        </w:rPr>
        <w:t>ber S</w:t>
      </w:r>
      <w:r w:rsidRPr="00DF692E">
        <w:rPr>
          <w:rFonts w:ascii="Times New Roman" w:hAnsi="Times New Roman" w:cs="Times New Roman"/>
        </w:rPr>
        <w:t xml:space="preserve">tates—to help promote the deployment of next-generation networks. </w:t>
      </w:r>
      <w:r w:rsidRPr="00DF692E" w:rsidR="00C4111B">
        <w:rPr>
          <w:rFonts w:ascii="Times New Roman" w:hAnsi="Times New Roman" w:cs="Times New Roman"/>
        </w:rPr>
        <w:t xml:space="preserve"> </w:t>
      </w:r>
      <w:r w:rsidRPr="00DF692E" w:rsidR="006918B3">
        <w:rPr>
          <w:rFonts w:ascii="Times New Roman" w:hAnsi="Times New Roman" w:cs="Times New Roman"/>
        </w:rPr>
        <w:t xml:space="preserve">And </w:t>
      </w:r>
      <w:r w:rsidRPr="00DF692E">
        <w:rPr>
          <w:rFonts w:ascii="Times New Roman" w:hAnsi="Times New Roman" w:cs="Times New Roman"/>
        </w:rPr>
        <w:t xml:space="preserve">I welcome the chance to offer a few words this morning on the steps we’re taking in the United States to help speed the </w:t>
      </w:r>
      <w:r w:rsidRPr="00DF692E" w:rsidR="00822BC1">
        <w:rPr>
          <w:rFonts w:ascii="Times New Roman" w:hAnsi="Times New Roman" w:cs="Times New Roman"/>
        </w:rPr>
        <w:t>private sector’s deployment of</w:t>
      </w:r>
      <w:r w:rsidRPr="00DF692E">
        <w:rPr>
          <w:rFonts w:ascii="Times New Roman" w:hAnsi="Times New Roman" w:cs="Times New Roman"/>
        </w:rPr>
        <w:t xml:space="preserve"> 5G.</w:t>
      </w:r>
    </w:p>
    <w:p w:rsidR="00F40DC3" w:rsidRPr="00DF692E" w:rsidP="006E1998" w14:paraId="3598A352" w14:textId="1488BC44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DF692E">
        <w:rPr>
          <w:rFonts w:ascii="Times New Roman" w:hAnsi="Times New Roman" w:cs="Times New Roman"/>
        </w:rPr>
        <w:t>As regulators, we all want to see 5G deployed as quickly and ubiquitously as possible.  We all want to see consumers benefit from the advanced services and technologies that a 5G network can enable</w:t>
      </w:r>
      <w:r w:rsidRPr="00DF692E">
        <w:rPr>
          <w:rFonts w:ascii="Times New Roman" w:hAnsi="Times New Roman" w:cs="Times New Roman"/>
        </w:rPr>
        <w:t xml:space="preserve">—everything </w:t>
      </w:r>
      <w:r w:rsidRPr="00DF692E" w:rsidR="00FF6079">
        <w:rPr>
          <w:rFonts w:ascii="Times New Roman" w:hAnsi="Times New Roman" w:cs="Times New Roman"/>
        </w:rPr>
        <w:t xml:space="preserve">from </w:t>
      </w:r>
      <w:r w:rsidRPr="00DF692E" w:rsidR="00027CCA">
        <w:rPr>
          <w:rFonts w:ascii="Times New Roman" w:hAnsi="Times New Roman" w:cs="Times New Roman"/>
        </w:rPr>
        <w:t xml:space="preserve">new telehealth offerings to </w:t>
      </w:r>
      <w:r w:rsidRPr="00DF692E" w:rsidR="00F61D0B">
        <w:rPr>
          <w:rFonts w:ascii="Times New Roman" w:hAnsi="Times New Roman" w:cs="Times New Roman"/>
        </w:rPr>
        <w:t xml:space="preserve">autonomous cars </w:t>
      </w:r>
      <w:r w:rsidRPr="00DF692E">
        <w:rPr>
          <w:rFonts w:ascii="Times New Roman" w:hAnsi="Times New Roman" w:cs="Times New Roman"/>
        </w:rPr>
        <w:t xml:space="preserve">to </w:t>
      </w:r>
      <w:r w:rsidRPr="00DF692E" w:rsidR="00027CCA">
        <w:rPr>
          <w:rFonts w:ascii="Times New Roman" w:hAnsi="Times New Roman" w:cs="Times New Roman"/>
        </w:rPr>
        <w:t>smart city applications</w:t>
      </w:r>
      <w:r w:rsidRPr="00DF692E">
        <w:rPr>
          <w:rFonts w:ascii="Times New Roman" w:hAnsi="Times New Roman" w:cs="Times New Roman"/>
        </w:rPr>
        <w:t>.</w:t>
      </w:r>
      <w:r w:rsidRPr="00DF692E" w:rsidR="006918B3">
        <w:rPr>
          <w:rFonts w:ascii="Times New Roman" w:hAnsi="Times New Roman" w:cs="Times New Roman"/>
        </w:rPr>
        <w:t xml:space="preserve">  No country wants to get left behind.</w:t>
      </w:r>
    </w:p>
    <w:p w:rsidR="00F40DC3" w:rsidRPr="00DF692E" w:rsidP="00F40DC3" w14:paraId="4C183EED" w14:textId="20E81EAB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DF692E">
        <w:rPr>
          <w:rFonts w:ascii="Times New Roman" w:hAnsi="Times New Roman" w:cs="Times New Roman"/>
        </w:rPr>
        <w:t xml:space="preserve">But wanting to lead in 5G is not enough to get the transition across </w:t>
      </w:r>
      <w:r w:rsidRPr="00DF692E" w:rsidR="00240A68">
        <w:rPr>
          <w:rFonts w:ascii="Times New Roman" w:hAnsi="Times New Roman" w:cs="Times New Roman"/>
        </w:rPr>
        <w:t>the finish</w:t>
      </w:r>
      <w:r w:rsidRPr="00DF692E" w:rsidR="00182D54">
        <w:rPr>
          <w:rFonts w:ascii="Times New Roman" w:hAnsi="Times New Roman" w:cs="Times New Roman"/>
        </w:rPr>
        <w:t xml:space="preserve"> line</w:t>
      </w:r>
      <w:r w:rsidRPr="00DF692E" w:rsidR="00240A68">
        <w:rPr>
          <w:rFonts w:ascii="Times New Roman" w:hAnsi="Times New Roman" w:cs="Times New Roman"/>
        </w:rPr>
        <w:t xml:space="preserve">.  </w:t>
      </w:r>
      <w:r w:rsidRPr="00DF692E" w:rsidR="006002EB">
        <w:rPr>
          <w:rFonts w:ascii="Times New Roman" w:hAnsi="Times New Roman" w:cs="Times New Roman"/>
        </w:rPr>
        <w:t>T</w:t>
      </w:r>
      <w:r w:rsidRPr="00DF692E">
        <w:rPr>
          <w:rFonts w:ascii="Times New Roman" w:hAnsi="Times New Roman" w:cs="Times New Roman"/>
        </w:rPr>
        <w:t xml:space="preserve">he key </w:t>
      </w:r>
      <w:r w:rsidRPr="00DF692E" w:rsidR="00A371E6">
        <w:rPr>
          <w:rFonts w:ascii="Times New Roman" w:hAnsi="Times New Roman" w:cs="Times New Roman"/>
        </w:rPr>
        <w:t>is to update our regulatory structures so that they are what I call “5G Ready.”</w:t>
      </w:r>
      <w:r w:rsidRPr="00DF692E" w:rsidR="00607C74">
        <w:rPr>
          <w:rFonts w:ascii="Times New Roman" w:hAnsi="Times New Roman" w:cs="Times New Roman"/>
        </w:rPr>
        <w:t xml:space="preserve">  </w:t>
      </w:r>
      <w:r w:rsidRPr="00DF692E" w:rsidR="00240A68">
        <w:rPr>
          <w:rFonts w:ascii="Times New Roman" w:hAnsi="Times New Roman" w:cs="Times New Roman"/>
        </w:rPr>
        <w:t xml:space="preserve">This means taking </w:t>
      </w:r>
      <w:r w:rsidRPr="00DF692E" w:rsidR="00A371E6">
        <w:rPr>
          <w:rFonts w:ascii="Times New Roman" w:hAnsi="Times New Roman" w:cs="Times New Roman"/>
        </w:rPr>
        <w:t>concrete steps to reform our regulations</w:t>
      </w:r>
      <w:r w:rsidRPr="00DF692E" w:rsidR="00240A68">
        <w:rPr>
          <w:rFonts w:ascii="Times New Roman" w:hAnsi="Times New Roman" w:cs="Times New Roman"/>
        </w:rPr>
        <w:t xml:space="preserve"> and ensure that they incentivize the massive private sector investments necessary to build the networks of the future.  </w:t>
      </w:r>
      <w:r w:rsidRPr="00DF692E">
        <w:rPr>
          <w:rFonts w:ascii="Times New Roman" w:hAnsi="Times New Roman" w:cs="Times New Roman"/>
        </w:rPr>
        <w:t xml:space="preserve">After all, in the U.S. alone, it is estimated that deploying 5G might require the private sector to invest $275 billion </w:t>
      </w:r>
      <w:r w:rsidRPr="00DF692E" w:rsidR="00027CCA">
        <w:rPr>
          <w:rFonts w:ascii="Times New Roman" w:hAnsi="Times New Roman" w:cs="Times New Roman"/>
        </w:rPr>
        <w:t>over the next few</w:t>
      </w:r>
      <w:r w:rsidRPr="00DF692E">
        <w:rPr>
          <w:rFonts w:ascii="Times New Roman" w:hAnsi="Times New Roman" w:cs="Times New Roman"/>
        </w:rPr>
        <w:t xml:space="preserve"> years.</w:t>
      </w:r>
      <w:r w:rsidRPr="00DF692E" w:rsidR="00283171">
        <w:rPr>
          <w:rFonts w:ascii="Times New Roman" w:hAnsi="Times New Roman" w:cs="Times New Roman"/>
        </w:rPr>
        <w:t xml:space="preserve">  Capital is finite, and capital is smart.  It will flow to those countries that have updated and modernized their regulatory structures. </w:t>
      </w:r>
    </w:p>
    <w:p w:rsidR="009B4507" w:rsidRPr="00DF692E" w:rsidP="00F40DC3" w14:paraId="42ABCC00" w14:textId="51D7188A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DF692E">
        <w:rPr>
          <w:rFonts w:ascii="Times New Roman" w:hAnsi="Times New Roman" w:cs="Times New Roman"/>
        </w:rPr>
        <w:t>So t</w:t>
      </w:r>
      <w:r w:rsidRPr="00DF692E" w:rsidR="0096476E">
        <w:rPr>
          <w:rFonts w:ascii="Times New Roman" w:hAnsi="Times New Roman" w:cs="Times New Roman"/>
        </w:rPr>
        <w:t xml:space="preserve">his morning, I want to highlight three steps that </w:t>
      </w:r>
      <w:r w:rsidRPr="00DF692E" w:rsidR="005C6441">
        <w:rPr>
          <w:rFonts w:ascii="Times New Roman" w:hAnsi="Times New Roman" w:cs="Times New Roman"/>
        </w:rPr>
        <w:t xml:space="preserve">I think regulators must take to get </w:t>
      </w:r>
      <w:r w:rsidRPr="00DF692E" w:rsidR="00E3332D">
        <w:rPr>
          <w:rFonts w:ascii="Times New Roman" w:hAnsi="Times New Roman" w:cs="Times New Roman"/>
        </w:rPr>
        <w:t>5G Ready.</w:t>
      </w:r>
    </w:p>
    <w:p w:rsidR="005C6441" w:rsidRPr="00DF692E" w:rsidP="005C6441" w14:paraId="38257E2B" w14:textId="4402F7FD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DF692E">
        <w:rPr>
          <w:rFonts w:ascii="Times New Roman" w:hAnsi="Times New Roman" w:cs="Times New Roman"/>
        </w:rPr>
        <w:t>First,</w:t>
      </w:r>
      <w:r w:rsidRPr="00DF692E" w:rsidR="00A44A41">
        <w:rPr>
          <w:rFonts w:ascii="Times New Roman" w:hAnsi="Times New Roman" w:cs="Times New Roman"/>
        </w:rPr>
        <w:t xml:space="preserve"> </w:t>
      </w:r>
      <w:r w:rsidRPr="00DF692E" w:rsidR="00B56AC3">
        <w:rPr>
          <w:rFonts w:ascii="Times New Roman" w:hAnsi="Times New Roman" w:cs="Times New Roman"/>
        </w:rPr>
        <w:t xml:space="preserve">we must modernize our </w:t>
      </w:r>
      <w:r w:rsidRPr="00DF692E" w:rsidR="005D2881">
        <w:rPr>
          <w:rFonts w:ascii="Times New Roman" w:hAnsi="Times New Roman" w:cs="Times New Roman"/>
        </w:rPr>
        <w:t>infrastructure</w:t>
      </w:r>
      <w:r w:rsidRPr="00DF692E">
        <w:rPr>
          <w:rFonts w:ascii="Times New Roman" w:hAnsi="Times New Roman" w:cs="Times New Roman"/>
        </w:rPr>
        <w:t xml:space="preserve"> deployment rules.  The permitting, siting, and review processes that applied during the transition to 4G is not going to work for 5G</w:t>
      </w:r>
      <w:r w:rsidRPr="00DF692E" w:rsidR="00027CCA">
        <w:rPr>
          <w:rFonts w:ascii="Times New Roman" w:hAnsi="Times New Roman" w:cs="Times New Roman"/>
        </w:rPr>
        <w:t xml:space="preserve"> given</w:t>
      </w:r>
      <w:r w:rsidRPr="00DF692E" w:rsidR="007D387B">
        <w:rPr>
          <w:rFonts w:ascii="Times New Roman" w:hAnsi="Times New Roman" w:cs="Times New Roman"/>
        </w:rPr>
        <w:t xml:space="preserve"> the massive number of small cells that this transition will entail</w:t>
      </w:r>
      <w:r w:rsidRPr="00DF692E">
        <w:rPr>
          <w:rFonts w:ascii="Times New Roman" w:hAnsi="Times New Roman" w:cs="Times New Roman"/>
        </w:rPr>
        <w:t xml:space="preserve">. </w:t>
      </w:r>
    </w:p>
    <w:p w:rsidR="005C6441" w:rsidRPr="00DF692E" w:rsidP="006E1998" w14:paraId="48E50015" w14:textId="0CF4D2FA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DF692E">
        <w:rPr>
          <w:rFonts w:ascii="Times New Roman" w:hAnsi="Times New Roman" w:cs="Times New Roman"/>
        </w:rPr>
        <w:t xml:space="preserve">Right now, we </w:t>
      </w:r>
      <w:r w:rsidRPr="00DF692E" w:rsidR="00E24257">
        <w:rPr>
          <w:rFonts w:ascii="Times New Roman" w:hAnsi="Times New Roman" w:cs="Times New Roman"/>
        </w:rPr>
        <w:t xml:space="preserve">have around 300,000 cell sites in the U.S.  But </w:t>
      </w:r>
      <w:r w:rsidRPr="00DF692E" w:rsidR="00E17744">
        <w:rPr>
          <w:rFonts w:ascii="Times New Roman" w:hAnsi="Times New Roman" w:cs="Times New Roman"/>
        </w:rPr>
        <w:t xml:space="preserve">5G </w:t>
      </w:r>
      <w:r w:rsidRPr="00DF692E" w:rsidR="00404EA8">
        <w:rPr>
          <w:rFonts w:ascii="Times New Roman" w:hAnsi="Times New Roman" w:cs="Times New Roman"/>
        </w:rPr>
        <w:t xml:space="preserve">might </w:t>
      </w:r>
      <w:r w:rsidRPr="00DF692E" w:rsidR="00E17744">
        <w:rPr>
          <w:rFonts w:ascii="Times New Roman" w:hAnsi="Times New Roman" w:cs="Times New Roman"/>
        </w:rPr>
        <w:t>involv</w:t>
      </w:r>
      <w:r w:rsidRPr="00DF692E" w:rsidR="00F61D0B">
        <w:rPr>
          <w:rFonts w:ascii="Times New Roman" w:hAnsi="Times New Roman" w:cs="Times New Roman"/>
        </w:rPr>
        <w:t>e a 10- to 100-fold increase in sites</w:t>
      </w:r>
      <w:r w:rsidRPr="00DF692E" w:rsidR="00E17744">
        <w:rPr>
          <w:rFonts w:ascii="Times New Roman" w:hAnsi="Times New Roman" w:cs="Times New Roman"/>
        </w:rPr>
        <w:t xml:space="preserve"> in addition to millions of miles of</w:t>
      </w:r>
      <w:r w:rsidRPr="00DF692E">
        <w:rPr>
          <w:rFonts w:ascii="Times New Roman" w:hAnsi="Times New Roman" w:cs="Times New Roman"/>
        </w:rPr>
        <w:t xml:space="preserve"> </w:t>
      </w:r>
      <w:r w:rsidRPr="00DF692E" w:rsidR="00E17744">
        <w:rPr>
          <w:rFonts w:ascii="Times New Roman" w:hAnsi="Times New Roman" w:cs="Times New Roman"/>
        </w:rPr>
        <w:t>new fiber and other high-speed connections.  The current regulatory regime</w:t>
      </w:r>
      <w:r w:rsidRPr="00DF692E">
        <w:rPr>
          <w:rFonts w:ascii="Times New Roman" w:hAnsi="Times New Roman" w:cs="Times New Roman"/>
        </w:rPr>
        <w:t>—whether at the federal, state, or local level—</w:t>
      </w:r>
      <w:r w:rsidRPr="00DF692E" w:rsidR="00E17744">
        <w:rPr>
          <w:rFonts w:ascii="Times New Roman" w:hAnsi="Times New Roman" w:cs="Times New Roman"/>
        </w:rPr>
        <w:t>is not designed to support or process deployments on this scale.</w:t>
      </w:r>
      <w:r w:rsidRPr="00DF692E" w:rsidR="006002EB">
        <w:rPr>
          <w:rFonts w:ascii="Times New Roman" w:hAnsi="Times New Roman" w:cs="Times New Roman"/>
        </w:rPr>
        <w:t xml:space="preserve">  </w:t>
      </w:r>
      <w:r w:rsidRPr="00DF692E">
        <w:rPr>
          <w:rFonts w:ascii="Times New Roman" w:hAnsi="Times New Roman" w:cs="Times New Roman"/>
        </w:rPr>
        <w:t>It</w:t>
      </w:r>
      <w:r w:rsidRPr="00DF692E" w:rsidR="006002EB">
        <w:rPr>
          <w:rFonts w:ascii="Times New Roman" w:hAnsi="Times New Roman" w:cs="Times New Roman"/>
        </w:rPr>
        <w:t xml:space="preserve"> </w:t>
      </w:r>
      <w:r w:rsidRPr="00DF692E">
        <w:rPr>
          <w:rFonts w:ascii="Times New Roman" w:hAnsi="Times New Roman" w:cs="Times New Roman"/>
        </w:rPr>
        <w:t>costs too much and takes</w:t>
      </w:r>
      <w:r w:rsidRPr="00DF692E" w:rsidR="00D17193">
        <w:rPr>
          <w:rFonts w:ascii="Times New Roman" w:hAnsi="Times New Roman" w:cs="Times New Roman"/>
        </w:rPr>
        <w:t xml:space="preserve"> too long.</w:t>
      </w:r>
    </w:p>
    <w:p w:rsidR="00D17193" w:rsidRPr="00DF692E" w:rsidP="00404EA8" w14:paraId="733F38A0" w14:textId="4C87C3E7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DF692E">
        <w:rPr>
          <w:rFonts w:ascii="Times New Roman" w:hAnsi="Times New Roman" w:cs="Times New Roman"/>
        </w:rPr>
        <w:t>I’ll give you an example that’</w:t>
      </w:r>
      <w:r w:rsidRPr="00DF692E" w:rsidR="00182D54">
        <w:rPr>
          <w:rFonts w:ascii="Times New Roman" w:hAnsi="Times New Roman" w:cs="Times New Roman"/>
        </w:rPr>
        <w:t>s</w:t>
      </w:r>
      <w:r w:rsidRPr="00DF692E">
        <w:rPr>
          <w:rFonts w:ascii="Times New Roman" w:hAnsi="Times New Roman" w:cs="Times New Roman"/>
        </w:rPr>
        <w:t xml:space="preserve"> timely </w:t>
      </w:r>
      <w:r w:rsidRPr="00DF692E" w:rsidR="005C6441">
        <w:rPr>
          <w:rFonts w:ascii="Times New Roman" w:hAnsi="Times New Roman" w:cs="Times New Roman"/>
        </w:rPr>
        <w:t>in light of</w:t>
      </w:r>
      <w:r w:rsidRPr="00DF692E">
        <w:rPr>
          <w:rFonts w:ascii="Times New Roman" w:hAnsi="Times New Roman" w:cs="Times New Roman"/>
        </w:rPr>
        <w:t xml:space="preserve"> Super Bowl Sunday</w:t>
      </w:r>
      <w:r w:rsidRPr="00DF692E" w:rsidR="005C6441">
        <w:rPr>
          <w:rFonts w:ascii="Times New Roman" w:hAnsi="Times New Roman" w:cs="Times New Roman"/>
        </w:rPr>
        <w:t xml:space="preserve">, which is </w:t>
      </w:r>
      <w:r w:rsidRPr="00DF692E">
        <w:rPr>
          <w:rFonts w:ascii="Times New Roman" w:hAnsi="Times New Roman" w:cs="Times New Roman"/>
        </w:rPr>
        <w:t>coming up in</w:t>
      </w:r>
      <w:r w:rsidRPr="00DF692E" w:rsidR="00404EA8">
        <w:rPr>
          <w:rFonts w:ascii="Times New Roman" w:hAnsi="Times New Roman" w:cs="Times New Roman"/>
        </w:rPr>
        <w:t xml:space="preserve"> the U.S. in a few days.  Last year</w:t>
      </w:r>
      <w:r w:rsidRPr="00DF692E">
        <w:rPr>
          <w:rFonts w:ascii="Times New Roman" w:hAnsi="Times New Roman" w:cs="Times New Roman"/>
        </w:rPr>
        <w:t>’s Super Bowl was played at NRG Stadium in Houston</w:t>
      </w:r>
      <w:r w:rsidRPr="00DF692E" w:rsidR="004D6B9A">
        <w:rPr>
          <w:rFonts w:ascii="Times New Roman" w:hAnsi="Times New Roman" w:cs="Times New Roman"/>
        </w:rPr>
        <w:t>, Texas</w:t>
      </w:r>
      <w:r w:rsidRPr="00DF692E">
        <w:rPr>
          <w:rFonts w:ascii="Times New Roman" w:hAnsi="Times New Roman" w:cs="Times New Roman"/>
        </w:rPr>
        <w:t>.</w:t>
      </w:r>
      <w:r w:rsidRPr="00DF692E" w:rsidR="009B039F">
        <w:rPr>
          <w:rFonts w:ascii="Times New Roman" w:hAnsi="Times New Roman" w:cs="Times New Roman"/>
        </w:rPr>
        <w:t xml:space="preserve">  Mo</w:t>
      </w:r>
      <w:r w:rsidRPr="00DF692E" w:rsidR="00404EA8">
        <w:rPr>
          <w:rFonts w:ascii="Times New Roman" w:hAnsi="Times New Roman" w:cs="Times New Roman"/>
        </w:rPr>
        <w:t>re than 70,000 fans</w:t>
      </w:r>
      <w:r w:rsidRPr="00DF692E" w:rsidR="009B039F">
        <w:rPr>
          <w:rFonts w:ascii="Times New Roman" w:hAnsi="Times New Roman" w:cs="Times New Roman"/>
        </w:rPr>
        <w:t xml:space="preserve"> packed the stadium</w:t>
      </w:r>
      <w:r w:rsidRPr="00DF692E" w:rsidR="004D6B9A">
        <w:rPr>
          <w:rFonts w:ascii="Times New Roman" w:hAnsi="Times New Roman" w:cs="Times New Roman"/>
        </w:rPr>
        <w:t>.</w:t>
      </w:r>
      <w:r w:rsidRPr="00DF692E" w:rsidR="00AA111E">
        <w:rPr>
          <w:rFonts w:ascii="Times New Roman" w:hAnsi="Times New Roman" w:cs="Times New Roman"/>
        </w:rPr>
        <w:t xml:space="preserve"> </w:t>
      </w:r>
      <w:r w:rsidRPr="00DF692E" w:rsidR="004D6B9A">
        <w:rPr>
          <w:rFonts w:ascii="Times New Roman" w:hAnsi="Times New Roman" w:cs="Times New Roman"/>
        </w:rPr>
        <w:t xml:space="preserve"> I</w:t>
      </w:r>
      <w:r w:rsidRPr="00DF692E" w:rsidR="009B039F">
        <w:rPr>
          <w:rFonts w:ascii="Times New Roman" w:hAnsi="Times New Roman" w:cs="Times New Roman"/>
        </w:rPr>
        <w:t>n anticipation of the crowd, one of</w:t>
      </w:r>
      <w:r w:rsidRPr="00DF692E" w:rsidR="00404EA8">
        <w:rPr>
          <w:rFonts w:ascii="Times New Roman" w:hAnsi="Times New Roman" w:cs="Times New Roman"/>
        </w:rPr>
        <w:t xml:space="preserve"> our national carriers </w:t>
      </w:r>
      <w:r w:rsidRPr="00DF692E" w:rsidR="009B039F">
        <w:rPr>
          <w:rFonts w:ascii="Times New Roman" w:hAnsi="Times New Roman" w:cs="Times New Roman"/>
        </w:rPr>
        <w:t xml:space="preserve">decided to </w:t>
      </w:r>
      <w:r w:rsidRPr="00DF692E" w:rsidR="00182D54">
        <w:rPr>
          <w:rFonts w:ascii="Times New Roman" w:hAnsi="Times New Roman" w:cs="Times New Roman"/>
        </w:rPr>
        <w:t>install 23 small cells</w:t>
      </w:r>
      <w:r w:rsidRPr="00DF692E" w:rsidR="005C6441">
        <w:rPr>
          <w:rFonts w:ascii="Times New Roman" w:hAnsi="Times New Roman" w:cs="Times New Roman"/>
        </w:rPr>
        <w:t xml:space="preserve"> to densify its network and provide greater capacity</w:t>
      </w:r>
      <w:r w:rsidRPr="00DF692E" w:rsidR="009B039F">
        <w:rPr>
          <w:rFonts w:ascii="Times New Roman" w:hAnsi="Times New Roman" w:cs="Times New Roman"/>
        </w:rPr>
        <w:t>.</w:t>
      </w:r>
      <w:r w:rsidRPr="00DF692E">
        <w:rPr>
          <w:rFonts w:ascii="Times New Roman" w:hAnsi="Times New Roman" w:cs="Times New Roman"/>
        </w:rPr>
        <w:t xml:space="preserve">  But</w:t>
      </w:r>
      <w:r w:rsidRPr="00DF692E" w:rsidR="005655C8">
        <w:rPr>
          <w:rFonts w:ascii="Times New Roman" w:hAnsi="Times New Roman" w:cs="Times New Roman"/>
        </w:rPr>
        <w:t xml:space="preserve"> the regulatory red tap</w:t>
      </w:r>
      <w:r w:rsidR="00C3132C">
        <w:rPr>
          <w:rFonts w:ascii="Times New Roman" w:hAnsi="Times New Roman" w:cs="Times New Roman"/>
        </w:rPr>
        <w:t>e</w:t>
      </w:r>
      <w:r w:rsidR="0093715F">
        <w:rPr>
          <w:rFonts w:ascii="Times New Roman" w:hAnsi="Times New Roman" w:cs="Times New Roman"/>
        </w:rPr>
        <w:t xml:space="preserve"> </w:t>
      </w:r>
      <w:r w:rsidRPr="00DF692E" w:rsidR="005655C8">
        <w:rPr>
          <w:rFonts w:ascii="Times New Roman" w:hAnsi="Times New Roman" w:cs="Times New Roman"/>
        </w:rPr>
        <w:t>quickly—and needlessly—</w:t>
      </w:r>
      <w:r w:rsidRPr="00DF692E">
        <w:rPr>
          <w:rFonts w:ascii="Times New Roman" w:hAnsi="Times New Roman" w:cs="Times New Roman"/>
        </w:rPr>
        <w:t xml:space="preserve">drove up the price.  In the end, the company ended up paying more than $170,000 </w:t>
      </w:r>
      <w:r w:rsidRPr="00DF692E" w:rsidR="007D387B">
        <w:rPr>
          <w:rFonts w:ascii="Times New Roman" w:hAnsi="Times New Roman" w:cs="Times New Roman"/>
        </w:rPr>
        <w:t xml:space="preserve">as part of a </w:t>
      </w:r>
      <w:r w:rsidRPr="00DF692E">
        <w:rPr>
          <w:rFonts w:ascii="Times New Roman" w:hAnsi="Times New Roman" w:cs="Times New Roman"/>
        </w:rPr>
        <w:t>historic review process—even though it d</w:t>
      </w:r>
      <w:r w:rsidRPr="00DF692E" w:rsidR="007D387B">
        <w:rPr>
          <w:rFonts w:ascii="Times New Roman" w:hAnsi="Times New Roman" w:cs="Times New Roman"/>
        </w:rPr>
        <w:t>eployed</w:t>
      </w:r>
      <w:r w:rsidRPr="00DF692E" w:rsidR="00F61D0B">
        <w:rPr>
          <w:rFonts w:ascii="Times New Roman" w:hAnsi="Times New Roman" w:cs="Times New Roman"/>
        </w:rPr>
        <w:t xml:space="preserve"> those 23</w:t>
      </w:r>
      <w:r w:rsidRPr="00DF692E">
        <w:rPr>
          <w:rFonts w:ascii="Times New Roman" w:hAnsi="Times New Roman" w:cs="Times New Roman"/>
        </w:rPr>
        <w:t xml:space="preserve"> small cells in and around</w:t>
      </w:r>
      <w:r w:rsidRPr="00DF692E" w:rsidR="007D387B">
        <w:rPr>
          <w:rFonts w:ascii="Times New Roman" w:hAnsi="Times New Roman" w:cs="Times New Roman"/>
        </w:rPr>
        <w:t xml:space="preserve"> a parking lot.</w:t>
      </w:r>
    </w:p>
    <w:p w:rsidR="00404EA8" w:rsidRPr="00DF692E" w:rsidP="006E1998" w14:paraId="449D2136" w14:textId="2F94ED90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DF692E">
        <w:rPr>
          <w:rFonts w:ascii="Times New Roman" w:hAnsi="Times New Roman" w:cs="Times New Roman"/>
        </w:rPr>
        <w:t>This example</w:t>
      </w:r>
      <w:r w:rsidRPr="00DF692E" w:rsidR="005021A6">
        <w:rPr>
          <w:rFonts w:ascii="Times New Roman" w:hAnsi="Times New Roman" w:cs="Times New Roman"/>
        </w:rPr>
        <w:t xml:space="preserve"> illustrates</w:t>
      </w:r>
      <w:r w:rsidRPr="00DF692E" w:rsidR="00F94DBC">
        <w:rPr>
          <w:rFonts w:ascii="Times New Roman" w:hAnsi="Times New Roman" w:cs="Times New Roman"/>
        </w:rPr>
        <w:t xml:space="preserve"> a process in need of reform.  </w:t>
      </w:r>
      <w:r w:rsidRPr="00DF692E" w:rsidR="00D17193">
        <w:rPr>
          <w:rFonts w:ascii="Times New Roman" w:hAnsi="Times New Roman" w:cs="Times New Roman"/>
        </w:rPr>
        <w:t>A regulatory</w:t>
      </w:r>
      <w:r w:rsidRPr="00DF692E">
        <w:rPr>
          <w:rFonts w:ascii="Times New Roman" w:hAnsi="Times New Roman" w:cs="Times New Roman"/>
        </w:rPr>
        <w:t xml:space="preserve"> </w:t>
      </w:r>
      <w:r w:rsidRPr="00DF692E" w:rsidR="00D17193">
        <w:rPr>
          <w:rFonts w:ascii="Times New Roman" w:hAnsi="Times New Roman" w:cs="Times New Roman"/>
        </w:rPr>
        <w:t>regime</w:t>
      </w:r>
      <w:r w:rsidRPr="00DF692E">
        <w:rPr>
          <w:rFonts w:ascii="Times New Roman" w:hAnsi="Times New Roman" w:cs="Times New Roman"/>
        </w:rPr>
        <w:t xml:space="preserve"> that might have worked for the </w:t>
      </w:r>
      <w:r w:rsidRPr="00DF692E" w:rsidR="005103FB">
        <w:rPr>
          <w:rFonts w:ascii="Times New Roman" w:hAnsi="Times New Roman" w:cs="Times New Roman"/>
        </w:rPr>
        <w:t xml:space="preserve">deployment of a </w:t>
      </w:r>
      <w:r w:rsidRPr="00DF692E">
        <w:rPr>
          <w:rFonts w:ascii="Times New Roman" w:hAnsi="Times New Roman" w:cs="Times New Roman"/>
        </w:rPr>
        <w:t>relatively limited</w:t>
      </w:r>
      <w:r w:rsidRPr="00DF692E" w:rsidR="00D17193">
        <w:rPr>
          <w:rFonts w:ascii="Times New Roman" w:hAnsi="Times New Roman" w:cs="Times New Roman"/>
        </w:rPr>
        <w:t xml:space="preserve"> </w:t>
      </w:r>
      <w:r w:rsidRPr="00DF692E" w:rsidR="007D387B">
        <w:rPr>
          <w:rFonts w:ascii="Times New Roman" w:hAnsi="Times New Roman" w:cs="Times New Roman"/>
        </w:rPr>
        <w:t xml:space="preserve">number of </w:t>
      </w:r>
      <w:r w:rsidRPr="00DF692E" w:rsidR="00027CCA">
        <w:rPr>
          <w:rFonts w:ascii="Times New Roman" w:hAnsi="Times New Roman" w:cs="Times New Roman"/>
        </w:rPr>
        <w:t xml:space="preserve">hundred foot tall, </w:t>
      </w:r>
      <w:r w:rsidRPr="00DF692E" w:rsidR="00D17193">
        <w:rPr>
          <w:rFonts w:ascii="Times New Roman" w:hAnsi="Times New Roman" w:cs="Times New Roman"/>
        </w:rPr>
        <w:t>4G macro-cells</w:t>
      </w:r>
      <w:r w:rsidRPr="00DF692E">
        <w:rPr>
          <w:rFonts w:ascii="Times New Roman" w:hAnsi="Times New Roman" w:cs="Times New Roman"/>
        </w:rPr>
        <w:t xml:space="preserve"> is not going to work for the massive number of small cells that must be deployed to build the network of the future.  </w:t>
      </w:r>
    </w:p>
    <w:p w:rsidR="00D17193" w:rsidRPr="00DF692E" w:rsidP="007D387B" w14:paraId="6DB7A1E9" w14:textId="310CC02A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DF692E">
        <w:rPr>
          <w:rFonts w:ascii="Times New Roman" w:hAnsi="Times New Roman" w:cs="Times New Roman"/>
        </w:rPr>
        <w:t>In the U.S., we are pursuing</w:t>
      </w:r>
      <w:r w:rsidRPr="00DF692E" w:rsidR="0096476E">
        <w:rPr>
          <w:rFonts w:ascii="Times New Roman" w:hAnsi="Times New Roman" w:cs="Times New Roman"/>
        </w:rPr>
        <w:t xml:space="preserve"> a number of changes </w:t>
      </w:r>
      <w:r w:rsidRPr="00DF692E">
        <w:rPr>
          <w:rFonts w:ascii="Times New Roman" w:hAnsi="Times New Roman" w:cs="Times New Roman"/>
        </w:rPr>
        <w:t>to update our appr</w:t>
      </w:r>
      <w:r w:rsidRPr="00DF692E" w:rsidR="007D387B">
        <w:rPr>
          <w:rFonts w:ascii="Times New Roman" w:hAnsi="Times New Roman" w:cs="Times New Roman"/>
        </w:rPr>
        <w:t>oach.  We are looking to</w:t>
      </w:r>
      <w:r w:rsidRPr="00DF692E">
        <w:rPr>
          <w:rFonts w:ascii="Times New Roman" w:hAnsi="Times New Roman" w:cs="Times New Roman"/>
        </w:rPr>
        <w:t xml:space="preserve"> reform the historic and environmental review process that applies to small cell deployments.  We</w:t>
      </w:r>
      <w:r w:rsidRPr="00DF692E" w:rsidR="007D387B">
        <w:rPr>
          <w:rFonts w:ascii="Times New Roman" w:hAnsi="Times New Roman" w:cs="Times New Roman"/>
        </w:rPr>
        <w:t xml:space="preserve"> are looking </w:t>
      </w:r>
      <w:r w:rsidRPr="00DF692E" w:rsidR="00027CCA">
        <w:rPr>
          <w:rFonts w:ascii="Times New Roman" w:hAnsi="Times New Roman" w:cs="Times New Roman"/>
        </w:rPr>
        <w:t>for opportunities to</w:t>
      </w:r>
      <w:r w:rsidRPr="00DF692E">
        <w:rPr>
          <w:rFonts w:ascii="Times New Roman" w:hAnsi="Times New Roman" w:cs="Times New Roman"/>
        </w:rPr>
        <w:t xml:space="preserve"> streamline state and local review.  And we are</w:t>
      </w:r>
      <w:r w:rsidRPr="00DF692E" w:rsidR="007D387B">
        <w:rPr>
          <w:rFonts w:ascii="Times New Roman" w:hAnsi="Times New Roman" w:cs="Times New Roman"/>
        </w:rPr>
        <w:t xml:space="preserve"> looking to </w:t>
      </w:r>
      <w:r w:rsidRPr="00DF692E" w:rsidR="005655C8">
        <w:rPr>
          <w:rFonts w:ascii="Times New Roman" w:hAnsi="Times New Roman" w:cs="Times New Roman"/>
        </w:rPr>
        <w:t xml:space="preserve">ensure that operators have </w:t>
      </w:r>
      <w:r w:rsidRPr="00DF692E">
        <w:rPr>
          <w:rFonts w:ascii="Times New Roman" w:hAnsi="Times New Roman" w:cs="Times New Roman"/>
        </w:rPr>
        <w:t xml:space="preserve">the nondiscriminatory </w:t>
      </w:r>
      <w:r w:rsidRPr="00DF692E" w:rsidR="005655C8">
        <w:rPr>
          <w:rFonts w:ascii="Times New Roman" w:hAnsi="Times New Roman" w:cs="Times New Roman"/>
        </w:rPr>
        <w:t xml:space="preserve">access to the poles, street lights, and </w:t>
      </w:r>
      <w:r w:rsidRPr="00DF692E">
        <w:rPr>
          <w:rFonts w:ascii="Times New Roman" w:hAnsi="Times New Roman" w:cs="Times New Roman"/>
        </w:rPr>
        <w:t>rights-of-way necessary to deploy 5G infrastructure</w:t>
      </w:r>
      <w:r w:rsidRPr="00DF692E" w:rsidR="00DA55E5">
        <w:rPr>
          <w:rFonts w:ascii="Times New Roman" w:hAnsi="Times New Roman" w:cs="Times New Roman"/>
        </w:rPr>
        <w:t>.</w:t>
      </w:r>
    </w:p>
    <w:p w:rsidR="00E17744" w:rsidRPr="00DF692E" w:rsidP="007D387B" w14:paraId="58CA5A4A" w14:textId="0E8FDD70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DF692E">
        <w:rPr>
          <w:rFonts w:ascii="Times New Roman" w:hAnsi="Times New Roman" w:cs="Times New Roman"/>
        </w:rPr>
        <w:t xml:space="preserve"> </w:t>
      </w:r>
      <w:r w:rsidRPr="00DF692E" w:rsidR="0096476E">
        <w:rPr>
          <w:rFonts w:ascii="Times New Roman" w:hAnsi="Times New Roman" w:cs="Times New Roman"/>
        </w:rPr>
        <w:t xml:space="preserve">Getting these reforms across the finish line </w:t>
      </w:r>
      <w:r w:rsidRPr="00DF692E">
        <w:rPr>
          <w:rFonts w:ascii="Times New Roman" w:hAnsi="Times New Roman" w:cs="Times New Roman"/>
        </w:rPr>
        <w:t xml:space="preserve">will deliver real results, </w:t>
      </w:r>
      <w:r w:rsidRPr="00DF692E" w:rsidR="004D6B9A">
        <w:rPr>
          <w:rFonts w:ascii="Times New Roman" w:hAnsi="Times New Roman" w:cs="Times New Roman"/>
        </w:rPr>
        <w:t xml:space="preserve">especially </w:t>
      </w:r>
      <w:r w:rsidRPr="00DF692E">
        <w:rPr>
          <w:rFonts w:ascii="Times New Roman" w:hAnsi="Times New Roman" w:cs="Times New Roman"/>
        </w:rPr>
        <w:t xml:space="preserve">in rural and less densely populated </w:t>
      </w:r>
      <w:r w:rsidRPr="00DF692E" w:rsidR="000047BE">
        <w:rPr>
          <w:rFonts w:ascii="Times New Roman" w:hAnsi="Times New Roman" w:cs="Times New Roman"/>
        </w:rPr>
        <w:t>areas</w:t>
      </w:r>
      <w:r w:rsidRPr="00DF692E">
        <w:rPr>
          <w:rFonts w:ascii="Times New Roman" w:hAnsi="Times New Roman" w:cs="Times New Roman"/>
        </w:rPr>
        <w:t>.</w:t>
      </w:r>
      <w:r w:rsidRPr="00DF692E" w:rsidR="00D141CF">
        <w:rPr>
          <w:rFonts w:ascii="Times New Roman" w:hAnsi="Times New Roman" w:cs="Times New Roman"/>
        </w:rPr>
        <w:t xml:space="preserve">  </w:t>
      </w:r>
      <w:r w:rsidRPr="00DF692E" w:rsidR="00DA55E5">
        <w:rPr>
          <w:rFonts w:ascii="Times New Roman" w:hAnsi="Times New Roman" w:cs="Times New Roman"/>
        </w:rPr>
        <w:t xml:space="preserve">Indeed, </w:t>
      </w:r>
      <w:r w:rsidRPr="00DF692E" w:rsidR="00D141CF">
        <w:rPr>
          <w:rFonts w:ascii="Times New Roman" w:hAnsi="Times New Roman" w:cs="Times New Roman"/>
        </w:rPr>
        <w:t xml:space="preserve">one study suggests </w:t>
      </w:r>
      <w:r w:rsidRPr="00DF692E" w:rsidR="00DA55E5">
        <w:rPr>
          <w:rFonts w:ascii="Times New Roman" w:hAnsi="Times New Roman" w:cs="Times New Roman"/>
        </w:rPr>
        <w:t xml:space="preserve">that they </w:t>
      </w:r>
      <w:r w:rsidRPr="00DF692E">
        <w:rPr>
          <w:rFonts w:ascii="Times New Roman" w:hAnsi="Times New Roman" w:cs="Times New Roman"/>
        </w:rPr>
        <w:t xml:space="preserve">could flip the business case </w:t>
      </w:r>
      <w:r w:rsidRPr="00DF692E" w:rsidR="00D141CF">
        <w:rPr>
          <w:rFonts w:ascii="Times New Roman" w:hAnsi="Times New Roman" w:cs="Times New Roman"/>
        </w:rPr>
        <w:t xml:space="preserve">for 5G deployment </w:t>
      </w:r>
      <w:r w:rsidRPr="00DF692E">
        <w:rPr>
          <w:rFonts w:ascii="Times New Roman" w:hAnsi="Times New Roman" w:cs="Times New Roman"/>
        </w:rPr>
        <w:t>for thousands of communities</w:t>
      </w:r>
      <w:r w:rsidRPr="00DF692E" w:rsidR="00DA55E5">
        <w:rPr>
          <w:rFonts w:ascii="Times New Roman" w:hAnsi="Times New Roman" w:cs="Times New Roman"/>
        </w:rPr>
        <w:t xml:space="preserve"> in the U.S</w:t>
      </w:r>
      <w:r w:rsidRPr="00DF692E">
        <w:rPr>
          <w:rFonts w:ascii="Times New Roman" w:hAnsi="Times New Roman" w:cs="Times New Roman"/>
        </w:rPr>
        <w:t xml:space="preserve">. </w:t>
      </w:r>
      <w:r w:rsidRPr="00DF692E" w:rsidR="0096476E">
        <w:rPr>
          <w:rFonts w:ascii="Times New Roman" w:hAnsi="Times New Roman" w:cs="Times New Roman"/>
        </w:rPr>
        <w:t xml:space="preserve"> </w:t>
      </w:r>
      <w:r w:rsidRPr="00DF692E">
        <w:rPr>
          <w:rFonts w:ascii="Times New Roman" w:hAnsi="Times New Roman" w:cs="Times New Roman"/>
        </w:rPr>
        <w:t xml:space="preserve">Regulatory reforms alone could make it </w:t>
      </w:r>
      <w:r w:rsidRPr="00DF692E">
        <w:rPr>
          <w:rFonts w:ascii="Times New Roman" w:hAnsi="Times New Roman" w:cs="Times New Roman"/>
        </w:rPr>
        <w:t xml:space="preserve">economical for the private sector to deploy 5G to nearly 15 million more homes than under the existing regime. </w:t>
      </w:r>
      <w:r w:rsidRPr="00DF692E" w:rsidR="009B4507">
        <w:rPr>
          <w:rFonts w:ascii="Times New Roman" w:hAnsi="Times New Roman" w:cs="Times New Roman"/>
        </w:rPr>
        <w:t xml:space="preserve"> </w:t>
      </w:r>
      <w:r w:rsidRPr="00DF692E">
        <w:rPr>
          <w:rFonts w:ascii="Times New Roman" w:hAnsi="Times New Roman" w:cs="Times New Roman"/>
        </w:rPr>
        <w:t>That’s an additional $24 billion in investment that could be incentivized simply by removing regulatory barriers to deployment.</w:t>
      </w:r>
    </w:p>
    <w:p w:rsidR="00286C54" w:rsidRPr="00DF692E" w:rsidP="006E1998" w14:paraId="54E225F0" w14:textId="2B450F4C">
      <w:pPr>
        <w:spacing w:after="0" w:line="480" w:lineRule="auto"/>
        <w:rPr>
          <w:rFonts w:ascii="Times New Roman" w:hAnsi="Times New Roman" w:cs="Times New Roman"/>
        </w:rPr>
      </w:pPr>
      <w:r w:rsidRPr="00DF692E">
        <w:rPr>
          <w:rFonts w:ascii="Times New Roman" w:hAnsi="Times New Roman" w:cs="Times New Roman"/>
        </w:rPr>
        <w:tab/>
      </w:r>
      <w:r w:rsidRPr="00DF692E" w:rsidR="00D141CF">
        <w:rPr>
          <w:rFonts w:ascii="Times New Roman" w:hAnsi="Times New Roman" w:cs="Times New Roman"/>
        </w:rPr>
        <w:t xml:space="preserve">The second step </w:t>
      </w:r>
      <w:r w:rsidRPr="00DF692E" w:rsidR="007D387B">
        <w:rPr>
          <w:rFonts w:ascii="Times New Roman" w:hAnsi="Times New Roman" w:cs="Times New Roman"/>
        </w:rPr>
        <w:t xml:space="preserve">I think we need to take to ensure we’re </w:t>
      </w:r>
      <w:r w:rsidRPr="00DF692E" w:rsidR="00225951">
        <w:rPr>
          <w:rFonts w:ascii="Times New Roman" w:hAnsi="Times New Roman" w:cs="Times New Roman"/>
        </w:rPr>
        <w:t>5G Ready</w:t>
      </w:r>
      <w:r w:rsidRPr="00DF692E" w:rsidR="00D141CF">
        <w:rPr>
          <w:rFonts w:ascii="Times New Roman" w:hAnsi="Times New Roman" w:cs="Times New Roman"/>
        </w:rPr>
        <w:t xml:space="preserve"> is</w:t>
      </w:r>
      <w:r w:rsidRPr="00DF692E">
        <w:rPr>
          <w:rFonts w:ascii="Times New Roman" w:hAnsi="Times New Roman" w:cs="Times New Roman"/>
        </w:rPr>
        <w:t xml:space="preserve"> to continue </w:t>
      </w:r>
      <w:r w:rsidRPr="00DF692E" w:rsidR="00A2799D">
        <w:rPr>
          <w:rFonts w:ascii="Times New Roman" w:hAnsi="Times New Roman" w:cs="Times New Roman"/>
        </w:rPr>
        <w:t>free</w:t>
      </w:r>
      <w:r w:rsidRPr="00DF692E" w:rsidR="007D387B">
        <w:rPr>
          <w:rFonts w:ascii="Times New Roman" w:hAnsi="Times New Roman" w:cs="Times New Roman"/>
        </w:rPr>
        <w:t>ing</w:t>
      </w:r>
      <w:r w:rsidRPr="00DF692E" w:rsidR="00A2799D">
        <w:rPr>
          <w:rFonts w:ascii="Times New Roman" w:hAnsi="Times New Roman" w:cs="Times New Roman"/>
        </w:rPr>
        <w:t xml:space="preserve"> up spectrum for mobile broadband</w:t>
      </w:r>
      <w:r w:rsidRPr="00DF692E">
        <w:rPr>
          <w:rFonts w:ascii="Times New Roman" w:hAnsi="Times New Roman" w:cs="Times New Roman"/>
        </w:rPr>
        <w:t>.</w:t>
      </w:r>
      <w:r w:rsidRPr="00DF692E" w:rsidR="00C108AA">
        <w:rPr>
          <w:rFonts w:ascii="Times New Roman" w:hAnsi="Times New Roman" w:cs="Times New Roman"/>
        </w:rPr>
        <w:t xml:space="preserve">  According to some estimates, we will see over a half a billion 5G subscriptions worldwide by the end of 2022.  We need mo</w:t>
      </w:r>
      <w:r w:rsidRPr="00DF692E" w:rsidR="007D387B">
        <w:rPr>
          <w:rFonts w:ascii="Times New Roman" w:hAnsi="Times New Roman" w:cs="Times New Roman"/>
        </w:rPr>
        <w:t>re spectrum to meet this demand—and we need to open up a mix of spectrum bands for operators to choose from</w:t>
      </w:r>
      <w:r w:rsidRPr="00DF692E">
        <w:rPr>
          <w:rFonts w:ascii="Times New Roman" w:hAnsi="Times New Roman" w:cs="Times New Roman"/>
        </w:rPr>
        <w:t xml:space="preserve">.  </w:t>
      </w:r>
    </w:p>
    <w:p w:rsidR="00283171" w:rsidRPr="00DF692E" w:rsidP="00283171" w14:paraId="13A3C7BC" w14:textId="227105C9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DF692E">
        <w:rPr>
          <w:rFonts w:ascii="Times New Roman" w:hAnsi="Times New Roman" w:cs="Times New Roman"/>
        </w:rPr>
        <w:t xml:space="preserve">I am pleased to report that the FCC is pressing forward on this front.  </w:t>
      </w:r>
      <w:r w:rsidRPr="00DF692E" w:rsidR="003D7CFF">
        <w:rPr>
          <w:rFonts w:ascii="Times New Roman" w:hAnsi="Times New Roman" w:cs="Times New Roman"/>
        </w:rPr>
        <w:t xml:space="preserve">In 2015, we auctioned 65 MHz of mid-band spectrum.  </w:t>
      </w:r>
      <w:r w:rsidRPr="00DF692E" w:rsidR="00286C54">
        <w:rPr>
          <w:rFonts w:ascii="Times New Roman" w:hAnsi="Times New Roman" w:cs="Times New Roman"/>
        </w:rPr>
        <w:t xml:space="preserve">In 2016, </w:t>
      </w:r>
      <w:r w:rsidRPr="00DF692E" w:rsidR="007D387B">
        <w:rPr>
          <w:rFonts w:ascii="Times New Roman" w:hAnsi="Times New Roman" w:cs="Times New Roman"/>
        </w:rPr>
        <w:t xml:space="preserve">we </w:t>
      </w:r>
      <w:r w:rsidRPr="00DF692E" w:rsidR="00286C54">
        <w:rPr>
          <w:rFonts w:ascii="Times New Roman" w:hAnsi="Times New Roman" w:cs="Times New Roman"/>
        </w:rPr>
        <w:t>allocated nearly 12 GHz of spectrum in the millimeter wave bands</w:t>
      </w:r>
      <w:r w:rsidRPr="00DF692E" w:rsidR="00C108AA">
        <w:rPr>
          <w:rFonts w:ascii="Times New Roman" w:hAnsi="Times New Roman" w:cs="Times New Roman"/>
        </w:rPr>
        <w:t>, incl</w:t>
      </w:r>
      <w:r w:rsidRPr="00DF692E" w:rsidR="00404EA8">
        <w:rPr>
          <w:rFonts w:ascii="Times New Roman" w:hAnsi="Times New Roman" w:cs="Times New Roman"/>
        </w:rPr>
        <w:t>uding in the 28 GHz, 37 GHz,</w:t>
      </w:r>
      <w:r w:rsidRPr="00DF692E" w:rsidR="00C108AA">
        <w:rPr>
          <w:rFonts w:ascii="Times New Roman" w:hAnsi="Times New Roman" w:cs="Times New Roman"/>
        </w:rPr>
        <w:t xml:space="preserve"> </w:t>
      </w:r>
      <w:r w:rsidRPr="00DF692E" w:rsidR="002435D2">
        <w:rPr>
          <w:rFonts w:ascii="Times New Roman" w:hAnsi="Times New Roman" w:cs="Times New Roman"/>
        </w:rPr>
        <w:t>39 GHz</w:t>
      </w:r>
      <w:r w:rsidRPr="00DF692E" w:rsidR="00404EA8">
        <w:rPr>
          <w:rFonts w:ascii="Times New Roman" w:hAnsi="Times New Roman" w:cs="Times New Roman"/>
        </w:rPr>
        <w:t>, and 64-71 GHz</w:t>
      </w:r>
      <w:r w:rsidRPr="00DF692E" w:rsidR="002435D2">
        <w:rPr>
          <w:rFonts w:ascii="Times New Roman" w:hAnsi="Times New Roman" w:cs="Times New Roman"/>
        </w:rPr>
        <w:t xml:space="preserve"> bands.</w:t>
      </w:r>
      <w:r w:rsidRPr="00DF692E" w:rsidR="00286C54">
        <w:rPr>
          <w:rFonts w:ascii="Times New Roman" w:hAnsi="Times New Roman" w:cs="Times New Roman"/>
        </w:rPr>
        <w:t xml:space="preserve">  In 2017, we allocated another 1,700 MHz of spectrum</w:t>
      </w:r>
      <w:r w:rsidRPr="00DF692E" w:rsidR="007D387B">
        <w:rPr>
          <w:rFonts w:ascii="Times New Roman" w:hAnsi="Times New Roman" w:cs="Times New Roman"/>
        </w:rPr>
        <w:t xml:space="preserve"> </w:t>
      </w:r>
      <w:r w:rsidRPr="00DF692E" w:rsidR="002435D2">
        <w:rPr>
          <w:rFonts w:ascii="Times New Roman" w:hAnsi="Times New Roman" w:cs="Times New Roman"/>
        </w:rPr>
        <w:t>in the 24 GHz band</w:t>
      </w:r>
      <w:r w:rsidRPr="00DF692E" w:rsidR="00404EA8">
        <w:rPr>
          <w:rFonts w:ascii="Times New Roman" w:hAnsi="Times New Roman" w:cs="Times New Roman"/>
        </w:rPr>
        <w:t>.  A</w:t>
      </w:r>
      <w:r w:rsidRPr="00DF692E" w:rsidR="00286C54">
        <w:rPr>
          <w:rFonts w:ascii="Times New Roman" w:hAnsi="Times New Roman" w:cs="Times New Roman"/>
        </w:rPr>
        <w:t xml:space="preserve">nd </w:t>
      </w:r>
      <w:r w:rsidRPr="00DF692E" w:rsidR="003D7CFF">
        <w:rPr>
          <w:rFonts w:ascii="Times New Roman" w:hAnsi="Times New Roman" w:cs="Times New Roman"/>
        </w:rPr>
        <w:t>last year</w:t>
      </w:r>
      <w:r w:rsidRPr="00DF692E" w:rsidR="00404EA8">
        <w:rPr>
          <w:rFonts w:ascii="Times New Roman" w:hAnsi="Times New Roman" w:cs="Times New Roman"/>
        </w:rPr>
        <w:t>,</w:t>
      </w:r>
      <w:r w:rsidRPr="00DF692E" w:rsidR="003D7CFF">
        <w:rPr>
          <w:rFonts w:ascii="Times New Roman" w:hAnsi="Times New Roman" w:cs="Times New Roman"/>
        </w:rPr>
        <w:t xml:space="preserve"> we also </w:t>
      </w:r>
      <w:r w:rsidRPr="00DF692E" w:rsidR="00286C54">
        <w:rPr>
          <w:rFonts w:ascii="Times New Roman" w:hAnsi="Times New Roman" w:cs="Times New Roman"/>
        </w:rPr>
        <w:t>completed our auction of 70 MHz of</w:t>
      </w:r>
      <w:r w:rsidRPr="00DF692E" w:rsidR="00F61D0B">
        <w:rPr>
          <w:rFonts w:ascii="Times New Roman" w:hAnsi="Times New Roman" w:cs="Times New Roman"/>
        </w:rPr>
        <w:t xml:space="preserve"> spectrum in the 600 MHz band.</w:t>
      </w:r>
      <w:r w:rsidRPr="00DF692E">
        <w:rPr>
          <w:rFonts w:ascii="Times New Roman" w:hAnsi="Times New Roman" w:cs="Times New Roman"/>
        </w:rPr>
        <w:t xml:space="preserve"> </w:t>
      </w:r>
    </w:p>
    <w:p w:rsidR="00283171" w:rsidRPr="00DF692E" w:rsidP="00F61D0B" w14:paraId="2D552D96" w14:textId="0FF8AFC2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DF692E">
        <w:rPr>
          <w:rFonts w:ascii="Times New Roman" w:hAnsi="Times New Roman" w:cs="Times New Roman"/>
        </w:rPr>
        <w:t>But w</w:t>
      </w:r>
      <w:r w:rsidRPr="00DF692E" w:rsidR="00286C54">
        <w:rPr>
          <w:rFonts w:ascii="Times New Roman" w:hAnsi="Times New Roman" w:cs="Times New Roman"/>
        </w:rPr>
        <w:t xml:space="preserve">e </w:t>
      </w:r>
      <w:r w:rsidRPr="00DF692E" w:rsidR="003D7CFF">
        <w:rPr>
          <w:rFonts w:ascii="Times New Roman" w:hAnsi="Times New Roman" w:cs="Times New Roman"/>
        </w:rPr>
        <w:t xml:space="preserve">are not resting there.  We </w:t>
      </w:r>
      <w:r w:rsidRPr="00DF692E" w:rsidR="00286C54">
        <w:rPr>
          <w:rFonts w:ascii="Times New Roman" w:hAnsi="Times New Roman" w:cs="Times New Roman"/>
        </w:rPr>
        <w:t>have a proceeding under way that is looking at spectrum in the mid-range bands between 3 GHz and 24 GHz.</w:t>
      </w:r>
      <w:r w:rsidRPr="00DF692E">
        <w:rPr>
          <w:rFonts w:ascii="Times New Roman" w:hAnsi="Times New Roman" w:cs="Times New Roman"/>
        </w:rPr>
        <w:t xml:space="preserve">  </w:t>
      </w:r>
      <w:r w:rsidRPr="00DF692E" w:rsidR="002435D2">
        <w:rPr>
          <w:rFonts w:ascii="Times New Roman" w:hAnsi="Times New Roman" w:cs="Times New Roman"/>
        </w:rPr>
        <w:t>And we are continuing to look for additional opp</w:t>
      </w:r>
      <w:r w:rsidRPr="00DF692E" w:rsidR="00F61D0B">
        <w:rPr>
          <w:rFonts w:ascii="Times New Roman" w:hAnsi="Times New Roman" w:cs="Times New Roman"/>
        </w:rPr>
        <w:t>ortunities</w:t>
      </w:r>
      <w:r w:rsidRPr="00DF692E">
        <w:rPr>
          <w:rFonts w:ascii="Times New Roman" w:hAnsi="Times New Roman" w:cs="Times New Roman"/>
        </w:rPr>
        <w:t>, including</w:t>
      </w:r>
      <w:r w:rsidRPr="00DF692E" w:rsidR="00A954A5">
        <w:rPr>
          <w:rFonts w:ascii="Times New Roman" w:hAnsi="Times New Roman" w:cs="Times New Roman"/>
        </w:rPr>
        <w:t xml:space="preserve"> for global harmonization.</w:t>
      </w:r>
    </w:p>
    <w:p w:rsidR="00FD10D8" w:rsidRPr="00DF692E" w:rsidP="00F61D0B" w14:paraId="0C918DD4" w14:textId="29FC38D9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DF692E">
        <w:rPr>
          <w:rFonts w:ascii="Times New Roman" w:hAnsi="Times New Roman" w:cs="Times New Roman"/>
        </w:rPr>
        <w:t>As we have opened up bands for 5G and other advanced services, we have been conscious to step back and allow the private sect</w:t>
      </w:r>
      <w:r w:rsidRPr="00DF692E" w:rsidR="002352D6">
        <w:rPr>
          <w:rFonts w:ascii="Times New Roman" w:hAnsi="Times New Roman" w:cs="Times New Roman"/>
        </w:rPr>
        <w:t>or to drive the standards</w:t>
      </w:r>
      <w:r w:rsidRPr="00DF692E" w:rsidR="00A954A5">
        <w:rPr>
          <w:rFonts w:ascii="Times New Roman" w:hAnsi="Times New Roman" w:cs="Times New Roman"/>
        </w:rPr>
        <w:t>-</w:t>
      </w:r>
      <w:r w:rsidRPr="00DF692E" w:rsidR="002352D6">
        <w:rPr>
          <w:rFonts w:ascii="Times New Roman" w:hAnsi="Times New Roman" w:cs="Times New Roman"/>
        </w:rPr>
        <w:t>setting process.  We are already seeing this approach pay dividends as multiple operators have announced that they are launching 5G trials this year in communities across th</w:t>
      </w:r>
      <w:r w:rsidRPr="00DF692E" w:rsidR="00A954A5">
        <w:rPr>
          <w:rFonts w:ascii="Times New Roman" w:hAnsi="Times New Roman" w:cs="Times New Roman"/>
        </w:rPr>
        <w:t>e U.S</w:t>
      </w:r>
      <w:r w:rsidRPr="00DF692E" w:rsidR="002352D6">
        <w:rPr>
          <w:rFonts w:ascii="Times New Roman" w:hAnsi="Times New Roman" w:cs="Times New Roman"/>
        </w:rPr>
        <w:t>.  These are all important milestones.</w:t>
      </w:r>
      <w:r w:rsidRPr="00DF692E" w:rsidR="00F61D0B">
        <w:rPr>
          <w:rFonts w:ascii="Times New Roman" w:hAnsi="Times New Roman" w:cs="Times New Roman"/>
        </w:rPr>
        <w:t xml:space="preserve"> </w:t>
      </w:r>
    </w:p>
    <w:p w:rsidR="00C108AA" w:rsidRPr="00DF692E" w:rsidP="006E1998" w14:paraId="121BF3E4" w14:textId="728CEB20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DF692E">
        <w:rPr>
          <w:rFonts w:ascii="Times New Roman" w:hAnsi="Times New Roman" w:cs="Times New Roman"/>
        </w:rPr>
        <w:t xml:space="preserve">The third and final piece of the 5G picture that I want to talk about today is </w:t>
      </w:r>
      <w:r w:rsidRPr="00DF692E" w:rsidR="00E24257">
        <w:rPr>
          <w:rFonts w:ascii="Times New Roman" w:hAnsi="Times New Roman" w:cs="Times New Roman"/>
        </w:rPr>
        <w:t>ensuring that our</w:t>
      </w:r>
      <w:r w:rsidRPr="00DF692E" w:rsidR="007D387B">
        <w:rPr>
          <w:rFonts w:ascii="Times New Roman" w:hAnsi="Times New Roman" w:cs="Times New Roman"/>
        </w:rPr>
        <w:t xml:space="preserve"> </w:t>
      </w:r>
      <w:r w:rsidRPr="00DF692E" w:rsidR="00E24257">
        <w:rPr>
          <w:rFonts w:ascii="Times New Roman" w:hAnsi="Times New Roman" w:cs="Times New Roman"/>
        </w:rPr>
        <w:t xml:space="preserve">regulations </w:t>
      </w:r>
      <w:r w:rsidRPr="00DF692E" w:rsidR="00D21AF4">
        <w:rPr>
          <w:rFonts w:ascii="Times New Roman" w:hAnsi="Times New Roman" w:cs="Times New Roman"/>
        </w:rPr>
        <w:t>do not stand in the way of</w:t>
      </w:r>
      <w:r w:rsidRPr="00DF692E" w:rsidR="00E24257">
        <w:rPr>
          <w:rFonts w:ascii="Times New Roman" w:hAnsi="Times New Roman" w:cs="Times New Roman"/>
        </w:rPr>
        <w:t xml:space="preserve"> innovation</w:t>
      </w:r>
      <w:r w:rsidRPr="00DF692E" w:rsidR="0096476E">
        <w:rPr>
          <w:rFonts w:ascii="Times New Roman" w:hAnsi="Times New Roman" w:cs="Times New Roman"/>
        </w:rPr>
        <w:t xml:space="preserve">.  </w:t>
      </w:r>
      <w:r w:rsidRPr="00DF692E" w:rsidR="00225951">
        <w:rPr>
          <w:rFonts w:ascii="Times New Roman" w:hAnsi="Times New Roman" w:cs="Times New Roman"/>
        </w:rPr>
        <w:t>We must make</w:t>
      </w:r>
      <w:r w:rsidRPr="00DF692E">
        <w:rPr>
          <w:rFonts w:ascii="Times New Roman" w:hAnsi="Times New Roman" w:cs="Times New Roman"/>
        </w:rPr>
        <w:t xml:space="preserve"> </w:t>
      </w:r>
      <w:r w:rsidRPr="00DF692E">
        <w:rPr>
          <w:rFonts w:ascii="Times New Roman" w:hAnsi="Times New Roman" w:cs="Times New Roman"/>
        </w:rPr>
        <w:t>sure that our regulatory frame</w:t>
      </w:r>
      <w:r w:rsidRPr="00DF692E" w:rsidR="00404EA8">
        <w:rPr>
          <w:rFonts w:ascii="Times New Roman" w:hAnsi="Times New Roman" w:cs="Times New Roman"/>
        </w:rPr>
        <w:t xml:space="preserve">work provides the </w:t>
      </w:r>
      <w:r w:rsidRPr="00DF692E">
        <w:rPr>
          <w:rFonts w:ascii="Times New Roman" w:hAnsi="Times New Roman" w:cs="Times New Roman"/>
        </w:rPr>
        <w:t>incentives necessary to unleash the massive investment in private sector capital needed to deploy, upgrade, and maintain the networks of the future.</w:t>
      </w:r>
      <w:r w:rsidRPr="00DF692E" w:rsidR="007611C3">
        <w:rPr>
          <w:rFonts w:ascii="Times New Roman" w:hAnsi="Times New Roman" w:cs="Times New Roman"/>
        </w:rPr>
        <w:t xml:space="preserve">  </w:t>
      </w:r>
      <w:r w:rsidRPr="00DF692E" w:rsidR="0096319A">
        <w:rPr>
          <w:rFonts w:ascii="Times New Roman" w:hAnsi="Times New Roman" w:cs="Times New Roman"/>
        </w:rPr>
        <w:t>Particularly when it comes to 5G, w</w:t>
      </w:r>
      <w:r w:rsidRPr="00DF692E" w:rsidR="007611C3">
        <w:rPr>
          <w:rFonts w:ascii="Times New Roman" w:hAnsi="Times New Roman" w:cs="Times New Roman"/>
        </w:rPr>
        <w:t>e want to see innovation taking place across the entire Internet ecosystem—from the</w:t>
      </w:r>
      <w:r w:rsidRPr="00DF692E" w:rsidR="002352D6">
        <w:rPr>
          <w:rFonts w:ascii="Times New Roman" w:hAnsi="Times New Roman" w:cs="Times New Roman"/>
        </w:rPr>
        <w:t xml:space="preserve"> edge </w:t>
      </w:r>
      <w:r w:rsidRPr="00DF692E" w:rsidR="0096319A">
        <w:rPr>
          <w:rFonts w:ascii="Times New Roman" w:hAnsi="Times New Roman" w:cs="Times New Roman"/>
        </w:rPr>
        <w:t>to the networks themselves.</w:t>
      </w:r>
    </w:p>
    <w:p w:rsidR="00E26C47" w:rsidRPr="00DF692E" w:rsidP="006E1998" w14:paraId="111921E1" w14:textId="5B4683FC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DF692E">
        <w:rPr>
          <w:rFonts w:ascii="Times New Roman" w:hAnsi="Times New Roman" w:cs="Times New Roman"/>
        </w:rPr>
        <w:t>O</w:t>
      </w:r>
      <w:r w:rsidRPr="00DF692E" w:rsidR="002435D2">
        <w:rPr>
          <w:rFonts w:ascii="Times New Roman" w:hAnsi="Times New Roman" w:cs="Times New Roman"/>
        </w:rPr>
        <w:t>n this front</w:t>
      </w:r>
      <w:r w:rsidRPr="00DF692E">
        <w:rPr>
          <w:rFonts w:ascii="Times New Roman" w:hAnsi="Times New Roman" w:cs="Times New Roman"/>
        </w:rPr>
        <w:t>,</w:t>
      </w:r>
      <w:r w:rsidRPr="00DF692E" w:rsidR="00225951">
        <w:rPr>
          <w:rFonts w:ascii="Times New Roman" w:hAnsi="Times New Roman" w:cs="Times New Roman"/>
        </w:rPr>
        <w:t xml:space="preserve"> I am pleased </w:t>
      </w:r>
      <w:r w:rsidRPr="00DF692E" w:rsidR="002435D2">
        <w:rPr>
          <w:rFonts w:ascii="Times New Roman" w:hAnsi="Times New Roman" w:cs="Times New Roman"/>
        </w:rPr>
        <w:t xml:space="preserve">to report that the </w:t>
      </w:r>
      <w:r w:rsidRPr="00DF692E" w:rsidR="0063764E">
        <w:rPr>
          <w:rFonts w:ascii="Times New Roman" w:hAnsi="Times New Roman" w:cs="Times New Roman"/>
        </w:rPr>
        <w:t>United States</w:t>
      </w:r>
      <w:r w:rsidRPr="00DF692E" w:rsidR="002435D2">
        <w:rPr>
          <w:rFonts w:ascii="Times New Roman" w:hAnsi="Times New Roman" w:cs="Times New Roman"/>
        </w:rPr>
        <w:t xml:space="preserve"> is once again heading in the right direction.  </w:t>
      </w:r>
      <w:r w:rsidRPr="00DF692E">
        <w:rPr>
          <w:rFonts w:ascii="Times New Roman" w:hAnsi="Times New Roman" w:cs="Times New Roman"/>
        </w:rPr>
        <w:t xml:space="preserve">At the beginning of last year, we ended the investigation the FCC launched in 2015 into so-called “zero rating” or free data offerings.  These </w:t>
      </w:r>
      <w:r w:rsidRPr="00DF692E" w:rsidR="0096319A">
        <w:rPr>
          <w:rFonts w:ascii="Times New Roman" w:hAnsi="Times New Roman" w:cs="Times New Roman"/>
        </w:rPr>
        <w:t xml:space="preserve">innovative and </w:t>
      </w:r>
      <w:r w:rsidRPr="00DF692E">
        <w:rPr>
          <w:rFonts w:ascii="Times New Roman" w:hAnsi="Times New Roman" w:cs="Times New Roman"/>
        </w:rPr>
        <w:t xml:space="preserve">popular offerings allowed consumers to enjoy the </w:t>
      </w:r>
      <w:r w:rsidRPr="00DF692E">
        <w:rPr>
          <w:rFonts w:ascii="Times New Roman" w:hAnsi="Times New Roman" w:cs="Times New Roman"/>
        </w:rPr>
        <w:t xml:space="preserve">online </w:t>
      </w:r>
      <w:r w:rsidRPr="00DF692E">
        <w:rPr>
          <w:rFonts w:ascii="Times New Roman" w:hAnsi="Times New Roman" w:cs="Times New Roman"/>
        </w:rPr>
        <w:t xml:space="preserve">content </w:t>
      </w:r>
      <w:r w:rsidRPr="00DF692E">
        <w:rPr>
          <w:rFonts w:ascii="Times New Roman" w:hAnsi="Times New Roman" w:cs="Times New Roman"/>
        </w:rPr>
        <w:t>they wanted without any data limits or charges.  In the wake of that decision, we have seen operators in the United States continue to experiment with innovative new offerings</w:t>
      </w:r>
      <w:r w:rsidRPr="00DF692E" w:rsidR="0096319A">
        <w:rPr>
          <w:rFonts w:ascii="Times New Roman" w:hAnsi="Times New Roman" w:cs="Times New Roman"/>
        </w:rPr>
        <w:t xml:space="preserve"> and plans</w:t>
      </w:r>
      <w:r w:rsidRPr="00DF692E" w:rsidR="00404EA8">
        <w:rPr>
          <w:rFonts w:ascii="Times New Roman" w:hAnsi="Times New Roman" w:cs="Times New Roman"/>
        </w:rPr>
        <w:t>—all to the benefit of consumers</w:t>
      </w:r>
      <w:r w:rsidRPr="00DF692E">
        <w:rPr>
          <w:rFonts w:ascii="Times New Roman" w:hAnsi="Times New Roman" w:cs="Times New Roman"/>
        </w:rPr>
        <w:t xml:space="preserve">.  </w:t>
      </w:r>
    </w:p>
    <w:p w:rsidR="002435D2" w:rsidRPr="00DF692E" w:rsidP="006E1998" w14:paraId="6290A786" w14:textId="411E89FB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DF692E">
        <w:rPr>
          <w:rFonts w:ascii="Times New Roman" w:hAnsi="Times New Roman" w:cs="Times New Roman"/>
        </w:rPr>
        <w:t xml:space="preserve">And </w:t>
      </w:r>
      <w:r w:rsidRPr="00DF692E" w:rsidR="0096476E">
        <w:rPr>
          <w:rFonts w:ascii="Times New Roman" w:hAnsi="Times New Roman" w:cs="Times New Roman"/>
        </w:rPr>
        <w:t xml:space="preserve">just </w:t>
      </w:r>
      <w:r w:rsidRPr="00DF692E">
        <w:rPr>
          <w:rFonts w:ascii="Times New Roman" w:hAnsi="Times New Roman" w:cs="Times New Roman"/>
        </w:rPr>
        <w:t>l</w:t>
      </w:r>
      <w:r w:rsidRPr="00DF692E" w:rsidR="00225951">
        <w:rPr>
          <w:rFonts w:ascii="Times New Roman" w:hAnsi="Times New Roman" w:cs="Times New Roman"/>
        </w:rPr>
        <w:t xml:space="preserve">ast </w:t>
      </w:r>
      <w:r w:rsidRPr="00DF692E" w:rsidR="0096476E">
        <w:rPr>
          <w:rFonts w:ascii="Times New Roman" w:hAnsi="Times New Roman" w:cs="Times New Roman"/>
        </w:rPr>
        <w:t>month</w:t>
      </w:r>
      <w:r w:rsidRPr="00DF692E">
        <w:rPr>
          <w:rFonts w:ascii="Times New Roman" w:hAnsi="Times New Roman" w:cs="Times New Roman"/>
        </w:rPr>
        <w:t xml:space="preserve">, </w:t>
      </w:r>
      <w:r w:rsidRPr="00DF692E">
        <w:rPr>
          <w:rFonts w:ascii="Times New Roman" w:hAnsi="Times New Roman" w:cs="Times New Roman"/>
        </w:rPr>
        <w:t>as you ma</w:t>
      </w:r>
      <w:r w:rsidRPr="00DF692E" w:rsidR="00E26C47">
        <w:rPr>
          <w:rFonts w:ascii="Times New Roman" w:hAnsi="Times New Roman" w:cs="Times New Roman"/>
        </w:rPr>
        <w:t xml:space="preserve">y know, </w:t>
      </w:r>
      <w:r w:rsidRPr="00DF692E">
        <w:rPr>
          <w:rFonts w:ascii="Times New Roman" w:hAnsi="Times New Roman" w:cs="Times New Roman"/>
        </w:rPr>
        <w:t xml:space="preserve">the FCC </w:t>
      </w:r>
      <w:r w:rsidRPr="00DF692E" w:rsidR="00FC5A48">
        <w:rPr>
          <w:rFonts w:ascii="Times New Roman" w:hAnsi="Times New Roman" w:cs="Times New Roman"/>
        </w:rPr>
        <w:t>voted to restore Internet freedo</w:t>
      </w:r>
      <w:r w:rsidRPr="00DF692E" w:rsidR="00225951">
        <w:rPr>
          <w:rFonts w:ascii="Times New Roman" w:hAnsi="Times New Roman" w:cs="Times New Roman"/>
        </w:rPr>
        <w:t xml:space="preserve">m by reversing the agency’s </w:t>
      </w:r>
      <w:r w:rsidRPr="00DF692E" w:rsidR="00EF0AB8">
        <w:rPr>
          <w:rFonts w:ascii="Times New Roman" w:hAnsi="Times New Roman" w:cs="Times New Roman"/>
        </w:rPr>
        <w:t>2015</w:t>
      </w:r>
      <w:r w:rsidRPr="00DF692E" w:rsidR="00FC5A48">
        <w:rPr>
          <w:rFonts w:ascii="Times New Roman" w:hAnsi="Times New Roman" w:cs="Times New Roman"/>
        </w:rPr>
        <w:t xml:space="preserve"> decision to apply </w:t>
      </w:r>
      <w:r w:rsidRPr="00DF692E" w:rsidR="00225951">
        <w:rPr>
          <w:rFonts w:ascii="Times New Roman" w:hAnsi="Times New Roman" w:cs="Times New Roman"/>
        </w:rPr>
        <w:t>1930s-era</w:t>
      </w:r>
      <w:r w:rsidRPr="00DF692E" w:rsidR="00FC5A48">
        <w:rPr>
          <w:rFonts w:ascii="Times New Roman" w:hAnsi="Times New Roman" w:cs="Times New Roman"/>
        </w:rPr>
        <w:t xml:space="preserve"> regulations </w:t>
      </w:r>
      <w:r w:rsidRPr="00DF692E">
        <w:rPr>
          <w:rFonts w:ascii="Times New Roman" w:hAnsi="Times New Roman" w:cs="Times New Roman"/>
        </w:rPr>
        <w:t>to the Internet</w:t>
      </w:r>
      <w:r w:rsidRPr="00DF692E" w:rsidR="002352D6">
        <w:rPr>
          <w:rFonts w:ascii="Times New Roman" w:hAnsi="Times New Roman" w:cs="Times New Roman"/>
        </w:rPr>
        <w:t>—known in the U.S. as Title II</w:t>
      </w:r>
      <w:r w:rsidRPr="00DF692E">
        <w:rPr>
          <w:rFonts w:ascii="Times New Roman" w:hAnsi="Times New Roman" w:cs="Times New Roman"/>
        </w:rPr>
        <w:t xml:space="preserve">.  </w:t>
      </w:r>
    </w:p>
    <w:p w:rsidR="002435D2" w:rsidRPr="00DF692E" w:rsidP="006E1998" w14:paraId="0EB0ED57" w14:textId="1705AD27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DF692E">
        <w:rPr>
          <w:rFonts w:ascii="Times New Roman" w:hAnsi="Times New Roman" w:cs="Times New Roman"/>
        </w:rPr>
        <w:t>Prior to the FCC’s 2015 decision, consumers and innovators alike benefited from a free and open</w:t>
      </w:r>
    </w:p>
    <w:p w:rsidR="002435D2" w:rsidRPr="00DF692E" w:rsidP="006E1998" w14:paraId="694892EF" w14:textId="75A0571A">
      <w:pPr>
        <w:spacing w:after="0" w:line="480" w:lineRule="auto"/>
        <w:rPr>
          <w:rFonts w:ascii="Times New Roman" w:hAnsi="Times New Roman" w:cs="Times New Roman"/>
        </w:rPr>
      </w:pPr>
      <w:r w:rsidRPr="00DF692E">
        <w:rPr>
          <w:rFonts w:ascii="Times New Roman" w:hAnsi="Times New Roman" w:cs="Times New Roman"/>
        </w:rPr>
        <w:t xml:space="preserve">Internet. </w:t>
      </w:r>
      <w:r w:rsidRPr="00DF692E" w:rsidR="00DD6BB7">
        <w:rPr>
          <w:rFonts w:ascii="Times New Roman" w:hAnsi="Times New Roman" w:cs="Times New Roman"/>
        </w:rPr>
        <w:t xml:space="preserve"> </w:t>
      </w:r>
      <w:r w:rsidRPr="00DF692E">
        <w:rPr>
          <w:rFonts w:ascii="Times New Roman" w:hAnsi="Times New Roman" w:cs="Times New Roman"/>
        </w:rPr>
        <w:t xml:space="preserve">This was not because the government imposed heavy-handed regulation. </w:t>
      </w:r>
      <w:r w:rsidRPr="00DF692E" w:rsidR="00DD6BB7">
        <w:rPr>
          <w:rFonts w:ascii="Times New Roman" w:hAnsi="Times New Roman" w:cs="Times New Roman"/>
        </w:rPr>
        <w:t xml:space="preserve"> Quite the opposite.  </w:t>
      </w:r>
    </w:p>
    <w:p w:rsidR="002435D2" w:rsidRPr="00DF692E" w:rsidP="006E1998" w14:paraId="59AA32B5" w14:textId="6269905D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DF692E">
        <w:rPr>
          <w:rFonts w:ascii="Times New Roman" w:hAnsi="Times New Roman" w:cs="Times New Roman"/>
        </w:rPr>
        <w:t>T</w:t>
      </w:r>
      <w:r w:rsidRPr="00DF692E">
        <w:rPr>
          <w:rFonts w:ascii="Times New Roman" w:hAnsi="Times New Roman" w:cs="Times New Roman"/>
        </w:rPr>
        <w:t>hrough Republican and D</w:t>
      </w:r>
      <w:r w:rsidRPr="00DF692E">
        <w:rPr>
          <w:rFonts w:ascii="Times New Roman" w:hAnsi="Times New Roman" w:cs="Times New Roman"/>
        </w:rPr>
        <w:t xml:space="preserve">emocratic administrations alike, </w:t>
      </w:r>
      <w:r w:rsidRPr="00DF692E">
        <w:rPr>
          <w:rFonts w:ascii="Times New Roman" w:hAnsi="Times New Roman" w:cs="Times New Roman"/>
        </w:rPr>
        <w:t>the FCC abided by a 20-year, bipartisan consensus that the</w:t>
      </w:r>
      <w:r w:rsidRPr="00DF692E">
        <w:rPr>
          <w:rFonts w:ascii="Times New Roman" w:hAnsi="Times New Roman" w:cs="Times New Roman"/>
        </w:rPr>
        <w:t xml:space="preserve"> </w:t>
      </w:r>
      <w:r w:rsidRPr="00DF692E">
        <w:rPr>
          <w:rFonts w:ascii="Times New Roman" w:hAnsi="Times New Roman" w:cs="Times New Roman"/>
        </w:rPr>
        <w:t xml:space="preserve">government should not control or heavily regulate Internet access. </w:t>
      </w:r>
      <w:r w:rsidRPr="00DF692E">
        <w:rPr>
          <w:rFonts w:ascii="Times New Roman" w:hAnsi="Times New Roman" w:cs="Times New Roman"/>
        </w:rPr>
        <w:t xml:space="preserve"> </w:t>
      </w:r>
      <w:r w:rsidRPr="00DF692E">
        <w:rPr>
          <w:rFonts w:ascii="Times New Roman" w:hAnsi="Times New Roman" w:cs="Times New Roman"/>
        </w:rPr>
        <w:t>The Internet flourished under this</w:t>
      </w:r>
      <w:r w:rsidRPr="00DF692E">
        <w:rPr>
          <w:rFonts w:ascii="Times New Roman" w:hAnsi="Times New Roman" w:cs="Times New Roman"/>
        </w:rPr>
        <w:t xml:space="preserve"> </w:t>
      </w:r>
      <w:r w:rsidRPr="00DF692E">
        <w:rPr>
          <w:rFonts w:ascii="Times New Roman" w:hAnsi="Times New Roman" w:cs="Times New Roman"/>
        </w:rPr>
        <w:t xml:space="preserve">framework. </w:t>
      </w:r>
      <w:r w:rsidRPr="00DF692E">
        <w:rPr>
          <w:rFonts w:ascii="Times New Roman" w:hAnsi="Times New Roman" w:cs="Times New Roman"/>
        </w:rPr>
        <w:t xml:space="preserve"> </w:t>
      </w:r>
      <w:r w:rsidRPr="00DF692E">
        <w:rPr>
          <w:rFonts w:ascii="Times New Roman" w:hAnsi="Times New Roman" w:cs="Times New Roman"/>
        </w:rPr>
        <w:t xml:space="preserve">The private sector invested over $1.5 trillion in broadband networks </w:t>
      </w:r>
      <w:r w:rsidRPr="00DF692E" w:rsidR="00FC5A48">
        <w:rPr>
          <w:rFonts w:ascii="Times New Roman" w:hAnsi="Times New Roman" w:cs="Times New Roman"/>
        </w:rPr>
        <w:t xml:space="preserve">in the United States, </w:t>
      </w:r>
      <w:r w:rsidRPr="00DF692E">
        <w:rPr>
          <w:rFonts w:ascii="Times New Roman" w:hAnsi="Times New Roman" w:cs="Times New Roman"/>
        </w:rPr>
        <w:t>and every part of the</w:t>
      </w:r>
      <w:r w:rsidRPr="00DF692E">
        <w:rPr>
          <w:rFonts w:ascii="Times New Roman" w:hAnsi="Times New Roman" w:cs="Times New Roman"/>
        </w:rPr>
        <w:t xml:space="preserve"> </w:t>
      </w:r>
      <w:r w:rsidRPr="00DF692E">
        <w:rPr>
          <w:rFonts w:ascii="Times New Roman" w:hAnsi="Times New Roman" w:cs="Times New Roman"/>
        </w:rPr>
        <w:t>Internet economy benefited</w:t>
      </w:r>
      <w:r w:rsidRPr="00DF692E" w:rsidR="0096319A">
        <w:rPr>
          <w:rFonts w:ascii="Times New Roman" w:hAnsi="Times New Roman" w:cs="Times New Roman"/>
        </w:rPr>
        <w:t>.</w:t>
      </w:r>
      <w:r w:rsidRPr="00DF692E">
        <w:rPr>
          <w:rFonts w:ascii="Times New Roman" w:hAnsi="Times New Roman" w:cs="Times New Roman"/>
        </w:rPr>
        <w:t xml:space="preserve"> </w:t>
      </w:r>
    </w:p>
    <w:p w:rsidR="00FC5A48" w:rsidRPr="00DF692E" w:rsidP="006E1998" w14:paraId="7E7DFAA4" w14:textId="7B7113D6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DF692E">
        <w:rPr>
          <w:rFonts w:ascii="Times New Roman" w:hAnsi="Times New Roman" w:cs="Times New Roman"/>
        </w:rPr>
        <w:t>The United States’ two-year experime</w:t>
      </w:r>
      <w:r w:rsidRPr="00DF692E" w:rsidR="000E641B">
        <w:rPr>
          <w:rFonts w:ascii="Times New Roman" w:hAnsi="Times New Roman" w:cs="Times New Roman"/>
        </w:rPr>
        <w:t>nt with heavy-handed regulation</w:t>
      </w:r>
      <w:r w:rsidRPr="00DF692E">
        <w:rPr>
          <w:rFonts w:ascii="Times New Roman" w:hAnsi="Times New Roman" w:cs="Times New Roman"/>
        </w:rPr>
        <w:t xml:space="preserve"> of the Internet failed.  We saw broadband investment decline, innovative new service offering</w:t>
      </w:r>
      <w:r w:rsidRPr="00DF692E" w:rsidR="00225951">
        <w:rPr>
          <w:rFonts w:ascii="Times New Roman" w:hAnsi="Times New Roman" w:cs="Times New Roman"/>
        </w:rPr>
        <w:t xml:space="preserve">s </w:t>
      </w:r>
      <w:r w:rsidRPr="00DF692E">
        <w:rPr>
          <w:rFonts w:ascii="Times New Roman" w:hAnsi="Times New Roman" w:cs="Times New Roman"/>
        </w:rPr>
        <w:t xml:space="preserve">left on the shelf, and new broadband deployments put on hold.  In fact, </w:t>
      </w:r>
      <w:r w:rsidRPr="00DF692E" w:rsidR="0096319A">
        <w:rPr>
          <w:rFonts w:ascii="Times New Roman" w:hAnsi="Times New Roman" w:cs="Times New Roman"/>
        </w:rPr>
        <w:t>during the FCC’s two-year detour, we saw broadband investme</w:t>
      </w:r>
      <w:r w:rsidRPr="00DF692E" w:rsidR="00225951">
        <w:rPr>
          <w:rFonts w:ascii="Times New Roman" w:hAnsi="Times New Roman" w:cs="Times New Roman"/>
        </w:rPr>
        <w:t>nt in the United States decline</w:t>
      </w:r>
      <w:r w:rsidRPr="00DF692E" w:rsidR="0096319A">
        <w:rPr>
          <w:rFonts w:ascii="Times New Roman" w:hAnsi="Times New Roman" w:cs="Times New Roman"/>
        </w:rPr>
        <w:t xml:space="preserve"> </w:t>
      </w:r>
      <w:r w:rsidRPr="00DF692E">
        <w:rPr>
          <w:rFonts w:ascii="Times New Roman" w:hAnsi="Times New Roman" w:cs="Times New Roman"/>
        </w:rPr>
        <w:t>by $3.6 billion—or more than 5%.  This is the first time we saw any such d</w:t>
      </w:r>
      <w:r w:rsidRPr="00DF692E" w:rsidR="0096319A">
        <w:rPr>
          <w:rFonts w:ascii="Times New Roman" w:hAnsi="Times New Roman" w:cs="Times New Roman"/>
        </w:rPr>
        <w:t xml:space="preserve">ecline outside of a recession. </w:t>
      </w:r>
    </w:p>
    <w:p w:rsidR="00225951" w:rsidRPr="00DF692E" w:rsidP="006E1998" w14:paraId="07132915" w14:textId="64D9EBD0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DF692E">
        <w:rPr>
          <w:rFonts w:ascii="Times New Roman" w:hAnsi="Times New Roman" w:cs="Times New Roman"/>
        </w:rPr>
        <w:t xml:space="preserve">But we have now righted the ship.  In the United States, </w:t>
      </w:r>
      <w:r w:rsidRPr="00DF692E" w:rsidR="00FC5A48">
        <w:rPr>
          <w:rFonts w:ascii="Times New Roman" w:hAnsi="Times New Roman" w:cs="Times New Roman"/>
        </w:rPr>
        <w:t>we are returning once again to a tried and true framework—one that will protect consumers and innovators alike without the negative c</w:t>
      </w:r>
      <w:r w:rsidRPr="00DF692E">
        <w:rPr>
          <w:rFonts w:ascii="Times New Roman" w:hAnsi="Times New Roman" w:cs="Times New Roman"/>
        </w:rPr>
        <w:t>onsequences we saw with heavy</w:t>
      </w:r>
      <w:r w:rsidRPr="00DF692E" w:rsidR="00027CCA">
        <w:rPr>
          <w:rFonts w:ascii="Times New Roman" w:hAnsi="Times New Roman" w:cs="Times New Roman"/>
        </w:rPr>
        <w:t>-handed</w:t>
      </w:r>
      <w:r w:rsidRPr="00DF692E">
        <w:rPr>
          <w:rFonts w:ascii="Times New Roman" w:hAnsi="Times New Roman" w:cs="Times New Roman"/>
        </w:rPr>
        <w:t xml:space="preserve"> regulation</w:t>
      </w:r>
      <w:r w:rsidRPr="00DF692E" w:rsidR="00027CCA">
        <w:rPr>
          <w:rFonts w:ascii="Times New Roman" w:hAnsi="Times New Roman" w:cs="Times New Roman"/>
        </w:rPr>
        <w:t>.</w:t>
      </w:r>
    </w:p>
    <w:p w:rsidR="002352D6" w:rsidRPr="00DF692E" w:rsidP="006E1998" w14:paraId="3575C175" w14:textId="29326B3B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DF692E">
        <w:rPr>
          <w:rFonts w:ascii="Times New Roman" w:hAnsi="Times New Roman" w:cs="Times New Roman"/>
        </w:rPr>
        <w:t xml:space="preserve">Here’s how we’re doing that.  </w:t>
      </w:r>
      <w:r w:rsidRPr="00DF692E" w:rsidR="0096319A">
        <w:rPr>
          <w:rFonts w:ascii="Times New Roman" w:hAnsi="Times New Roman" w:cs="Times New Roman"/>
        </w:rPr>
        <w:t xml:space="preserve">In the United States, we are </w:t>
      </w:r>
      <w:r w:rsidRPr="00DF692E">
        <w:rPr>
          <w:rFonts w:ascii="Times New Roman" w:hAnsi="Times New Roman" w:cs="Times New Roman"/>
        </w:rPr>
        <w:t xml:space="preserve">fortunate to have two regulatory authorities in the space—the Federal Trade Commission and the Federal Communications Commission. </w:t>
      </w:r>
      <w:r w:rsidRPr="00DF692E" w:rsidR="00225951">
        <w:rPr>
          <w:rFonts w:ascii="Times New Roman" w:hAnsi="Times New Roman" w:cs="Times New Roman"/>
        </w:rPr>
        <w:t xml:space="preserve"> </w:t>
      </w:r>
      <w:r w:rsidRPr="00DF692E" w:rsidR="00F61D0B">
        <w:rPr>
          <w:rFonts w:ascii="Times New Roman" w:hAnsi="Times New Roman" w:cs="Times New Roman"/>
        </w:rPr>
        <w:t>W</w:t>
      </w:r>
      <w:r w:rsidRPr="00DF692E">
        <w:rPr>
          <w:rFonts w:ascii="Times New Roman" w:hAnsi="Times New Roman" w:cs="Times New Roman"/>
        </w:rPr>
        <w:t xml:space="preserve">hen the FCC classified broadband as a Title II service in 2015, this decision stripped our competition authority, the Federal Trade Commission, </w:t>
      </w:r>
      <w:r w:rsidRPr="00DF692E" w:rsidR="00027CCA">
        <w:rPr>
          <w:rFonts w:ascii="Times New Roman" w:hAnsi="Times New Roman" w:cs="Times New Roman"/>
        </w:rPr>
        <w:t>of 100% of</w:t>
      </w:r>
      <w:r w:rsidRPr="00DF692E">
        <w:rPr>
          <w:rFonts w:ascii="Times New Roman" w:hAnsi="Times New Roman" w:cs="Times New Roman"/>
        </w:rPr>
        <w:t xml:space="preserve"> its authority over operators.</w:t>
      </w:r>
    </w:p>
    <w:p w:rsidR="00FC5A48" w:rsidRPr="00DF692E" w:rsidP="006E1998" w14:paraId="3FFA7572" w14:textId="102446FE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DF692E">
        <w:rPr>
          <w:rFonts w:ascii="Times New Roman" w:hAnsi="Times New Roman" w:cs="Times New Roman"/>
        </w:rPr>
        <w:t>B</w:t>
      </w:r>
      <w:r w:rsidRPr="00DF692E" w:rsidR="002352D6">
        <w:rPr>
          <w:rFonts w:ascii="Times New Roman" w:hAnsi="Times New Roman" w:cs="Times New Roman"/>
        </w:rPr>
        <w:t>y reversing that decision, w</w:t>
      </w:r>
      <w:r w:rsidRPr="00DF692E" w:rsidR="004A24F1">
        <w:rPr>
          <w:rFonts w:ascii="Times New Roman" w:hAnsi="Times New Roman" w:cs="Times New Roman"/>
        </w:rPr>
        <w:t>e have restored the authori</w:t>
      </w:r>
      <w:r w:rsidRPr="00DF692E" w:rsidR="002352D6">
        <w:rPr>
          <w:rFonts w:ascii="Times New Roman" w:hAnsi="Times New Roman" w:cs="Times New Roman"/>
        </w:rPr>
        <w:t>ty of the Federal Trade Commission over U.S.</w:t>
      </w:r>
      <w:r w:rsidRPr="00DF692E" w:rsidR="004A24F1">
        <w:rPr>
          <w:rFonts w:ascii="Times New Roman" w:hAnsi="Times New Roman" w:cs="Times New Roman"/>
        </w:rPr>
        <w:t xml:space="preserve"> operators.  So if an operator engages in anticompetitive or harmful practices, the Federal Trade Commission is empowered to take action.  </w:t>
      </w:r>
      <w:r w:rsidRPr="00DF692E" w:rsidR="0096319A">
        <w:rPr>
          <w:rFonts w:ascii="Times New Roman" w:hAnsi="Times New Roman" w:cs="Times New Roman"/>
        </w:rPr>
        <w:t xml:space="preserve">This light-touch framework can ensure that consumers and innovators alike remain protected without the negative consequences we saw with the FCC’s </w:t>
      </w:r>
      <w:r w:rsidRPr="00DF692E" w:rsidR="00D4127A">
        <w:rPr>
          <w:rFonts w:ascii="Times New Roman" w:hAnsi="Times New Roman" w:cs="Times New Roman"/>
        </w:rPr>
        <w:t>2015</w:t>
      </w:r>
      <w:r w:rsidRPr="00DF692E" w:rsidR="0096319A">
        <w:rPr>
          <w:rFonts w:ascii="Times New Roman" w:hAnsi="Times New Roman" w:cs="Times New Roman"/>
        </w:rPr>
        <w:t xml:space="preserve"> decision.</w:t>
      </w:r>
    </w:p>
    <w:p w:rsidR="00FD10D8" w:rsidRPr="00DF692E" w:rsidP="00027CCA" w14:paraId="46FAC75F" w14:textId="5AC44681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DF692E">
        <w:rPr>
          <w:rFonts w:ascii="Times New Roman" w:hAnsi="Times New Roman" w:cs="Times New Roman"/>
        </w:rPr>
        <w:t xml:space="preserve">So in summary, </w:t>
      </w:r>
      <w:r w:rsidRPr="00DF692E" w:rsidR="00EF0AB8">
        <w:rPr>
          <w:rFonts w:ascii="Times New Roman" w:hAnsi="Times New Roman" w:cs="Times New Roman"/>
        </w:rPr>
        <w:t xml:space="preserve">regulators have a key role to play in the </w:t>
      </w:r>
      <w:r w:rsidRPr="00DF692E" w:rsidR="00404EA8">
        <w:rPr>
          <w:rFonts w:ascii="Times New Roman" w:hAnsi="Times New Roman" w:cs="Times New Roman"/>
        </w:rPr>
        <w:t xml:space="preserve">private sector’s </w:t>
      </w:r>
      <w:r w:rsidRPr="00DF692E" w:rsidR="00EF0AB8">
        <w:rPr>
          <w:rFonts w:ascii="Times New Roman" w:hAnsi="Times New Roman" w:cs="Times New Roman"/>
        </w:rPr>
        <w:t xml:space="preserve">transition to 5G.  We must </w:t>
      </w:r>
      <w:r w:rsidRPr="00DF692E">
        <w:rPr>
          <w:rFonts w:ascii="Times New Roman" w:hAnsi="Times New Roman" w:cs="Times New Roman"/>
        </w:rPr>
        <w:t xml:space="preserve">modernize our </w:t>
      </w:r>
      <w:r w:rsidRPr="00DF692E" w:rsidR="00EF0AB8">
        <w:rPr>
          <w:rFonts w:ascii="Times New Roman" w:hAnsi="Times New Roman" w:cs="Times New Roman"/>
        </w:rPr>
        <w:t>infrastructure</w:t>
      </w:r>
      <w:r w:rsidRPr="00DF692E">
        <w:rPr>
          <w:rFonts w:ascii="Times New Roman" w:hAnsi="Times New Roman" w:cs="Times New Roman"/>
        </w:rPr>
        <w:t xml:space="preserve"> deployment rules, continue to free up spectrum, and </w:t>
      </w:r>
      <w:r w:rsidRPr="00DF692E" w:rsidR="00EF0AB8">
        <w:rPr>
          <w:rFonts w:ascii="Times New Roman" w:hAnsi="Times New Roman" w:cs="Times New Roman"/>
        </w:rPr>
        <w:t>allow for innovation across the entire Internet ecosystem</w:t>
      </w:r>
      <w:r w:rsidRPr="00DF692E">
        <w:rPr>
          <w:rFonts w:ascii="Times New Roman" w:hAnsi="Times New Roman" w:cs="Times New Roman"/>
        </w:rPr>
        <w:t xml:space="preserve">.  If we take these steps, </w:t>
      </w:r>
      <w:r w:rsidRPr="00DF692E" w:rsidR="00EF0AB8">
        <w:rPr>
          <w:rFonts w:ascii="Times New Roman" w:hAnsi="Times New Roman" w:cs="Times New Roman"/>
        </w:rPr>
        <w:t>we will be 5G Ready.  We will ensure that 5G is deployed as quickly and ubiquitous</w:t>
      </w:r>
      <w:r w:rsidRPr="00DF692E" w:rsidR="00410DE2">
        <w:rPr>
          <w:rFonts w:ascii="Times New Roman" w:hAnsi="Times New Roman" w:cs="Times New Roman"/>
        </w:rPr>
        <w:t>ly as possible.</w:t>
      </w:r>
      <w:r w:rsidRPr="00DF692E">
        <w:rPr>
          <w:rFonts w:ascii="Times New Roman" w:hAnsi="Times New Roman" w:cs="Times New Roman"/>
        </w:rPr>
        <w:t xml:space="preserve">  I look forward to hearing your thoughts on 5G deployment and answering </w:t>
      </w:r>
      <w:r w:rsidRPr="00DF692E" w:rsidR="00EF0AB8">
        <w:rPr>
          <w:rFonts w:ascii="Times New Roman" w:hAnsi="Times New Roman" w:cs="Times New Roman"/>
        </w:rPr>
        <w:t xml:space="preserve">any </w:t>
      </w:r>
      <w:r w:rsidRPr="00DF692E">
        <w:rPr>
          <w:rFonts w:ascii="Times New Roman" w:hAnsi="Times New Roman" w:cs="Times New Roman"/>
        </w:rPr>
        <w:t>questions you might have.  Thank you.</w:t>
      </w:r>
    </w:p>
    <w:p w:rsidR="00921B19" w:rsidRPr="00DF692E" w:rsidP="00921B19" w14:paraId="39D1BD80" w14:textId="3E5FA5C3">
      <w:pPr>
        <w:spacing w:after="0" w:line="240" w:lineRule="auto"/>
        <w:rPr>
          <w:rFonts w:ascii="Times New Roman" w:hAnsi="Times New Roman" w:cs="Times New Roman"/>
        </w:rPr>
      </w:pPr>
    </w:p>
    <w:p w:rsidR="00921B19" w:rsidRPr="00DF692E" w:rsidP="00921B19" w14:paraId="76670C4B" w14:textId="77777777">
      <w:pPr>
        <w:spacing w:after="0" w:line="240" w:lineRule="auto"/>
        <w:rPr>
          <w:rFonts w:ascii="Times New Roman" w:hAnsi="Times New Roman" w:cs="Times New Roman"/>
        </w:rPr>
      </w:pPr>
    </w:p>
    <w:p w:rsidR="00526ACD" w:rsidRPr="00D73233" w:rsidP="008C3E2E" w14:paraId="09A29E46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Sect="008C3E2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62E2" w14:paraId="774D6D2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</w:rPr>
      <w:id w:val="10154251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71E6" w:rsidRPr="00A371E6" w14:paraId="34367FC3" w14:textId="0B4877D9">
        <w:pPr>
          <w:pStyle w:val="Footer"/>
          <w:jc w:val="center"/>
          <w:rPr>
            <w:rFonts w:ascii="Times New Roman" w:hAnsi="Times New Roman" w:cs="Times New Roman"/>
          </w:rPr>
        </w:pPr>
        <w:r w:rsidRPr="00A371E6">
          <w:rPr>
            <w:rFonts w:ascii="Times New Roman" w:hAnsi="Times New Roman" w:cs="Times New Roman"/>
          </w:rPr>
          <w:fldChar w:fldCharType="begin"/>
        </w:r>
        <w:r w:rsidRPr="00A371E6">
          <w:rPr>
            <w:rFonts w:ascii="Times New Roman" w:hAnsi="Times New Roman" w:cs="Times New Roman"/>
          </w:rPr>
          <w:instrText xml:space="preserve"> PAGE   \* MERGEFORMAT </w:instrText>
        </w:r>
        <w:r w:rsidRPr="00A371E6">
          <w:rPr>
            <w:rFonts w:ascii="Times New Roman" w:hAnsi="Times New Roman" w:cs="Times New Roman"/>
          </w:rPr>
          <w:fldChar w:fldCharType="separate"/>
        </w:r>
        <w:r w:rsidR="00BE62E2">
          <w:rPr>
            <w:rFonts w:ascii="Times New Roman" w:hAnsi="Times New Roman" w:cs="Times New Roman"/>
            <w:noProof/>
          </w:rPr>
          <w:t>2</w:t>
        </w:r>
        <w:r w:rsidRPr="00A371E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371E6" w:rsidRPr="00A371E6" w14:paraId="0053B3AB" w14:textId="77777777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793735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1998" w14:paraId="60E99C90" w14:textId="224CA7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2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1998" w14:paraId="5B5B8426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62E2" w14:paraId="465A5E8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62E2" w14:paraId="1B58EE1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62E2" w14:paraId="44E7F008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2E"/>
    <w:rsid w:val="000047BE"/>
    <w:rsid w:val="00027CCA"/>
    <w:rsid w:val="000456DF"/>
    <w:rsid w:val="0007733C"/>
    <w:rsid w:val="000C70A7"/>
    <w:rsid w:val="000D0616"/>
    <w:rsid w:val="000E641B"/>
    <w:rsid w:val="001118BC"/>
    <w:rsid w:val="0012078F"/>
    <w:rsid w:val="00182D54"/>
    <w:rsid w:val="00183F4B"/>
    <w:rsid w:val="001A6825"/>
    <w:rsid w:val="001B2D88"/>
    <w:rsid w:val="002060F6"/>
    <w:rsid w:val="00225951"/>
    <w:rsid w:val="002352D6"/>
    <w:rsid w:val="00240A68"/>
    <w:rsid w:val="002435D2"/>
    <w:rsid w:val="00283171"/>
    <w:rsid w:val="00284D98"/>
    <w:rsid w:val="00286C54"/>
    <w:rsid w:val="002B503C"/>
    <w:rsid w:val="002E3CFF"/>
    <w:rsid w:val="0032192E"/>
    <w:rsid w:val="00340BC6"/>
    <w:rsid w:val="00345D07"/>
    <w:rsid w:val="00393629"/>
    <w:rsid w:val="003971AF"/>
    <w:rsid w:val="003D7CFF"/>
    <w:rsid w:val="003F63CC"/>
    <w:rsid w:val="004010E6"/>
    <w:rsid w:val="00404EA8"/>
    <w:rsid w:val="00410DE2"/>
    <w:rsid w:val="00447176"/>
    <w:rsid w:val="004A24F1"/>
    <w:rsid w:val="004C062D"/>
    <w:rsid w:val="004D6B9A"/>
    <w:rsid w:val="005021A6"/>
    <w:rsid w:val="005103FB"/>
    <w:rsid w:val="00526ACD"/>
    <w:rsid w:val="005655C8"/>
    <w:rsid w:val="00577E91"/>
    <w:rsid w:val="0059268A"/>
    <w:rsid w:val="005C6441"/>
    <w:rsid w:val="005D2881"/>
    <w:rsid w:val="005D7476"/>
    <w:rsid w:val="005E3F4F"/>
    <w:rsid w:val="006002EB"/>
    <w:rsid w:val="00607C74"/>
    <w:rsid w:val="0063764E"/>
    <w:rsid w:val="0067769C"/>
    <w:rsid w:val="006801E0"/>
    <w:rsid w:val="006918B3"/>
    <w:rsid w:val="006A0538"/>
    <w:rsid w:val="006E1998"/>
    <w:rsid w:val="006F220E"/>
    <w:rsid w:val="00740D9C"/>
    <w:rsid w:val="00746C4D"/>
    <w:rsid w:val="007611C3"/>
    <w:rsid w:val="0079309E"/>
    <w:rsid w:val="007B645A"/>
    <w:rsid w:val="007D387B"/>
    <w:rsid w:val="00822BC1"/>
    <w:rsid w:val="00882736"/>
    <w:rsid w:val="008C3E2E"/>
    <w:rsid w:val="008E62F7"/>
    <w:rsid w:val="0090275A"/>
    <w:rsid w:val="0090435C"/>
    <w:rsid w:val="00921B19"/>
    <w:rsid w:val="0093715F"/>
    <w:rsid w:val="009569B6"/>
    <w:rsid w:val="0096319A"/>
    <w:rsid w:val="0096476E"/>
    <w:rsid w:val="00972C2C"/>
    <w:rsid w:val="00991CCB"/>
    <w:rsid w:val="009B039F"/>
    <w:rsid w:val="009B4507"/>
    <w:rsid w:val="00A127C1"/>
    <w:rsid w:val="00A2799D"/>
    <w:rsid w:val="00A371E6"/>
    <w:rsid w:val="00A44A41"/>
    <w:rsid w:val="00A954A5"/>
    <w:rsid w:val="00AA111E"/>
    <w:rsid w:val="00AA45E3"/>
    <w:rsid w:val="00AC779A"/>
    <w:rsid w:val="00AD478D"/>
    <w:rsid w:val="00AD4A23"/>
    <w:rsid w:val="00B01954"/>
    <w:rsid w:val="00B17902"/>
    <w:rsid w:val="00B56AC3"/>
    <w:rsid w:val="00B70668"/>
    <w:rsid w:val="00BE62E2"/>
    <w:rsid w:val="00C108AA"/>
    <w:rsid w:val="00C2429B"/>
    <w:rsid w:val="00C3132C"/>
    <w:rsid w:val="00C37F39"/>
    <w:rsid w:val="00C4111B"/>
    <w:rsid w:val="00C707EE"/>
    <w:rsid w:val="00C73392"/>
    <w:rsid w:val="00CA65F3"/>
    <w:rsid w:val="00CE29B4"/>
    <w:rsid w:val="00CE54FC"/>
    <w:rsid w:val="00CF38A2"/>
    <w:rsid w:val="00CF56F2"/>
    <w:rsid w:val="00D141CF"/>
    <w:rsid w:val="00D17193"/>
    <w:rsid w:val="00D21AF4"/>
    <w:rsid w:val="00D4127A"/>
    <w:rsid w:val="00D61FE9"/>
    <w:rsid w:val="00D62FBA"/>
    <w:rsid w:val="00D73233"/>
    <w:rsid w:val="00D74ECD"/>
    <w:rsid w:val="00DA55E5"/>
    <w:rsid w:val="00DD6BB7"/>
    <w:rsid w:val="00DF692E"/>
    <w:rsid w:val="00E007B7"/>
    <w:rsid w:val="00E17744"/>
    <w:rsid w:val="00E24257"/>
    <w:rsid w:val="00E26C47"/>
    <w:rsid w:val="00E3332D"/>
    <w:rsid w:val="00E7488A"/>
    <w:rsid w:val="00ED5138"/>
    <w:rsid w:val="00EF0AB8"/>
    <w:rsid w:val="00F01725"/>
    <w:rsid w:val="00F10E89"/>
    <w:rsid w:val="00F40DC3"/>
    <w:rsid w:val="00F61D0B"/>
    <w:rsid w:val="00F80751"/>
    <w:rsid w:val="00F86E77"/>
    <w:rsid w:val="00F94DBC"/>
    <w:rsid w:val="00FA502D"/>
    <w:rsid w:val="00FC5A48"/>
    <w:rsid w:val="00FD10D8"/>
    <w:rsid w:val="00FF607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D1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0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0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0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0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1B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1E6"/>
  </w:style>
  <w:style w:type="paragraph" w:styleId="Footer">
    <w:name w:val="footer"/>
    <w:basedOn w:val="Normal"/>
    <w:link w:val="FooterChar"/>
    <w:uiPriority w:val="99"/>
    <w:unhideWhenUsed/>
    <w:rsid w:val="00A37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D6B53-910A-4F3D-A79F-EA59F838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2018-01-31T15:21:27Z</dcterms:created>
  <dcterms:modified xsi:type="dcterms:W3CDTF">2018-01-31T15:21:27Z</dcterms:modified>
</cp:coreProperties>
</file>