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93B6A" w:rsidRPr="00BF57FF" w:rsidP="00F93B6A" w14:paraId="564ADC18" w14:textId="77777777">
      <w:pPr>
        <w:jc w:val="center"/>
        <w:rPr>
          <w:rFonts w:ascii="Times New Roman" w:hAnsi="Times New Roman" w:cs="Times New Roman"/>
          <w:b/>
        </w:rPr>
      </w:pPr>
      <w:bookmarkStart w:id="0" w:name="_GoBack"/>
      <w:bookmarkEnd w:id="0"/>
      <w:r w:rsidRPr="00BF57FF">
        <w:rPr>
          <w:rFonts w:ascii="Times New Roman" w:hAnsi="Times New Roman" w:cs="Times New Roman"/>
          <w:b/>
        </w:rPr>
        <w:t xml:space="preserve">STATEMENT OF </w:t>
      </w:r>
    </w:p>
    <w:p w:rsidR="008E7A1E" w:rsidRPr="00BF57FF" w:rsidP="00F93B6A" w14:paraId="10EA593E" w14:textId="77777777">
      <w:pPr>
        <w:jc w:val="center"/>
        <w:rPr>
          <w:rFonts w:ascii="Times New Roman" w:hAnsi="Times New Roman" w:cs="Times New Roman"/>
          <w:b/>
        </w:rPr>
      </w:pPr>
      <w:r w:rsidRPr="00BF57FF">
        <w:rPr>
          <w:rFonts w:ascii="Times New Roman" w:hAnsi="Times New Roman" w:cs="Times New Roman"/>
          <w:b/>
        </w:rPr>
        <w:t>COMMISSIONER MICHAEL O’RIELLY</w:t>
      </w:r>
    </w:p>
    <w:p w:rsidR="00F93B6A" w:rsidRPr="00BF57FF" w14:paraId="096E5A45" w14:textId="77777777">
      <w:pPr>
        <w:rPr>
          <w:rFonts w:ascii="Times New Roman" w:hAnsi="Times New Roman" w:cs="Times New Roman"/>
        </w:rPr>
      </w:pPr>
    </w:p>
    <w:p w:rsidR="00F93B6A" w:rsidRPr="00BF57FF" w:rsidP="00F93B6A" w14:paraId="6989CC20" w14:textId="207EC96C">
      <w:pPr>
        <w:ind w:left="720" w:hanging="720"/>
        <w:rPr>
          <w:rFonts w:ascii="Times New Roman" w:hAnsi="Times New Roman" w:cs="Times New Roman"/>
        </w:rPr>
      </w:pPr>
      <w:r w:rsidRPr="00365B3F">
        <w:rPr>
          <w:rFonts w:ascii="Times New Roman" w:hAnsi="Times New Roman" w:cs="Times New Roman"/>
        </w:rPr>
        <w:t>Re</w:t>
      </w:r>
      <w:r w:rsidRPr="00BF57FF">
        <w:rPr>
          <w:rFonts w:ascii="Times New Roman" w:hAnsi="Times New Roman" w:cs="Times New Roman"/>
          <w:i/>
        </w:rPr>
        <w:t>:</w:t>
      </w:r>
      <w:r w:rsidRPr="00BF57FF">
        <w:rPr>
          <w:rFonts w:ascii="Times New Roman" w:hAnsi="Times New Roman" w:cs="Times New Roman"/>
          <w:i/>
        </w:rPr>
        <w:tab/>
      </w:r>
      <w:r w:rsidRPr="00994862" w:rsidR="00994862">
        <w:rPr>
          <w:rFonts w:ascii="Times New Roman" w:hAnsi="Times New Roman" w:cs="Times New Roman"/>
          <w:i/>
        </w:rPr>
        <w:t>Comment Sought on Draft Program Comment for the Federal Communications Commission’s Review of Collocations on Certain Towers Constructed without Documentation of Section 106 Review, Accelerating Wireless Broadband Deployment by Removing Barriers to Infrastructure Investment</w:t>
      </w:r>
      <w:r w:rsidRPr="00994862" w:rsidR="00994862">
        <w:rPr>
          <w:rFonts w:ascii="Times New Roman" w:hAnsi="Times New Roman" w:cs="Times New Roman"/>
        </w:rPr>
        <w:t>, WT Docket No. 17-79</w:t>
      </w:r>
    </w:p>
    <w:p w:rsidR="00F93B6A" w:rsidRPr="00BF57FF" w:rsidP="00365B3F" w14:paraId="6668D744" w14:textId="77777777">
      <w:pPr>
        <w:ind w:left="720" w:hanging="720"/>
        <w:rPr>
          <w:rFonts w:ascii="Times New Roman" w:hAnsi="Times New Roman" w:cs="Times New Roman"/>
        </w:rPr>
      </w:pPr>
    </w:p>
    <w:p w:rsidR="006A14DE" w:rsidRPr="00BF57FF" w:rsidP="00EE4A0D" w14:paraId="5F173E44" w14:textId="4DF7E16F">
      <w:pPr>
        <w:ind w:firstLine="720"/>
        <w:rPr>
          <w:rFonts w:ascii="Times New Roman" w:hAnsi="Times New Roman" w:cs="Times New Roman"/>
        </w:rPr>
      </w:pPr>
      <w:r w:rsidRPr="00BF57FF">
        <w:rPr>
          <w:rFonts w:ascii="Times New Roman" w:hAnsi="Times New Roman" w:cs="Times New Roman"/>
        </w:rPr>
        <w:t xml:space="preserve">None of us currently on the Commission caused the Twilight Towers situation, which originated </w:t>
      </w:r>
      <w:r w:rsidRPr="00BF57FF" w:rsidR="0070006C">
        <w:rPr>
          <w:rFonts w:ascii="Times New Roman" w:hAnsi="Times New Roman" w:cs="Times New Roman"/>
        </w:rPr>
        <w:t>back</w:t>
      </w:r>
      <w:r w:rsidRPr="00BF57FF">
        <w:rPr>
          <w:rFonts w:ascii="Times New Roman" w:hAnsi="Times New Roman" w:cs="Times New Roman"/>
        </w:rPr>
        <w:t xml:space="preserve"> in the early 2000s.  Instead, </w:t>
      </w:r>
      <w:r w:rsidRPr="00BF57FF" w:rsidR="00475648">
        <w:rPr>
          <w:rFonts w:ascii="Times New Roman" w:hAnsi="Times New Roman" w:cs="Times New Roman"/>
        </w:rPr>
        <w:t>we ge</w:t>
      </w:r>
      <w:r w:rsidRPr="00BF57FF" w:rsidR="00A874F3">
        <w:rPr>
          <w:rFonts w:ascii="Times New Roman" w:hAnsi="Times New Roman" w:cs="Times New Roman"/>
        </w:rPr>
        <w:t>t the job of cleaning up the mess</w:t>
      </w:r>
      <w:r w:rsidRPr="00BF57FF">
        <w:rPr>
          <w:rFonts w:ascii="Times New Roman" w:hAnsi="Times New Roman" w:cs="Times New Roman"/>
        </w:rPr>
        <w:t xml:space="preserve">.  Today, we take </w:t>
      </w:r>
      <w:r w:rsidRPr="00BF57FF" w:rsidR="0070006C">
        <w:rPr>
          <w:rFonts w:ascii="Times New Roman" w:hAnsi="Times New Roman" w:cs="Times New Roman"/>
        </w:rPr>
        <w:t xml:space="preserve">a decisive </w:t>
      </w:r>
      <w:r w:rsidRPr="00BF57FF">
        <w:rPr>
          <w:rFonts w:ascii="Times New Roman" w:hAnsi="Times New Roman" w:cs="Times New Roman"/>
        </w:rPr>
        <w:t xml:space="preserve">first step to do just that.  </w:t>
      </w:r>
      <w:r w:rsidRPr="00BF57FF" w:rsidR="00261C00">
        <w:rPr>
          <w:rFonts w:ascii="Times New Roman" w:hAnsi="Times New Roman" w:cs="Times New Roman"/>
        </w:rPr>
        <w:t>Once complete, our resulting actions</w:t>
      </w:r>
      <w:r w:rsidRPr="00BF57FF">
        <w:rPr>
          <w:rFonts w:ascii="Times New Roman" w:hAnsi="Times New Roman" w:cs="Times New Roman"/>
        </w:rPr>
        <w:t xml:space="preserve"> will </w:t>
      </w:r>
      <w:r w:rsidRPr="00BF57FF" w:rsidR="00A34069">
        <w:rPr>
          <w:rFonts w:ascii="Times New Roman" w:hAnsi="Times New Roman" w:cs="Times New Roman"/>
        </w:rPr>
        <w:t>expedite</w:t>
      </w:r>
      <w:r w:rsidRPr="00BF57FF">
        <w:rPr>
          <w:rFonts w:ascii="Times New Roman" w:hAnsi="Times New Roman" w:cs="Times New Roman"/>
        </w:rPr>
        <w:t xml:space="preserve"> </w:t>
      </w:r>
      <w:r w:rsidRPr="00BF57FF" w:rsidR="005247B4">
        <w:rPr>
          <w:rFonts w:ascii="Times New Roman" w:hAnsi="Times New Roman" w:cs="Times New Roman"/>
        </w:rPr>
        <w:t xml:space="preserve">certain </w:t>
      </w:r>
      <w:r w:rsidRPr="00BF57FF">
        <w:rPr>
          <w:rFonts w:ascii="Times New Roman" w:hAnsi="Times New Roman" w:cs="Times New Roman"/>
        </w:rPr>
        <w:t xml:space="preserve">antenna collocations, reduce the need for additional </w:t>
      </w:r>
      <w:r w:rsidRPr="00BF57FF" w:rsidR="0070006C">
        <w:rPr>
          <w:rFonts w:ascii="Times New Roman" w:hAnsi="Times New Roman" w:cs="Times New Roman"/>
        </w:rPr>
        <w:t xml:space="preserve">macro </w:t>
      </w:r>
      <w:r w:rsidRPr="00BF57FF">
        <w:rPr>
          <w:rFonts w:ascii="Times New Roman" w:hAnsi="Times New Roman" w:cs="Times New Roman"/>
        </w:rPr>
        <w:t xml:space="preserve">tower construction and placement, </w:t>
      </w:r>
      <w:r w:rsidRPr="00BF57FF" w:rsidR="009A1952">
        <w:rPr>
          <w:rFonts w:ascii="Times New Roman" w:hAnsi="Times New Roman" w:cs="Times New Roman"/>
        </w:rPr>
        <w:t xml:space="preserve">facilitate </w:t>
      </w:r>
      <w:r w:rsidRPr="00BF57FF">
        <w:rPr>
          <w:rFonts w:ascii="Times New Roman" w:hAnsi="Times New Roman" w:cs="Times New Roman"/>
        </w:rPr>
        <w:t xml:space="preserve">the </w:t>
      </w:r>
      <w:r w:rsidRPr="00BF57FF" w:rsidR="005247B4">
        <w:rPr>
          <w:rFonts w:ascii="Times New Roman" w:hAnsi="Times New Roman" w:cs="Times New Roman"/>
        </w:rPr>
        <w:t xml:space="preserve">expansion </w:t>
      </w:r>
      <w:r w:rsidRPr="00BF57FF">
        <w:rPr>
          <w:rFonts w:ascii="Times New Roman" w:hAnsi="Times New Roman" w:cs="Times New Roman"/>
        </w:rPr>
        <w:t xml:space="preserve">of wireless networks (including FirstNet), and improve the wireless experience for consumers.         </w:t>
      </w:r>
    </w:p>
    <w:p w:rsidR="006A14DE" w:rsidRPr="00BF57FF" w:rsidP="00A1616C" w14:paraId="19BCAC7E" w14:textId="77777777">
      <w:pPr>
        <w:rPr>
          <w:rFonts w:ascii="Times New Roman" w:hAnsi="Times New Roman" w:cs="Times New Roman"/>
        </w:rPr>
      </w:pPr>
    </w:p>
    <w:p w:rsidR="00261C00" w:rsidRPr="00BF57FF" w:rsidP="00EE4A0D" w14:paraId="763225ED" w14:textId="7AED990F">
      <w:pPr>
        <w:ind w:firstLine="720"/>
        <w:rPr>
          <w:rFonts w:ascii="Times New Roman" w:hAnsi="Times New Roman" w:cs="Times New Roman"/>
        </w:rPr>
      </w:pPr>
      <w:r w:rsidRPr="00BF57FF">
        <w:rPr>
          <w:rFonts w:ascii="Times New Roman" w:hAnsi="Times New Roman" w:cs="Times New Roman"/>
        </w:rPr>
        <w:t xml:space="preserve">Having toiled </w:t>
      </w:r>
      <w:r w:rsidRPr="00BF57FF" w:rsidR="0070006C">
        <w:rPr>
          <w:rFonts w:ascii="Times New Roman" w:hAnsi="Times New Roman" w:cs="Times New Roman"/>
        </w:rPr>
        <w:t xml:space="preserve">on </w:t>
      </w:r>
      <w:r w:rsidRPr="00BF57FF">
        <w:rPr>
          <w:rFonts w:ascii="Times New Roman" w:hAnsi="Times New Roman" w:cs="Times New Roman"/>
        </w:rPr>
        <w:t>this issue for several</w:t>
      </w:r>
      <w:r w:rsidRPr="00BF57FF" w:rsidR="00025C6C">
        <w:rPr>
          <w:rFonts w:ascii="Times New Roman" w:hAnsi="Times New Roman" w:cs="Times New Roman"/>
        </w:rPr>
        <w:t xml:space="preserve"> years, I am well aware of some </w:t>
      </w:r>
      <w:r w:rsidRPr="00BF57FF">
        <w:rPr>
          <w:rFonts w:ascii="Times New Roman" w:hAnsi="Times New Roman" w:cs="Times New Roman"/>
        </w:rPr>
        <w:t xml:space="preserve">differing perspectives and views on what best to do with Twilight Towers.  Over that time, </w:t>
      </w:r>
      <w:r w:rsidRPr="00BF57FF" w:rsidR="00475648">
        <w:rPr>
          <w:rFonts w:ascii="Times New Roman" w:hAnsi="Times New Roman" w:cs="Times New Roman"/>
        </w:rPr>
        <w:t xml:space="preserve">I have explored </w:t>
      </w:r>
      <w:r w:rsidRPr="00BF57FF" w:rsidR="004222D5">
        <w:rPr>
          <w:rFonts w:ascii="Times New Roman" w:hAnsi="Times New Roman" w:cs="Times New Roman"/>
        </w:rPr>
        <w:t>assorted options</w:t>
      </w:r>
      <w:r w:rsidRPr="00BF57FF">
        <w:rPr>
          <w:rFonts w:ascii="Times New Roman" w:hAnsi="Times New Roman" w:cs="Times New Roman"/>
        </w:rPr>
        <w:t xml:space="preserve"> and participated in countless conversations over possible solutions</w:t>
      </w:r>
      <w:r w:rsidRPr="00BF57FF" w:rsidR="00475648">
        <w:rPr>
          <w:rFonts w:ascii="Times New Roman" w:hAnsi="Times New Roman" w:cs="Times New Roman"/>
        </w:rPr>
        <w:t xml:space="preserve">, seeking resolution </w:t>
      </w:r>
      <w:r w:rsidRPr="00BF57FF" w:rsidR="00A34069">
        <w:rPr>
          <w:rFonts w:ascii="Times New Roman" w:hAnsi="Times New Roman" w:cs="Times New Roman"/>
        </w:rPr>
        <w:t xml:space="preserve">while </w:t>
      </w:r>
      <w:r w:rsidRPr="00BF57FF" w:rsidR="00475648">
        <w:rPr>
          <w:rFonts w:ascii="Times New Roman" w:hAnsi="Times New Roman" w:cs="Times New Roman"/>
        </w:rPr>
        <w:t>demanding a realization of</w:t>
      </w:r>
      <w:r w:rsidRPr="00BF57FF" w:rsidR="0075713B">
        <w:rPr>
          <w:rFonts w:ascii="Times New Roman" w:hAnsi="Times New Roman" w:cs="Times New Roman"/>
        </w:rPr>
        <w:t xml:space="preserve"> the</w:t>
      </w:r>
      <w:r w:rsidRPr="00BF57FF" w:rsidR="00475648">
        <w:rPr>
          <w:rFonts w:ascii="Times New Roman" w:hAnsi="Times New Roman" w:cs="Times New Roman"/>
        </w:rPr>
        <w:t xml:space="preserve"> realities.  </w:t>
      </w:r>
      <w:r w:rsidRPr="00BF57FF">
        <w:rPr>
          <w:rFonts w:ascii="Times New Roman" w:hAnsi="Times New Roman" w:cs="Times New Roman"/>
        </w:rPr>
        <w:t xml:space="preserve">I have pushed Commission staff </w:t>
      </w:r>
      <w:r w:rsidR="00197A42">
        <w:rPr>
          <w:rFonts w:ascii="Times New Roman" w:hAnsi="Times New Roman" w:cs="Times New Roman"/>
        </w:rPr>
        <w:t>–</w:t>
      </w:r>
      <w:r w:rsidRPr="00BF57FF">
        <w:rPr>
          <w:rFonts w:ascii="Times New Roman" w:hAnsi="Times New Roman" w:cs="Times New Roman"/>
        </w:rPr>
        <w:t xml:space="preserve"> many of </w:t>
      </w:r>
      <w:r w:rsidRPr="00BF57FF" w:rsidR="0070006C">
        <w:rPr>
          <w:rFonts w:ascii="Times New Roman" w:hAnsi="Times New Roman" w:cs="Times New Roman"/>
        </w:rPr>
        <w:t xml:space="preserve">whom </w:t>
      </w:r>
      <w:r w:rsidRPr="00BF57FF" w:rsidR="00475648">
        <w:rPr>
          <w:rFonts w:ascii="Times New Roman" w:hAnsi="Times New Roman" w:cs="Times New Roman"/>
        </w:rPr>
        <w:t>are no longer here</w:t>
      </w:r>
      <w:r w:rsidRPr="00BF57FF">
        <w:rPr>
          <w:rFonts w:ascii="Times New Roman" w:hAnsi="Times New Roman" w:cs="Times New Roman"/>
        </w:rPr>
        <w:t xml:space="preserve"> to see </w:t>
      </w:r>
      <w:r w:rsidRPr="00BF57FF" w:rsidR="0070006C">
        <w:rPr>
          <w:rFonts w:ascii="Times New Roman" w:hAnsi="Times New Roman" w:cs="Times New Roman"/>
        </w:rPr>
        <w:t xml:space="preserve">this to </w:t>
      </w:r>
      <w:r w:rsidRPr="00BF57FF">
        <w:rPr>
          <w:rFonts w:ascii="Times New Roman" w:hAnsi="Times New Roman" w:cs="Times New Roman"/>
        </w:rPr>
        <w:t xml:space="preserve">conclusion </w:t>
      </w:r>
      <w:r w:rsidR="00197A42">
        <w:rPr>
          <w:rFonts w:ascii="Times New Roman" w:hAnsi="Times New Roman" w:cs="Times New Roman"/>
        </w:rPr>
        <w:t>–</w:t>
      </w:r>
      <w:r w:rsidRPr="00BF57FF">
        <w:rPr>
          <w:rFonts w:ascii="Times New Roman" w:hAnsi="Times New Roman" w:cs="Times New Roman"/>
        </w:rPr>
        <w:t xml:space="preserve"> to expedite consultations and craft a draft order expeditiously.  </w:t>
      </w:r>
      <w:r w:rsidRPr="00BF57FF" w:rsidR="00A5399D">
        <w:rPr>
          <w:rFonts w:ascii="Times New Roman" w:hAnsi="Times New Roman" w:cs="Times New Roman"/>
        </w:rPr>
        <w:t xml:space="preserve">And, I know </w:t>
      </w:r>
      <w:r w:rsidRPr="00BF57FF" w:rsidR="005247B4">
        <w:rPr>
          <w:rFonts w:ascii="Times New Roman" w:hAnsi="Times New Roman" w:cs="Times New Roman"/>
        </w:rPr>
        <w:t>there have been</w:t>
      </w:r>
      <w:r w:rsidRPr="00BF57FF" w:rsidR="00A5399D">
        <w:rPr>
          <w:rFonts w:ascii="Times New Roman" w:hAnsi="Times New Roman" w:cs="Times New Roman"/>
        </w:rPr>
        <w:t xml:space="preserve"> </w:t>
      </w:r>
      <w:r w:rsidRPr="00BF57FF" w:rsidR="005247B4">
        <w:rPr>
          <w:rFonts w:ascii="Times New Roman" w:hAnsi="Times New Roman" w:cs="Times New Roman"/>
        </w:rPr>
        <w:t>end</w:t>
      </w:r>
      <w:r w:rsidRPr="00BF57FF" w:rsidR="008B1390">
        <w:rPr>
          <w:rFonts w:ascii="Times New Roman" w:hAnsi="Times New Roman" w:cs="Times New Roman"/>
        </w:rPr>
        <w:t>less</w:t>
      </w:r>
      <w:r w:rsidRPr="00BF57FF" w:rsidR="00A34069">
        <w:rPr>
          <w:rFonts w:ascii="Times New Roman" w:hAnsi="Times New Roman" w:cs="Times New Roman"/>
        </w:rPr>
        <w:t xml:space="preserve"> discussions</w:t>
      </w:r>
      <w:r w:rsidRPr="00BF57FF" w:rsidR="00A5399D">
        <w:rPr>
          <w:rFonts w:ascii="Times New Roman" w:hAnsi="Times New Roman" w:cs="Times New Roman"/>
        </w:rPr>
        <w:t>, consultation</w:t>
      </w:r>
      <w:r w:rsidRPr="00BF57FF" w:rsidR="00862553">
        <w:rPr>
          <w:rFonts w:ascii="Times New Roman" w:hAnsi="Times New Roman" w:cs="Times New Roman"/>
        </w:rPr>
        <w:t>s</w:t>
      </w:r>
      <w:r w:rsidRPr="00BF57FF" w:rsidR="00A5399D">
        <w:rPr>
          <w:rFonts w:ascii="Times New Roman" w:hAnsi="Times New Roman" w:cs="Times New Roman"/>
        </w:rPr>
        <w:t xml:space="preserve">, </w:t>
      </w:r>
      <w:r w:rsidRPr="00BF57FF" w:rsidR="00862553">
        <w:rPr>
          <w:rFonts w:ascii="Times New Roman" w:hAnsi="Times New Roman" w:cs="Times New Roman"/>
        </w:rPr>
        <w:t xml:space="preserve">negotiations, </w:t>
      </w:r>
      <w:r w:rsidRPr="00BF57FF" w:rsidR="00A5399D">
        <w:rPr>
          <w:rFonts w:ascii="Times New Roman" w:hAnsi="Times New Roman" w:cs="Times New Roman"/>
        </w:rPr>
        <w:t>workshops and conferences</w:t>
      </w:r>
      <w:r w:rsidRPr="00BF57FF" w:rsidR="00A34069">
        <w:rPr>
          <w:rFonts w:ascii="Times New Roman" w:hAnsi="Times New Roman" w:cs="Times New Roman"/>
        </w:rPr>
        <w:t xml:space="preserve"> </w:t>
      </w:r>
      <w:r w:rsidRPr="00BF57FF" w:rsidR="00862553">
        <w:rPr>
          <w:rFonts w:ascii="Times New Roman" w:hAnsi="Times New Roman" w:cs="Times New Roman"/>
        </w:rPr>
        <w:t xml:space="preserve">with </w:t>
      </w:r>
      <w:r w:rsidRPr="00BF57FF" w:rsidR="005247B4">
        <w:rPr>
          <w:rFonts w:ascii="Times New Roman" w:hAnsi="Times New Roman" w:cs="Times New Roman"/>
        </w:rPr>
        <w:t xml:space="preserve">staff and </w:t>
      </w:r>
      <w:r w:rsidRPr="00BF57FF" w:rsidR="00862553">
        <w:rPr>
          <w:rFonts w:ascii="Times New Roman" w:hAnsi="Times New Roman" w:cs="Times New Roman"/>
        </w:rPr>
        <w:t xml:space="preserve">stakeholders </w:t>
      </w:r>
      <w:r w:rsidRPr="00BF57FF" w:rsidR="00A34069">
        <w:rPr>
          <w:rFonts w:ascii="Times New Roman" w:hAnsi="Times New Roman" w:cs="Times New Roman"/>
        </w:rPr>
        <w:t>over the years</w:t>
      </w:r>
      <w:r w:rsidRPr="00BF57FF" w:rsidR="00987B82">
        <w:rPr>
          <w:rFonts w:ascii="Times New Roman" w:hAnsi="Times New Roman" w:cs="Times New Roman"/>
        </w:rPr>
        <w:t xml:space="preserve"> that</w:t>
      </w:r>
      <w:r w:rsidRPr="00BF57FF" w:rsidR="00A5399D">
        <w:rPr>
          <w:rFonts w:ascii="Times New Roman" w:hAnsi="Times New Roman" w:cs="Times New Roman"/>
        </w:rPr>
        <w:t xml:space="preserve"> never </w:t>
      </w:r>
      <w:r w:rsidRPr="00BF57FF" w:rsidR="008B1390">
        <w:rPr>
          <w:rFonts w:ascii="Times New Roman" w:hAnsi="Times New Roman" w:cs="Times New Roman"/>
        </w:rPr>
        <w:t>resolved the problem</w:t>
      </w:r>
      <w:r w:rsidRPr="00BF57FF" w:rsidR="00A34069">
        <w:rPr>
          <w:rFonts w:ascii="Times New Roman" w:hAnsi="Times New Roman" w:cs="Times New Roman"/>
        </w:rPr>
        <w:t xml:space="preserve">.  </w:t>
      </w:r>
      <w:r w:rsidRPr="00BF57FF" w:rsidR="00862553">
        <w:rPr>
          <w:rFonts w:ascii="Times New Roman" w:hAnsi="Times New Roman" w:cs="Times New Roman"/>
        </w:rPr>
        <w:t>A</w:t>
      </w:r>
      <w:r w:rsidRPr="00BF57FF">
        <w:rPr>
          <w:rFonts w:ascii="Times New Roman" w:hAnsi="Times New Roman" w:cs="Times New Roman"/>
        </w:rPr>
        <w:t xml:space="preserve">ll of </w:t>
      </w:r>
      <w:r w:rsidRPr="00BF57FF" w:rsidR="00862553">
        <w:rPr>
          <w:rFonts w:ascii="Times New Roman" w:hAnsi="Times New Roman" w:cs="Times New Roman"/>
        </w:rPr>
        <w:t xml:space="preserve">this </w:t>
      </w:r>
      <w:r w:rsidRPr="00BF57FF" w:rsidR="005F00AA">
        <w:rPr>
          <w:rFonts w:ascii="Times New Roman" w:hAnsi="Times New Roman" w:cs="Times New Roman"/>
        </w:rPr>
        <w:t xml:space="preserve">preceding </w:t>
      </w:r>
      <w:r w:rsidRPr="00BF57FF" w:rsidR="00475648">
        <w:rPr>
          <w:rFonts w:ascii="Times New Roman" w:hAnsi="Times New Roman" w:cs="Times New Roman"/>
        </w:rPr>
        <w:t>work</w:t>
      </w:r>
      <w:r w:rsidRPr="00BF57FF" w:rsidR="00862553">
        <w:rPr>
          <w:rFonts w:ascii="Times New Roman" w:hAnsi="Times New Roman" w:cs="Times New Roman"/>
        </w:rPr>
        <w:t>, however,</w:t>
      </w:r>
      <w:r w:rsidRPr="00BF57FF" w:rsidR="00475648">
        <w:rPr>
          <w:rFonts w:ascii="Times New Roman" w:hAnsi="Times New Roman" w:cs="Times New Roman"/>
        </w:rPr>
        <w:t xml:space="preserve"> has led us to this Public Notice</w:t>
      </w:r>
      <w:r w:rsidRPr="00BF57FF" w:rsidR="00987B82">
        <w:rPr>
          <w:rFonts w:ascii="Times New Roman" w:hAnsi="Times New Roman" w:cs="Times New Roman"/>
        </w:rPr>
        <w:t xml:space="preserve"> (PN)</w:t>
      </w:r>
      <w:r w:rsidRPr="00BF57FF">
        <w:rPr>
          <w:rFonts w:ascii="Times New Roman" w:hAnsi="Times New Roman" w:cs="Times New Roman"/>
        </w:rPr>
        <w:t xml:space="preserve">, and I want to thank the Chairman and Commissioner Carr for their </w:t>
      </w:r>
      <w:r w:rsidRPr="00BF57FF" w:rsidR="00025C6C">
        <w:rPr>
          <w:rFonts w:ascii="Times New Roman" w:hAnsi="Times New Roman" w:cs="Times New Roman"/>
        </w:rPr>
        <w:t xml:space="preserve">leadership </w:t>
      </w:r>
      <w:r w:rsidRPr="00BF57FF" w:rsidR="00987B82">
        <w:rPr>
          <w:rFonts w:ascii="Times New Roman" w:hAnsi="Times New Roman" w:cs="Times New Roman"/>
        </w:rPr>
        <w:t>in</w:t>
      </w:r>
      <w:r w:rsidRPr="00BF57FF" w:rsidR="00025C6C">
        <w:rPr>
          <w:rFonts w:ascii="Times New Roman" w:hAnsi="Times New Roman" w:cs="Times New Roman"/>
        </w:rPr>
        <w:t xml:space="preserve"> making</w:t>
      </w:r>
      <w:r w:rsidRPr="00BF57FF">
        <w:rPr>
          <w:rFonts w:ascii="Times New Roman" w:hAnsi="Times New Roman" w:cs="Times New Roman"/>
        </w:rPr>
        <w:t xml:space="preserve"> this issue one of the early action items for</w:t>
      </w:r>
      <w:r w:rsidRPr="00BF57FF" w:rsidR="00A874F3">
        <w:rPr>
          <w:rFonts w:ascii="Times New Roman" w:hAnsi="Times New Roman" w:cs="Times New Roman"/>
        </w:rPr>
        <w:t xml:space="preserve"> removing </w:t>
      </w:r>
      <w:r w:rsidRPr="00BF57FF">
        <w:rPr>
          <w:rFonts w:ascii="Times New Roman" w:hAnsi="Times New Roman" w:cs="Times New Roman"/>
        </w:rPr>
        <w:t xml:space="preserve">infrastructure barriers.  </w:t>
      </w:r>
    </w:p>
    <w:p w:rsidR="00A1616C" w:rsidRPr="00BF57FF" w:rsidP="00A1616C" w14:paraId="7CE5F239" w14:textId="77777777">
      <w:pPr>
        <w:rPr>
          <w:rFonts w:ascii="Times New Roman" w:hAnsi="Times New Roman" w:cs="Times New Roman"/>
        </w:rPr>
      </w:pPr>
      <w:r w:rsidRPr="00BF57FF">
        <w:rPr>
          <w:rFonts w:ascii="Times New Roman" w:hAnsi="Times New Roman" w:cs="Times New Roman"/>
        </w:rPr>
        <w:t xml:space="preserve"> </w:t>
      </w:r>
    </w:p>
    <w:p w:rsidR="00A874F3" w:rsidRPr="00BF57FF" w:rsidP="00EE4A0D" w14:paraId="1C8A8219" w14:textId="70182198">
      <w:pPr>
        <w:ind w:firstLine="720"/>
        <w:rPr>
          <w:rFonts w:ascii="Times New Roman" w:hAnsi="Times New Roman" w:cs="Times New Roman"/>
        </w:rPr>
      </w:pPr>
      <w:r w:rsidRPr="00BF57FF">
        <w:rPr>
          <w:rFonts w:ascii="Times New Roman" w:hAnsi="Times New Roman" w:cs="Times New Roman"/>
        </w:rPr>
        <w:t xml:space="preserve">This </w:t>
      </w:r>
      <w:r w:rsidRPr="00BF57FF" w:rsidR="00475648">
        <w:rPr>
          <w:rFonts w:ascii="Times New Roman" w:hAnsi="Times New Roman" w:cs="Times New Roman"/>
        </w:rPr>
        <w:t xml:space="preserve">PN </w:t>
      </w:r>
      <w:r w:rsidRPr="00BF57FF">
        <w:rPr>
          <w:rFonts w:ascii="Times New Roman" w:hAnsi="Times New Roman" w:cs="Times New Roman"/>
        </w:rPr>
        <w:t xml:space="preserve">is an incredibly positive step </w:t>
      </w:r>
      <w:r w:rsidRPr="00BF57FF" w:rsidR="00475648">
        <w:rPr>
          <w:rFonts w:ascii="Times New Roman" w:hAnsi="Times New Roman" w:cs="Times New Roman"/>
        </w:rPr>
        <w:t xml:space="preserve">forward to address </w:t>
      </w:r>
      <w:r w:rsidRPr="00BF57FF">
        <w:rPr>
          <w:rFonts w:ascii="Times New Roman" w:hAnsi="Times New Roman" w:cs="Times New Roman"/>
        </w:rPr>
        <w:t>the regulatory purgatory faced by those ownin</w:t>
      </w:r>
      <w:r w:rsidRPr="00BF57FF" w:rsidR="00475648">
        <w:rPr>
          <w:rFonts w:ascii="Times New Roman" w:hAnsi="Times New Roman" w:cs="Times New Roman"/>
        </w:rPr>
        <w:t xml:space="preserve">g </w:t>
      </w:r>
      <w:r w:rsidRPr="00BF57FF">
        <w:rPr>
          <w:rFonts w:ascii="Times New Roman" w:hAnsi="Times New Roman" w:cs="Times New Roman"/>
        </w:rPr>
        <w:t>so-called Twilight Towers.</w:t>
      </w:r>
      <w:r w:rsidRPr="00BF57FF" w:rsidR="00475648">
        <w:rPr>
          <w:rFonts w:ascii="Times New Roman" w:hAnsi="Times New Roman" w:cs="Times New Roman"/>
        </w:rPr>
        <w:t xml:space="preserve">  These towers – some 4,</w:t>
      </w:r>
      <w:r w:rsidRPr="00BF57FF" w:rsidR="0070006C">
        <w:rPr>
          <w:rFonts w:ascii="Times New Roman" w:hAnsi="Times New Roman" w:cs="Times New Roman"/>
        </w:rPr>
        <w:t xml:space="preserve">300 </w:t>
      </w:r>
      <w:r w:rsidRPr="00BF57FF" w:rsidR="00475648">
        <w:rPr>
          <w:rFonts w:ascii="Times New Roman" w:hAnsi="Times New Roman" w:cs="Times New Roman"/>
        </w:rPr>
        <w:t>or so by most estimates – have been in operation brin</w:t>
      </w:r>
      <w:r w:rsidRPr="00BF57FF" w:rsidR="00053F36">
        <w:rPr>
          <w:rFonts w:ascii="Times New Roman" w:hAnsi="Times New Roman" w:cs="Times New Roman"/>
        </w:rPr>
        <w:t>g</w:t>
      </w:r>
      <w:r w:rsidRPr="00BF57FF" w:rsidR="00475648">
        <w:rPr>
          <w:rFonts w:ascii="Times New Roman" w:hAnsi="Times New Roman" w:cs="Times New Roman"/>
        </w:rPr>
        <w:t xml:space="preserve">ing </w:t>
      </w:r>
      <w:r w:rsidRPr="00BF57FF" w:rsidR="00053F36">
        <w:rPr>
          <w:rFonts w:ascii="Times New Roman" w:hAnsi="Times New Roman" w:cs="Times New Roman"/>
        </w:rPr>
        <w:t xml:space="preserve">wireless </w:t>
      </w:r>
      <w:r w:rsidRPr="00BF57FF" w:rsidR="00475648">
        <w:rPr>
          <w:rFonts w:ascii="Times New Roman" w:hAnsi="Times New Roman" w:cs="Times New Roman"/>
        </w:rPr>
        <w:t xml:space="preserve">service to the America people for </w:t>
      </w:r>
      <w:r w:rsidRPr="00BF57FF" w:rsidR="00987B82">
        <w:rPr>
          <w:rFonts w:ascii="Times New Roman" w:hAnsi="Times New Roman" w:cs="Times New Roman"/>
        </w:rPr>
        <w:t xml:space="preserve">somewhere </w:t>
      </w:r>
      <w:r w:rsidRPr="00BF57FF" w:rsidR="00475648">
        <w:rPr>
          <w:rFonts w:ascii="Times New Roman" w:hAnsi="Times New Roman" w:cs="Times New Roman"/>
        </w:rPr>
        <w:t>b</w:t>
      </w:r>
      <w:r w:rsidRPr="00BF57FF">
        <w:rPr>
          <w:rFonts w:ascii="Times New Roman" w:hAnsi="Times New Roman" w:cs="Times New Roman"/>
        </w:rPr>
        <w:t xml:space="preserve">etween </w:t>
      </w:r>
      <w:r w:rsidRPr="00BF57FF">
        <w:rPr>
          <w:rFonts w:ascii="Times New Roman" w:hAnsi="Times New Roman" w:cs="Times New Roman"/>
          <w:i/>
        </w:rPr>
        <w:t>twelve and sixteen years</w:t>
      </w:r>
      <w:r w:rsidRPr="00BF57FF">
        <w:rPr>
          <w:rFonts w:ascii="Times New Roman" w:hAnsi="Times New Roman" w:cs="Times New Roman"/>
        </w:rPr>
        <w:t xml:space="preserve">.  At the same time, owners of these towers, many of which </w:t>
      </w:r>
      <w:r w:rsidRPr="00BF57FF" w:rsidR="00CF00C2">
        <w:rPr>
          <w:rFonts w:ascii="Times New Roman" w:hAnsi="Times New Roman" w:cs="Times New Roman"/>
        </w:rPr>
        <w:t xml:space="preserve">may </w:t>
      </w:r>
      <w:r w:rsidRPr="00BF57FF">
        <w:rPr>
          <w:rFonts w:ascii="Times New Roman" w:hAnsi="Times New Roman" w:cs="Times New Roman"/>
        </w:rPr>
        <w:t xml:space="preserve">have </w:t>
      </w:r>
      <w:r w:rsidRPr="00BF57FF" w:rsidR="00C83282">
        <w:rPr>
          <w:rFonts w:ascii="Times New Roman" w:hAnsi="Times New Roman" w:cs="Times New Roman"/>
        </w:rPr>
        <w:t>since b</w:t>
      </w:r>
      <w:r w:rsidRPr="00BF57FF">
        <w:rPr>
          <w:rFonts w:ascii="Times New Roman" w:hAnsi="Times New Roman" w:cs="Times New Roman"/>
        </w:rPr>
        <w:t>een sold, have be</w:t>
      </w:r>
      <w:r w:rsidRPr="00BF57FF" w:rsidR="00C83282">
        <w:rPr>
          <w:rFonts w:ascii="Times New Roman" w:hAnsi="Times New Roman" w:cs="Times New Roman"/>
        </w:rPr>
        <w:t xml:space="preserve">en stuck, unable to </w:t>
      </w:r>
      <w:r w:rsidRPr="00BF57FF">
        <w:rPr>
          <w:rFonts w:ascii="Times New Roman" w:hAnsi="Times New Roman" w:cs="Times New Roman"/>
        </w:rPr>
        <w:t>accept collocating partners while policy</w:t>
      </w:r>
      <w:r w:rsidRPr="00BF57FF" w:rsidR="00C83282">
        <w:rPr>
          <w:rFonts w:ascii="Times New Roman" w:hAnsi="Times New Roman" w:cs="Times New Roman"/>
        </w:rPr>
        <w:t xml:space="preserve">makers </w:t>
      </w:r>
      <w:r w:rsidRPr="00BF57FF">
        <w:rPr>
          <w:rFonts w:ascii="Times New Roman" w:hAnsi="Times New Roman" w:cs="Times New Roman"/>
        </w:rPr>
        <w:t xml:space="preserve">wrestle with the fact that </w:t>
      </w:r>
      <w:r w:rsidRPr="00BF57FF" w:rsidR="00862553">
        <w:rPr>
          <w:rFonts w:ascii="Times New Roman" w:hAnsi="Times New Roman" w:cs="Times New Roman"/>
        </w:rPr>
        <w:t xml:space="preserve">the </w:t>
      </w:r>
      <w:r w:rsidRPr="00BF57FF">
        <w:rPr>
          <w:rFonts w:ascii="Times New Roman" w:hAnsi="Times New Roman" w:cs="Times New Roman"/>
        </w:rPr>
        <w:t xml:space="preserve">requisite </w:t>
      </w:r>
      <w:r w:rsidRPr="00BF57FF" w:rsidR="009A1952">
        <w:rPr>
          <w:rFonts w:ascii="Times New Roman" w:hAnsi="Times New Roman" w:cs="Times New Roman"/>
        </w:rPr>
        <w:t xml:space="preserve">historic preservation </w:t>
      </w:r>
      <w:r w:rsidRPr="00BF57FF">
        <w:rPr>
          <w:rFonts w:ascii="Times New Roman" w:hAnsi="Times New Roman" w:cs="Times New Roman"/>
        </w:rPr>
        <w:t xml:space="preserve">reviews were not </w:t>
      </w:r>
      <w:r w:rsidRPr="00BF57FF" w:rsidR="00862553">
        <w:rPr>
          <w:rFonts w:ascii="Times New Roman" w:hAnsi="Times New Roman" w:cs="Times New Roman"/>
        </w:rPr>
        <w:t>documented</w:t>
      </w:r>
      <w:r w:rsidRPr="00BF57FF">
        <w:rPr>
          <w:rFonts w:ascii="Times New Roman" w:hAnsi="Times New Roman" w:cs="Times New Roman"/>
        </w:rPr>
        <w:t>.</w:t>
      </w:r>
      <w:r w:rsidRPr="00BF57FF" w:rsidR="00C83282">
        <w:rPr>
          <w:rFonts w:ascii="Times New Roman" w:hAnsi="Times New Roman" w:cs="Times New Roman"/>
        </w:rPr>
        <w:t xml:space="preserve">  </w:t>
      </w:r>
      <w:r w:rsidRPr="00BF57FF" w:rsidR="009A1952">
        <w:rPr>
          <w:rFonts w:ascii="Times New Roman" w:hAnsi="Times New Roman" w:cs="Times New Roman"/>
        </w:rPr>
        <w:t>In fact, it is estimated that these towers could accommodate an additional 6,500 antennas.  C</w:t>
      </w:r>
      <w:r w:rsidRPr="00BF57FF" w:rsidR="00C83282">
        <w:rPr>
          <w:rFonts w:ascii="Times New Roman" w:hAnsi="Times New Roman" w:cs="Times New Roman"/>
        </w:rPr>
        <w:t xml:space="preserve">onsumers have been prevented from the many benefits from fully </w:t>
      </w:r>
      <w:r w:rsidRPr="00BF57FF" w:rsidR="007C21E6">
        <w:rPr>
          <w:rFonts w:ascii="Times New Roman" w:hAnsi="Times New Roman" w:cs="Times New Roman"/>
        </w:rPr>
        <w:t>loaded</w:t>
      </w:r>
      <w:r w:rsidRPr="00BF57FF" w:rsidR="00C83282">
        <w:rPr>
          <w:rFonts w:ascii="Times New Roman" w:hAnsi="Times New Roman" w:cs="Times New Roman"/>
        </w:rPr>
        <w:t xml:space="preserve"> </w:t>
      </w:r>
      <w:r w:rsidRPr="00BF57FF" w:rsidR="004C00A5">
        <w:rPr>
          <w:rFonts w:ascii="Times New Roman" w:hAnsi="Times New Roman" w:cs="Times New Roman"/>
        </w:rPr>
        <w:t>towers, including</w:t>
      </w:r>
      <w:r w:rsidRPr="00BF57FF" w:rsidR="00C83282">
        <w:rPr>
          <w:rFonts w:ascii="Times New Roman" w:hAnsi="Times New Roman" w:cs="Times New Roman"/>
        </w:rPr>
        <w:t xml:space="preserve"> increased network coverage.  </w:t>
      </w:r>
    </w:p>
    <w:p w:rsidR="00C83282" w:rsidRPr="00BF57FF" w:rsidP="00A1616C" w14:paraId="08ADC9A2" w14:textId="77777777">
      <w:pPr>
        <w:rPr>
          <w:rFonts w:ascii="Times New Roman" w:hAnsi="Times New Roman" w:cs="Times New Roman"/>
        </w:rPr>
      </w:pPr>
    </w:p>
    <w:p w:rsidR="00025C6C" w:rsidRPr="00BF57FF" w:rsidP="00EE4A0D" w14:paraId="0E1D0972" w14:textId="7E05A6EB">
      <w:pPr>
        <w:ind w:firstLine="720"/>
        <w:rPr>
          <w:rFonts w:ascii="Times New Roman" w:hAnsi="Times New Roman" w:cs="Times New Roman"/>
        </w:rPr>
      </w:pPr>
      <w:r w:rsidRPr="00BF57FF">
        <w:rPr>
          <w:rFonts w:ascii="Times New Roman" w:hAnsi="Times New Roman" w:cs="Times New Roman"/>
        </w:rPr>
        <w:t>Since I am aware of no one</w:t>
      </w:r>
      <w:r w:rsidRPr="00BF57FF" w:rsidR="00475648">
        <w:rPr>
          <w:rFonts w:ascii="Times New Roman" w:hAnsi="Times New Roman" w:cs="Times New Roman"/>
        </w:rPr>
        <w:t xml:space="preserve"> </w:t>
      </w:r>
      <w:r w:rsidRPr="00BF57FF">
        <w:rPr>
          <w:rFonts w:ascii="Times New Roman" w:hAnsi="Times New Roman" w:cs="Times New Roman"/>
        </w:rPr>
        <w:t xml:space="preserve">that </w:t>
      </w:r>
      <w:r w:rsidRPr="00BF57FF" w:rsidR="00475648">
        <w:rPr>
          <w:rFonts w:ascii="Times New Roman" w:hAnsi="Times New Roman" w:cs="Times New Roman"/>
        </w:rPr>
        <w:t>possesses a time machine in ord</w:t>
      </w:r>
      <w:r w:rsidRPr="00BF57FF">
        <w:rPr>
          <w:rFonts w:ascii="Times New Roman" w:hAnsi="Times New Roman" w:cs="Times New Roman"/>
        </w:rPr>
        <w:t>er to go back and conduct the reviews</w:t>
      </w:r>
      <w:r w:rsidRPr="00BF57FF" w:rsidR="008B1390">
        <w:rPr>
          <w:rFonts w:ascii="Times New Roman" w:hAnsi="Times New Roman" w:cs="Times New Roman"/>
        </w:rPr>
        <w:t xml:space="preserve"> pursuant to Commission rules in place today and not back then</w:t>
      </w:r>
      <w:r w:rsidRPr="00BF57FF">
        <w:rPr>
          <w:rFonts w:ascii="Times New Roman" w:hAnsi="Times New Roman" w:cs="Times New Roman"/>
        </w:rPr>
        <w:t xml:space="preserve">, we must operate in the present with the facts as they are, not how </w:t>
      </w:r>
      <w:r w:rsidRPr="00BF57FF" w:rsidR="00987B82">
        <w:rPr>
          <w:rFonts w:ascii="Times New Roman" w:hAnsi="Times New Roman" w:cs="Times New Roman"/>
        </w:rPr>
        <w:t>w</w:t>
      </w:r>
      <w:r w:rsidRPr="00BF57FF">
        <w:rPr>
          <w:rFonts w:ascii="Times New Roman" w:hAnsi="Times New Roman" w:cs="Times New Roman"/>
        </w:rPr>
        <w:t>e may like them to be</w:t>
      </w:r>
      <w:r w:rsidRPr="00BF57FF" w:rsidR="00475648">
        <w:rPr>
          <w:rFonts w:ascii="Times New Roman" w:hAnsi="Times New Roman" w:cs="Times New Roman"/>
        </w:rPr>
        <w:t>.</w:t>
      </w:r>
      <w:r w:rsidRPr="00BF57FF">
        <w:rPr>
          <w:rFonts w:ascii="Times New Roman" w:hAnsi="Times New Roman" w:cs="Times New Roman"/>
        </w:rPr>
        <w:t xml:space="preserve">  </w:t>
      </w:r>
      <w:r w:rsidRPr="00BF57FF" w:rsidR="008B1390">
        <w:rPr>
          <w:rFonts w:ascii="Times New Roman" w:hAnsi="Times New Roman" w:cs="Times New Roman"/>
        </w:rPr>
        <w:t>Basically,</w:t>
      </w:r>
      <w:r w:rsidRPr="00BF57FF" w:rsidR="00862553">
        <w:rPr>
          <w:rFonts w:ascii="Times New Roman" w:hAnsi="Times New Roman" w:cs="Times New Roman"/>
        </w:rPr>
        <w:t xml:space="preserve"> these towers already exist and, in most cases, were never the subject of a complaint</w:t>
      </w:r>
      <w:r w:rsidRPr="00BF57FF" w:rsidR="00BB191A">
        <w:rPr>
          <w:rFonts w:ascii="Times New Roman" w:hAnsi="Times New Roman" w:cs="Times New Roman"/>
        </w:rPr>
        <w:t>;</w:t>
      </w:r>
      <w:r w:rsidRPr="00BF57FF" w:rsidR="00862553">
        <w:rPr>
          <w:rFonts w:ascii="Times New Roman" w:hAnsi="Times New Roman" w:cs="Times New Roman"/>
        </w:rPr>
        <w:t xml:space="preserve"> it would take millions of dollars and years to create a list of all </w:t>
      </w:r>
      <w:r w:rsidRPr="00BF57FF" w:rsidR="00B778D6">
        <w:rPr>
          <w:rFonts w:ascii="Times New Roman" w:hAnsi="Times New Roman" w:cs="Times New Roman"/>
        </w:rPr>
        <w:t xml:space="preserve">the </w:t>
      </w:r>
      <w:r w:rsidRPr="00BF57FF" w:rsidR="00862553">
        <w:rPr>
          <w:rFonts w:ascii="Times New Roman" w:hAnsi="Times New Roman" w:cs="Times New Roman"/>
        </w:rPr>
        <w:t>twilight towers and have them individually reviewed</w:t>
      </w:r>
      <w:r w:rsidRPr="00BF57FF" w:rsidR="008B1390">
        <w:rPr>
          <w:rFonts w:ascii="Times New Roman" w:hAnsi="Times New Roman" w:cs="Times New Roman"/>
        </w:rPr>
        <w:t>;</w:t>
      </w:r>
      <w:r w:rsidRPr="00BF57FF" w:rsidR="00862553">
        <w:rPr>
          <w:rFonts w:ascii="Times New Roman" w:hAnsi="Times New Roman" w:cs="Times New Roman"/>
        </w:rPr>
        <w:t xml:space="preserve"> and in the meantime, these towers would </w:t>
      </w:r>
      <w:r w:rsidRPr="00BF57FF" w:rsidR="008B1390">
        <w:rPr>
          <w:rFonts w:ascii="Times New Roman" w:hAnsi="Times New Roman" w:cs="Times New Roman"/>
        </w:rPr>
        <w:t xml:space="preserve">continue to </w:t>
      </w:r>
      <w:r w:rsidRPr="00BF57FF" w:rsidR="005247B4">
        <w:rPr>
          <w:rFonts w:ascii="Times New Roman" w:hAnsi="Times New Roman" w:cs="Times New Roman"/>
        </w:rPr>
        <w:t>be underutilized</w:t>
      </w:r>
      <w:r w:rsidRPr="00BF57FF" w:rsidR="00BC47EA">
        <w:rPr>
          <w:rFonts w:ascii="Times New Roman" w:hAnsi="Times New Roman" w:cs="Times New Roman"/>
        </w:rPr>
        <w:t>, to the detriment of consumers</w:t>
      </w:r>
      <w:r w:rsidRPr="00BF57FF" w:rsidR="00BB191A">
        <w:rPr>
          <w:rFonts w:ascii="Times New Roman" w:hAnsi="Times New Roman" w:cs="Times New Roman"/>
        </w:rPr>
        <w:t xml:space="preserve">.  </w:t>
      </w:r>
    </w:p>
    <w:p w:rsidR="00025C6C" w:rsidRPr="00BF57FF" w:rsidP="00A1616C" w14:paraId="0B0019BB" w14:textId="77777777">
      <w:pPr>
        <w:rPr>
          <w:rFonts w:ascii="Times New Roman" w:hAnsi="Times New Roman" w:cs="Times New Roman"/>
        </w:rPr>
      </w:pPr>
    </w:p>
    <w:p w:rsidR="006A14DE" w:rsidRPr="00BF57FF" w:rsidP="00EE4A0D" w14:paraId="1DE7E112" w14:textId="39E16F3F">
      <w:pPr>
        <w:ind w:firstLine="720"/>
        <w:rPr>
          <w:rFonts w:ascii="Times New Roman" w:hAnsi="Times New Roman" w:cs="Times New Roman"/>
        </w:rPr>
      </w:pPr>
      <w:r w:rsidRPr="00BF57FF">
        <w:rPr>
          <w:rFonts w:ascii="Times New Roman" w:hAnsi="Times New Roman" w:cs="Times New Roman"/>
        </w:rPr>
        <w:t xml:space="preserve">With this in mind, as well as the realization that the Commission will not </w:t>
      </w:r>
      <w:r w:rsidRPr="00BF57FF" w:rsidR="009A1952">
        <w:rPr>
          <w:rFonts w:ascii="Times New Roman" w:hAnsi="Times New Roman" w:cs="Times New Roman"/>
        </w:rPr>
        <w:t xml:space="preserve">undertake </w:t>
      </w:r>
      <w:r w:rsidRPr="00BF57FF">
        <w:rPr>
          <w:rFonts w:ascii="Times New Roman" w:hAnsi="Times New Roman" w:cs="Times New Roman"/>
        </w:rPr>
        <w:t xml:space="preserve">enforcement actions against tower owners for the uncertainty caused by our own doing, the </w:t>
      </w:r>
      <w:r w:rsidRPr="00BF57FF" w:rsidR="00987B82">
        <w:rPr>
          <w:rFonts w:ascii="Times New Roman" w:hAnsi="Times New Roman" w:cs="Times New Roman"/>
        </w:rPr>
        <w:t>PN</w:t>
      </w:r>
      <w:r w:rsidRPr="00BF57FF">
        <w:rPr>
          <w:rFonts w:ascii="Times New Roman" w:hAnsi="Times New Roman" w:cs="Times New Roman"/>
        </w:rPr>
        <w:t xml:space="preserve"> takes the most appropriate action by establishing a draft Program Comment for consideration by the ACHP.  </w:t>
      </w:r>
      <w:r w:rsidRPr="00BF57FF" w:rsidR="004C00A5">
        <w:rPr>
          <w:rFonts w:ascii="Times New Roman" w:hAnsi="Times New Roman" w:cs="Times New Roman"/>
        </w:rPr>
        <w:t>Specifically, t</w:t>
      </w:r>
      <w:r w:rsidRPr="00BF57FF">
        <w:rPr>
          <w:rFonts w:ascii="Times New Roman" w:hAnsi="Times New Roman" w:cs="Times New Roman"/>
        </w:rPr>
        <w:t>he contents of the draft Program Comment would exclude collocation</w:t>
      </w:r>
      <w:r w:rsidRPr="00BF57FF" w:rsidR="009A1952">
        <w:rPr>
          <w:rFonts w:ascii="Times New Roman" w:hAnsi="Times New Roman" w:cs="Times New Roman"/>
        </w:rPr>
        <w:t>s</w:t>
      </w:r>
      <w:r w:rsidRPr="00BF57FF">
        <w:rPr>
          <w:rFonts w:ascii="Times New Roman" w:hAnsi="Times New Roman" w:cs="Times New Roman"/>
        </w:rPr>
        <w:t xml:space="preserve"> of wireless facilities on Twilight Towers </w:t>
      </w:r>
      <w:r w:rsidRPr="00BF57FF" w:rsidR="004C00A5">
        <w:rPr>
          <w:rFonts w:ascii="Times New Roman" w:hAnsi="Times New Roman" w:cs="Times New Roman"/>
        </w:rPr>
        <w:t xml:space="preserve">from Section 106 review.  In effect, we are moving forward and closing this sad chapter in regulatory history.  </w:t>
      </w:r>
    </w:p>
    <w:sectPr w:rsidSect="00994862">
      <w:headerReference w:type="even" r:id="rId4"/>
      <w:headerReference w:type="default" r:id="rId5"/>
      <w:footerReference w:type="even" r:id="rId6"/>
      <w:footerReference w:type="default" r:id="rId7"/>
      <w:headerReference w:type="first" r:id="rId8"/>
      <w:footerReference w:type="first" r:id="rId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7776DF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38D50E01"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483466FC"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154EC5B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3EA4C30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2113" w14:paraId="3A1AF2AD"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B6A"/>
    <w:rsid w:val="00025C6C"/>
    <w:rsid w:val="00053F36"/>
    <w:rsid w:val="0006426E"/>
    <w:rsid w:val="00093354"/>
    <w:rsid w:val="00155CAE"/>
    <w:rsid w:val="00197A42"/>
    <w:rsid w:val="00261C00"/>
    <w:rsid w:val="00365B3F"/>
    <w:rsid w:val="004222D5"/>
    <w:rsid w:val="00462113"/>
    <w:rsid w:val="00475648"/>
    <w:rsid w:val="004C00A5"/>
    <w:rsid w:val="005247B4"/>
    <w:rsid w:val="005F00AA"/>
    <w:rsid w:val="006A14DE"/>
    <w:rsid w:val="006D2E74"/>
    <w:rsid w:val="0070006C"/>
    <w:rsid w:val="00727F0C"/>
    <w:rsid w:val="0075713B"/>
    <w:rsid w:val="007C21E6"/>
    <w:rsid w:val="00862553"/>
    <w:rsid w:val="008B1390"/>
    <w:rsid w:val="008E7A1E"/>
    <w:rsid w:val="00987B82"/>
    <w:rsid w:val="00994862"/>
    <w:rsid w:val="009A1952"/>
    <w:rsid w:val="009E33EB"/>
    <w:rsid w:val="00A1616C"/>
    <w:rsid w:val="00A34069"/>
    <w:rsid w:val="00A46FCE"/>
    <w:rsid w:val="00A5399D"/>
    <w:rsid w:val="00A874F3"/>
    <w:rsid w:val="00B778D6"/>
    <w:rsid w:val="00B97A0F"/>
    <w:rsid w:val="00BB191A"/>
    <w:rsid w:val="00BC47EA"/>
    <w:rsid w:val="00BF57FF"/>
    <w:rsid w:val="00C03487"/>
    <w:rsid w:val="00C83282"/>
    <w:rsid w:val="00CF00C2"/>
    <w:rsid w:val="00D933CC"/>
    <w:rsid w:val="00DA4E3F"/>
    <w:rsid w:val="00E261CB"/>
    <w:rsid w:val="00E713EF"/>
    <w:rsid w:val="00EE4A0D"/>
    <w:rsid w:val="00F10EB4"/>
    <w:rsid w:val="00F93B6A"/>
    <w:rsid w:val="00FD52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00A5"/>
    <w:rPr>
      <w:sz w:val="16"/>
      <w:szCs w:val="16"/>
    </w:rPr>
  </w:style>
  <w:style w:type="paragraph" w:styleId="CommentText">
    <w:name w:val="annotation text"/>
    <w:basedOn w:val="Normal"/>
    <w:link w:val="CommentTextChar"/>
    <w:uiPriority w:val="99"/>
    <w:semiHidden/>
    <w:unhideWhenUsed/>
    <w:rsid w:val="004C00A5"/>
    <w:rPr>
      <w:sz w:val="20"/>
      <w:szCs w:val="20"/>
    </w:rPr>
  </w:style>
  <w:style w:type="character" w:customStyle="1" w:styleId="CommentTextChar">
    <w:name w:val="Comment Text Char"/>
    <w:basedOn w:val="DefaultParagraphFont"/>
    <w:link w:val="CommentText"/>
    <w:uiPriority w:val="99"/>
    <w:semiHidden/>
    <w:rsid w:val="004C00A5"/>
    <w:rPr>
      <w:sz w:val="20"/>
      <w:szCs w:val="20"/>
    </w:rPr>
  </w:style>
  <w:style w:type="paragraph" w:styleId="CommentSubject">
    <w:name w:val="annotation subject"/>
    <w:basedOn w:val="CommentText"/>
    <w:next w:val="CommentText"/>
    <w:link w:val="CommentSubjectChar"/>
    <w:uiPriority w:val="99"/>
    <w:semiHidden/>
    <w:unhideWhenUsed/>
    <w:rsid w:val="004C00A5"/>
    <w:rPr>
      <w:b/>
      <w:bCs/>
    </w:rPr>
  </w:style>
  <w:style w:type="character" w:customStyle="1" w:styleId="CommentSubjectChar">
    <w:name w:val="Comment Subject Char"/>
    <w:basedOn w:val="CommentTextChar"/>
    <w:link w:val="CommentSubject"/>
    <w:uiPriority w:val="99"/>
    <w:semiHidden/>
    <w:rsid w:val="004C00A5"/>
    <w:rPr>
      <w:b/>
      <w:bCs/>
      <w:sz w:val="20"/>
      <w:szCs w:val="20"/>
    </w:rPr>
  </w:style>
  <w:style w:type="paragraph" w:styleId="BalloonText">
    <w:name w:val="Balloon Text"/>
    <w:basedOn w:val="Normal"/>
    <w:link w:val="BalloonTextChar"/>
    <w:uiPriority w:val="99"/>
    <w:semiHidden/>
    <w:unhideWhenUsed/>
    <w:rsid w:val="004C0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A5"/>
    <w:rPr>
      <w:rFonts w:ascii="Segoe UI" w:hAnsi="Segoe UI" w:cs="Segoe UI"/>
      <w:sz w:val="18"/>
      <w:szCs w:val="18"/>
    </w:rPr>
  </w:style>
  <w:style w:type="paragraph" w:styleId="Header">
    <w:name w:val="header"/>
    <w:basedOn w:val="Normal"/>
    <w:link w:val="HeaderChar"/>
    <w:uiPriority w:val="99"/>
    <w:unhideWhenUsed/>
    <w:rsid w:val="00B97A0F"/>
    <w:pPr>
      <w:tabs>
        <w:tab w:val="center" w:pos="4680"/>
        <w:tab w:val="right" w:pos="9360"/>
      </w:tabs>
    </w:pPr>
  </w:style>
  <w:style w:type="character" w:customStyle="1" w:styleId="HeaderChar">
    <w:name w:val="Header Char"/>
    <w:basedOn w:val="DefaultParagraphFont"/>
    <w:link w:val="Header"/>
    <w:uiPriority w:val="99"/>
    <w:rsid w:val="00B97A0F"/>
  </w:style>
  <w:style w:type="paragraph" w:styleId="Footer">
    <w:name w:val="footer"/>
    <w:basedOn w:val="Normal"/>
    <w:link w:val="FooterChar"/>
    <w:uiPriority w:val="99"/>
    <w:unhideWhenUsed/>
    <w:rsid w:val="00B97A0F"/>
    <w:pPr>
      <w:tabs>
        <w:tab w:val="center" w:pos="4680"/>
        <w:tab w:val="right" w:pos="9360"/>
      </w:tabs>
    </w:pPr>
  </w:style>
  <w:style w:type="character" w:customStyle="1" w:styleId="FooterChar">
    <w:name w:val="Footer Char"/>
    <w:basedOn w:val="DefaultParagraphFont"/>
    <w:link w:val="Footer"/>
    <w:uiPriority w:val="99"/>
    <w:rsid w:val="00B97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2017-12-14T22:42:53Z</dcterms:created>
  <dcterms:modified xsi:type="dcterms:W3CDTF">2017-12-14T22:42:53Z</dcterms:modified>
</cp:coreProperties>
</file>