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D49DA" w14:textId="77777777"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14:paraId="2746D224" w14:textId="77777777"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14:paraId="62F86D6B" w14:textId="77777777"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14:paraId="6F8A8C01" w14:textId="77777777" w:rsidR="004C2EE3" w:rsidRDefault="004C2EE3" w:rsidP="0070224F"/>
    <w:p w14:paraId="3129FAB3" w14:textId="77777777"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 w14:paraId="0FFF00E6" w14:textId="77777777">
        <w:tc>
          <w:tcPr>
            <w:tcW w:w="4698" w:type="dxa"/>
          </w:tcPr>
          <w:p w14:paraId="32837414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14:paraId="7808EEF1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9C37EED" w14:textId="77777777"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Connect America Fund</w:t>
            </w:r>
          </w:p>
          <w:p w14:paraId="2BE908D0" w14:textId="77777777"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2603EEAD" w14:textId="77777777"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ETC Annual Reports and Certifications</w:t>
            </w:r>
          </w:p>
          <w:p w14:paraId="7FE837E3" w14:textId="77777777"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0AB505E4" w14:textId="77777777" w:rsidR="004C2EE3" w:rsidRPr="007115F7" w:rsidRDefault="004C2EE3" w:rsidP="008D3E4F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14:paraId="5DAFAA35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7219DCE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1FAFA68E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30954A56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6A519A49" w14:textId="77777777"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14:paraId="5798C294" w14:textId="367BB8A8" w:rsidR="004C2EE3" w:rsidRPr="008D3E4F" w:rsidRDefault="00441E56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</w:tcPr>
          <w:p w14:paraId="1A6D7C5D" w14:textId="77777777"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548B208" w14:textId="77777777"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14:paraId="00E2CA3B" w14:textId="77777777"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10-90</w:t>
            </w:r>
          </w:p>
          <w:p w14:paraId="1774ED83" w14:textId="77777777"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BC87748" w14:textId="77777777"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WC Docket No. 14-58</w:t>
            </w:r>
          </w:p>
          <w:p w14:paraId="5494EF71" w14:textId="77777777" w:rsidR="00880DDC" w:rsidRDefault="00880DDC" w:rsidP="00880DDC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14:paraId="70B2A208" w14:textId="77777777" w:rsidR="004C2EE3" w:rsidRDefault="004C2EE3" w:rsidP="008D3E4F">
            <w:pPr>
              <w:widowControl/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14:paraId="4ED217AE" w14:textId="77777777" w:rsidR="00841AB1" w:rsidRDefault="00880DDC" w:rsidP="00F021FA">
      <w:pPr>
        <w:pStyle w:val="StyleBoldCentered"/>
      </w:pPr>
      <w:r>
        <w:t>ERRATUM</w:t>
      </w:r>
    </w:p>
    <w:p w14:paraId="6CE34C18" w14:textId="77777777"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14:paraId="66EB2569" w14:textId="0D74627F" w:rsidR="004C2EE3" w:rsidRDefault="00822CE0" w:rsidP="00441E56">
      <w:pPr>
        <w:tabs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441E56">
        <w:rPr>
          <w:b/>
          <w:spacing w:val="-2"/>
        </w:rPr>
        <w:t>July 14, 2017</w:t>
      </w:r>
    </w:p>
    <w:p w14:paraId="66070E2D" w14:textId="77777777" w:rsidR="00822CE0" w:rsidRDefault="00822CE0"/>
    <w:p w14:paraId="37B7B6CE" w14:textId="58C568C8"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880DDC">
        <w:rPr>
          <w:spacing w:val="-2"/>
        </w:rPr>
        <w:t>Chief, Wireline Competition Bureau</w:t>
      </w:r>
      <w:r>
        <w:rPr>
          <w:spacing w:val="-2"/>
        </w:rPr>
        <w:t>:</w:t>
      </w:r>
    </w:p>
    <w:p w14:paraId="1DECCA3D" w14:textId="77777777" w:rsidR="00412FC5" w:rsidRDefault="00412FC5" w:rsidP="00412FC5"/>
    <w:p w14:paraId="201751FD" w14:textId="44F36B1F" w:rsidR="00880DDC" w:rsidRDefault="00717A28" w:rsidP="00441E56">
      <w:pPr>
        <w:pStyle w:val="Paratitle"/>
        <w:tabs>
          <w:tab w:val="clear" w:pos="9270"/>
        </w:tabs>
        <w:ind w:firstLine="720"/>
      </w:pPr>
      <w:r>
        <w:t>On July 7, 2017, the Commission released an Order (</w:t>
      </w:r>
      <w:r>
        <w:rPr>
          <w:i/>
        </w:rPr>
        <w:t>ETC Reporting Streamlining Order</w:t>
      </w:r>
      <w:r>
        <w:t xml:space="preserve">), FCC 17-87, in the above captioned proceedings.  This Erratum amends </w:t>
      </w:r>
      <w:r>
        <w:rPr>
          <w:b/>
        </w:rPr>
        <w:t xml:space="preserve">APPENDIX A </w:t>
      </w:r>
      <w:r>
        <w:t xml:space="preserve">of the </w:t>
      </w:r>
      <w:r>
        <w:rPr>
          <w:i/>
        </w:rPr>
        <w:t>ETC Reporting Streamlining Order</w:t>
      </w:r>
      <w:r>
        <w:t xml:space="preserve"> </w:t>
      </w:r>
      <w:r w:rsidR="0044491C">
        <w:t>by removing paragraph (4) of Section 54.313(a) and renumbering the remaining paragraphs accordingly.</w:t>
      </w:r>
      <w:r w:rsidR="008C2354">
        <w:t xml:space="preserve"> </w:t>
      </w:r>
    </w:p>
    <w:p w14:paraId="39B129DB" w14:textId="77777777"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14:paraId="5C9F9352" w14:textId="77777777" w:rsidR="00C93E3A" w:rsidRDefault="00C93E3A" w:rsidP="0029514C">
      <w:pPr>
        <w:keepNext/>
        <w:keepLines/>
        <w:widowControl/>
      </w:pPr>
    </w:p>
    <w:p w14:paraId="70E385AE" w14:textId="77777777" w:rsidR="00C93E3A" w:rsidRDefault="00C93E3A" w:rsidP="0029514C">
      <w:pPr>
        <w:keepNext/>
        <w:keepLines/>
        <w:widowControl/>
      </w:pPr>
    </w:p>
    <w:p w14:paraId="638C5CB2" w14:textId="77777777" w:rsidR="00C93E3A" w:rsidRDefault="00C93E3A" w:rsidP="0029514C">
      <w:pPr>
        <w:keepNext/>
        <w:keepLines/>
        <w:widowControl/>
      </w:pPr>
    </w:p>
    <w:p w14:paraId="1ACCF581" w14:textId="77777777" w:rsidR="00C93E3A" w:rsidRDefault="00C93E3A" w:rsidP="0029514C">
      <w:pPr>
        <w:keepNext/>
        <w:keepLines/>
        <w:widowControl/>
      </w:pPr>
    </w:p>
    <w:p w14:paraId="43F30B5D" w14:textId="77777777"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55DC3">
        <w:t xml:space="preserve">Kris </w:t>
      </w:r>
      <w:r w:rsidR="00846665">
        <w:t xml:space="preserve">Anne </w:t>
      </w:r>
      <w:r w:rsidR="00E55DC3">
        <w:t>Monteith</w:t>
      </w:r>
    </w:p>
    <w:p w14:paraId="5E07BCC9" w14:textId="0BC87F32" w:rsidR="00C93E3A" w:rsidRDefault="00C93E3A" w:rsidP="0029514C">
      <w:pPr>
        <w:keepNext/>
        <w:keepLines/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  <w:t>Chief</w:t>
      </w:r>
    </w:p>
    <w:p w14:paraId="69E2483A" w14:textId="77777777" w:rsidR="00C93E3A" w:rsidRDefault="00C93E3A" w:rsidP="0017296B">
      <w:r>
        <w:tab/>
      </w:r>
      <w:r>
        <w:tab/>
      </w:r>
      <w:r>
        <w:tab/>
      </w:r>
      <w:r>
        <w:tab/>
      </w:r>
      <w:r>
        <w:tab/>
      </w:r>
      <w:r>
        <w:tab/>
        <w:t>Wireline Competition Bureau</w:t>
      </w:r>
    </w:p>
    <w:p w14:paraId="28F9D7C7" w14:textId="77777777" w:rsidR="002C00E8" w:rsidRPr="002C00E8" w:rsidRDefault="002C00E8" w:rsidP="00880DDC">
      <w:pPr>
        <w:pStyle w:val="Heading1"/>
        <w:numPr>
          <w:ilvl w:val="0"/>
          <w:numId w:val="0"/>
        </w:numPr>
        <w:ind w:left="720"/>
      </w:pPr>
    </w:p>
    <w:sectPr w:rsidR="002C00E8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63F96" w14:textId="77777777" w:rsidR="00032A36" w:rsidRDefault="00032A36">
      <w:pPr>
        <w:spacing w:line="20" w:lineRule="exact"/>
      </w:pPr>
    </w:p>
  </w:endnote>
  <w:endnote w:type="continuationSeparator" w:id="0">
    <w:p w14:paraId="1EEF00B4" w14:textId="77777777" w:rsidR="00032A36" w:rsidRDefault="00032A36">
      <w:r>
        <w:t xml:space="preserve"> </w:t>
      </w:r>
    </w:p>
  </w:endnote>
  <w:endnote w:type="continuationNotice" w:id="1">
    <w:p w14:paraId="1A05A3F8" w14:textId="77777777" w:rsidR="00032A36" w:rsidRDefault="00032A3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4D814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A026FAE" w14:textId="77777777"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7CD56" w14:textId="77777777"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55DC3">
      <w:rPr>
        <w:noProof/>
      </w:rPr>
      <w:t>2</w:t>
    </w:r>
    <w:r>
      <w:fldChar w:fldCharType="end"/>
    </w:r>
  </w:p>
  <w:p w14:paraId="24BD25C0" w14:textId="77777777"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88266" w14:textId="40EE9CA4"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28D05" w14:textId="77777777" w:rsidR="00032A36" w:rsidRDefault="00032A36">
      <w:r>
        <w:separator/>
      </w:r>
    </w:p>
  </w:footnote>
  <w:footnote w:type="continuationSeparator" w:id="0">
    <w:p w14:paraId="71E90777" w14:textId="77777777" w:rsidR="00032A36" w:rsidRDefault="00032A36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14:paraId="3883FCF0" w14:textId="77777777" w:rsidR="00032A36" w:rsidRDefault="00032A36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F1BA3" w14:textId="77777777" w:rsidR="0057130D" w:rsidRDefault="005713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0D272" w14:textId="77777777"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14:paraId="240623E7" w14:textId="77777777" w:rsidR="00D25FB5" w:rsidRDefault="00BB1143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D4CD6E4" wp14:editId="47DCCFB4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553423B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14:paraId="1A9C0925" w14:textId="77777777"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65833" w14:textId="77777777" w:rsidR="00D25FB5" w:rsidRDefault="00BB1143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D191549" wp14:editId="46529D1C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71C6483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90A41E9"/>
    <w:multiLevelType w:val="hybridMultilevel"/>
    <w:tmpl w:val="77A09CCC"/>
    <w:lvl w:ilvl="0" w:tplc="6C6851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5A1C1B79"/>
    <w:multiLevelType w:val="hybridMultilevel"/>
    <w:tmpl w:val="5936DBCE"/>
    <w:lvl w:ilvl="0" w:tplc="120E0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6B601EA1"/>
    <w:multiLevelType w:val="hybridMultilevel"/>
    <w:tmpl w:val="00703364"/>
    <w:lvl w:ilvl="0" w:tplc="DDC46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F971B5"/>
    <w:multiLevelType w:val="hybridMultilevel"/>
    <w:tmpl w:val="EF82078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0E12D48"/>
    <w:multiLevelType w:val="hybridMultilevel"/>
    <w:tmpl w:val="2496E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F40BF"/>
    <w:multiLevelType w:val="hybridMultilevel"/>
    <w:tmpl w:val="798A3D66"/>
    <w:lvl w:ilvl="0" w:tplc="A0DA7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DC"/>
    <w:rsid w:val="000140A0"/>
    <w:rsid w:val="00014FC0"/>
    <w:rsid w:val="0001721C"/>
    <w:rsid w:val="00032A36"/>
    <w:rsid w:val="00036039"/>
    <w:rsid w:val="00037F90"/>
    <w:rsid w:val="00066C20"/>
    <w:rsid w:val="00070BE4"/>
    <w:rsid w:val="000875BF"/>
    <w:rsid w:val="00096D8C"/>
    <w:rsid w:val="000C0B65"/>
    <w:rsid w:val="000D05D6"/>
    <w:rsid w:val="000E05FE"/>
    <w:rsid w:val="000E3D42"/>
    <w:rsid w:val="00122BD5"/>
    <w:rsid w:val="00133F79"/>
    <w:rsid w:val="001454B9"/>
    <w:rsid w:val="00170CAC"/>
    <w:rsid w:val="00174AAC"/>
    <w:rsid w:val="00194A66"/>
    <w:rsid w:val="001D6BCF"/>
    <w:rsid w:val="001E01CA"/>
    <w:rsid w:val="001F3A1D"/>
    <w:rsid w:val="00210141"/>
    <w:rsid w:val="002410F1"/>
    <w:rsid w:val="00275CF5"/>
    <w:rsid w:val="0028301F"/>
    <w:rsid w:val="00285017"/>
    <w:rsid w:val="0029173E"/>
    <w:rsid w:val="0029514C"/>
    <w:rsid w:val="002A2D2E"/>
    <w:rsid w:val="002C00E8"/>
    <w:rsid w:val="00335F33"/>
    <w:rsid w:val="00343749"/>
    <w:rsid w:val="00343B68"/>
    <w:rsid w:val="00356FE8"/>
    <w:rsid w:val="003660ED"/>
    <w:rsid w:val="00372700"/>
    <w:rsid w:val="003B0550"/>
    <w:rsid w:val="003B48FE"/>
    <w:rsid w:val="003B694F"/>
    <w:rsid w:val="003B7EBF"/>
    <w:rsid w:val="003F171C"/>
    <w:rsid w:val="00412FC5"/>
    <w:rsid w:val="00422276"/>
    <w:rsid w:val="004242F1"/>
    <w:rsid w:val="00432551"/>
    <w:rsid w:val="004347AB"/>
    <w:rsid w:val="00441E0F"/>
    <w:rsid w:val="00441E56"/>
    <w:rsid w:val="0044491C"/>
    <w:rsid w:val="00445A00"/>
    <w:rsid w:val="00451B0F"/>
    <w:rsid w:val="0047375C"/>
    <w:rsid w:val="0048403B"/>
    <w:rsid w:val="004A6B68"/>
    <w:rsid w:val="004C2EE3"/>
    <w:rsid w:val="004E4A22"/>
    <w:rsid w:val="0051150D"/>
    <w:rsid w:val="00511968"/>
    <w:rsid w:val="0052552E"/>
    <w:rsid w:val="0055614C"/>
    <w:rsid w:val="00556186"/>
    <w:rsid w:val="005564F6"/>
    <w:rsid w:val="00565D1E"/>
    <w:rsid w:val="0057130D"/>
    <w:rsid w:val="005C6958"/>
    <w:rsid w:val="005E14C2"/>
    <w:rsid w:val="005E6338"/>
    <w:rsid w:val="006004C2"/>
    <w:rsid w:val="00607BA5"/>
    <w:rsid w:val="0061180A"/>
    <w:rsid w:val="00613EF5"/>
    <w:rsid w:val="00623B06"/>
    <w:rsid w:val="00626EB6"/>
    <w:rsid w:val="00634263"/>
    <w:rsid w:val="00655D03"/>
    <w:rsid w:val="006658C6"/>
    <w:rsid w:val="00683388"/>
    <w:rsid w:val="00683F84"/>
    <w:rsid w:val="0069225D"/>
    <w:rsid w:val="006A6A81"/>
    <w:rsid w:val="006F7393"/>
    <w:rsid w:val="0070224F"/>
    <w:rsid w:val="007072ED"/>
    <w:rsid w:val="007115F7"/>
    <w:rsid w:val="00717A28"/>
    <w:rsid w:val="00717F07"/>
    <w:rsid w:val="00746D50"/>
    <w:rsid w:val="00785689"/>
    <w:rsid w:val="00794E72"/>
    <w:rsid w:val="0079754B"/>
    <w:rsid w:val="00797D51"/>
    <w:rsid w:val="007A1E6D"/>
    <w:rsid w:val="007B0EB2"/>
    <w:rsid w:val="007C429C"/>
    <w:rsid w:val="007F5584"/>
    <w:rsid w:val="00810B6F"/>
    <w:rsid w:val="008165BA"/>
    <w:rsid w:val="00822CE0"/>
    <w:rsid w:val="00841AB1"/>
    <w:rsid w:val="00846665"/>
    <w:rsid w:val="00880DDC"/>
    <w:rsid w:val="00896E42"/>
    <w:rsid w:val="008B5F21"/>
    <w:rsid w:val="008C2354"/>
    <w:rsid w:val="008C68F1"/>
    <w:rsid w:val="008D1D85"/>
    <w:rsid w:val="008D3E4F"/>
    <w:rsid w:val="00921803"/>
    <w:rsid w:val="00922CE9"/>
    <w:rsid w:val="00926503"/>
    <w:rsid w:val="0096422D"/>
    <w:rsid w:val="00966B7B"/>
    <w:rsid w:val="009726D8"/>
    <w:rsid w:val="009C174D"/>
    <w:rsid w:val="009F76DB"/>
    <w:rsid w:val="00A06493"/>
    <w:rsid w:val="00A32C3B"/>
    <w:rsid w:val="00A45601"/>
    <w:rsid w:val="00A45F4F"/>
    <w:rsid w:val="00A4639E"/>
    <w:rsid w:val="00A5744B"/>
    <w:rsid w:val="00A600A9"/>
    <w:rsid w:val="00A71FEB"/>
    <w:rsid w:val="00A8446B"/>
    <w:rsid w:val="00AA55B7"/>
    <w:rsid w:val="00AA5B9E"/>
    <w:rsid w:val="00AB2407"/>
    <w:rsid w:val="00AB3654"/>
    <w:rsid w:val="00AB53DF"/>
    <w:rsid w:val="00AE6758"/>
    <w:rsid w:val="00B07E5C"/>
    <w:rsid w:val="00B234CB"/>
    <w:rsid w:val="00B4170C"/>
    <w:rsid w:val="00B440CD"/>
    <w:rsid w:val="00B70509"/>
    <w:rsid w:val="00B811F7"/>
    <w:rsid w:val="00BA5DC6"/>
    <w:rsid w:val="00BA6196"/>
    <w:rsid w:val="00BB1143"/>
    <w:rsid w:val="00BB507E"/>
    <w:rsid w:val="00BB70E9"/>
    <w:rsid w:val="00BC6D8C"/>
    <w:rsid w:val="00C06ED6"/>
    <w:rsid w:val="00C34006"/>
    <w:rsid w:val="00C426B1"/>
    <w:rsid w:val="00C63A23"/>
    <w:rsid w:val="00C66160"/>
    <w:rsid w:val="00C721AC"/>
    <w:rsid w:val="00C90D6A"/>
    <w:rsid w:val="00C93E3A"/>
    <w:rsid w:val="00CA247E"/>
    <w:rsid w:val="00CC72B6"/>
    <w:rsid w:val="00CF3DAF"/>
    <w:rsid w:val="00D0218D"/>
    <w:rsid w:val="00D15599"/>
    <w:rsid w:val="00D25FB5"/>
    <w:rsid w:val="00D27090"/>
    <w:rsid w:val="00D34D44"/>
    <w:rsid w:val="00D3593A"/>
    <w:rsid w:val="00D40798"/>
    <w:rsid w:val="00D44223"/>
    <w:rsid w:val="00D73142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55DC3"/>
    <w:rsid w:val="00EA1F59"/>
    <w:rsid w:val="00EA339C"/>
    <w:rsid w:val="00EE6488"/>
    <w:rsid w:val="00EE7C64"/>
    <w:rsid w:val="00F021FA"/>
    <w:rsid w:val="00F03243"/>
    <w:rsid w:val="00F052B6"/>
    <w:rsid w:val="00F31DF5"/>
    <w:rsid w:val="00F62E97"/>
    <w:rsid w:val="00F64209"/>
    <w:rsid w:val="00F93BF5"/>
    <w:rsid w:val="00FB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0CAE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1 Char,Heading 1 Char Char2"/>
    <w:basedOn w:val="Normal"/>
    <w:next w:val="ParaNum"/>
    <w:link w:val="Heading1Char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2 Char,UNDERRUBRIK 1-2 Char,Heading 2 Char1,Heading 2 Char Char1,Heading 2 Char Char Char Char,Heading 2 Char1 Char Char1 Char Char,Heading 2 Char Char3 Char Char Char Char,Heading 2 Char1 Char Char Char Char1 Char Char,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3 Char,Titre 3 Char,1 Char,31 Char,Titre 31 Char,?? 3 Char,3,Titre 3,1,31,Titre 31,?? 3,Heading 3 Char1,Heading 3 Char Char,Heading 3 Char1 Char Char,Heading 3 Char Char Char Char,Heading 3 Char2 Char1 Char Char,Heading 3 Char Char1 Ch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2,Heading 4 Char1 Char,Heading 4 Char Char Char,Heading 4 Char Char1,Heading 4 Char1,Heading 4 Char Char,Heading 4 Char2 Char Char,Heading 4 Char1 Char1 Char Char,Heading 4 Char Char Char1 Char Char,Heading 4 Char Char1 Char Char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Topic,table,t,9,Heading 9.table,Titre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880DDC"/>
    <w:rPr>
      <w:snapToGrid w:val="0"/>
      <w:kern w:val="28"/>
      <w:sz w:val="22"/>
    </w:rPr>
  </w:style>
  <w:style w:type="character" w:customStyle="1" w:styleId="Heading1Char">
    <w:name w:val="Heading 1 Char"/>
    <w:aliases w:val="Heading 1 Char2 Char,Heading 1 Char1 Char Char,Heading 1 Char Char Char Char,Heading 1 Char Char1 Char1,Heading 1 Char1 Char1 Char,Heading 1 Char Char Char1 Char,Heading 1 Char1 Char Char Char Char,Heading 1 Char Char Char Char Char Char"/>
    <w:link w:val="Heading1"/>
    <w:locked/>
    <w:rsid w:val="00880DDC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uiPriority w:val="99"/>
    <w:rsid w:val="00880DD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880DDC"/>
  </w:style>
  <w:style w:type="table" w:styleId="TableGrid">
    <w:name w:val="Table Grid"/>
    <w:basedOn w:val="TableNormal"/>
    <w:rsid w:val="0088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hovertext">
    <w:name w:val="co_hovertext"/>
    <w:rsid w:val="00880DDC"/>
  </w:style>
  <w:style w:type="paragraph" w:styleId="BalloonText">
    <w:name w:val="Balloon Text"/>
    <w:basedOn w:val="Normal"/>
    <w:link w:val="BalloonTextChar"/>
    <w:rsid w:val="0047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75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aliases w:val="Heading 1 Char2,Heading 1 Char1 Char,Heading 1 Char Char Char,Heading 1 Char Char1,Heading 1 Char1 Char1,Heading 1 Char Char Char1,Heading 1 Char1 Char Char Char,Heading 1 Char Char Char Char Char,Heading 1 Char Char1 Char,Heading 1 Char Char2"/>
    <w:basedOn w:val="Normal"/>
    <w:next w:val="ParaNum"/>
    <w:link w:val="Heading1Char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aliases w:val="h2 Char,UNDERRUBRIK 1-2 Char,Heading 2 Char1,Heading 2 Char Char1,Heading 2 Char Char Char Char,Heading 2 Char1 Char Char1 Char Char,Heading 2 Char Char3 Char Char Char Char,Heading 2 Char1 Char Char Char Char1 Char Char,Char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aliases w:val="3 Char,Titre 3 Char,1 Char,31 Char,Titre 31 Char,?? 3 Char,3,Titre 3,1,31,Titre 31,?? 3,Heading 3 Char1,Heading 3 Char Char,Heading 3 Char1 Char Char,Heading 3 Char Char Char Char,Heading 3 Char2 Char1 Char Char,Heading 3 Char Char1 Ch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aliases w:val="Heading 4 Char2,Heading 4 Char1 Char,Heading 4 Char Char Char,Heading 4 Char Char1,Heading 4 Char1,Heading 4 Char Char,Heading 4 Char2 Char Char,Heading 4 Char1 Char1 Char Char,Heading 4 Char Char Char1 Char Char,Heading 4 Char Char1 Char Char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aliases w:val="h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aliases w:val="Topic,table,t,9,Heading 9.table,Titre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numPr>
        <w:numId w:val="2"/>
      </w:numPr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ParaNumCharChar1">
    <w:name w:val="ParaNum Char Char1"/>
    <w:link w:val="ParaNum"/>
    <w:locked/>
    <w:rsid w:val="00880DDC"/>
    <w:rPr>
      <w:snapToGrid w:val="0"/>
      <w:kern w:val="28"/>
      <w:sz w:val="22"/>
    </w:rPr>
  </w:style>
  <w:style w:type="character" w:customStyle="1" w:styleId="Heading1Char">
    <w:name w:val="Heading 1 Char"/>
    <w:aliases w:val="Heading 1 Char2 Char,Heading 1 Char1 Char Char,Heading 1 Char Char Char Char,Heading 1 Char Char1 Char1,Heading 1 Char1 Char1 Char,Heading 1 Char Char Char1 Char,Heading 1 Char1 Char Char Char Char,Heading 1 Char Char Char Char Char Char"/>
    <w:link w:val="Heading1"/>
    <w:locked/>
    <w:rsid w:val="00880DDC"/>
    <w:rPr>
      <w:rFonts w:ascii="Times New Roman Bold" w:hAnsi="Times New Roman Bold"/>
      <w:b/>
      <w:caps/>
      <w:snapToGrid w:val="0"/>
      <w:kern w:val="28"/>
      <w:sz w:val="22"/>
    </w:rPr>
  </w:style>
  <w:style w:type="character" w:styleId="CommentReference">
    <w:name w:val="annotation reference"/>
    <w:uiPriority w:val="99"/>
    <w:rsid w:val="00880DDC"/>
    <w:rPr>
      <w:rFonts w:cs="Times New Roman"/>
      <w:sz w:val="16"/>
      <w:szCs w:val="16"/>
    </w:rPr>
  </w:style>
  <w:style w:type="character" w:customStyle="1" w:styleId="apple-converted-space">
    <w:name w:val="apple-converted-space"/>
    <w:rsid w:val="00880DDC"/>
  </w:style>
  <w:style w:type="table" w:styleId="TableGrid">
    <w:name w:val="Table Grid"/>
    <w:basedOn w:val="TableNormal"/>
    <w:rsid w:val="00880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hovertext">
    <w:name w:val="co_hovertext"/>
    <w:rsid w:val="00880DDC"/>
  </w:style>
  <w:style w:type="paragraph" w:styleId="BalloonText">
    <w:name w:val="Balloon Text"/>
    <w:basedOn w:val="Normal"/>
    <w:link w:val="BalloonTextChar"/>
    <w:rsid w:val="0047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7375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1</Pages>
  <Words>99</Words>
  <Characters>564</Characters>
  <Application>Microsoft Office Word</Application>
  <DocSecurity>0</DocSecurity>
  <Lines>43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2016-05-04T16:24:00Z</cp:lastPrinted>
  <dcterms:created xsi:type="dcterms:W3CDTF">2017-07-14T19:49:00Z</dcterms:created>
  <dcterms:modified xsi:type="dcterms:W3CDTF">2017-07-14T19:49:00Z</dcterms:modified>
  <cp:category> </cp:category>
  <cp:contentStatus> </cp:contentStatus>
</cp:coreProperties>
</file>