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F39C824" w14:textId="77777777" w:rsidTr="003B25FD">
        <w:trPr>
          <w:trHeight w:val="4860"/>
        </w:trPr>
        <w:tc>
          <w:tcPr>
            <w:tcW w:w="8856" w:type="dxa"/>
          </w:tcPr>
          <w:p w14:paraId="7E8B1E82" w14:textId="77777777" w:rsidR="00FF232D" w:rsidRDefault="00CE14FD" w:rsidP="006A7D75">
            <w:pPr>
              <w:jc w:val="center"/>
              <w:rPr>
                <w:b/>
              </w:rPr>
            </w:pPr>
            <w:bookmarkStart w:id="0" w:name="_GoBack"/>
            <w:bookmarkEnd w:id="0"/>
            <w:r>
              <w:rPr>
                <w:b/>
                <w:i/>
                <w:noProof/>
                <w:sz w:val="28"/>
                <w:szCs w:val="28"/>
              </w:rPr>
              <w:drawing>
                <wp:inline distT="0" distB="0" distL="0" distR="0" wp14:anchorId="755658BD" wp14:editId="0C9739EF">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A1E6A92" w14:textId="7B8834B1" w:rsidR="00426518" w:rsidRDefault="00426518" w:rsidP="00B57131">
            <w:pPr>
              <w:rPr>
                <w:b/>
                <w:bCs/>
              </w:rPr>
            </w:pPr>
          </w:p>
          <w:p w14:paraId="3BEB3AEE" w14:textId="77777777" w:rsidR="007A44F8" w:rsidRPr="008A3940" w:rsidRDefault="007A44F8" w:rsidP="00BB4E29">
            <w:pPr>
              <w:rPr>
                <w:b/>
                <w:bCs/>
                <w:sz w:val="22"/>
                <w:szCs w:val="22"/>
              </w:rPr>
            </w:pPr>
            <w:r w:rsidRPr="008A3940">
              <w:rPr>
                <w:b/>
                <w:bCs/>
                <w:sz w:val="22"/>
                <w:szCs w:val="22"/>
              </w:rPr>
              <w:t xml:space="preserve">Media Contact: </w:t>
            </w:r>
          </w:p>
          <w:p w14:paraId="4A4098C6" w14:textId="77777777"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2B31B561" w14:textId="77777777" w:rsidR="00FF232D" w:rsidRPr="008A3940" w:rsidRDefault="007A44F8" w:rsidP="00BB4E29">
            <w:pPr>
              <w:rPr>
                <w:bCs/>
                <w:sz w:val="22"/>
                <w:szCs w:val="22"/>
              </w:rPr>
            </w:pPr>
            <w:r w:rsidRPr="008A3940">
              <w:rPr>
                <w:bCs/>
                <w:sz w:val="22"/>
                <w:szCs w:val="22"/>
              </w:rPr>
              <w:t>will.wiquist@fcc.gov</w:t>
            </w:r>
          </w:p>
          <w:p w14:paraId="2D080EB9" w14:textId="77777777" w:rsidR="007A44F8" w:rsidRPr="008A3940" w:rsidRDefault="007A44F8" w:rsidP="00BB4E29">
            <w:pPr>
              <w:rPr>
                <w:bCs/>
                <w:sz w:val="22"/>
                <w:szCs w:val="22"/>
              </w:rPr>
            </w:pPr>
          </w:p>
          <w:p w14:paraId="2929A9CC" w14:textId="77777777" w:rsidR="007A44F8" w:rsidRPr="008A3940" w:rsidRDefault="007A44F8" w:rsidP="00BB4E29">
            <w:pPr>
              <w:rPr>
                <w:b/>
                <w:sz w:val="22"/>
                <w:szCs w:val="22"/>
              </w:rPr>
            </w:pPr>
            <w:r w:rsidRPr="008A3940">
              <w:rPr>
                <w:b/>
                <w:sz w:val="22"/>
                <w:szCs w:val="22"/>
              </w:rPr>
              <w:t>For Immediate Release</w:t>
            </w:r>
          </w:p>
          <w:p w14:paraId="3E63C1BD" w14:textId="77777777" w:rsidR="007A44F8" w:rsidRDefault="007A44F8" w:rsidP="00BB4E29">
            <w:pPr>
              <w:jc w:val="center"/>
              <w:rPr>
                <w:b/>
                <w:bCs/>
                <w:sz w:val="32"/>
                <w:szCs w:val="32"/>
              </w:rPr>
            </w:pPr>
          </w:p>
          <w:p w14:paraId="140C4635" w14:textId="3649B3F0" w:rsidR="000E049E" w:rsidRDefault="0096041E" w:rsidP="00040127">
            <w:pPr>
              <w:tabs>
                <w:tab w:val="left" w:pos="8625"/>
              </w:tabs>
              <w:jc w:val="center"/>
              <w:rPr>
                <w:b/>
                <w:bCs/>
                <w:sz w:val="26"/>
                <w:szCs w:val="26"/>
              </w:rPr>
            </w:pPr>
            <w:r>
              <w:rPr>
                <w:b/>
                <w:bCs/>
                <w:sz w:val="26"/>
                <w:szCs w:val="26"/>
              </w:rPr>
              <w:t>FCC TAKES ACTION TO ALLEVIATE ROBOCALLS TO REASSIGNED PHONE NUMBERS</w:t>
            </w:r>
          </w:p>
          <w:p w14:paraId="252C4866" w14:textId="77777777" w:rsidR="0096041E" w:rsidRDefault="0096041E" w:rsidP="00040127">
            <w:pPr>
              <w:tabs>
                <w:tab w:val="left" w:pos="8625"/>
              </w:tabs>
              <w:jc w:val="center"/>
              <w:rPr>
                <w:b/>
                <w:bCs/>
                <w:sz w:val="26"/>
                <w:szCs w:val="26"/>
              </w:rPr>
            </w:pPr>
          </w:p>
          <w:p w14:paraId="35EE0ADD" w14:textId="201FD662" w:rsidR="00CC5E08" w:rsidRPr="003B25FD" w:rsidRDefault="007A5BB7" w:rsidP="00040127">
            <w:pPr>
              <w:tabs>
                <w:tab w:val="left" w:pos="8625"/>
              </w:tabs>
              <w:jc w:val="center"/>
              <w:rPr>
                <w:b/>
                <w:i/>
              </w:rPr>
            </w:pPr>
            <w:r w:rsidRPr="003B25FD">
              <w:rPr>
                <w:b/>
                <w:i/>
              </w:rPr>
              <w:t>Commission</w:t>
            </w:r>
            <w:r w:rsidR="00ED1520" w:rsidRPr="003B25FD">
              <w:rPr>
                <w:b/>
                <w:i/>
              </w:rPr>
              <w:t xml:space="preserve"> Will Consider Creating a Comprehensive Resource </w:t>
            </w:r>
            <w:r w:rsidR="006C02B7" w:rsidRPr="003B25FD">
              <w:rPr>
                <w:b/>
                <w:i/>
              </w:rPr>
              <w:t>that</w:t>
            </w:r>
            <w:r w:rsidR="00ED1520" w:rsidRPr="003B25FD">
              <w:rPr>
                <w:b/>
                <w:i/>
              </w:rPr>
              <w:t xml:space="preserve"> Businesses </w:t>
            </w:r>
            <w:r w:rsidR="00617098" w:rsidRPr="003B25FD">
              <w:rPr>
                <w:b/>
                <w:i/>
              </w:rPr>
              <w:t xml:space="preserve">and Other Callers </w:t>
            </w:r>
            <w:r w:rsidR="00ED1520" w:rsidRPr="003B25FD">
              <w:rPr>
                <w:b/>
                <w:i/>
              </w:rPr>
              <w:t xml:space="preserve">Can Use to Identify </w:t>
            </w:r>
            <w:r w:rsidR="00406935" w:rsidRPr="003B25FD">
              <w:rPr>
                <w:b/>
                <w:i/>
              </w:rPr>
              <w:t xml:space="preserve">and Avoid Calls to </w:t>
            </w:r>
            <w:r w:rsidR="006C02B7" w:rsidRPr="003B25FD">
              <w:rPr>
                <w:b/>
                <w:i/>
              </w:rPr>
              <w:t>Reassigned Numbers</w:t>
            </w:r>
          </w:p>
          <w:p w14:paraId="08238F30"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7622809E" w14:textId="1216C12C" w:rsidR="00ED1520" w:rsidRPr="003B25FD" w:rsidRDefault="004A6953" w:rsidP="004A6953">
            <w:pPr>
              <w:rPr>
                <w:sz w:val="22"/>
                <w:szCs w:val="22"/>
              </w:rPr>
            </w:pPr>
            <w:r>
              <w:rPr>
                <w:sz w:val="22"/>
                <w:szCs w:val="22"/>
              </w:rPr>
              <w:t>W</w:t>
            </w:r>
            <w:r w:rsidR="00FF1C0B" w:rsidRPr="008A3940">
              <w:rPr>
                <w:sz w:val="22"/>
                <w:szCs w:val="22"/>
              </w:rPr>
              <w:t xml:space="preserve">ASHINGTON, </w:t>
            </w:r>
            <w:r w:rsidR="00D16CC9">
              <w:rPr>
                <w:sz w:val="22"/>
                <w:szCs w:val="22"/>
              </w:rPr>
              <w:t>July 13</w:t>
            </w:r>
            <w:r w:rsidR="0070589A">
              <w:rPr>
                <w:sz w:val="22"/>
                <w:szCs w:val="22"/>
              </w:rPr>
              <w:t>, 2017</w:t>
            </w:r>
            <w:r w:rsidR="002B1013" w:rsidRPr="008A3940">
              <w:rPr>
                <w:sz w:val="22"/>
                <w:szCs w:val="22"/>
              </w:rPr>
              <w:t xml:space="preserve"> – </w:t>
            </w:r>
            <w:r w:rsidRPr="00ED1520">
              <w:rPr>
                <w:sz w:val="22"/>
                <w:szCs w:val="22"/>
              </w:rPr>
              <w:t>The Federal Communications Commission today took action to address the issue of robocalls to reassigned phone numbers</w:t>
            </w:r>
            <w:r w:rsidR="00E32CF8">
              <w:rPr>
                <w:sz w:val="22"/>
                <w:szCs w:val="22"/>
              </w:rPr>
              <w:t xml:space="preserve"> in order to reduce </w:t>
            </w:r>
            <w:r w:rsidR="00597FFE">
              <w:rPr>
                <w:sz w:val="22"/>
                <w:szCs w:val="22"/>
              </w:rPr>
              <w:t xml:space="preserve">unwanted </w:t>
            </w:r>
            <w:r w:rsidR="00E32CF8">
              <w:rPr>
                <w:sz w:val="22"/>
                <w:szCs w:val="22"/>
              </w:rPr>
              <w:t xml:space="preserve">robocalls </w:t>
            </w:r>
            <w:r w:rsidR="00844EA4">
              <w:rPr>
                <w:sz w:val="22"/>
                <w:szCs w:val="22"/>
              </w:rPr>
              <w:t xml:space="preserve">that </w:t>
            </w:r>
            <w:r w:rsidR="00E32CF8">
              <w:rPr>
                <w:sz w:val="22"/>
                <w:szCs w:val="22"/>
              </w:rPr>
              <w:t xml:space="preserve">consumers </w:t>
            </w:r>
            <w:r w:rsidR="00844EA4">
              <w:rPr>
                <w:sz w:val="22"/>
                <w:szCs w:val="22"/>
              </w:rPr>
              <w:t xml:space="preserve">receive </w:t>
            </w:r>
            <w:r w:rsidR="00E32CF8">
              <w:rPr>
                <w:sz w:val="22"/>
                <w:szCs w:val="22"/>
              </w:rPr>
              <w:t>and provide clarity for responsible callers</w:t>
            </w:r>
            <w:r w:rsidRPr="00ED1520">
              <w:rPr>
                <w:sz w:val="22"/>
                <w:szCs w:val="22"/>
              </w:rPr>
              <w:t xml:space="preserve">. </w:t>
            </w:r>
            <w:r w:rsidR="00D15D57">
              <w:rPr>
                <w:sz w:val="22"/>
                <w:szCs w:val="22"/>
              </w:rPr>
              <w:t xml:space="preserve"> </w:t>
            </w:r>
            <w:r w:rsidRPr="00ED1520">
              <w:rPr>
                <w:sz w:val="22"/>
                <w:szCs w:val="22"/>
              </w:rPr>
              <w:t>The</w:t>
            </w:r>
            <w:r w:rsidR="000E049E" w:rsidRPr="00ED1520">
              <w:rPr>
                <w:sz w:val="22"/>
                <w:szCs w:val="22"/>
              </w:rPr>
              <w:t xml:space="preserve"> Commission </w:t>
            </w:r>
            <w:r w:rsidR="0096041E">
              <w:rPr>
                <w:sz w:val="22"/>
                <w:szCs w:val="22"/>
              </w:rPr>
              <w:t xml:space="preserve">is seeking public comment on the idea of </w:t>
            </w:r>
            <w:r w:rsidRPr="00ED1520">
              <w:rPr>
                <w:sz w:val="22"/>
                <w:szCs w:val="22"/>
              </w:rPr>
              <w:t xml:space="preserve">creating a comprehensive resource </w:t>
            </w:r>
            <w:r w:rsidR="00844EA4">
              <w:rPr>
                <w:sz w:val="22"/>
                <w:szCs w:val="22"/>
              </w:rPr>
              <w:t xml:space="preserve">of reassigned numbers </w:t>
            </w:r>
            <w:r w:rsidRPr="00ED1520">
              <w:rPr>
                <w:sz w:val="22"/>
                <w:szCs w:val="22"/>
              </w:rPr>
              <w:t>that businesses</w:t>
            </w:r>
            <w:r w:rsidR="007D7C34">
              <w:rPr>
                <w:sz w:val="22"/>
                <w:szCs w:val="22"/>
              </w:rPr>
              <w:t xml:space="preserve"> and other robocallers</w:t>
            </w:r>
            <w:r w:rsidR="002026E2">
              <w:rPr>
                <w:sz w:val="22"/>
                <w:szCs w:val="22"/>
              </w:rPr>
              <w:t>, such as schools,</w:t>
            </w:r>
            <w:r w:rsidRPr="00ED1520">
              <w:rPr>
                <w:sz w:val="22"/>
                <w:szCs w:val="22"/>
              </w:rPr>
              <w:t xml:space="preserve"> can use to </w:t>
            </w:r>
            <w:r w:rsidR="00E32CF8">
              <w:rPr>
                <w:sz w:val="22"/>
                <w:szCs w:val="22"/>
              </w:rPr>
              <w:t xml:space="preserve">avoid accidentally calling number that are no longer </w:t>
            </w:r>
            <w:r w:rsidR="00597FFE">
              <w:rPr>
                <w:sz w:val="22"/>
                <w:szCs w:val="22"/>
              </w:rPr>
              <w:t xml:space="preserve">used by </w:t>
            </w:r>
            <w:r w:rsidR="00E32CF8">
              <w:rPr>
                <w:sz w:val="22"/>
                <w:szCs w:val="22"/>
              </w:rPr>
              <w:t xml:space="preserve">the consumer that gave their consent to receive these calls.   </w:t>
            </w:r>
          </w:p>
          <w:p w14:paraId="24AD2EF4" w14:textId="77777777" w:rsidR="00ED1520" w:rsidRDefault="00ED1520" w:rsidP="004A6953">
            <w:pPr>
              <w:rPr>
                <w:sz w:val="22"/>
                <w:szCs w:val="22"/>
              </w:rPr>
            </w:pPr>
          </w:p>
          <w:p w14:paraId="22EEFC5E" w14:textId="2B36C0C3" w:rsidR="004A6953" w:rsidRPr="00ED1520" w:rsidRDefault="004A6953" w:rsidP="004A6953">
            <w:pPr>
              <w:rPr>
                <w:sz w:val="22"/>
                <w:szCs w:val="22"/>
              </w:rPr>
            </w:pPr>
            <w:r w:rsidRPr="00ED1520">
              <w:rPr>
                <w:sz w:val="22"/>
                <w:szCs w:val="22"/>
              </w:rPr>
              <w:t>When a c</w:t>
            </w:r>
            <w:r w:rsidR="00617098">
              <w:rPr>
                <w:sz w:val="22"/>
                <w:szCs w:val="22"/>
              </w:rPr>
              <w:t>onsumer</w:t>
            </w:r>
            <w:r w:rsidRPr="00ED1520">
              <w:rPr>
                <w:sz w:val="22"/>
                <w:szCs w:val="22"/>
              </w:rPr>
              <w:t xml:space="preserve"> gets a new</w:t>
            </w:r>
            <w:r w:rsidR="00F068FA">
              <w:rPr>
                <w:sz w:val="22"/>
                <w:szCs w:val="22"/>
              </w:rPr>
              <w:t xml:space="preserve"> phone </w:t>
            </w:r>
            <w:r w:rsidRPr="00ED1520">
              <w:rPr>
                <w:sz w:val="22"/>
                <w:szCs w:val="22"/>
              </w:rPr>
              <w:t xml:space="preserve">number </w:t>
            </w:r>
            <w:r w:rsidR="00CF05D0">
              <w:rPr>
                <w:sz w:val="22"/>
                <w:szCs w:val="22"/>
              </w:rPr>
              <w:t>that</w:t>
            </w:r>
            <w:r w:rsidR="00F068FA">
              <w:rPr>
                <w:sz w:val="22"/>
                <w:szCs w:val="22"/>
              </w:rPr>
              <w:t xml:space="preserve"> </w:t>
            </w:r>
            <w:r w:rsidR="00C93179">
              <w:rPr>
                <w:sz w:val="22"/>
                <w:szCs w:val="22"/>
              </w:rPr>
              <w:t xml:space="preserve">was </w:t>
            </w:r>
            <w:r w:rsidR="00CF05D0">
              <w:rPr>
                <w:sz w:val="22"/>
                <w:szCs w:val="22"/>
              </w:rPr>
              <w:t xml:space="preserve">previously </w:t>
            </w:r>
            <w:r w:rsidR="008C2B2E">
              <w:rPr>
                <w:sz w:val="22"/>
                <w:szCs w:val="22"/>
              </w:rPr>
              <w:t xml:space="preserve">used by </w:t>
            </w:r>
            <w:r w:rsidRPr="00ED1520">
              <w:rPr>
                <w:sz w:val="22"/>
                <w:szCs w:val="22"/>
              </w:rPr>
              <w:t xml:space="preserve">another </w:t>
            </w:r>
            <w:r w:rsidR="00617098">
              <w:rPr>
                <w:sz w:val="22"/>
                <w:szCs w:val="22"/>
              </w:rPr>
              <w:t xml:space="preserve">consumer, businesses and other callers </w:t>
            </w:r>
            <w:r w:rsidR="00480E7F">
              <w:rPr>
                <w:sz w:val="22"/>
                <w:szCs w:val="22"/>
              </w:rPr>
              <w:t>frequently</w:t>
            </w:r>
            <w:r w:rsidR="00617098">
              <w:rPr>
                <w:sz w:val="22"/>
                <w:szCs w:val="22"/>
              </w:rPr>
              <w:t xml:space="preserve"> do not learn of the reassignment right away.  </w:t>
            </w:r>
            <w:r w:rsidR="00E32CF8">
              <w:rPr>
                <w:sz w:val="22"/>
                <w:szCs w:val="22"/>
              </w:rPr>
              <w:t xml:space="preserve">Today there is no single </w:t>
            </w:r>
            <w:r w:rsidR="00597FFE">
              <w:rPr>
                <w:sz w:val="22"/>
                <w:szCs w:val="22"/>
              </w:rPr>
              <w:t xml:space="preserve">comprehensive </w:t>
            </w:r>
            <w:r w:rsidR="00E32CF8">
              <w:rPr>
                <w:sz w:val="22"/>
                <w:szCs w:val="22"/>
              </w:rPr>
              <w:t xml:space="preserve">resource for an up-to-date list of numbers that have been reassigned.  </w:t>
            </w:r>
            <w:r w:rsidR="007D2A79">
              <w:rPr>
                <w:sz w:val="22"/>
                <w:szCs w:val="22"/>
              </w:rPr>
              <w:t>T</w:t>
            </w:r>
            <w:r w:rsidR="00E32CF8">
              <w:rPr>
                <w:sz w:val="22"/>
                <w:szCs w:val="22"/>
              </w:rPr>
              <w:t xml:space="preserve">hus, callers </w:t>
            </w:r>
            <w:r w:rsidR="00617098">
              <w:rPr>
                <w:sz w:val="22"/>
                <w:szCs w:val="22"/>
              </w:rPr>
              <w:t xml:space="preserve">may </w:t>
            </w:r>
            <w:r w:rsidR="00E32CF8">
              <w:rPr>
                <w:sz w:val="22"/>
                <w:szCs w:val="22"/>
              </w:rPr>
              <w:t xml:space="preserve">unwittingly </w:t>
            </w:r>
            <w:r w:rsidR="00617098">
              <w:rPr>
                <w:sz w:val="22"/>
                <w:szCs w:val="22"/>
              </w:rPr>
              <w:t xml:space="preserve">continue to place calls without realizing </w:t>
            </w:r>
            <w:r w:rsidR="00480E7F">
              <w:rPr>
                <w:sz w:val="22"/>
                <w:szCs w:val="22"/>
              </w:rPr>
              <w:t xml:space="preserve">the </w:t>
            </w:r>
            <w:r w:rsidR="008C2B2E">
              <w:rPr>
                <w:sz w:val="22"/>
                <w:szCs w:val="22"/>
              </w:rPr>
              <w:t xml:space="preserve">number has switched hands.  </w:t>
            </w:r>
            <w:r w:rsidR="007C4544">
              <w:rPr>
                <w:sz w:val="22"/>
                <w:szCs w:val="22"/>
              </w:rPr>
              <w:t>A b</w:t>
            </w:r>
            <w:r w:rsidR="000F7BB9">
              <w:rPr>
                <w:sz w:val="22"/>
                <w:szCs w:val="22"/>
              </w:rPr>
              <w:t xml:space="preserve">usiness </w:t>
            </w:r>
            <w:r w:rsidR="00480E7F">
              <w:rPr>
                <w:sz w:val="22"/>
                <w:szCs w:val="22"/>
              </w:rPr>
              <w:t xml:space="preserve">or other robocaller </w:t>
            </w:r>
            <w:r w:rsidR="000F7BB9">
              <w:rPr>
                <w:sz w:val="22"/>
                <w:szCs w:val="22"/>
              </w:rPr>
              <w:t xml:space="preserve">unknowingly calling </w:t>
            </w:r>
            <w:r w:rsidR="007C4544">
              <w:rPr>
                <w:sz w:val="22"/>
                <w:szCs w:val="22"/>
              </w:rPr>
              <w:t xml:space="preserve">a </w:t>
            </w:r>
            <w:r w:rsidRPr="00ED1520">
              <w:rPr>
                <w:sz w:val="22"/>
                <w:szCs w:val="22"/>
              </w:rPr>
              <w:t>reassigned number can annoy the new consumer and deprive the previous consumer of an expected call.</w:t>
            </w:r>
            <w:r w:rsidR="00480E7F">
              <w:rPr>
                <w:sz w:val="22"/>
                <w:szCs w:val="22"/>
              </w:rPr>
              <w:t xml:space="preserve">  </w:t>
            </w:r>
          </w:p>
          <w:p w14:paraId="45545EB1" w14:textId="77777777" w:rsidR="004A6953" w:rsidRPr="003B25FD" w:rsidRDefault="004A6953" w:rsidP="00A96195">
            <w:pPr>
              <w:rPr>
                <w:sz w:val="22"/>
                <w:szCs w:val="22"/>
              </w:rPr>
            </w:pPr>
          </w:p>
          <w:p w14:paraId="724FD416" w14:textId="3C05F9AA" w:rsidR="00E32CF8" w:rsidRPr="003B25FD" w:rsidRDefault="00E32CF8" w:rsidP="00A96195">
            <w:pPr>
              <w:rPr>
                <w:sz w:val="22"/>
                <w:szCs w:val="22"/>
              </w:rPr>
            </w:pPr>
            <w:r w:rsidRPr="003B25FD">
              <w:rPr>
                <w:sz w:val="22"/>
                <w:szCs w:val="22"/>
              </w:rPr>
              <w:t xml:space="preserve">Today’s </w:t>
            </w:r>
            <w:r>
              <w:rPr>
                <w:sz w:val="22"/>
                <w:szCs w:val="22"/>
              </w:rPr>
              <w:t>action</w:t>
            </w:r>
            <w:r w:rsidR="00F221F1">
              <w:rPr>
                <w:sz w:val="22"/>
                <w:szCs w:val="22"/>
              </w:rPr>
              <w:t>, formally called a Notice of Inquiry,</w:t>
            </w:r>
            <w:r>
              <w:rPr>
                <w:sz w:val="22"/>
                <w:szCs w:val="22"/>
              </w:rPr>
              <w:t xml:space="preserve"> begins the process of receiving public comment on ideas to address problems related to reassigned numbers and robocalls.  The Commission is asking for input on whether voice service providers should report when a number has been reassigned and how that data might be</w:t>
            </w:r>
            <w:r w:rsidR="00B850B4">
              <w:rPr>
                <w:sz w:val="22"/>
                <w:szCs w:val="22"/>
              </w:rPr>
              <w:t xml:space="preserve"> managed and utilized appropriately.  This includes questions aimed at addressing privacy and security issues.  </w:t>
            </w:r>
            <w:r w:rsidRPr="00E32CF8">
              <w:rPr>
                <w:sz w:val="22"/>
                <w:szCs w:val="22"/>
              </w:rPr>
              <w:t>Following this public comment period, the Commission may move forward on further actions such as rulemakings.</w:t>
            </w:r>
          </w:p>
          <w:p w14:paraId="13E6C954" w14:textId="77777777" w:rsidR="00ED1520" w:rsidRPr="00ED1520" w:rsidRDefault="00ED1520" w:rsidP="00ED1520">
            <w:pPr>
              <w:rPr>
                <w:sz w:val="22"/>
                <w:szCs w:val="22"/>
              </w:rPr>
            </w:pPr>
          </w:p>
          <w:p w14:paraId="17C65B35" w14:textId="6C83A9D2" w:rsidR="00ED1520" w:rsidRDefault="00ED1520" w:rsidP="00ED1520">
            <w:pPr>
              <w:rPr>
                <w:sz w:val="22"/>
                <w:szCs w:val="22"/>
              </w:rPr>
            </w:pPr>
            <w:r>
              <w:rPr>
                <w:sz w:val="22"/>
                <w:szCs w:val="22"/>
              </w:rPr>
              <w:t>R</w:t>
            </w:r>
            <w:r w:rsidR="004A6953" w:rsidRPr="00ED1520">
              <w:rPr>
                <w:sz w:val="22"/>
                <w:szCs w:val="22"/>
              </w:rPr>
              <w:t>obocalls and telemarketing calls are consistently the top source of consumer complaints received by the FCC</w:t>
            </w:r>
            <w:r>
              <w:rPr>
                <w:sz w:val="22"/>
                <w:szCs w:val="22"/>
              </w:rPr>
              <w:t>.</w:t>
            </w:r>
            <w:r w:rsidR="00425858">
              <w:rPr>
                <w:sz w:val="22"/>
                <w:szCs w:val="22"/>
              </w:rPr>
              <w:t xml:space="preserve"> </w:t>
            </w:r>
            <w:r>
              <w:rPr>
                <w:sz w:val="22"/>
                <w:szCs w:val="22"/>
              </w:rPr>
              <w:t xml:space="preserve"> C</w:t>
            </w:r>
            <w:r w:rsidR="004A6953" w:rsidRPr="00ED1520">
              <w:rPr>
                <w:sz w:val="22"/>
                <w:szCs w:val="22"/>
              </w:rPr>
              <w:t xml:space="preserve">reation of </w:t>
            </w:r>
            <w:r>
              <w:rPr>
                <w:sz w:val="22"/>
                <w:szCs w:val="22"/>
              </w:rPr>
              <w:t xml:space="preserve">a </w:t>
            </w:r>
            <w:r w:rsidR="004A6953" w:rsidRPr="00ED1520">
              <w:rPr>
                <w:sz w:val="22"/>
                <w:szCs w:val="22"/>
              </w:rPr>
              <w:t>comprehensive</w:t>
            </w:r>
            <w:r w:rsidR="009B7579">
              <w:rPr>
                <w:sz w:val="22"/>
                <w:szCs w:val="22"/>
              </w:rPr>
              <w:t xml:space="preserve"> reassigned number</w:t>
            </w:r>
            <w:r w:rsidR="004A6953" w:rsidRPr="00ED1520">
              <w:rPr>
                <w:sz w:val="22"/>
                <w:szCs w:val="22"/>
              </w:rPr>
              <w:t xml:space="preserve"> resource </w:t>
            </w:r>
            <w:r>
              <w:rPr>
                <w:sz w:val="22"/>
                <w:szCs w:val="22"/>
              </w:rPr>
              <w:t xml:space="preserve">for </w:t>
            </w:r>
            <w:r w:rsidR="004A6953" w:rsidRPr="00ED1520">
              <w:rPr>
                <w:sz w:val="22"/>
                <w:szCs w:val="22"/>
              </w:rPr>
              <w:t>businesses</w:t>
            </w:r>
            <w:r w:rsidR="00DC3C74">
              <w:rPr>
                <w:sz w:val="22"/>
                <w:szCs w:val="22"/>
              </w:rPr>
              <w:t xml:space="preserve"> and other robocallers</w:t>
            </w:r>
            <w:r w:rsidR="004A6953" w:rsidRPr="00ED1520">
              <w:rPr>
                <w:sz w:val="22"/>
                <w:szCs w:val="22"/>
              </w:rPr>
              <w:t xml:space="preserve"> </w:t>
            </w:r>
            <w:r>
              <w:rPr>
                <w:sz w:val="22"/>
                <w:szCs w:val="22"/>
              </w:rPr>
              <w:t>c</w:t>
            </w:r>
            <w:r w:rsidR="004A6953" w:rsidRPr="00ED1520">
              <w:rPr>
                <w:sz w:val="22"/>
                <w:szCs w:val="22"/>
              </w:rPr>
              <w:t>ould help</w:t>
            </w:r>
            <w:r w:rsidR="009B7579">
              <w:rPr>
                <w:sz w:val="22"/>
                <w:szCs w:val="22"/>
              </w:rPr>
              <w:t xml:space="preserve"> prevent many unwanted calls that consumers currently receive.</w:t>
            </w:r>
            <w:r w:rsidRPr="00ED1520" w:rsidDel="00ED1520">
              <w:rPr>
                <w:sz w:val="22"/>
                <w:szCs w:val="22"/>
              </w:rPr>
              <w:t xml:space="preserve"> </w:t>
            </w:r>
            <w:r w:rsidR="00B850B4">
              <w:rPr>
                <w:sz w:val="22"/>
                <w:szCs w:val="22"/>
              </w:rPr>
              <w:t xml:space="preserve">In addition, more clarity </w:t>
            </w:r>
            <w:r w:rsidR="00597FFE">
              <w:rPr>
                <w:sz w:val="22"/>
                <w:szCs w:val="22"/>
              </w:rPr>
              <w:t xml:space="preserve">will </w:t>
            </w:r>
            <w:r w:rsidR="00B850B4">
              <w:rPr>
                <w:sz w:val="22"/>
                <w:szCs w:val="22"/>
              </w:rPr>
              <w:t>help callers communicate more effectively with consumers who have asked for such calls.</w:t>
            </w:r>
          </w:p>
          <w:p w14:paraId="41E9F5B2" w14:textId="77777777" w:rsidR="00EE411B" w:rsidRDefault="00EE411B" w:rsidP="00ED1520">
            <w:pPr>
              <w:rPr>
                <w:sz w:val="22"/>
                <w:szCs w:val="22"/>
              </w:rPr>
            </w:pPr>
          </w:p>
          <w:p w14:paraId="4B819ABA" w14:textId="11C6273E" w:rsidR="00EE411B" w:rsidRPr="00EE411B" w:rsidRDefault="00EE411B" w:rsidP="00EE411B">
            <w:pPr>
              <w:rPr>
                <w:sz w:val="22"/>
                <w:szCs w:val="22"/>
              </w:rPr>
            </w:pPr>
            <w:r w:rsidRPr="00EE411B">
              <w:rPr>
                <w:sz w:val="22"/>
                <w:szCs w:val="22"/>
              </w:rPr>
              <w:t xml:space="preserve">Action by the Commission July 13, 2017 by Notice of Inquiry (FCC 17-90). </w:t>
            </w:r>
            <w:r>
              <w:rPr>
                <w:sz w:val="22"/>
                <w:szCs w:val="22"/>
              </w:rPr>
              <w:t xml:space="preserve">Chairman Pai and </w:t>
            </w:r>
            <w:r w:rsidRPr="00EE411B">
              <w:rPr>
                <w:sz w:val="22"/>
                <w:szCs w:val="22"/>
              </w:rPr>
              <w:t>Commissioner</w:t>
            </w:r>
            <w:r>
              <w:rPr>
                <w:sz w:val="22"/>
                <w:szCs w:val="22"/>
              </w:rPr>
              <w:t>s Clyburn and</w:t>
            </w:r>
            <w:r w:rsidRPr="00EE411B">
              <w:rPr>
                <w:sz w:val="22"/>
                <w:szCs w:val="22"/>
              </w:rPr>
              <w:t xml:space="preserve"> O’Rielly approving</w:t>
            </w:r>
            <w:r>
              <w:rPr>
                <w:sz w:val="22"/>
                <w:szCs w:val="22"/>
              </w:rPr>
              <w:t xml:space="preserve"> and</w:t>
            </w:r>
            <w:r w:rsidRPr="00EE411B">
              <w:rPr>
                <w:sz w:val="22"/>
                <w:szCs w:val="22"/>
              </w:rPr>
              <w:t xml:space="preserve"> issuing separate statements.</w:t>
            </w:r>
          </w:p>
          <w:p w14:paraId="4619B154" w14:textId="77777777" w:rsidR="00EE411B" w:rsidRPr="00EE411B" w:rsidRDefault="00EE411B" w:rsidP="00EE411B">
            <w:pPr>
              <w:rPr>
                <w:sz w:val="22"/>
                <w:szCs w:val="22"/>
              </w:rPr>
            </w:pPr>
          </w:p>
          <w:p w14:paraId="47837B11" w14:textId="62B4C299" w:rsidR="00EE411B" w:rsidRPr="00ED1520" w:rsidRDefault="00EE411B" w:rsidP="00EE411B">
            <w:pPr>
              <w:rPr>
                <w:sz w:val="22"/>
                <w:szCs w:val="22"/>
              </w:rPr>
            </w:pPr>
            <w:r w:rsidRPr="00EE411B">
              <w:rPr>
                <w:sz w:val="22"/>
                <w:szCs w:val="22"/>
              </w:rPr>
              <w:t>CG Docket No. 17-59</w:t>
            </w:r>
          </w:p>
          <w:p w14:paraId="2FA5C2DE" w14:textId="77777777" w:rsidR="00756338" w:rsidRDefault="00756338" w:rsidP="00ED1520">
            <w:pPr>
              <w:rPr>
                <w:sz w:val="22"/>
                <w:szCs w:val="22"/>
              </w:rPr>
            </w:pPr>
          </w:p>
          <w:p w14:paraId="0531847C" w14:textId="77777777" w:rsidR="004F0F1F" w:rsidRPr="009972BC" w:rsidRDefault="00F708E3" w:rsidP="003B25FD">
            <w:pPr>
              <w:ind w:right="72"/>
              <w:jc w:val="center"/>
              <w:rPr>
                <w:sz w:val="22"/>
                <w:szCs w:val="22"/>
              </w:rPr>
            </w:pPr>
            <w:r w:rsidRPr="009972BC">
              <w:rPr>
                <w:sz w:val="22"/>
                <w:szCs w:val="22"/>
              </w:rPr>
              <w:t>###</w:t>
            </w:r>
          </w:p>
          <w:p w14:paraId="57B4479C" w14:textId="77777777" w:rsidR="00E644FE" w:rsidRPr="006B0A70" w:rsidRDefault="00E644FE" w:rsidP="003B25FD">
            <w:pPr>
              <w:ind w:right="72"/>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45BDB9BD" w14:textId="1A8B6134" w:rsidR="00072456" w:rsidRDefault="00072456" w:rsidP="003B25FD">
            <w:pPr>
              <w:ind w:right="72"/>
              <w:jc w:val="center"/>
              <w:rPr>
                <w:b/>
                <w:bCs/>
                <w:sz w:val="18"/>
                <w:szCs w:val="18"/>
              </w:rPr>
            </w:pPr>
            <w:r>
              <w:rPr>
                <w:b/>
                <w:bCs/>
                <w:sz w:val="18"/>
                <w:szCs w:val="18"/>
              </w:rPr>
              <w:t xml:space="preserve">ASL </w:t>
            </w:r>
            <w:r w:rsidRPr="00850E26">
              <w:rPr>
                <w:b/>
                <w:bCs/>
                <w:sz w:val="18"/>
                <w:szCs w:val="18"/>
              </w:rPr>
              <w:t>Videophone: 1-844-432-2275</w:t>
            </w:r>
          </w:p>
          <w:p w14:paraId="3A2C1F36" w14:textId="77777777" w:rsidR="00E644FE" w:rsidRPr="006B0A70" w:rsidRDefault="00E644FE" w:rsidP="003B25FD">
            <w:pPr>
              <w:ind w:right="72"/>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49B637E7" w14:textId="77777777" w:rsidR="00CC5E08" w:rsidRPr="006B0A70" w:rsidRDefault="006A2FC5" w:rsidP="003B25FD">
            <w:pPr>
              <w:ind w:right="72"/>
              <w:jc w:val="center"/>
              <w:rPr>
                <w:b/>
                <w:bCs/>
                <w:sz w:val="18"/>
                <w:szCs w:val="18"/>
              </w:rPr>
            </w:pPr>
            <w:r>
              <w:rPr>
                <w:b/>
                <w:bCs/>
                <w:sz w:val="18"/>
                <w:szCs w:val="18"/>
              </w:rPr>
              <w:t>Twitter: @FCC</w:t>
            </w:r>
          </w:p>
          <w:p w14:paraId="6E8B7839" w14:textId="4C51E70E" w:rsidR="00CC5E08" w:rsidRDefault="00DB7777" w:rsidP="003B25FD">
            <w:pPr>
              <w:ind w:right="72"/>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14:paraId="779024B4" w14:textId="77777777" w:rsidR="0069420F" w:rsidRPr="00EE0E90" w:rsidRDefault="0069420F" w:rsidP="003B25FD">
            <w:pPr>
              <w:ind w:right="72"/>
              <w:jc w:val="center"/>
              <w:rPr>
                <w:b/>
                <w:bCs/>
                <w:sz w:val="18"/>
                <w:szCs w:val="18"/>
              </w:rPr>
            </w:pPr>
          </w:p>
          <w:p w14:paraId="6FDD1349" w14:textId="77777777" w:rsidR="00EE0E90" w:rsidRPr="0069420F" w:rsidRDefault="0069420F" w:rsidP="003B25FD">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36BFC0DB" w14:textId="77777777"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372D8" w14:textId="77777777" w:rsidR="00DD20B9" w:rsidRDefault="00DD20B9" w:rsidP="00DD20B9">
      <w:r>
        <w:separator/>
      </w:r>
    </w:p>
  </w:endnote>
  <w:endnote w:type="continuationSeparator" w:id="0">
    <w:p w14:paraId="54A9F50A" w14:textId="77777777" w:rsidR="00DD20B9" w:rsidRDefault="00DD20B9" w:rsidP="00DD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C098" w14:textId="77777777" w:rsidR="00DD20B9" w:rsidRDefault="00DD2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D8408" w14:textId="77777777" w:rsidR="00DD20B9" w:rsidRDefault="00DD2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C3697" w14:textId="77777777" w:rsidR="00DD20B9" w:rsidRDefault="00DD2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12BDC" w14:textId="77777777" w:rsidR="00DD20B9" w:rsidRDefault="00DD20B9" w:rsidP="00DD20B9">
      <w:r>
        <w:separator/>
      </w:r>
    </w:p>
  </w:footnote>
  <w:footnote w:type="continuationSeparator" w:id="0">
    <w:p w14:paraId="3319060C" w14:textId="77777777" w:rsidR="00DD20B9" w:rsidRDefault="00DD20B9" w:rsidP="00DD2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7609" w14:textId="77777777" w:rsidR="00DD20B9" w:rsidRDefault="00DD2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DD294" w14:textId="77777777" w:rsidR="00DD20B9" w:rsidRDefault="00DD2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D48B5" w14:textId="77777777" w:rsidR="00DD20B9" w:rsidRDefault="00DD2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6654"/>
    <w:multiLevelType w:val="hybridMultilevel"/>
    <w:tmpl w:val="BDA4B8C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512D7C1F"/>
    <w:multiLevelType w:val="hybridMultilevel"/>
    <w:tmpl w:val="2260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4B3"/>
    <w:rsid w:val="0002500C"/>
    <w:rsid w:val="000308D4"/>
    <w:rsid w:val="000311FC"/>
    <w:rsid w:val="00034F27"/>
    <w:rsid w:val="00040127"/>
    <w:rsid w:val="00065FFC"/>
    <w:rsid w:val="00072456"/>
    <w:rsid w:val="00081232"/>
    <w:rsid w:val="00091E65"/>
    <w:rsid w:val="00096D4A"/>
    <w:rsid w:val="000A38EA"/>
    <w:rsid w:val="000B134C"/>
    <w:rsid w:val="000C02E2"/>
    <w:rsid w:val="000C1E47"/>
    <w:rsid w:val="000C26F3"/>
    <w:rsid w:val="000E049E"/>
    <w:rsid w:val="000F7BB9"/>
    <w:rsid w:val="0010799B"/>
    <w:rsid w:val="00117CCA"/>
    <w:rsid w:val="00117DB2"/>
    <w:rsid w:val="00121EE4"/>
    <w:rsid w:val="00123ED2"/>
    <w:rsid w:val="00124264"/>
    <w:rsid w:val="00125BE0"/>
    <w:rsid w:val="00142C13"/>
    <w:rsid w:val="00152776"/>
    <w:rsid w:val="00153222"/>
    <w:rsid w:val="001577D3"/>
    <w:rsid w:val="001733A6"/>
    <w:rsid w:val="001865A9"/>
    <w:rsid w:val="00187DB2"/>
    <w:rsid w:val="001B20BB"/>
    <w:rsid w:val="001C4370"/>
    <w:rsid w:val="001D3779"/>
    <w:rsid w:val="001F0469"/>
    <w:rsid w:val="002026E2"/>
    <w:rsid w:val="00203A98"/>
    <w:rsid w:val="00206EDD"/>
    <w:rsid w:val="0021247E"/>
    <w:rsid w:val="002146F6"/>
    <w:rsid w:val="00231C32"/>
    <w:rsid w:val="00240345"/>
    <w:rsid w:val="002421F0"/>
    <w:rsid w:val="00247274"/>
    <w:rsid w:val="00266966"/>
    <w:rsid w:val="00294C0C"/>
    <w:rsid w:val="002A0934"/>
    <w:rsid w:val="002A1714"/>
    <w:rsid w:val="002A3030"/>
    <w:rsid w:val="002B1013"/>
    <w:rsid w:val="002C0458"/>
    <w:rsid w:val="002D03E5"/>
    <w:rsid w:val="002E3F1D"/>
    <w:rsid w:val="002F31D0"/>
    <w:rsid w:val="00300359"/>
    <w:rsid w:val="0031773E"/>
    <w:rsid w:val="0032678E"/>
    <w:rsid w:val="00347716"/>
    <w:rsid w:val="003506E1"/>
    <w:rsid w:val="003727E3"/>
    <w:rsid w:val="00385A93"/>
    <w:rsid w:val="003910F1"/>
    <w:rsid w:val="003B25FD"/>
    <w:rsid w:val="003D239D"/>
    <w:rsid w:val="003E42FC"/>
    <w:rsid w:val="003E5991"/>
    <w:rsid w:val="003E6A43"/>
    <w:rsid w:val="003F344A"/>
    <w:rsid w:val="00403FF0"/>
    <w:rsid w:val="00405CCE"/>
    <w:rsid w:val="00406935"/>
    <w:rsid w:val="0042046D"/>
    <w:rsid w:val="0042116E"/>
    <w:rsid w:val="00425858"/>
    <w:rsid w:val="00425AEF"/>
    <w:rsid w:val="00426518"/>
    <w:rsid w:val="00427B06"/>
    <w:rsid w:val="00441F59"/>
    <w:rsid w:val="00444E07"/>
    <w:rsid w:val="00444FA9"/>
    <w:rsid w:val="00473E9C"/>
    <w:rsid w:val="00480099"/>
    <w:rsid w:val="00480E7F"/>
    <w:rsid w:val="00497858"/>
    <w:rsid w:val="004A6953"/>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97FFE"/>
    <w:rsid w:val="005A7972"/>
    <w:rsid w:val="005B17E7"/>
    <w:rsid w:val="005B2643"/>
    <w:rsid w:val="005D17FD"/>
    <w:rsid w:val="005F0D55"/>
    <w:rsid w:val="005F183E"/>
    <w:rsid w:val="00600DDA"/>
    <w:rsid w:val="00602903"/>
    <w:rsid w:val="006035D8"/>
    <w:rsid w:val="00604211"/>
    <w:rsid w:val="00613498"/>
    <w:rsid w:val="00616632"/>
    <w:rsid w:val="00617098"/>
    <w:rsid w:val="00617B94"/>
    <w:rsid w:val="00620BED"/>
    <w:rsid w:val="006415B4"/>
    <w:rsid w:val="00644E3D"/>
    <w:rsid w:val="00651B9E"/>
    <w:rsid w:val="00652019"/>
    <w:rsid w:val="00657EC9"/>
    <w:rsid w:val="00665633"/>
    <w:rsid w:val="00673E2E"/>
    <w:rsid w:val="00674C86"/>
    <w:rsid w:val="0068015E"/>
    <w:rsid w:val="006861AB"/>
    <w:rsid w:val="00686B89"/>
    <w:rsid w:val="00691A85"/>
    <w:rsid w:val="0069420F"/>
    <w:rsid w:val="006A2FC5"/>
    <w:rsid w:val="006A7D75"/>
    <w:rsid w:val="006B0A70"/>
    <w:rsid w:val="006B606A"/>
    <w:rsid w:val="006C02B7"/>
    <w:rsid w:val="006C33AF"/>
    <w:rsid w:val="006D5D22"/>
    <w:rsid w:val="006E0324"/>
    <w:rsid w:val="006E4A76"/>
    <w:rsid w:val="006E6FF9"/>
    <w:rsid w:val="006F1DBD"/>
    <w:rsid w:val="006F7E04"/>
    <w:rsid w:val="00700556"/>
    <w:rsid w:val="0070589A"/>
    <w:rsid w:val="007167DD"/>
    <w:rsid w:val="00717C7D"/>
    <w:rsid w:val="0072478B"/>
    <w:rsid w:val="0073414D"/>
    <w:rsid w:val="0075235E"/>
    <w:rsid w:val="007528A5"/>
    <w:rsid w:val="00756338"/>
    <w:rsid w:val="007732CC"/>
    <w:rsid w:val="00774079"/>
    <w:rsid w:val="0077752B"/>
    <w:rsid w:val="0078513C"/>
    <w:rsid w:val="00793D6F"/>
    <w:rsid w:val="00794090"/>
    <w:rsid w:val="007A44F8"/>
    <w:rsid w:val="007A5BB7"/>
    <w:rsid w:val="007C4544"/>
    <w:rsid w:val="007D21BF"/>
    <w:rsid w:val="007D2A79"/>
    <w:rsid w:val="007D7C34"/>
    <w:rsid w:val="007F3C12"/>
    <w:rsid w:val="007F5205"/>
    <w:rsid w:val="008215E7"/>
    <w:rsid w:val="00830FC6"/>
    <w:rsid w:val="00844EA4"/>
    <w:rsid w:val="008640A1"/>
    <w:rsid w:val="00865EAA"/>
    <w:rsid w:val="00866F06"/>
    <w:rsid w:val="008728F5"/>
    <w:rsid w:val="008824C2"/>
    <w:rsid w:val="008960E4"/>
    <w:rsid w:val="008A3940"/>
    <w:rsid w:val="008B13C9"/>
    <w:rsid w:val="008C248C"/>
    <w:rsid w:val="008C2B2E"/>
    <w:rsid w:val="008C5432"/>
    <w:rsid w:val="008C7BF1"/>
    <w:rsid w:val="008D00D6"/>
    <w:rsid w:val="008D4D00"/>
    <w:rsid w:val="008D4E5E"/>
    <w:rsid w:val="008D7ABD"/>
    <w:rsid w:val="008E4893"/>
    <w:rsid w:val="008E55A2"/>
    <w:rsid w:val="008F1609"/>
    <w:rsid w:val="008F6C9C"/>
    <w:rsid w:val="008F78D8"/>
    <w:rsid w:val="00910B6C"/>
    <w:rsid w:val="0096041E"/>
    <w:rsid w:val="00961620"/>
    <w:rsid w:val="009734B6"/>
    <w:rsid w:val="0098096F"/>
    <w:rsid w:val="0098437A"/>
    <w:rsid w:val="00986C92"/>
    <w:rsid w:val="00993C47"/>
    <w:rsid w:val="009972BC"/>
    <w:rsid w:val="0099780D"/>
    <w:rsid w:val="009A474D"/>
    <w:rsid w:val="009B4B16"/>
    <w:rsid w:val="009B7579"/>
    <w:rsid w:val="009E54A1"/>
    <w:rsid w:val="009F4E25"/>
    <w:rsid w:val="009F5B1F"/>
    <w:rsid w:val="00A114B3"/>
    <w:rsid w:val="00A32F84"/>
    <w:rsid w:val="00A35DFD"/>
    <w:rsid w:val="00A702DF"/>
    <w:rsid w:val="00A775A3"/>
    <w:rsid w:val="00A81B5B"/>
    <w:rsid w:val="00A82FAD"/>
    <w:rsid w:val="00A96195"/>
    <w:rsid w:val="00A9673A"/>
    <w:rsid w:val="00A96EF2"/>
    <w:rsid w:val="00AA5C35"/>
    <w:rsid w:val="00AA5ED9"/>
    <w:rsid w:val="00AB1D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50B4"/>
    <w:rsid w:val="00BA6350"/>
    <w:rsid w:val="00BB4E29"/>
    <w:rsid w:val="00BB74C9"/>
    <w:rsid w:val="00BC3AB6"/>
    <w:rsid w:val="00BD19E8"/>
    <w:rsid w:val="00BD4273"/>
    <w:rsid w:val="00C1582E"/>
    <w:rsid w:val="00C432E4"/>
    <w:rsid w:val="00C44E02"/>
    <w:rsid w:val="00C6169C"/>
    <w:rsid w:val="00C70C26"/>
    <w:rsid w:val="00C72001"/>
    <w:rsid w:val="00C772B7"/>
    <w:rsid w:val="00C80347"/>
    <w:rsid w:val="00C93179"/>
    <w:rsid w:val="00CB7C1A"/>
    <w:rsid w:val="00CC2671"/>
    <w:rsid w:val="00CC5E08"/>
    <w:rsid w:val="00CE14FD"/>
    <w:rsid w:val="00CF05D0"/>
    <w:rsid w:val="00CF6860"/>
    <w:rsid w:val="00D02AC6"/>
    <w:rsid w:val="00D03F0C"/>
    <w:rsid w:val="00D04312"/>
    <w:rsid w:val="00D15D57"/>
    <w:rsid w:val="00D1633C"/>
    <w:rsid w:val="00D16A7F"/>
    <w:rsid w:val="00D16AD2"/>
    <w:rsid w:val="00D16CC9"/>
    <w:rsid w:val="00D22596"/>
    <w:rsid w:val="00D22691"/>
    <w:rsid w:val="00D24C3D"/>
    <w:rsid w:val="00D46CB1"/>
    <w:rsid w:val="00D52A03"/>
    <w:rsid w:val="00D723F0"/>
    <w:rsid w:val="00D8133F"/>
    <w:rsid w:val="00D95B05"/>
    <w:rsid w:val="00D97E2D"/>
    <w:rsid w:val="00DA103D"/>
    <w:rsid w:val="00DA45D3"/>
    <w:rsid w:val="00DA4772"/>
    <w:rsid w:val="00DA7B44"/>
    <w:rsid w:val="00DB2667"/>
    <w:rsid w:val="00DB67B7"/>
    <w:rsid w:val="00DB7777"/>
    <w:rsid w:val="00DC15A9"/>
    <w:rsid w:val="00DC3C74"/>
    <w:rsid w:val="00DC40AA"/>
    <w:rsid w:val="00DC5446"/>
    <w:rsid w:val="00DD1750"/>
    <w:rsid w:val="00DD20B9"/>
    <w:rsid w:val="00E32CF8"/>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1520"/>
    <w:rsid w:val="00EE0E90"/>
    <w:rsid w:val="00EE411B"/>
    <w:rsid w:val="00EF3BCA"/>
    <w:rsid w:val="00F01B0D"/>
    <w:rsid w:val="00F068FA"/>
    <w:rsid w:val="00F1238F"/>
    <w:rsid w:val="00F16485"/>
    <w:rsid w:val="00F221F1"/>
    <w:rsid w:val="00F228ED"/>
    <w:rsid w:val="00F26E31"/>
    <w:rsid w:val="00F27C6C"/>
    <w:rsid w:val="00F34A8D"/>
    <w:rsid w:val="00F50D25"/>
    <w:rsid w:val="00F535D8"/>
    <w:rsid w:val="00F61155"/>
    <w:rsid w:val="00F708E3"/>
    <w:rsid w:val="00F76561"/>
    <w:rsid w:val="00F84128"/>
    <w:rsid w:val="00F84736"/>
    <w:rsid w:val="00FC1EF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2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B134C"/>
    <w:pPr>
      <w:ind w:left="720"/>
      <w:contextualSpacing/>
    </w:pPr>
  </w:style>
  <w:style w:type="paragraph" w:styleId="BalloonText">
    <w:name w:val="Balloon Text"/>
    <w:basedOn w:val="Normal"/>
    <w:link w:val="BalloonTextChar"/>
    <w:semiHidden/>
    <w:unhideWhenUsed/>
    <w:rsid w:val="002A3030"/>
    <w:rPr>
      <w:rFonts w:ascii="Segoe UI" w:hAnsi="Segoe UI" w:cs="Segoe UI"/>
      <w:sz w:val="18"/>
      <w:szCs w:val="18"/>
    </w:rPr>
  </w:style>
  <w:style w:type="character" w:customStyle="1" w:styleId="BalloonTextChar">
    <w:name w:val="Balloon Text Char"/>
    <w:basedOn w:val="DefaultParagraphFont"/>
    <w:link w:val="BalloonText"/>
    <w:semiHidden/>
    <w:rsid w:val="002A3030"/>
    <w:rPr>
      <w:rFonts w:ascii="Segoe UI" w:hAnsi="Segoe UI" w:cs="Segoe UI"/>
      <w:sz w:val="18"/>
      <w:szCs w:val="18"/>
    </w:rPr>
  </w:style>
  <w:style w:type="character" w:styleId="CommentReference">
    <w:name w:val="annotation reference"/>
    <w:basedOn w:val="DefaultParagraphFont"/>
    <w:semiHidden/>
    <w:unhideWhenUsed/>
    <w:rsid w:val="00480E7F"/>
    <w:rPr>
      <w:sz w:val="16"/>
      <w:szCs w:val="16"/>
    </w:rPr>
  </w:style>
  <w:style w:type="paragraph" w:styleId="CommentText">
    <w:name w:val="annotation text"/>
    <w:basedOn w:val="Normal"/>
    <w:link w:val="CommentTextChar"/>
    <w:semiHidden/>
    <w:unhideWhenUsed/>
    <w:rsid w:val="00480E7F"/>
    <w:rPr>
      <w:sz w:val="20"/>
      <w:szCs w:val="20"/>
    </w:rPr>
  </w:style>
  <w:style w:type="character" w:customStyle="1" w:styleId="CommentTextChar">
    <w:name w:val="Comment Text Char"/>
    <w:basedOn w:val="DefaultParagraphFont"/>
    <w:link w:val="CommentText"/>
    <w:semiHidden/>
    <w:rsid w:val="00480E7F"/>
  </w:style>
  <w:style w:type="paragraph" w:styleId="CommentSubject">
    <w:name w:val="annotation subject"/>
    <w:basedOn w:val="CommentText"/>
    <w:next w:val="CommentText"/>
    <w:link w:val="CommentSubjectChar"/>
    <w:semiHidden/>
    <w:unhideWhenUsed/>
    <w:rsid w:val="00480E7F"/>
    <w:rPr>
      <w:b/>
      <w:bCs/>
    </w:rPr>
  </w:style>
  <w:style w:type="character" w:customStyle="1" w:styleId="CommentSubjectChar">
    <w:name w:val="Comment Subject Char"/>
    <w:basedOn w:val="CommentTextChar"/>
    <w:link w:val="CommentSubject"/>
    <w:semiHidden/>
    <w:rsid w:val="00480E7F"/>
    <w:rPr>
      <w:b/>
      <w:bCs/>
    </w:rPr>
  </w:style>
  <w:style w:type="paragraph" w:styleId="Header">
    <w:name w:val="header"/>
    <w:basedOn w:val="Normal"/>
    <w:link w:val="HeaderChar"/>
    <w:unhideWhenUsed/>
    <w:rsid w:val="00DD20B9"/>
    <w:pPr>
      <w:tabs>
        <w:tab w:val="center" w:pos="4680"/>
        <w:tab w:val="right" w:pos="9360"/>
      </w:tabs>
    </w:pPr>
  </w:style>
  <w:style w:type="character" w:customStyle="1" w:styleId="HeaderChar">
    <w:name w:val="Header Char"/>
    <w:basedOn w:val="DefaultParagraphFont"/>
    <w:link w:val="Header"/>
    <w:rsid w:val="00DD20B9"/>
    <w:rPr>
      <w:sz w:val="24"/>
      <w:szCs w:val="24"/>
    </w:rPr>
  </w:style>
  <w:style w:type="paragraph" w:styleId="Footer">
    <w:name w:val="footer"/>
    <w:basedOn w:val="Normal"/>
    <w:link w:val="FooterChar"/>
    <w:unhideWhenUsed/>
    <w:rsid w:val="00DD20B9"/>
    <w:pPr>
      <w:tabs>
        <w:tab w:val="center" w:pos="4680"/>
        <w:tab w:val="right" w:pos="9360"/>
      </w:tabs>
    </w:pPr>
  </w:style>
  <w:style w:type="character" w:customStyle="1" w:styleId="FooterChar">
    <w:name w:val="Footer Char"/>
    <w:basedOn w:val="DefaultParagraphFont"/>
    <w:link w:val="Footer"/>
    <w:rsid w:val="00DD20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B134C"/>
    <w:pPr>
      <w:ind w:left="720"/>
      <w:contextualSpacing/>
    </w:pPr>
  </w:style>
  <w:style w:type="paragraph" w:styleId="BalloonText">
    <w:name w:val="Balloon Text"/>
    <w:basedOn w:val="Normal"/>
    <w:link w:val="BalloonTextChar"/>
    <w:semiHidden/>
    <w:unhideWhenUsed/>
    <w:rsid w:val="002A3030"/>
    <w:rPr>
      <w:rFonts w:ascii="Segoe UI" w:hAnsi="Segoe UI" w:cs="Segoe UI"/>
      <w:sz w:val="18"/>
      <w:szCs w:val="18"/>
    </w:rPr>
  </w:style>
  <w:style w:type="character" w:customStyle="1" w:styleId="BalloonTextChar">
    <w:name w:val="Balloon Text Char"/>
    <w:basedOn w:val="DefaultParagraphFont"/>
    <w:link w:val="BalloonText"/>
    <w:semiHidden/>
    <w:rsid w:val="002A3030"/>
    <w:rPr>
      <w:rFonts w:ascii="Segoe UI" w:hAnsi="Segoe UI" w:cs="Segoe UI"/>
      <w:sz w:val="18"/>
      <w:szCs w:val="18"/>
    </w:rPr>
  </w:style>
  <w:style w:type="character" w:styleId="CommentReference">
    <w:name w:val="annotation reference"/>
    <w:basedOn w:val="DefaultParagraphFont"/>
    <w:semiHidden/>
    <w:unhideWhenUsed/>
    <w:rsid w:val="00480E7F"/>
    <w:rPr>
      <w:sz w:val="16"/>
      <w:szCs w:val="16"/>
    </w:rPr>
  </w:style>
  <w:style w:type="paragraph" w:styleId="CommentText">
    <w:name w:val="annotation text"/>
    <w:basedOn w:val="Normal"/>
    <w:link w:val="CommentTextChar"/>
    <w:semiHidden/>
    <w:unhideWhenUsed/>
    <w:rsid w:val="00480E7F"/>
    <w:rPr>
      <w:sz w:val="20"/>
      <w:szCs w:val="20"/>
    </w:rPr>
  </w:style>
  <w:style w:type="character" w:customStyle="1" w:styleId="CommentTextChar">
    <w:name w:val="Comment Text Char"/>
    <w:basedOn w:val="DefaultParagraphFont"/>
    <w:link w:val="CommentText"/>
    <w:semiHidden/>
    <w:rsid w:val="00480E7F"/>
  </w:style>
  <w:style w:type="paragraph" w:styleId="CommentSubject">
    <w:name w:val="annotation subject"/>
    <w:basedOn w:val="CommentText"/>
    <w:next w:val="CommentText"/>
    <w:link w:val="CommentSubjectChar"/>
    <w:semiHidden/>
    <w:unhideWhenUsed/>
    <w:rsid w:val="00480E7F"/>
    <w:rPr>
      <w:b/>
      <w:bCs/>
    </w:rPr>
  </w:style>
  <w:style w:type="character" w:customStyle="1" w:styleId="CommentSubjectChar">
    <w:name w:val="Comment Subject Char"/>
    <w:basedOn w:val="CommentTextChar"/>
    <w:link w:val="CommentSubject"/>
    <w:semiHidden/>
    <w:rsid w:val="00480E7F"/>
    <w:rPr>
      <w:b/>
      <w:bCs/>
    </w:rPr>
  </w:style>
  <w:style w:type="paragraph" w:styleId="Header">
    <w:name w:val="header"/>
    <w:basedOn w:val="Normal"/>
    <w:link w:val="HeaderChar"/>
    <w:unhideWhenUsed/>
    <w:rsid w:val="00DD20B9"/>
    <w:pPr>
      <w:tabs>
        <w:tab w:val="center" w:pos="4680"/>
        <w:tab w:val="right" w:pos="9360"/>
      </w:tabs>
    </w:pPr>
  </w:style>
  <w:style w:type="character" w:customStyle="1" w:styleId="HeaderChar">
    <w:name w:val="Header Char"/>
    <w:basedOn w:val="DefaultParagraphFont"/>
    <w:link w:val="Header"/>
    <w:rsid w:val="00DD20B9"/>
    <w:rPr>
      <w:sz w:val="24"/>
      <w:szCs w:val="24"/>
    </w:rPr>
  </w:style>
  <w:style w:type="paragraph" w:styleId="Footer">
    <w:name w:val="footer"/>
    <w:basedOn w:val="Normal"/>
    <w:link w:val="FooterChar"/>
    <w:unhideWhenUsed/>
    <w:rsid w:val="00DD20B9"/>
    <w:pPr>
      <w:tabs>
        <w:tab w:val="center" w:pos="4680"/>
        <w:tab w:val="right" w:pos="9360"/>
      </w:tabs>
    </w:pPr>
  </w:style>
  <w:style w:type="character" w:customStyle="1" w:styleId="FooterChar">
    <w:name w:val="Footer Char"/>
    <w:basedOn w:val="DefaultParagraphFont"/>
    <w:link w:val="Footer"/>
    <w:rsid w:val="00DD20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2420</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2017-07-06T13:30:00Z</cp:lastPrinted>
  <dcterms:created xsi:type="dcterms:W3CDTF">2017-07-13T15:22:00Z</dcterms:created>
  <dcterms:modified xsi:type="dcterms:W3CDTF">2017-07-13T15:22:00Z</dcterms:modified>
  <cp:category> </cp:category>
  <cp:contentStatus> </cp:contentStatus>
</cp:coreProperties>
</file>