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809B" w14:textId="4C1D51E0" w:rsidR="009913CF" w:rsidRPr="00470BE6" w:rsidRDefault="009913CF" w:rsidP="00EF0E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bookmarkStart w:id="0" w:name="_GoBack"/>
      <w:bookmarkEnd w:id="0"/>
      <w:r w:rsidRPr="00470BE6">
        <w:rPr>
          <w:rFonts w:eastAsia="Times New Roman" w:cstheme="minorHAnsi"/>
          <w:b/>
          <w:color w:val="000000"/>
        </w:rPr>
        <w:t>Remarks of FCC Commissioner Michael O’Rielly</w:t>
      </w:r>
    </w:p>
    <w:p w14:paraId="472A72C8" w14:textId="04A2FDF3" w:rsidR="009913CF" w:rsidRPr="00470BE6" w:rsidRDefault="000E0DD4" w:rsidP="00E95C5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Before CITEL PCC.</w:t>
      </w:r>
      <w:r w:rsidR="009913CF" w:rsidRPr="00470BE6">
        <w:rPr>
          <w:rFonts w:eastAsia="Times New Roman" w:cstheme="minorHAnsi"/>
          <w:b/>
          <w:color w:val="000000"/>
        </w:rPr>
        <w:t>II Delegation</w:t>
      </w:r>
    </w:p>
    <w:p w14:paraId="5DF1E89E" w14:textId="1E914C57" w:rsidR="00E95C55" w:rsidRPr="00470BE6" w:rsidRDefault="009913CF" w:rsidP="00E95C5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470BE6">
        <w:rPr>
          <w:rFonts w:eastAsia="Times New Roman" w:cstheme="minorHAnsi"/>
          <w:b/>
          <w:color w:val="000000"/>
        </w:rPr>
        <w:t>Orlando, Florida</w:t>
      </w:r>
    </w:p>
    <w:p w14:paraId="77E8EF18" w14:textId="6DFB3A6F" w:rsidR="00E95C55" w:rsidRPr="00470BE6" w:rsidRDefault="009913CF" w:rsidP="00E95C5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470BE6">
        <w:rPr>
          <w:rFonts w:eastAsia="Times New Roman" w:cstheme="minorHAnsi"/>
          <w:b/>
          <w:color w:val="000000"/>
        </w:rPr>
        <w:t>June 26, 2017</w:t>
      </w:r>
    </w:p>
    <w:p w14:paraId="3237F884" w14:textId="77777777" w:rsidR="00E95C55" w:rsidRPr="00470BE6" w:rsidRDefault="00E95C55" w:rsidP="00E95C5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D8D986D" w14:textId="30636170" w:rsidR="00B97F46" w:rsidRPr="00470BE6" w:rsidRDefault="00077DC6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Thank</w:t>
      </w:r>
      <w:r w:rsidR="00013324">
        <w:rPr>
          <w:rFonts w:eastAsia="Times New Roman" w:cstheme="minorHAnsi"/>
          <w:color w:val="000000"/>
        </w:rPr>
        <w:t xml:space="preserve"> you for the kind introduction Mr. DeLeon</w:t>
      </w:r>
      <w:r w:rsidRPr="00470BE6">
        <w:rPr>
          <w:rFonts w:eastAsia="Times New Roman" w:cstheme="minorHAnsi"/>
          <w:color w:val="000000"/>
        </w:rPr>
        <w:t>.   I am honored to be with you today and</w:t>
      </w:r>
      <w:r w:rsidR="00F51505" w:rsidRPr="00470BE6">
        <w:rPr>
          <w:rFonts w:eastAsia="Times New Roman" w:cstheme="minorHAnsi"/>
          <w:color w:val="000000"/>
        </w:rPr>
        <w:t>,</w:t>
      </w:r>
      <w:r w:rsidRPr="00470BE6">
        <w:rPr>
          <w:rFonts w:eastAsia="Times New Roman" w:cstheme="minorHAnsi"/>
          <w:color w:val="000000"/>
        </w:rPr>
        <w:t xml:space="preserve"> on behalf of the U.S. Delegation to CITEL, I want to extend our w</w:t>
      </w:r>
      <w:r w:rsidR="00B97F46" w:rsidRPr="00470BE6">
        <w:rPr>
          <w:rFonts w:eastAsia="Times New Roman" w:cstheme="minorHAnsi"/>
          <w:color w:val="000000"/>
        </w:rPr>
        <w:t xml:space="preserve">elcome </w:t>
      </w:r>
      <w:r w:rsidRPr="00470BE6">
        <w:rPr>
          <w:rFonts w:eastAsia="Times New Roman" w:cstheme="minorHAnsi"/>
          <w:color w:val="000000"/>
        </w:rPr>
        <w:t xml:space="preserve">to </w:t>
      </w:r>
      <w:r w:rsidR="00B97F46" w:rsidRPr="00470BE6">
        <w:rPr>
          <w:rFonts w:eastAsia="Times New Roman" w:cstheme="minorHAnsi"/>
          <w:color w:val="000000"/>
        </w:rPr>
        <w:t>the CITEL administrations</w:t>
      </w:r>
      <w:r w:rsidRPr="00470BE6">
        <w:rPr>
          <w:rFonts w:eastAsia="Times New Roman" w:cstheme="minorHAnsi"/>
          <w:color w:val="000000"/>
        </w:rPr>
        <w:t xml:space="preserve"> and </w:t>
      </w:r>
      <w:r w:rsidR="00B97F46" w:rsidRPr="00470BE6">
        <w:rPr>
          <w:rFonts w:eastAsia="Times New Roman" w:cstheme="minorHAnsi"/>
          <w:color w:val="000000"/>
        </w:rPr>
        <w:t>associate members</w:t>
      </w:r>
      <w:r w:rsidRPr="00470BE6">
        <w:rPr>
          <w:rFonts w:eastAsia="Times New Roman" w:cstheme="minorHAnsi"/>
          <w:color w:val="000000"/>
        </w:rPr>
        <w:t xml:space="preserve">.  I would also like to </w:t>
      </w:r>
      <w:r w:rsidR="00B97F46" w:rsidRPr="00470BE6">
        <w:rPr>
          <w:rFonts w:eastAsia="Times New Roman" w:cstheme="minorHAnsi"/>
          <w:color w:val="000000"/>
        </w:rPr>
        <w:t>thank</w:t>
      </w:r>
      <w:r w:rsidRPr="00470BE6">
        <w:rPr>
          <w:rFonts w:eastAsia="Times New Roman" w:cstheme="minorHAnsi"/>
          <w:color w:val="000000"/>
        </w:rPr>
        <w:t xml:space="preserve"> those </w:t>
      </w:r>
      <w:r w:rsidR="00B97F46" w:rsidRPr="00470BE6">
        <w:rPr>
          <w:rFonts w:eastAsia="Times New Roman" w:cstheme="minorHAnsi"/>
          <w:color w:val="000000"/>
        </w:rPr>
        <w:t>support</w:t>
      </w:r>
      <w:r w:rsidRPr="00470BE6">
        <w:rPr>
          <w:rFonts w:eastAsia="Times New Roman" w:cstheme="minorHAnsi"/>
          <w:color w:val="000000"/>
        </w:rPr>
        <w:t>ing thi</w:t>
      </w:r>
      <w:r w:rsidR="00B97F46" w:rsidRPr="00470BE6">
        <w:rPr>
          <w:rFonts w:eastAsia="Times New Roman" w:cstheme="minorHAnsi"/>
          <w:color w:val="000000"/>
        </w:rPr>
        <w:t xml:space="preserve">s </w:t>
      </w:r>
      <w:r w:rsidRPr="00470BE6">
        <w:rPr>
          <w:rFonts w:eastAsia="Times New Roman" w:cstheme="minorHAnsi"/>
          <w:color w:val="000000"/>
        </w:rPr>
        <w:t xml:space="preserve">conference, </w:t>
      </w:r>
      <w:r w:rsidR="00B97F46" w:rsidRPr="00470BE6">
        <w:rPr>
          <w:rFonts w:eastAsia="Times New Roman" w:cstheme="minorHAnsi"/>
          <w:color w:val="000000"/>
        </w:rPr>
        <w:t>including the U.S. Department of State</w:t>
      </w:r>
      <w:r w:rsidR="0022236F" w:rsidRPr="00470BE6">
        <w:rPr>
          <w:rFonts w:eastAsia="Times New Roman" w:cstheme="minorHAnsi"/>
          <w:color w:val="000000"/>
        </w:rPr>
        <w:t xml:space="preserve"> and the U.S. telecommunications industry present here</w:t>
      </w:r>
      <w:r w:rsidR="00B97F46" w:rsidRPr="00470BE6">
        <w:rPr>
          <w:rFonts w:eastAsia="Times New Roman" w:cstheme="minorHAnsi"/>
          <w:color w:val="000000"/>
        </w:rPr>
        <w:t>.</w:t>
      </w:r>
    </w:p>
    <w:p w14:paraId="4C1D6DCE" w14:textId="77777777" w:rsidR="00B97F46" w:rsidRPr="00470BE6" w:rsidRDefault="00B97F46" w:rsidP="00077DC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00A5A5E" w14:textId="23FCB1EE" w:rsidR="00B97F46" w:rsidRPr="00470BE6" w:rsidRDefault="00077DC6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I was fortunate to have attended WRC-15 in Geneva</w:t>
      </w:r>
      <w:r w:rsidR="00320EAF" w:rsidRPr="00470BE6">
        <w:rPr>
          <w:rFonts w:eastAsia="Times New Roman" w:cstheme="minorHAnsi"/>
          <w:color w:val="000000"/>
        </w:rPr>
        <w:t>.</w:t>
      </w:r>
      <w:r w:rsidRPr="00470BE6">
        <w:rPr>
          <w:rFonts w:eastAsia="Times New Roman" w:cstheme="minorHAnsi"/>
          <w:color w:val="000000"/>
        </w:rPr>
        <w:t xml:space="preserve"> </w:t>
      </w:r>
      <w:r w:rsidR="00320EAF" w:rsidRPr="00470BE6">
        <w:rPr>
          <w:rFonts w:eastAsia="Times New Roman" w:cstheme="minorHAnsi"/>
          <w:color w:val="000000"/>
        </w:rPr>
        <w:t xml:space="preserve"> While I </w:t>
      </w:r>
      <w:r w:rsidR="00F51505" w:rsidRPr="00470BE6">
        <w:rPr>
          <w:rFonts w:eastAsia="Times New Roman" w:cstheme="minorHAnsi"/>
          <w:color w:val="000000"/>
        </w:rPr>
        <w:t>have always fully appreciated</w:t>
      </w:r>
      <w:r w:rsidRPr="00470BE6">
        <w:rPr>
          <w:rFonts w:eastAsia="Times New Roman" w:cstheme="minorHAnsi"/>
          <w:color w:val="000000"/>
        </w:rPr>
        <w:t xml:space="preserve"> the importance of spectrum harmonization</w:t>
      </w:r>
      <w:r w:rsidR="00320EAF" w:rsidRPr="00470BE6">
        <w:rPr>
          <w:rFonts w:eastAsia="Times New Roman" w:cstheme="minorHAnsi"/>
          <w:color w:val="000000"/>
        </w:rPr>
        <w:t>, it provided a</w:t>
      </w:r>
      <w:r w:rsidR="00767F51" w:rsidRPr="00470BE6">
        <w:rPr>
          <w:rFonts w:eastAsia="Times New Roman" w:cstheme="minorHAnsi"/>
          <w:color w:val="000000"/>
        </w:rPr>
        <w:t>n</w:t>
      </w:r>
      <w:r w:rsidR="00F51505" w:rsidRPr="00470BE6">
        <w:rPr>
          <w:rFonts w:eastAsia="Times New Roman" w:cstheme="minorHAnsi"/>
          <w:color w:val="000000"/>
        </w:rPr>
        <w:t xml:space="preserve"> </w:t>
      </w:r>
      <w:r w:rsidR="00320EAF" w:rsidRPr="00470BE6">
        <w:rPr>
          <w:rFonts w:eastAsia="Times New Roman" w:cstheme="minorHAnsi"/>
          <w:color w:val="000000"/>
        </w:rPr>
        <w:t>opportunity</w:t>
      </w:r>
      <w:r w:rsidRPr="00470BE6">
        <w:rPr>
          <w:rFonts w:eastAsia="Times New Roman" w:cstheme="minorHAnsi"/>
          <w:color w:val="000000"/>
        </w:rPr>
        <w:t xml:space="preserve"> </w:t>
      </w:r>
      <w:r w:rsidR="00320EAF" w:rsidRPr="00470BE6">
        <w:rPr>
          <w:rFonts w:eastAsia="Times New Roman" w:cstheme="minorHAnsi"/>
          <w:color w:val="000000"/>
        </w:rPr>
        <w:t xml:space="preserve">to </w:t>
      </w:r>
      <w:r w:rsidRPr="00470BE6">
        <w:rPr>
          <w:rFonts w:eastAsia="Times New Roman" w:cstheme="minorHAnsi"/>
          <w:color w:val="000000"/>
        </w:rPr>
        <w:t xml:space="preserve">observe </w:t>
      </w:r>
      <w:r w:rsidR="00767F51" w:rsidRPr="00470BE6">
        <w:rPr>
          <w:rFonts w:eastAsia="Times New Roman" w:cstheme="minorHAnsi"/>
          <w:color w:val="000000"/>
        </w:rPr>
        <w:t xml:space="preserve">firsthand </w:t>
      </w:r>
      <w:r w:rsidRPr="00470BE6">
        <w:rPr>
          <w:rFonts w:eastAsia="Times New Roman" w:cstheme="minorHAnsi"/>
          <w:color w:val="000000"/>
        </w:rPr>
        <w:t xml:space="preserve">how difficult it can be to arrive at consensus decisions when it comes to spectrum.   That experience </w:t>
      </w:r>
      <w:r w:rsidR="00767F51" w:rsidRPr="00470BE6">
        <w:rPr>
          <w:rFonts w:eastAsia="Times New Roman" w:cstheme="minorHAnsi"/>
          <w:color w:val="000000"/>
        </w:rPr>
        <w:t xml:space="preserve">motivated </w:t>
      </w:r>
      <w:r w:rsidRPr="00470BE6">
        <w:rPr>
          <w:rFonts w:eastAsia="Times New Roman" w:cstheme="minorHAnsi"/>
          <w:color w:val="000000"/>
        </w:rPr>
        <w:t xml:space="preserve">me to become </w:t>
      </w:r>
      <w:r w:rsidR="00767F51" w:rsidRPr="00470BE6">
        <w:rPr>
          <w:rFonts w:eastAsia="Times New Roman" w:cstheme="minorHAnsi"/>
          <w:color w:val="000000"/>
        </w:rPr>
        <w:t xml:space="preserve">more </w:t>
      </w:r>
      <w:r w:rsidRPr="00470BE6">
        <w:rPr>
          <w:rFonts w:eastAsia="Times New Roman" w:cstheme="minorHAnsi"/>
          <w:color w:val="000000"/>
        </w:rPr>
        <w:t xml:space="preserve">engaged and active in the WRC-19 preparation process at the earliest opportunity.  </w:t>
      </w:r>
      <w:r w:rsidR="00B97F46" w:rsidRPr="00470BE6">
        <w:rPr>
          <w:rFonts w:eastAsia="Times New Roman" w:cstheme="minorHAnsi"/>
          <w:color w:val="000000"/>
        </w:rPr>
        <w:t xml:space="preserve">We </w:t>
      </w:r>
      <w:r w:rsidRPr="00470BE6">
        <w:rPr>
          <w:rFonts w:eastAsia="Times New Roman" w:cstheme="minorHAnsi"/>
          <w:color w:val="000000"/>
        </w:rPr>
        <w:t>are approximately</w:t>
      </w:r>
      <w:r w:rsidR="00B97F46" w:rsidRPr="00470BE6">
        <w:rPr>
          <w:rFonts w:eastAsia="Times New Roman" w:cstheme="minorHAnsi"/>
          <w:color w:val="000000"/>
        </w:rPr>
        <w:t xml:space="preserve"> two years away from the start of WRC-19.  As with WRC-15, the United States is excited to work with our regional partners in CITEL to contribute Inter American Proposals to the next </w:t>
      </w:r>
      <w:r w:rsidR="00FE5C9A" w:rsidRPr="00470BE6">
        <w:rPr>
          <w:rFonts w:eastAsia="Times New Roman" w:cstheme="minorHAnsi"/>
          <w:color w:val="000000"/>
        </w:rPr>
        <w:t>WRC, which</w:t>
      </w:r>
      <w:r w:rsidR="00B97F46" w:rsidRPr="00470BE6">
        <w:rPr>
          <w:rFonts w:eastAsia="Times New Roman" w:cstheme="minorHAnsi"/>
          <w:color w:val="000000"/>
        </w:rPr>
        <w:t xml:space="preserve"> will represent the Region’s key priorities</w:t>
      </w:r>
      <w:r w:rsidR="00FE5C9A" w:rsidRPr="00470BE6">
        <w:rPr>
          <w:rFonts w:eastAsia="Times New Roman" w:cstheme="minorHAnsi"/>
          <w:color w:val="000000"/>
        </w:rPr>
        <w:t xml:space="preserve">.  </w:t>
      </w:r>
      <w:r w:rsidR="002A7725" w:rsidRPr="00470BE6">
        <w:rPr>
          <w:rFonts w:eastAsia="Times New Roman" w:cstheme="minorHAnsi"/>
          <w:color w:val="000000"/>
        </w:rPr>
        <w:t>These proposals will</w:t>
      </w:r>
      <w:r w:rsidR="00B97F46" w:rsidRPr="00470BE6">
        <w:rPr>
          <w:rFonts w:eastAsia="Times New Roman" w:cstheme="minorHAnsi"/>
          <w:color w:val="000000"/>
        </w:rPr>
        <w:t xml:space="preserve"> provide our telecommunication</w:t>
      </w:r>
      <w:r w:rsidR="002A7725" w:rsidRPr="00470BE6">
        <w:rPr>
          <w:rFonts w:eastAsia="Times New Roman" w:cstheme="minorHAnsi"/>
          <w:color w:val="000000"/>
        </w:rPr>
        <w:t>s</w:t>
      </w:r>
      <w:r w:rsidR="00B97F46" w:rsidRPr="00470BE6">
        <w:rPr>
          <w:rFonts w:eastAsia="Times New Roman" w:cstheme="minorHAnsi"/>
          <w:color w:val="000000"/>
        </w:rPr>
        <w:t xml:space="preserve"> industries the opportunity to innovate</w:t>
      </w:r>
      <w:r w:rsidR="00200283" w:rsidRPr="00470BE6">
        <w:rPr>
          <w:rFonts w:eastAsia="Times New Roman" w:cstheme="minorHAnsi"/>
          <w:color w:val="000000"/>
        </w:rPr>
        <w:t>, obtain investment</w:t>
      </w:r>
      <w:r w:rsidR="00B97F46" w:rsidRPr="00470BE6">
        <w:rPr>
          <w:rFonts w:eastAsia="Times New Roman" w:cstheme="minorHAnsi"/>
          <w:color w:val="000000"/>
        </w:rPr>
        <w:t xml:space="preserve"> and </w:t>
      </w:r>
      <w:r w:rsidR="00200283" w:rsidRPr="00470BE6">
        <w:rPr>
          <w:rFonts w:eastAsia="Times New Roman" w:cstheme="minorHAnsi"/>
          <w:color w:val="000000"/>
        </w:rPr>
        <w:t xml:space="preserve">ensure continued </w:t>
      </w:r>
      <w:r w:rsidR="00B97F46" w:rsidRPr="00470BE6">
        <w:rPr>
          <w:rFonts w:eastAsia="Times New Roman" w:cstheme="minorHAnsi"/>
          <w:color w:val="000000"/>
        </w:rPr>
        <w:t>grow</w:t>
      </w:r>
      <w:r w:rsidR="00596BF6" w:rsidRPr="00470BE6">
        <w:rPr>
          <w:rFonts w:eastAsia="Times New Roman" w:cstheme="minorHAnsi"/>
          <w:color w:val="000000"/>
        </w:rPr>
        <w:t>th</w:t>
      </w:r>
      <w:r w:rsidR="00767F51" w:rsidRPr="00470BE6">
        <w:rPr>
          <w:rFonts w:eastAsia="Times New Roman" w:cstheme="minorHAnsi"/>
          <w:color w:val="000000"/>
        </w:rPr>
        <w:t xml:space="preserve"> for years to come</w:t>
      </w:r>
      <w:r w:rsidR="002A7725" w:rsidRPr="00470BE6">
        <w:rPr>
          <w:rFonts w:eastAsia="Times New Roman" w:cstheme="minorHAnsi"/>
          <w:color w:val="000000"/>
        </w:rPr>
        <w:t>.</w:t>
      </w:r>
      <w:r w:rsidR="00FE5C9A" w:rsidRPr="00470BE6">
        <w:rPr>
          <w:rFonts w:eastAsia="Times New Roman" w:cstheme="minorHAnsi"/>
          <w:color w:val="000000"/>
        </w:rPr>
        <w:t xml:space="preserve"> </w:t>
      </w:r>
      <w:r w:rsidR="002A7725" w:rsidRPr="00470BE6">
        <w:rPr>
          <w:rFonts w:eastAsia="Times New Roman" w:cstheme="minorHAnsi"/>
          <w:color w:val="000000"/>
        </w:rPr>
        <w:t xml:space="preserve"> They</w:t>
      </w:r>
      <w:r w:rsidR="00FE5C9A" w:rsidRPr="00470BE6">
        <w:rPr>
          <w:rFonts w:eastAsia="Times New Roman" w:cstheme="minorHAnsi"/>
          <w:color w:val="000000"/>
        </w:rPr>
        <w:t xml:space="preserve"> will </w:t>
      </w:r>
      <w:r w:rsidR="002A7725" w:rsidRPr="00470BE6">
        <w:rPr>
          <w:rFonts w:eastAsia="Times New Roman" w:cstheme="minorHAnsi"/>
          <w:color w:val="000000"/>
        </w:rPr>
        <w:t xml:space="preserve">also </w:t>
      </w:r>
      <w:r w:rsidR="00FE5C9A" w:rsidRPr="00470BE6">
        <w:rPr>
          <w:rFonts w:eastAsia="Times New Roman" w:cstheme="minorHAnsi"/>
          <w:color w:val="000000"/>
        </w:rPr>
        <w:t xml:space="preserve">reflect the interests of our citizens, especially those who are unserved </w:t>
      </w:r>
      <w:r w:rsidR="002A7725" w:rsidRPr="00470BE6">
        <w:rPr>
          <w:rFonts w:eastAsia="Times New Roman" w:cstheme="minorHAnsi"/>
          <w:color w:val="000000"/>
        </w:rPr>
        <w:t xml:space="preserve">and </w:t>
      </w:r>
      <w:r w:rsidR="0017457C" w:rsidRPr="00470BE6">
        <w:rPr>
          <w:rFonts w:eastAsia="Times New Roman" w:cstheme="minorHAnsi"/>
          <w:color w:val="000000"/>
        </w:rPr>
        <w:t xml:space="preserve">in </w:t>
      </w:r>
      <w:r w:rsidR="00FE5C9A" w:rsidRPr="00470BE6">
        <w:rPr>
          <w:rFonts w:eastAsia="Times New Roman" w:cstheme="minorHAnsi"/>
          <w:color w:val="000000"/>
        </w:rPr>
        <w:t xml:space="preserve">need </w:t>
      </w:r>
      <w:r w:rsidR="0017457C" w:rsidRPr="00470BE6">
        <w:rPr>
          <w:rFonts w:eastAsia="Times New Roman" w:cstheme="minorHAnsi"/>
          <w:color w:val="000000"/>
        </w:rPr>
        <w:t xml:space="preserve">of </w:t>
      </w:r>
      <w:r w:rsidR="00FE5C9A" w:rsidRPr="00470BE6">
        <w:rPr>
          <w:rFonts w:eastAsia="Times New Roman" w:cstheme="minorHAnsi"/>
          <w:color w:val="000000"/>
        </w:rPr>
        <w:t>modern and robust connectivity in order to participate in the new digital economy</w:t>
      </w:r>
      <w:r w:rsidR="00B97F46" w:rsidRPr="00470BE6">
        <w:rPr>
          <w:rFonts w:eastAsia="Times New Roman" w:cstheme="minorHAnsi"/>
          <w:color w:val="000000"/>
        </w:rPr>
        <w:t xml:space="preserve">.  As we've seen at the last few </w:t>
      </w:r>
      <w:r w:rsidR="00596BF6" w:rsidRPr="00470BE6">
        <w:rPr>
          <w:rFonts w:eastAsia="Times New Roman" w:cstheme="minorHAnsi"/>
          <w:color w:val="000000"/>
        </w:rPr>
        <w:t>conferences</w:t>
      </w:r>
      <w:r w:rsidR="00B97F46" w:rsidRPr="00470BE6">
        <w:rPr>
          <w:rFonts w:eastAsia="Times New Roman" w:cstheme="minorHAnsi"/>
          <w:color w:val="000000"/>
        </w:rPr>
        <w:t xml:space="preserve">, CITEL’s Inter-American Proposals have played an essential </w:t>
      </w:r>
      <w:r w:rsidR="00DB2985" w:rsidRPr="00470BE6">
        <w:rPr>
          <w:rFonts w:eastAsia="Times New Roman" w:cstheme="minorHAnsi"/>
          <w:color w:val="000000"/>
        </w:rPr>
        <w:t>role in determining the successful outcome of many past WRC agenda items.</w:t>
      </w:r>
      <w:r w:rsidR="00B97F46" w:rsidRPr="00470BE6">
        <w:rPr>
          <w:rFonts w:eastAsia="Times New Roman" w:cstheme="minorHAnsi"/>
          <w:color w:val="000000"/>
        </w:rPr>
        <w:t xml:space="preserve"> </w:t>
      </w:r>
    </w:p>
    <w:p w14:paraId="48399C84" w14:textId="77777777" w:rsidR="00733D6D" w:rsidRPr="00470BE6" w:rsidRDefault="00733D6D" w:rsidP="00077DC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5366205" w14:textId="0BC9450D" w:rsidR="00B97F46" w:rsidRPr="00470BE6" w:rsidRDefault="00B97F46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 xml:space="preserve">In addition to </w:t>
      </w:r>
      <w:r w:rsidR="00596BF6" w:rsidRPr="00470BE6">
        <w:rPr>
          <w:rFonts w:eastAsia="Times New Roman" w:cstheme="minorHAnsi"/>
          <w:color w:val="000000"/>
        </w:rPr>
        <w:t xml:space="preserve">the global </w:t>
      </w:r>
      <w:r w:rsidRPr="00470BE6">
        <w:rPr>
          <w:rFonts w:eastAsia="Times New Roman" w:cstheme="minorHAnsi"/>
          <w:color w:val="000000"/>
        </w:rPr>
        <w:t xml:space="preserve">WRC </w:t>
      </w:r>
      <w:r w:rsidR="00077DC6" w:rsidRPr="00470BE6">
        <w:rPr>
          <w:rFonts w:eastAsia="Times New Roman" w:cstheme="minorHAnsi"/>
          <w:color w:val="000000"/>
        </w:rPr>
        <w:t>issues</w:t>
      </w:r>
      <w:r w:rsidRPr="00470BE6">
        <w:rPr>
          <w:rFonts w:eastAsia="Times New Roman" w:cstheme="minorHAnsi"/>
          <w:color w:val="000000"/>
        </w:rPr>
        <w:t xml:space="preserve">, </w:t>
      </w:r>
      <w:r w:rsidR="00077DC6" w:rsidRPr="00470BE6">
        <w:rPr>
          <w:rFonts w:eastAsia="Times New Roman" w:cstheme="minorHAnsi"/>
          <w:color w:val="000000"/>
        </w:rPr>
        <w:t xml:space="preserve">our work here at </w:t>
      </w:r>
      <w:r w:rsidRPr="00470BE6">
        <w:rPr>
          <w:rFonts w:eastAsia="Times New Roman" w:cstheme="minorHAnsi"/>
          <w:color w:val="000000"/>
        </w:rPr>
        <w:t xml:space="preserve">CITEL PCC.II </w:t>
      </w:r>
      <w:r w:rsidR="00077DC6" w:rsidRPr="00470BE6">
        <w:rPr>
          <w:rFonts w:eastAsia="Times New Roman" w:cstheme="minorHAnsi"/>
          <w:color w:val="000000"/>
        </w:rPr>
        <w:t xml:space="preserve">will </w:t>
      </w:r>
      <w:r w:rsidRPr="00470BE6">
        <w:rPr>
          <w:rFonts w:eastAsia="Times New Roman" w:cstheme="minorHAnsi"/>
          <w:color w:val="000000"/>
        </w:rPr>
        <w:t>promote harmonization</w:t>
      </w:r>
      <w:r w:rsidR="00596BF6" w:rsidRPr="00470BE6">
        <w:rPr>
          <w:rFonts w:eastAsia="Times New Roman" w:cstheme="minorHAnsi"/>
          <w:color w:val="000000"/>
        </w:rPr>
        <w:t>,</w:t>
      </w:r>
      <w:r w:rsidRPr="00470BE6">
        <w:rPr>
          <w:rFonts w:eastAsia="Times New Roman" w:cstheme="minorHAnsi"/>
          <w:color w:val="000000"/>
        </w:rPr>
        <w:t xml:space="preserve"> efficient use of spectrum</w:t>
      </w:r>
      <w:r w:rsidR="00596BF6" w:rsidRPr="00470BE6">
        <w:rPr>
          <w:rFonts w:eastAsia="Times New Roman" w:cstheme="minorHAnsi"/>
          <w:color w:val="000000"/>
        </w:rPr>
        <w:t>,</w:t>
      </w:r>
      <w:r w:rsidR="00077DC6" w:rsidRPr="00470BE6">
        <w:rPr>
          <w:rFonts w:eastAsia="Times New Roman" w:cstheme="minorHAnsi"/>
          <w:color w:val="000000"/>
        </w:rPr>
        <w:t xml:space="preserve"> and </w:t>
      </w:r>
      <w:r w:rsidRPr="00470BE6">
        <w:rPr>
          <w:rFonts w:eastAsia="Times New Roman" w:cstheme="minorHAnsi"/>
          <w:color w:val="000000"/>
        </w:rPr>
        <w:t xml:space="preserve">foster the development of new technologies and services </w:t>
      </w:r>
      <w:r w:rsidR="00596BF6" w:rsidRPr="00470BE6">
        <w:rPr>
          <w:rFonts w:eastAsia="Times New Roman" w:cstheme="minorHAnsi"/>
          <w:color w:val="000000"/>
        </w:rPr>
        <w:t>with</w:t>
      </w:r>
      <w:r w:rsidRPr="00470BE6">
        <w:rPr>
          <w:rFonts w:eastAsia="Times New Roman" w:cstheme="minorHAnsi"/>
          <w:color w:val="000000"/>
        </w:rPr>
        <w:t>in the Region</w:t>
      </w:r>
      <w:r w:rsidR="00077DC6" w:rsidRPr="00470BE6">
        <w:rPr>
          <w:rFonts w:eastAsia="Times New Roman" w:cstheme="minorHAnsi"/>
          <w:color w:val="000000"/>
        </w:rPr>
        <w:t xml:space="preserve">.   </w:t>
      </w:r>
      <w:r w:rsidR="00C23267" w:rsidRPr="00470BE6">
        <w:rPr>
          <w:rFonts w:eastAsia="Times New Roman" w:cstheme="minorHAnsi"/>
          <w:color w:val="000000"/>
        </w:rPr>
        <w:t xml:space="preserve">To this end, </w:t>
      </w:r>
      <w:r w:rsidR="00077DC6" w:rsidRPr="00470BE6">
        <w:rPr>
          <w:rFonts w:eastAsia="Times New Roman" w:cstheme="minorHAnsi"/>
          <w:color w:val="000000"/>
        </w:rPr>
        <w:t>I am</w:t>
      </w:r>
      <w:r w:rsidRPr="00470BE6">
        <w:rPr>
          <w:rFonts w:eastAsia="Times New Roman" w:cstheme="minorHAnsi"/>
          <w:color w:val="000000"/>
        </w:rPr>
        <w:t xml:space="preserve"> encourage</w:t>
      </w:r>
      <w:r w:rsidR="00C23267" w:rsidRPr="00470BE6">
        <w:rPr>
          <w:rFonts w:eastAsia="Times New Roman" w:cstheme="minorHAnsi"/>
          <w:color w:val="000000"/>
        </w:rPr>
        <w:t>d</w:t>
      </w:r>
      <w:r w:rsidRPr="00470BE6">
        <w:rPr>
          <w:rFonts w:eastAsia="Times New Roman" w:cstheme="minorHAnsi"/>
          <w:color w:val="000000"/>
        </w:rPr>
        <w:t xml:space="preserve"> </w:t>
      </w:r>
      <w:r w:rsidR="00C23267" w:rsidRPr="00470BE6">
        <w:rPr>
          <w:rFonts w:eastAsia="Times New Roman" w:cstheme="minorHAnsi"/>
          <w:color w:val="000000"/>
        </w:rPr>
        <w:t xml:space="preserve">by the number of representatives from the region and by the </w:t>
      </w:r>
      <w:r w:rsidR="00DB2985" w:rsidRPr="00470BE6">
        <w:rPr>
          <w:rFonts w:eastAsia="Times New Roman" w:cstheme="minorHAnsi"/>
          <w:color w:val="000000"/>
        </w:rPr>
        <w:t xml:space="preserve">active </w:t>
      </w:r>
      <w:r w:rsidRPr="00470BE6">
        <w:rPr>
          <w:rFonts w:eastAsia="Times New Roman" w:cstheme="minorHAnsi"/>
          <w:color w:val="000000"/>
        </w:rPr>
        <w:t xml:space="preserve">participation </w:t>
      </w:r>
      <w:r w:rsidR="00596BF6" w:rsidRPr="00470BE6">
        <w:rPr>
          <w:rFonts w:eastAsia="Times New Roman" w:cstheme="minorHAnsi"/>
          <w:color w:val="000000"/>
        </w:rPr>
        <w:t xml:space="preserve">of </w:t>
      </w:r>
      <w:r w:rsidRPr="00470BE6">
        <w:rPr>
          <w:rFonts w:eastAsia="Times New Roman" w:cstheme="minorHAnsi"/>
          <w:color w:val="000000"/>
        </w:rPr>
        <w:t xml:space="preserve">the private sector associate members. We are very </w:t>
      </w:r>
      <w:r w:rsidR="00C23267" w:rsidRPr="00470BE6">
        <w:rPr>
          <w:rFonts w:eastAsia="Times New Roman" w:cstheme="minorHAnsi"/>
          <w:color w:val="000000"/>
        </w:rPr>
        <w:t xml:space="preserve">fortunate </w:t>
      </w:r>
      <w:r w:rsidRPr="00470BE6">
        <w:rPr>
          <w:rFonts w:eastAsia="Times New Roman" w:cstheme="minorHAnsi"/>
          <w:color w:val="000000"/>
        </w:rPr>
        <w:t xml:space="preserve">to see such a wide variety of spectrum users, sometimes in competing industries, coming together to solve </w:t>
      </w:r>
      <w:r w:rsidR="00733D6D" w:rsidRPr="00470BE6">
        <w:rPr>
          <w:rFonts w:eastAsia="Times New Roman" w:cstheme="minorHAnsi"/>
          <w:color w:val="000000"/>
        </w:rPr>
        <w:t xml:space="preserve">problems </w:t>
      </w:r>
      <w:r w:rsidRPr="00470BE6">
        <w:rPr>
          <w:rFonts w:eastAsia="Times New Roman" w:cstheme="minorHAnsi"/>
          <w:color w:val="000000"/>
        </w:rPr>
        <w:t xml:space="preserve">and share experiences on the best way to efficiently use limited </w:t>
      </w:r>
      <w:r w:rsidR="00596BF6" w:rsidRPr="00470BE6">
        <w:rPr>
          <w:rFonts w:eastAsia="Times New Roman" w:cstheme="minorHAnsi"/>
          <w:color w:val="000000"/>
        </w:rPr>
        <w:t xml:space="preserve">spectrum </w:t>
      </w:r>
      <w:r w:rsidRPr="00470BE6">
        <w:rPr>
          <w:rFonts w:eastAsia="Times New Roman" w:cstheme="minorHAnsi"/>
          <w:color w:val="000000"/>
        </w:rPr>
        <w:t>resource</w:t>
      </w:r>
      <w:r w:rsidR="00596BF6" w:rsidRPr="00470BE6">
        <w:rPr>
          <w:rFonts w:eastAsia="Times New Roman" w:cstheme="minorHAnsi"/>
          <w:color w:val="000000"/>
        </w:rPr>
        <w:t>s</w:t>
      </w:r>
      <w:r w:rsidRPr="00470BE6">
        <w:rPr>
          <w:rFonts w:eastAsia="Times New Roman" w:cstheme="minorHAnsi"/>
          <w:color w:val="000000"/>
        </w:rPr>
        <w:t>.</w:t>
      </w:r>
    </w:p>
    <w:p w14:paraId="725B537F" w14:textId="77777777" w:rsidR="00B97F46" w:rsidRPr="00470BE6" w:rsidRDefault="00B97F46" w:rsidP="00077DC6">
      <w:pPr>
        <w:spacing w:after="0" w:line="240" w:lineRule="auto"/>
        <w:ind w:left="360"/>
        <w:rPr>
          <w:rFonts w:eastAsia="Times New Roman" w:cstheme="minorHAnsi"/>
        </w:rPr>
      </w:pPr>
    </w:p>
    <w:p w14:paraId="349F2EBE" w14:textId="50871CC7" w:rsidR="00B97F46" w:rsidRPr="00470BE6" w:rsidRDefault="00B97F46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 xml:space="preserve">As you may have heard, within the United States we've been working actively to build </w:t>
      </w:r>
      <w:r w:rsidR="00596BF6" w:rsidRPr="00470BE6">
        <w:rPr>
          <w:rFonts w:eastAsia="Times New Roman" w:cstheme="minorHAnsi"/>
          <w:color w:val="000000"/>
        </w:rPr>
        <w:t xml:space="preserve">upon </w:t>
      </w:r>
      <w:r w:rsidRPr="00470BE6">
        <w:rPr>
          <w:rFonts w:eastAsia="Times New Roman" w:cstheme="minorHAnsi"/>
          <w:color w:val="000000"/>
        </w:rPr>
        <w:t>the </w:t>
      </w:r>
      <w:r w:rsidR="00767F51" w:rsidRPr="00470BE6">
        <w:rPr>
          <w:rFonts w:eastAsia="Times New Roman" w:cstheme="minorHAnsi"/>
          <w:color w:val="000000"/>
        </w:rPr>
        <w:t xml:space="preserve">experience </w:t>
      </w:r>
      <w:r w:rsidRPr="00470BE6">
        <w:rPr>
          <w:rFonts w:eastAsia="Times New Roman" w:cstheme="minorHAnsi"/>
          <w:color w:val="000000"/>
        </w:rPr>
        <w:t xml:space="preserve">of WRC-15 and towards the decisions </w:t>
      </w:r>
      <w:r w:rsidR="00767F51" w:rsidRPr="00470BE6">
        <w:rPr>
          <w:rFonts w:eastAsia="Times New Roman" w:cstheme="minorHAnsi"/>
          <w:color w:val="000000"/>
        </w:rPr>
        <w:t xml:space="preserve">to be made at </w:t>
      </w:r>
      <w:r w:rsidRPr="00470BE6">
        <w:rPr>
          <w:rFonts w:eastAsia="Times New Roman" w:cstheme="minorHAnsi"/>
          <w:color w:val="000000"/>
        </w:rPr>
        <w:t xml:space="preserve">WRC-19.  We've recently completed the world's first voluntary incentive auction, making the 600 MHz </w:t>
      </w:r>
      <w:r w:rsidR="00DB2985" w:rsidRPr="00470BE6">
        <w:rPr>
          <w:rFonts w:eastAsia="Times New Roman" w:cstheme="minorHAnsi"/>
          <w:color w:val="000000"/>
        </w:rPr>
        <w:t xml:space="preserve">frequency </w:t>
      </w:r>
      <w:r w:rsidRPr="00470BE6">
        <w:rPr>
          <w:rFonts w:eastAsia="Times New Roman" w:cstheme="minorHAnsi"/>
          <w:color w:val="000000"/>
        </w:rPr>
        <w:t>band available for mobile broadband use</w:t>
      </w:r>
      <w:r w:rsidR="00C23267" w:rsidRPr="00470BE6">
        <w:rPr>
          <w:rFonts w:eastAsia="Times New Roman" w:cstheme="minorHAnsi"/>
          <w:color w:val="000000"/>
        </w:rPr>
        <w:t>, while still ensuring a vibrant broadcasting community</w:t>
      </w:r>
      <w:r w:rsidRPr="00470BE6">
        <w:rPr>
          <w:rFonts w:eastAsia="Times New Roman" w:cstheme="minorHAnsi"/>
          <w:color w:val="000000"/>
        </w:rPr>
        <w:t>.  </w:t>
      </w:r>
      <w:r w:rsidR="00C23267" w:rsidRPr="00470BE6">
        <w:rPr>
          <w:rFonts w:eastAsia="Times New Roman" w:cstheme="minorHAnsi"/>
          <w:color w:val="000000"/>
        </w:rPr>
        <w:t xml:space="preserve">Together with our </w:t>
      </w:r>
      <w:r w:rsidRPr="00470BE6">
        <w:rPr>
          <w:rFonts w:eastAsia="Times New Roman" w:cstheme="minorHAnsi"/>
          <w:color w:val="000000"/>
        </w:rPr>
        <w:t xml:space="preserve">neighbors </w:t>
      </w:r>
      <w:r w:rsidR="00C23267" w:rsidRPr="00470BE6">
        <w:rPr>
          <w:rFonts w:eastAsia="Times New Roman" w:cstheme="minorHAnsi"/>
          <w:color w:val="000000"/>
        </w:rPr>
        <w:t xml:space="preserve">in Canada and Mexico, we have </w:t>
      </w:r>
      <w:r w:rsidR="007E247B" w:rsidRPr="00470BE6">
        <w:rPr>
          <w:rFonts w:eastAsia="Times New Roman" w:cstheme="minorHAnsi"/>
          <w:color w:val="000000"/>
        </w:rPr>
        <w:t xml:space="preserve">worked to facilitate </w:t>
      </w:r>
      <w:r w:rsidRPr="00470BE6">
        <w:rPr>
          <w:rFonts w:eastAsia="Times New Roman" w:cstheme="minorHAnsi"/>
          <w:color w:val="000000"/>
        </w:rPr>
        <w:t xml:space="preserve">the success of </w:t>
      </w:r>
      <w:r w:rsidR="00596BF6" w:rsidRPr="00470BE6">
        <w:rPr>
          <w:rFonts w:eastAsia="Times New Roman" w:cstheme="minorHAnsi"/>
          <w:color w:val="000000"/>
        </w:rPr>
        <w:t xml:space="preserve">both the TV and wireless </w:t>
      </w:r>
      <w:r w:rsidRPr="00470BE6">
        <w:rPr>
          <w:rFonts w:eastAsia="Times New Roman" w:cstheme="minorHAnsi"/>
          <w:color w:val="000000"/>
        </w:rPr>
        <w:t>band</w:t>
      </w:r>
      <w:r w:rsidR="00596BF6" w:rsidRPr="00470BE6">
        <w:rPr>
          <w:rFonts w:eastAsia="Times New Roman" w:cstheme="minorHAnsi"/>
          <w:color w:val="000000"/>
        </w:rPr>
        <w:t>s</w:t>
      </w:r>
      <w:r w:rsidRPr="00470BE6">
        <w:rPr>
          <w:rFonts w:eastAsia="Times New Roman" w:cstheme="minorHAnsi"/>
          <w:color w:val="000000"/>
        </w:rPr>
        <w:t xml:space="preserve"> and </w:t>
      </w:r>
      <w:r w:rsidR="007E247B" w:rsidRPr="00470BE6">
        <w:rPr>
          <w:rFonts w:eastAsia="Times New Roman" w:cstheme="minorHAnsi"/>
          <w:color w:val="000000"/>
        </w:rPr>
        <w:t xml:space="preserve">ensured </w:t>
      </w:r>
      <w:r w:rsidRPr="00470BE6">
        <w:rPr>
          <w:rFonts w:eastAsia="Times New Roman" w:cstheme="minorHAnsi"/>
          <w:color w:val="000000"/>
        </w:rPr>
        <w:t>a seamless transition at our shared borders.  </w:t>
      </w:r>
      <w:r w:rsidR="00A3286F" w:rsidRPr="00470BE6">
        <w:rPr>
          <w:rFonts w:eastAsia="Times New Roman" w:cstheme="minorHAnsi"/>
          <w:color w:val="000000"/>
        </w:rPr>
        <w:t xml:space="preserve">We applaud </w:t>
      </w:r>
      <w:r w:rsidR="00C23267" w:rsidRPr="00470BE6">
        <w:rPr>
          <w:rFonts w:eastAsia="Times New Roman" w:cstheme="minorHAnsi"/>
          <w:color w:val="000000"/>
        </w:rPr>
        <w:t>the leadership of our counterparts in Mexico</w:t>
      </w:r>
      <w:r w:rsidR="0022236F" w:rsidRPr="00470BE6">
        <w:rPr>
          <w:rFonts w:eastAsia="Times New Roman" w:cstheme="minorHAnsi"/>
          <w:color w:val="000000"/>
        </w:rPr>
        <w:t xml:space="preserve"> and Canada</w:t>
      </w:r>
      <w:r w:rsidR="00C23267" w:rsidRPr="00470BE6">
        <w:rPr>
          <w:rFonts w:eastAsia="Times New Roman" w:cstheme="minorHAnsi"/>
          <w:color w:val="000000"/>
        </w:rPr>
        <w:t xml:space="preserve"> at the ITU </w:t>
      </w:r>
      <w:r w:rsidR="00A3286F" w:rsidRPr="00470BE6">
        <w:rPr>
          <w:rFonts w:eastAsia="Times New Roman" w:cstheme="minorHAnsi"/>
          <w:color w:val="000000"/>
        </w:rPr>
        <w:t xml:space="preserve">and </w:t>
      </w:r>
      <w:r w:rsidR="00C23267" w:rsidRPr="00470BE6">
        <w:rPr>
          <w:rFonts w:eastAsia="Times New Roman" w:cstheme="minorHAnsi"/>
          <w:color w:val="000000"/>
        </w:rPr>
        <w:t xml:space="preserve">encourage other administrations to consider </w:t>
      </w:r>
      <w:r w:rsidR="00596BF6" w:rsidRPr="00470BE6">
        <w:rPr>
          <w:rFonts w:eastAsia="Times New Roman" w:cstheme="minorHAnsi"/>
          <w:color w:val="000000"/>
        </w:rPr>
        <w:t>600 MHz</w:t>
      </w:r>
      <w:r w:rsidR="00C23267" w:rsidRPr="00470BE6">
        <w:rPr>
          <w:rFonts w:eastAsia="Times New Roman" w:cstheme="minorHAnsi"/>
          <w:color w:val="000000"/>
        </w:rPr>
        <w:t xml:space="preserve"> as they </w:t>
      </w:r>
      <w:r w:rsidR="00A3286F" w:rsidRPr="00470BE6">
        <w:rPr>
          <w:rFonts w:eastAsia="Times New Roman" w:cstheme="minorHAnsi"/>
          <w:color w:val="000000"/>
        </w:rPr>
        <w:t>seek</w:t>
      </w:r>
      <w:r w:rsidR="00C23267" w:rsidRPr="00470BE6">
        <w:rPr>
          <w:rFonts w:eastAsia="Times New Roman" w:cstheme="minorHAnsi"/>
          <w:color w:val="000000"/>
        </w:rPr>
        <w:t xml:space="preserve"> additional spectrum for wide</w:t>
      </w:r>
      <w:r w:rsidR="00A3286F" w:rsidRPr="00470BE6">
        <w:rPr>
          <w:rFonts w:eastAsia="Times New Roman" w:cstheme="minorHAnsi"/>
          <w:color w:val="000000"/>
        </w:rPr>
        <w:t>-</w:t>
      </w:r>
      <w:r w:rsidR="00C23267" w:rsidRPr="00470BE6">
        <w:rPr>
          <w:rFonts w:eastAsia="Times New Roman" w:cstheme="minorHAnsi"/>
          <w:color w:val="000000"/>
        </w:rPr>
        <w:t xml:space="preserve">area </w:t>
      </w:r>
      <w:r w:rsidR="00A3286F" w:rsidRPr="00470BE6">
        <w:rPr>
          <w:rFonts w:eastAsia="Times New Roman" w:cstheme="minorHAnsi"/>
          <w:color w:val="000000"/>
        </w:rPr>
        <w:t xml:space="preserve">mobile broadband </w:t>
      </w:r>
      <w:r w:rsidR="00C23267" w:rsidRPr="00470BE6">
        <w:rPr>
          <w:rFonts w:eastAsia="Times New Roman" w:cstheme="minorHAnsi"/>
          <w:color w:val="000000"/>
        </w:rPr>
        <w:t>deployment</w:t>
      </w:r>
      <w:r w:rsidR="00A3286F" w:rsidRPr="00470BE6">
        <w:rPr>
          <w:rFonts w:eastAsia="Times New Roman" w:cstheme="minorHAnsi"/>
          <w:color w:val="000000"/>
        </w:rPr>
        <w:t>s</w:t>
      </w:r>
      <w:r w:rsidR="00C23267" w:rsidRPr="00470BE6">
        <w:rPr>
          <w:rFonts w:eastAsia="Times New Roman" w:cstheme="minorHAnsi"/>
          <w:color w:val="000000"/>
        </w:rPr>
        <w:t>.</w:t>
      </w:r>
    </w:p>
    <w:p w14:paraId="59D0EF63" w14:textId="77777777" w:rsidR="00B97F46" w:rsidRPr="00470BE6" w:rsidRDefault="00B97F46" w:rsidP="00077DC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F7C83EE" w14:textId="324F66B2" w:rsidR="00B97F46" w:rsidRPr="00470BE6" w:rsidRDefault="00B97F46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 xml:space="preserve">In the mid-range bands, we </w:t>
      </w:r>
      <w:r w:rsidR="00C23267" w:rsidRPr="00470BE6">
        <w:rPr>
          <w:rFonts w:eastAsia="Times New Roman" w:cstheme="minorHAnsi"/>
          <w:color w:val="000000"/>
        </w:rPr>
        <w:t xml:space="preserve">have </w:t>
      </w:r>
      <w:r w:rsidR="008B5134" w:rsidRPr="00470BE6">
        <w:rPr>
          <w:rFonts w:eastAsia="Times New Roman" w:cstheme="minorHAnsi"/>
          <w:color w:val="000000"/>
        </w:rPr>
        <w:t xml:space="preserve">opened up 150 MHz of spectrum previously unavailable for commercial </w:t>
      </w:r>
      <w:r w:rsidR="000B476A" w:rsidRPr="00470BE6">
        <w:rPr>
          <w:rFonts w:eastAsia="Times New Roman" w:cstheme="minorHAnsi"/>
          <w:color w:val="000000"/>
        </w:rPr>
        <w:t>use in</w:t>
      </w:r>
      <w:r w:rsidRPr="00470BE6">
        <w:rPr>
          <w:rFonts w:eastAsia="Times New Roman" w:cstheme="minorHAnsi"/>
          <w:color w:val="000000"/>
        </w:rPr>
        <w:t xml:space="preserve"> 3.5 GHz.  Importantly, this </w:t>
      </w:r>
      <w:r w:rsidR="008B5134" w:rsidRPr="00470BE6">
        <w:rPr>
          <w:rFonts w:eastAsia="Times New Roman" w:cstheme="minorHAnsi"/>
          <w:color w:val="000000"/>
        </w:rPr>
        <w:t>spectrum</w:t>
      </w:r>
      <w:r w:rsidRPr="00470BE6">
        <w:rPr>
          <w:rFonts w:eastAsia="Times New Roman" w:cstheme="minorHAnsi"/>
          <w:color w:val="000000"/>
        </w:rPr>
        <w:t xml:space="preserve"> </w:t>
      </w:r>
      <w:r w:rsidR="008B5134" w:rsidRPr="00470BE6">
        <w:rPr>
          <w:rFonts w:eastAsia="Times New Roman" w:cstheme="minorHAnsi"/>
          <w:color w:val="000000"/>
        </w:rPr>
        <w:t>will be</w:t>
      </w:r>
      <w:r w:rsidRPr="00470BE6">
        <w:rPr>
          <w:rFonts w:eastAsia="Times New Roman" w:cstheme="minorHAnsi"/>
          <w:color w:val="000000"/>
        </w:rPr>
        <w:t xml:space="preserve"> made available </w:t>
      </w:r>
      <w:r w:rsidR="008B5134" w:rsidRPr="00470BE6">
        <w:rPr>
          <w:rFonts w:eastAsia="Times New Roman" w:cstheme="minorHAnsi"/>
          <w:color w:val="000000"/>
        </w:rPr>
        <w:t>through a dynamic Spectrum Access System t</w:t>
      </w:r>
      <w:r w:rsidR="007C732C" w:rsidRPr="00470BE6">
        <w:rPr>
          <w:rFonts w:eastAsia="Times New Roman" w:cstheme="minorHAnsi"/>
          <w:color w:val="000000"/>
        </w:rPr>
        <w:t>hat</w:t>
      </w:r>
      <w:r w:rsidRPr="00470BE6">
        <w:rPr>
          <w:rFonts w:eastAsia="Times New Roman" w:cstheme="minorHAnsi"/>
          <w:color w:val="000000"/>
        </w:rPr>
        <w:t xml:space="preserve"> </w:t>
      </w:r>
      <w:r w:rsidR="008C5A72">
        <w:rPr>
          <w:rFonts w:eastAsia="Times New Roman" w:cstheme="minorHAnsi"/>
          <w:color w:val="000000"/>
        </w:rPr>
        <w:t xml:space="preserve">will </w:t>
      </w:r>
      <w:r w:rsidRPr="00470BE6">
        <w:rPr>
          <w:rFonts w:eastAsia="Times New Roman" w:cstheme="minorHAnsi"/>
          <w:color w:val="000000"/>
        </w:rPr>
        <w:t>enable sharing with U.S. government incumbent users.</w:t>
      </w:r>
    </w:p>
    <w:p w14:paraId="26DE0892" w14:textId="77777777" w:rsidR="00B97F46" w:rsidRPr="00470BE6" w:rsidRDefault="00B97F46" w:rsidP="00077DC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5CBDB67" w14:textId="77777777" w:rsidR="0017457C" w:rsidRPr="00470BE6" w:rsidRDefault="0017457C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I</w:t>
      </w:r>
      <w:r w:rsidR="00B97F46" w:rsidRPr="00470BE6">
        <w:rPr>
          <w:rFonts w:eastAsia="Times New Roman" w:cstheme="minorHAnsi"/>
          <w:color w:val="000000"/>
        </w:rPr>
        <w:t xml:space="preserve">n the upper bands, we </w:t>
      </w:r>
      <w:r w:rsidR="008B5134" w:rsidRPr="00470BE6">
        <w:rPr>
          <w:rFonts w:eastAsia="Times New Roman" w:cstheme="minorHAnsi"/>
          <w:color w:val="000000"/>
        </w:rPr>
        <w:t>expedited</w:t>
      </w:r>
      <w:r w:rsidR="00B97F46" w:rsidRPr="00470BE6">
        <w:rPr>
          <w:rFonts w:eastAsia="Times New Roman" w:cstheme="minorHAnsi"/>
          <w:color w:val="000000"/>
        </w:rPr>
        <w:t xml:space="preserve"> our Spectrum Frontiers proceeding to </w:t>
      </w:r>
      <w:r w:rsidR="008B5134" w:rsidRPr="00470BE6">
        <w:rPr>
          <w:rFonts w:eastAsia="Times New Roman" w:cstheme="minorHAnsi"/>
          <w:color w:val="000000"/>
        </w:rPr>
        <w:t xml:space="preserve">provide </w:t>
      </w:r>
      <w:r w:rsidR="00B97F46" w:rsidRPr="00470BE6">
        <w:rPr>
          <w:rFonts w:eastAsia="Times New Roman" w:cstheme="minorHAnsi"/>
          <w:color w:val="000000"/>
        </w:rPr>
        <w:t>nearly 11 GHz of spectrum for mobil</w:t>
      </w:r>
      <w:r w:rsidR="00C23267" w:rsidRPr="00470BE6">
        <w:rPr>
          <w:rFonts w:eastAsia="Times New Roman" w:cstheme="minorHAnsi"/>
          <w:color w:val="000000"/>
        </w:rPr>
        <w:t xml:space="preserve">e use in </w:t>
      </w:r>
      <w:r w:rsidR="000B476A" w:rsidRPr="00470BE6">
        <w:rPr>
          <w:rFonts w:eastAsia="Times New Roman" w:cstheme="minorHAnsi"/>
          <w:color w:val="000000"/>
        </w:rPr>
        <w:t>frequencies</w:t>
      </w:r>
      <w:r w:rsidR="00C23267" w:rsidRPr="00470BE6">
        <w:rPr>
          <w:rFonts w:eastAsia="Times New Roman" w:cstheme="minorHAnsi"/>
          <w:color w:val="000000"/>
        </w:rPr>
        <w:t xml:space="preserve"> above 24 GHz.</w:t>
      </w:r>
      <w:r w:rsidR="00B97F46" w:rsidRPr="00470BE6">
        <w:rPr>
          <w:rFonts w:eastAsia="Times New Roman" w:cstheme="minorHAnsi"/>
          <w:color w:val="000000"/>
        </w:rPr>
        <w:t xml:space="preserve">  </w:t>
      </w:r>
      <w:r w:rsidRPr="00470BE6">
        <w:rPr>
          <w:rFonts w:eastAsia="Times New Roman" w:cstheme="minorHAnsi"/>
          <w:color w:val="000000"/>
        </w:rPr>
        <w:t>W</w:t>
      </w:r>
      <w:r w:rsidR="00B97F46" w:rsidRPr="00470BE6">
        <w:rPr>
          <w:rFonts w:eastAsia="Times New Roman" w:cstheme="minorHAnsi"/>
          <w:color w:val="000000"/>
        </w:rPr>
        <w:t>e are</w:t>
      </w:r>
      <w:r w:rsidRPr="00470BE6">
        <w:rPr>
          <w:rFonts w:eastAsia="Times New Roman" w:cstheme="minorHAnsi"/>
          <w:color w:val="000000"/>
        </w:rPr>
        <w:t xml:space="preserve"> also</w:t>
      </w:r>
      <w:r w:rsidR="00B97F46" w:rsidRPr="00470BE6">
        <w:rPr>
          <w:rFonts w:eastAsia="Times New Roman" w:cstheme="minorHAnsi"/>
          <w:color w:val="000000"/>
        </w:rPr>
        <w:t xml:space="preserve"> currently considering whether to </w:t>
      </w:r>
      <w:r w:rsidR="00C23267" w:rsidRPr="00470BE6">
        <w:rPr>
          <w:rFonts w:eastAsia="Times New Roman" w:cstheme="minorHAnsi"/>
          <w:color w:val="000000"/>
        </w:rPr>
        <w:t xml:space="preserve">allocate </w:t>
      </w:r>
      <w:r w:rsidR="00B97F46" w:rsidRPr="00470BE6">
        <w:rPr>
          <w:rFonts w:eastAsia="Times New Roman" w:cstheme="minorHAnsi"/>
          <w:color w:val="000000"/>
        </w:rPr>
        <w:t>even more spectrum in the millimeter wave bands for 5G and other uses.</w:t>
      </w:r>
      <w:r w:rsidRPr="00470BE6">
        <w:rPr>
          <w:rFonts w:eastAsia="Times New Roman" w:cstheme="minorHAnsi"/>
          <w:color w:val="000000"/>
        </w:rPr>
        <w:t xml:space="preserve">  </w:t>
      </w:r>
    </w:p>
    <w:p w14:paraId="1276C3C8" w14:textId="77777777" w:rsidR="0017457C" w:rsidRPr="00470BE6" w:rsidRDefault="0017457C" w:rsidP="002037C4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6ABC3DA" w14:textId="491CD66A" w:rsidR="00962373" w:rsidRPr="00470BE6" w:rsidRDefault="00A3286F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lastRenderedPageBreak/>
        <w:t>A</w:t>
      </w:r>
      <w:r w:rsidR="000B476A" w:rsidRPr="00470BE6">
        <w:rPr>
          <w:rFonts w:eastAsia="Times New Roman" w:cstheme="minorHAnsi"/>
          <w:color w:val="000000"/>
        </w:rPr>
        <w:t>nd</w:t>
      </w:r>
      <w:r w:rsidR="008C5A72">
        <w:rPr>
          <w:rFonts w:eastAsia="Times New Roman" w:cstheme="minorHAnsi"/>
          <w:color w:val="000000"/>
        </w:rPr>
        <w:t>,</w:t>
      </w:r>
      <w:r w:rsidR="000B476A" w:rsidRPr="00470BE6">
        <w:rPr>
          <w:rFonts w:eastAsia="Times New Roman" w:cstheme="minorHAnsi"/>
          <w:color w:val="000000"/>
        </w:rPr>
        <w:t xml:space="preserve"> a</w:t>
      </w:r>
      <w:r w:rsidRPr="00470BE6">
        <w:rPr>
          <w:rFonts w:eastAsia="Times New Roman" w:cstheme="minorHAnsi"/>
          <w:color w:val="000000"/>
        </w:rPr>
        <w:t xml:space="preserve">s </w:t>
      </w:r>
      <w:r w:rsidR="00B97F46" w:rsidRPr="00470BE6">
        <w:rPr>
          <w:rFonts w:eastAsia="Times New Roman" w:cstheme="minorHAnsi"/>
          <w:color w:val="000000"/>
        </w:rPr>
        <w:t xml:space="preserve">the demand </w:t>
      </w:r>
      <w:r w:rsidR="008B5134" w:rsidRPr="00470BE6">
        <w:rPr>
          <w:rFonts w:eastAsia="Times New Roman" w:cstheme="minorHAnsi"/>
          <w:color w:val="000000"/>
        </w:rPr>
        <w:t xml:space="preserve">for </w:t>
      </w:r>
      <w:r w:rsidR="00B97F46" w:rsidRPr="00470BE6">
        <w:rPr>
          <w:rFonts w:eastAsia="Times New Roman" w:cstheme="minorHAnsi"/>
          <w:color w:val="000000"/>
        </w:rPr>
        <w:t xml:space="preserve">mobile broadband </w:t>
      </w:r>
      <w:r w:rsidR="000B476A" w:rsidRPr="00470BE6">
        <w:rPr>
          <w:rFonts w:eastAsia="Times New Roman" w:cstheme="minorHAnsi"/>
          <w:color w:val="000000"/>
        </w:rPr>
        <w:t>is projected to</w:t>
      </w:r>
      <w:r w:rsidR="00B97F46" w:rsidRPr="00470BE6">
        <w:rPr>
          <w:rFonts w:eastAsia="Times New Roman" w:cstheme="minorHAnsi"/>
          <w:color w:val="000000"/>
        </w:rPr>
        <w:t xml:space="preserve"> grow</w:t>
      </w:r>
      <w:r w:rsidR="000B476A" w:rsidRPr="00470BE6">
        <w:rPr>
          <w:rFonts w:eastAsia="Times New Roman" w:cstheme="minorHAnsi"/>
          <w:color w:val="000000"/>
        </w:rPr>
        <w:t xml:space="preserve"> exponentially</w:t>
      </w:r>
      <w:r w:rsidR="00B97F46" w:rsidRPr="00470BE6">
        <w:rPr>
          <w:rFonts w:eastAsia="Times New Roman" w:cstheme="minorHAnsi"/>
          <w:color w:val="000000"/>
        </w:rPr>
        <w:t xml:space="preserve">, the </w:t>
      </w:r>
      <w:r w:rsidR="00DB2985" w:rsidRPr="00470BE6">
        <w:rPr>
          <w:rFonts w:eastAsia="Times New Roman" w:cstheme="minorHAnsi"/>
          <w:color w:val="000000"/>
        </w:rPr>
        <w:t xml:space="preserve">United States </w:t>
      </w:r>
      <w:r w:rsidRPr="00470BE6">
        <w:rPr>
          <w:rFonts w:eastAsia="Times New Roman" w:cstheme="minorHAnsi"/>
          <w:color w:val="000000"/>
        </w:rPr>
        <w:t xml:space="preserve">will </w:t>
      </w:r>
      <w:r w:rsidR="00B97F46" w:rsidRPr="00470BE6">
        <w:rPr>
          <w:rFonts w:eastAsia="Times New Roman" w:cstheme="minorHAnsi"/>
          <w:color w:val="000000"/>
        </w:rPr>
        <w:t xml:space="preserve">continue to </w:t>
      </w:r>
      <w:r w:rsidR="000B476A" w:rsidRPr="00470BE6">
        <w:rPr>
          <w:rFonts w:eastAsia="Times New Roman" w:cstheme="minorHAnsi"/>
          <w:color w:val="000000"/>
        </w:rPr>
        <w:t xml:space="preserve">identify and </w:t>
      </w:r>
      <w:r w:rsidR="00B97F46" w:rsidRPr="00470BE6">
        <w:rPr>
          <w:rFonts w:eastAsia="Times New Roman" w:cstheme="minorHAnsi"/>
          <w:color w:val="000000"/>
        </w:rPr>
        <w:t xml:space="preserve">examine additional spectrum in low, mid and high bands to meet the </w:t>
      </w:r>
      <w:r w:rsidR="008B5134" w:rsidRPr="00470BE6">
        <w:rPr>
          <w:rFonts w:eastAsia="Times New Roman" w:cstheme="minorHAnsi"/>
          <w:color w:val="000000"/>
        </w:rPr>
        <w:t>needs</w:t>
      </w:r>
      <w:r w:rsidR="00B97F46" w:rsidRPr="00470BE6">
        <w:rPr>
          <w:rFonts w:eastAsia="Times New Roman" w:cstheme="minorHAnsi"/>
          <w:color w:val="000000"/>
        </w:rPr>
        <w:t xml:space="preserve"> of our citizens and industries.  </w:t>
      </w:r>
    </w:p>
    <w:p w14:paraId="73094F62" w14:textId="77777777" w:rsidR="00962373" w:rsidRPr="00470BE6" w:rsidRDefault="00962373" w:rsidP="00077DC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01C8996B" w14:textId="3B70D5A8" w:rsidR="00C23267" w:rsidRPr="00470BE6" w:rsidRDefault="00962373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A</w:t>
      </w:r>
      <w:r w:rsidR="00B97F46" w:rsidRPr="00470BE6">
        <w:rPr>
          <w:rFonts w:eastAsia="Times New Roman" w:cstheme="minorHAnsi"/>
          <w:color w:val="000000"/>
        </w:rPr>
        <w:t>s the regulator of all private sector spectrum, the F</w:t>
      </w:r>
      <w:r w:rsidR="00DB2985" w:rsidRPr="00470BE6">
        <w:rPr>
          <w:rFonts w:eastAsia="Times New Roman" w:cstheme="minorHAnsi"/>
          <w:color w:val="000000"/>
        </w:rPr>
        <w:t>ed</w:t>
      </w:r>
      <w:r w:rsidR="00C23267" w:rsidRPr="00470BE6">
        <w:rPr>
          <w:rFonts w:eastAsia="Times New Roman" w:cstheme="minorHAnsi"/>
          <w:color w:val="000000"/>
        </w:rPr>
        <w:t xml:space="preserve">eral Communication Commission </w:t>
      </w:r>
      <w:r w:rsidR="00000CA3">
        <w:rPr>
          <w:rFonts w:eastAsia="Times New Roman" w:cstheme="minorHAnsi"/>
          <w:color w:val="000000"/>
        </w:rPr>
        <w:t xml:space="preserve">(FCC) </w:t>
      </w:r>
      <w:r w:rsidR="00C23267" w:rsidRPr="00470BE6">
        <w:rPr>
          <w:rFonts w:eastAsia="Times New Roman" w:cstheme="minorHAnsi"/>
          <w:color w:val="000000"/>
        </w:rPr>
        <w:t xml:space="preserve">has also been very active on </w:t>
      </w:r>
      <w:r w:rsidR="0022236F" w:rsidRPr="00470BE6">
        <w:rPr>
          <w:rFonts w:eastAsia="Times New Roman" w:cstheme="minorHAnsi"/>
          <w:color w:val="000000"/>
        </w:rPr>
        <w:t xml:space="preserve">space </w:t>
      </w:r>
      <w:r w:rsidR="00B97F46" w:rsidRPr="00470BE6">
        <w:rPr>
          <w:rFonts w:eastAsia="Times New Roman" w:cstheme="minorHAnsi"/>
          <w:color w:val="000000"/>
        </w:rPr>
        <w:t xml:space="preserve">satellite </w:t>
      </w:r>
      <w:r w:rsidR="00E40A82" w:rsidRPr="00470BE6">
        <w:rPr>
          <w:rFonts w:eastAsia="Times New Roman" w:cstheme="minorHAnsi"/>
          <w:color w:val="000000"/>
        </w:rPr>
        <w:t xml:space="preserve">and TV broadcast </w:t>
      </w:r>
      <w:r w:rsidR="00C23267" w:rsidRPr="00470BE6">
        <w:rPr>
          <w:rFonts w:eastAsia="Times New Roman" w:cstheme="minorHAnsi"/>
          <w:color w:val="000000"/>
        </w:rPr>
        <w:t>services</w:t>
      </w:r>
      <w:r w:rsidR="00B97F46" w:rsidRPr="00470BE6">
        <w:rPr>
          <w:rFonts w:eastAsia="Times New Roman" w:cstheme="minorHAnsi"/>
          <w:color w:val="000000"/>
        </w:rPr>
        <w:t>. </w:t>
      </w:r>
    </w:p>
    <w:p w14:paraId="07B24151" w14:textId="77777777" w:rsidR="00C23267" w:rsidRPr="00470BE6" w:rsidRDefault="00C23267" w:rsidP="00077DC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6D0B1C56" w14:textId="69ECC5E5" w:rsidR="00E95C55" w:rsidRPr="00470BE6" w:rsidRDefault="00A3286F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Just last week, t</w:t>
      </w:r>
      <w:r w:rsidR="00010FBF" w:rsidRPr="00470BE6">
        <w:rPr>
          <w:rFonts w:eastAsia="Times New Roman" w:cstheme="minorHAnsi"/>
          <w:color w:val="000000"/>
        </w:rPr>
        <w:t xml:space="preserve">he </w:t>
      </w:r>
      <w:r w:rsidR="00000CA3">
        <w:rPr>
          <w:rFonts w:eastAsia="Times New Roman" w:cstheme="minorHAnsi"/>
          <w:color w:val="000000"/>
        </w:rPr>
        <w:t>FCC</w:t>
      </w:r>
      <w:r w:rsidR="00010FBF" w:rsidRPr="00470BE6">
        <w:rPr>
          <w:rFonts w:eastAsia="Times New Roman" w:cstheme="minorHAnsi"/>
          <w:color w:val="000000"/>
        </w:rPr>
        <w:t xml:space="preserve"> </w:t>
      </w:r>
      <w:r w:rsidR="00E95C55" w:rsidRPr="00470BE6">
        <w:rPr>
          <w:rFonts w:eastAsia="Times New Roman" w:cstheme="minorHAnsi"/>
          <w:color w:val="000000"/>
        </w:rPr>
        <w:t xml:space="preserve">granted a request </w:t>
      </w:r>
      <w:r w:rsidR="000B476A" w:rsidRPr="00470BE6">
        <w:rPr>
          <w:rFonts w:eastAsia="Times New Roman" w:cstheme="minorHAnsi"/>
          <w:color w:val="000000"/>
        </w:rPr>
        <w:t>for</w:t>
      </w:r>
      <w:r w:rsidR="008C5477" w:rsidRPr="00470BE6">
        <w:rPr>
          <w:rFonts w:eastAsia="Times New Roman" w:cstheme="minorHAnsi"/>
          <w:color w:val="000000"/>
        </w:rPr>
        <w:t xml:space="preserve"> </w:t>
      </w:r>
      <w:r w:rsidR="00E95C55" w:rsidRPr="00470BE6">
        <w:rPr>
          <w:rFonts w:eastAsia="Times New Roman" w:cstheme="minorHAnsi"/>
          <w:color w:val="000000"/>
        </w:rPr>
        <w:t xml:space="preserve">a proposed next generation non-geostationary satellite orbit </w:t>
      </w:r>
      <w:r w:rsidR="00E40A82" w:rsidRPr="00470BE6">
        <w:rPr>
          <w:rFonts w:eastAsia="Times New Roman" w:cstheme="minorHAnsi"/>
          <w:color w:val="000000"/>
        </w:rPr>
        <w:t xml:space="preserve">(NGSO) </w:t>
      </w:r>
      <w:r w:rsidR="00E95C55" w:rsidRPr="00470BE6">
        <w:rPr>
          <w:rFonts w:eastAsia="Times New Roman" w:cstheme="minorHAnsi"/>
          <w:color w:val="000000"/>
        </w:rPr>
        <w:t xml:space="preserve">fixed-satellite </w:t>
      </w:r>
      <w:r w:rsidR="008C5477" w:rsidRPr="00470BE6">
        <w:rPr>
          <w:rFonts w:eastAsia="Times New Roman" w:cstheme="minorHAnsi"/>
          <w:color w:val="000000"/>
        </w:rPr>
        <w:t>system to access the U.S. market</w:t>
      </w:r>
      <w:r w:rsidR="00E95C55" w:rsidRPr="00470BE6">
        <w:rPr>
          <w:rFonts w:eastAsia="Times New Roman" w:cstheme="minorHAnsi"/>
          <w:color w:val="000000"/>
        </w:rPr>
        <w:t xml:space="preserve">. These </w:t>
      </w:r>
      <w:r w:rsidR="008C5477" w:rsidRPr="00470BE6">
        <w:rPr>
          <w:rFonts w:eastAsia="Times New Roman" w:cstheme="minorHAnsi"/>
          <w:color w:val="000000"/>
        </w:rPr>
        <w:t xml:space="preserve">large satellite constellations </w:t>
      </w:r>
      <w:r w:rsidR="008C5A72">
        <w:rPr>
          <w:rFonts w:eastAsia="Times New Roman" w:cstheme="minorHAnsi"/>
          <w:color w:val="000000"/>
        </w:rPr>
        <w:t xml:space="preserve">hold the </w:t>
      </w:r>
      <w:r w:rsidR="00E95C55" w:rsidRPr="00470BE6">
        <w:rPr>
          <w:rFonts w:eastAsia="Times New Roman" w:cstheme="minorHAnsi"/>
          <w:color w:val="000000"/>
        </w:rPr>
        <w:t>promise</w:t>
      </w:r>
      <w:r w:rsidR="008C5A72">
        <w:rPr>
          <w:rFonts w:eastAsia="Times New Roman" w:cstheme="minorHAnsi"/>
          <w:color w:val="000000"/>
        </w:rPr>
        <w:t xml:space="preserve"> of</w:t>
      </w:r>
      <w:r w:rsidR="00E95C55" w:rsidRPr="00470BE6">
        <w:rPr>
          <w:rFonts w:eastAsia="Times New Roman" w:cstheme="minorHAnsi"/>
          <w:color w:val="000000"/>
        </w:rPr>
        <w:t xml:space="preserve"> ubiquitous deployment, offering citizens of rural and remote communities the opportunity </w:t>
      </w:r>
      <w:r w:rsidR="008C5477" w:rsidRPr="00470BE6">
        <w:rPr>
          <w:rFonts w:eastAsia="Times New Roman" w:cstheme="minorHAnsi"/>
          <w:color w:val="000000"/>
        </w:rPr>
        <w:t xml:space="preserve">and benefits of </w:t>
      </w:r>
      <w:r w:rsidR="00E95C55" w:rsidRPr="00470BE6">
        <w:rPr>
          <w:rFonts w:eastAsia="Times New Roman" w:cstheme="minorHAnsi"/>
          <w:color w:val="000000"/>
        </w:rPr>
        <w:t>connectivity.  Additionally, geostationary-satellite orbit (GSO)-provided broadband services to consumers continue to grow, with more than 2 million households currently served in the U.S. alone.  In addition, over the past year, we have approv</w:t>
      </w:r>
      <w:r w:rsidR="009275DC" w:rsidRPr="00470BE6">
        <w:rPr>
          <w:rFonts w:eastAsia="Times New Roman" w:cstheme="minorHAnsi"/>
          <w:color w:val="000000"/>
        </w:rPr>
        <w:t>ed several next-generation high-</w:t>
      </w:r>
      <w:r w:rsidR="00E95C55" w:rsidRPr="00470BE6">
        <w:rPr>
          <w:rFonts w:eastAsia="Times New Roman" w:cstheme="minorHAnsi"/>
          <w:color w:val="000000"/>
        </w:rPr>
        <w:t xml:space="preserve">throughput GSO satellites.  These satellites have now been launched, and should significantly increase available satellite broadband capacity and speeds.  And in May of this year, the </w:t>
      </w:r>
      <w:r w:rsidR="008C5A72">
        <w:rPr>
          <w:rFonts w:eastAsia="Times New Roman" w:cstheme="minorHAnsi"/>
          <w:color w:val="000000"/>
        </w:rPr>
        <w:t>FCC</w:t>
      </w:r>
      <w:r w:rsidR="00E95C55" w:rsidRPr="00470BE6">
        <w:rPr>
          <w:rFonts w:eastAsia="Times New Roman" w:cstheme="minorHAnsi"/>
          <w:color w:val="000000"/>
        </w:rPr>
        <w:t xml:space="preserve"> also </w:t>
      </w:r>
      <w:r w:rsidR="00E65711" w:rsidRPr="00470BE6">
        <w:rPr>
          <w:rFonts w:eastAsia="Times New Roman" w:cstheme="minorHAnsi"/>
          <w:color w:val="000000"/>
        </w:rPr>
        <w:t>started a proceeding</w:t>
      </w:r>
      <w:r w:rsidR="00E95C55" w:rsidRPr="00470BE6">
        <w:rPr>
          <w:rFonts w:eastAsia="Times New Roman" w:cstheme="minorHAnsi"/>
          <w:color w:val="000000"/>
        </w:rPr>
        <w:t xml:space="preserve"> to harmonize and streamline our rules for the growing satellite market for Earth Stations in Motion, where we also eliminated unnecessary application requirements, reporting requirements, and operating restrictions.</w:t>
      </w:r>
    </w:p>
    <w:p w14:paraId="7F1E0B6F" w14:textId="77777777" w:rsidR="00E95C55" w:rsidRPr="00470BE6" w:rsidRDefault="00E95C55" w:rsidP="00077DC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6C2C9B1E" w14:textId="58BDA641" w:rsidR="008F703A" w:rsidRPr="00470BE6" w:rsidRDefault="008C5A72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="00962373" w:rsidRPr="00470BE6">
        <w:rPr>
          <w:rFonts w:eastAsia="Times New Roman" w:cstheme="minorHAnsi"/>
          <w:color w:val="000000"/>
        </w:rPr>
        <w:t>n the broadcast services</w:t>
      </w:r>
      <w:r w:rsidR="00B97F46" w:rsidRPr="00470BE6">
        <w:rPr>
          <w:rFonts w:eastAsia="Times New Roman" w:cstheme="minorHAnsi"/>
          <w:color w:val="000000"/>
        </w:rPr>
        <w:t xml:space="preserve">, the </w:t>
      </w:r>
      <w:r>
        <w:rPr>
          <w:rFonts w:eastAsia="Times New Roman" w:cstheme="minorHAnsi"/>
          <w:color w:val="000000"/>
        </w:rPr>
        <w:t>FCC</w:t>
      </w:r>
      <w:r w:rsidR="00B97F46" w:rsidRPr="00470BE6">
        <w:rPr>
          <w:rFonts w:eastAsia="Times New Roman" w:cstheme="minorHAnsi"/>
          <w:color w:val="000000"/>
        </w:rPr>
        <w:t xml:space="preserve"> is currently considering new rules for the next generation of television using the ATSC</w:t>
      </w:r>
      <w:r w:rsidR="00E65711" w:rsidRPr="00470BE6">
        <w:rPr>
          <w:rFonts w:eastAsia="Times New Roman" w:cstheme="minorHAnsi"/>
          <w:color w:val="000000"/>
        </w:rPr>
        <w:t xml:space="preserve"> </w:t>
      </w:r>
      <w:r w:rsidR="00B97F46" w:rsidRPr="00470BE6">
        <w:rPr>
          <w:rFonts w:eastAsia="Times New Roman" w:cstheme="minorHAnsi"/>
          <w:color w:val="000000"/>
        </w:rPr>
        <w:t xml:space="preserve">3.0 television standard on a voluntary, market-driven basis.  </w:t>
      </w:r>
    </w:p>
    <w:p w14:paraId="08567441" w14:textId="77777777" w:rsidR="008F703A" w:rsidRPr="00470BE6" w:rsidRDefault="008F703A" w:rsidP="00077DC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5A9F5442" w14:textId="7C4075C2" w:rsidR="00575F5D" w:rsidRPr="00470BE6" w:rsidRDefault="007D3F88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These domestic priorities and decisions are reflected in our</w:t>
      </w:r>
      <w:r w:rsidR="008F703A" w:rsidRPr="00470BE6">
        <w:rPr>
          <w:rFonts w:eastAsia="Times New Roman" w:cstheme="minorHAnsi"/>
          <w:color w:val="000000"/>
        </w:rPr>
        <w:t xml:space="preserve"> U.S. priorities for WRC-19</w:t>
      </w:r>
      <w:r w:rsidR="00E65711" w:rsidRPr="00470BE6">
        <w:rPr>
          <w:rFonts w:eastAsia="Times New Roman" w:cstheme="minorHAnsi"/>
          <w:color w:val="000000"/>
        </w:rPr>
        <w:t>,</w:t>
      </w:r>
      <w:r w:rsidR="008F703A" w:rsidRPr="00470BE6">
        <w:rPr>
          <w:rFonts w:eastAsia="Times New Roman" w:cstheme="minorHAnsi"/>
          <w:color w:val="000000"/>
        </w:rPr>
        <w:t xml:space="preserve"> includ</w:t>
      </w:r>
      <w:r w:rsidRPr="00470BE6">
        <w:rPr>
          <w:rFonts w:eastAsia="Times New Roman" w:cstheme="minorHAnsi"/>
          <w:color w:val="000000"/>
        </w:rPr>
        <w:t>ing Agenda Item</w:t>
      </w:r>
      <w:r w:rsidR="00E65711" w:rsidRPr="00470BE6">
        <w:rPr>
          <w:rFonts w:eastAsia="Times New Roman" w:cstheme="minorHAnsi"/>
          <w:color w:val="000000"/>
        </w:rPr>
        <w:t>s</w:t>
      </w:r>
      <w:r w:rsidRPr="00470BE6">
        <w:rPr>
          <w:rFonts w:eastAsia="Times New Roman" w:cstheme="minorHAnsi"/>
          <w:color w:val="000000"/>
        </w:rPr>
        <w:t xml:space="preserve"> 1.13 </w:t>
      </w:r>
      <w:r w:rsidR="00E65711" w:rsidRPr="00470BE6">
        <w:rPr>
          <w:rFonts w:eastAsia="Times New Roman" w:cstheme="minorHAnsi"/>
          <w:color w:val="000000"/>
        </w:rPr>
        <w:t xml:space="preserve">and 1.6 seeking additional spectrum for </w:t>
      </w:r>
      <w:r w:rsidRPr="00470BE6">
        <w:rPr>
          <w:rFonts w:eastAsia="Times New Roman" w:cstheme="minorHAnsi"/>
          <w:color w:val="000000"/>
        </w:rPr>
        <w:t>mobile broadband</w:t>
      </w:r>
      <w:r w:rsidR="00E65711" w:rsidRPr="00470BE6">
        <w:rPr>
          <w:rFonts w:eastAsia="Times New Roman" w:cstheme="minorHAnsi"/>
          <w:color w:val="000000"/>
        </w:rPr>
        <w:t xml:space="preserve"> and NGSO constellations</w:t>
      </w:r>
      <w:r w:rsidRPr="00470BE6">
        <w:rPr>
          <w:rFonts w:eastAsia="Times New Roman" w:cstheme="minorHAnsi"/>
          <w:color w:val="000000"/>
        </w:rPr>
        <w:t xml:space="preserve">, Agenda Item 1.16 </w:t>
      </w:r>
      <w:r w:rsidR="00E65711" w:rsidRPr="00470BE6">
        <w:rPr>
          <w:rFonts w:eastAsia="Times New Roman" w:cstheme="minorHAnsi"/>
          <w:color w:val="000000"/>
        </w:rPr>
        <w:t xml:space="preserve">considering </w:t>
      </w:r>
      <w:r w:rsidRPr="00470BE6">
        <w:rPr>
          <w:rFonts w:eastAsia="Times New Roman" w:cstheme="minorHAnsi"/>
          <w:color w:val="000000"/>
        </w:rPr>
        <w:t>increased Wi</w:t>
      </w:r>
      <w:r w:rsidR="00E65711" w:rsidRPr="00470BE6">
        <w:rPr>
          <w:rFonts w:eastAsia="Times New Roman" w:cstheme="minorHAnsi"/>
          <w:color w:val="000000"/>
        </w:rPr>
        <w:t>-</w:t>
      </w:r>
      <w:r w:rsidRPr="00470BE6">
        <w:rPr>
          <w:rFonts w:eastAsia="Times New Roman" w:cstheme="minorHAnsi"/>
          <w:color w:val="000000"/>
        </w:rPr>
        <w:t xml:space="preserve">Fi or RLAN allocations, </w:t>
      </w:r>
      <w:r w:rsidR="00E65711" w:rsidRPr="00470BE6">
        <w:rPr>
          <w:rFonts w:eastAsia="Times New Roman" w:cstheme="minorHAnsi"/>
          <w:color w:val="000000"/>
        </w:rPr>
        <w:t xml:space="preserve">and </w:t>
      </w:r>
      <w:r w:rsidRPr="00470BE6">
        <w:rPr>
          <w:rFonts w:eastAsia="Times New Roman" w:cstheme="minorHAnsi"/>
          <w:color w:val="000000"/>
        </w:rPr>
        <w:t xml:space="preserve">Agenda Item 1.5 looking at Earth Stations in Motion. </w:t>
      </w:r>
    </w:p>
    <w:p w14:paraId="49799F7D" w14:textId="77777777" w:rsidR="00575F5D" w:rsidRPr="00470BE6" w:rsidRDefault="00575F5D" w:rsidP="0046291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A5312BB" w14:textId="2CDA1264" w:rsidR="00010FBF" w:rsidRPr="00470BE6" w:rsidRDefault="00575F5D" w:rsidP="009913C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Also, a</w:t>
      </w:r>
      <w:r w:rsidR="008F703A" w:rsidRPr="00470BE6">
        <w:rPr>
          <w:rFonts w:eastAsia="Times New Roman" w:cstheme="minorHAnsi"/>
          <w:color w:val="000000"/>
        </w:rPr>
        <w:t xml:space="preserve">s spectrum becomes more </w:t>
      </w:r>
      <w:r w:rsidRPr="00470BE6">
        <w:rPr>
          <w:rFonts w:eastAsia="Times New Roman" w:cstheme="minorHAnsi"/>
          <w:color w:val="000000"/>
        </w:rPr>
        <w:t xml:space="preserve">heavily </w:t>
      </w:r>
      <w:r w:rsidR="008F703A" w:rsidRPr="00470BE6">
        <w:rPr>
          <w:rFonts w:eastAsia="Times New Roman" w:cstheme="minorHAnsi"/>
          <w:color w:val="000000"/>
        </w:rPr>
        <w:t>utilized</w:t>
      </w:r>
      <w:r w:rsidRPr="00470BE6">
        <w:rPr>
          <w:rFonts w:eastAsia="Times New Roman" w:cstheme="minorHAnsi"/>
          <w:color w:val="000000"/>
        </w:rPr>
        <w:t xml:space="preserve"> and shared between services</w:t>
      </w:r>
      <w:r w:rsidR="008F703A" w:rsidRPr="00470BE6">
        <w:rPr>
          <w:rFonts w:eastAsia="Times New Roman" w:cstheme="minorHAnsi"/>
          <w:color w:val="000000"/>
        </w:rPr>
        <w:t xml:space="preserve">, we need appropriate sharing mechanisms to protect </w:t>
      </w:r>
      <w:r w:rsidR="00E65711" w:rsidRPr="00470BE6">
        <w:rPr>
          <w:rFonts w:eastAsia="Times New Roman" w:cstheme="minorHAnsi"/>
          <w:color w:val="000000"/>
        </w:rPr>
        <w:t xml:space="preserve">users </w:t>
      </w:r>
      <w:r w:rsidR="008F703A" w:rsidRPr="00470BE6">
        <w:rPr>
          <w:rFonts w:eastAsia="Times New Roman" w:cstheme="minorHAnsi"/>
          <w:color w:val="000000"/>
        </w:rPr>
        <w:t xml:space="preserve">from </w:t>
      </w:r>
      <w:r w:rsidR="00E65711" w:rsidRPr="00470BE6">
        <w:rPr>
          <w:rFonts w:eastAsia="Times New Roman" w:cstheme="minorHAnsi"/>
          <w:color w:val="000000"/>
        </w:rPr>
        <w:t xml:space="preserve">harmful </w:t>
      </w:r>
      <w:r w:rsidR="008F703A" w:rsidRPr="00470BE6">
        <w:rPr>
          <w:rFonts w:eastAsia="Times New Roman" w:cstheme="minorHAnsi"/>
          <w:color w:val="000000"/>
        </w:rPr>
        <w:t>interference</w:t>
      </w:r>
      <w:r w:rsidR="001C2461" w:rsidRPr="00470BE6">
        <w:rPr>
          <w:rFonts w:eastAsia="Times New Roman" w:cstheme="minorHAnsi"/>
          <w:color w:val="000000"/>
        </w:rPr>
        <w:t xml:space="preserve"> </w:t>
      </w:r>
      <w:r w:rsidR="008F703A" w:rsidRPr="00470BE6">
        <w:rPr>
          <w:rFonts w:eastAsia="Times New Roman" w:cstheme="minorHAnsi"/>
          <w:color w:val="000000"/>
        </w:rPr>
        <w:t>and</w:t>
      </w:r>
      <w:r w:rsidRPr="00470BE6">
        <w:rPr>
          <w:rFonts w:eastAsia="Times New Roman" w:cstheme="minorHAnsi"/>
          <w:color w:val="000000"/>
        </w:rPr>
        <w:t xml:space="preserve"> </w:t>
      </w:r>
      <w:r w:rsidR="00231861" w:rsidRPr="00470BE6">
        <w:rPr>
          <w:rFonts w:eastAsia="Times New Roman" w:cstheme="minorHAnsi"/>
          <w:color w:val="000000"/>
        </w:rPr>
        <w:t>provide a stable regulatory environment for those</w:t>
      </w:r>
      <w:r w:rsidR="008F703A" w:rsidRPr="00470BE6">
        <w:rPr>
          <w:rFonts w:eastAsia="Times New Roman" w:cstheme="minorHAnsi"/>
          <w:color w:val="000000"/>
        </w:rPr>
        <w:t xml:space="preserve"> </w:t>
      </w:r>
      <w:r w:rsidR="00231861" w:rsidRPr="00470BE6">
        <w:rPr>
          <w:rFonts w:eastAsia="Times New Roman" w:cstheme="minorHAnsi"/>
          <w:color w:val="000000"/>
        </w:rPr>
        <w:t xml:space="preserve">investing and </w:t>
      </w:r>
      <w:r w:rsidR="008F703A" w:rsidRPr="00470BE6">
        <w:rPr>
          <w:rFonts w:eastAsia="Times New Roman" w:cstheme="minorHAnsi"/>
          <w:color w:val="000000"/>
        </w:rPr>
        <w:t xml:space="preserve">deploying infrastructure </w:t>
      </w:r>
      <w:r w:rsidR="00231861" w:rsidRPr="00470BE6">
        <w:rPr>
          <w:rFonts w:eastAsia="Times New Roman" w:cstheme="minorHAnsi"/>
          <w:color w:val="000000"/>
        </w:rPr>
        <w:t>in these bands</w:t>
      </w:r>
      <w:r w:rsidR="003C3D03" w:rsidRPr="00470BE6">
        <w:rPr>
          <w:rFonts w:eastAsia="Times New Roman" w:cstheme="minorHAnsi"/>
          <w:color w:val="000000"/>
        </w:rPr>
        <w:t>.</w:t>
      </w:r>
      <w:r w:rsidR="008F703A" w:rsidRPr="00470BE6">
        <w:rPr>
          <w:rFonts w:eastAsia="Times New Roman" w:cstheme="minorHAnsi"/>
          <w:color w:val="000000"/>
        </w:rPr>
        <w:t xml:space="preserve"> To this end, I call upon all of us in this room to openly participate in spectrum sharing studies</w:t>
      </w:r>
      <w:r w:rsidRPr="00470BE6">
        <w:rPr>
          <w:rFonts w:eastAsia="Times New Roman" w:cstheme="minorHAnsi"/>
          <w:color w:val="000000"/>
        </w:rPr>
        <w:t xml:space="preserve"> in the ITU-R working parties related to WRC-19 agenda items.  In doing so, I want to be clear that the FCC will act in good-faith to ensure such studies are conducted in a fair and balanced manner.  </w:t>
      </w:r>
      <w:r w:rsidR="00F86FA8" w:rsidRPr="00470BE6">
        <w:rPr>
          <w:rFonts w:eastAsia="Times New Roman" w:cstheme="minorHAnsi"/>
          <w:color w:val="000000"/>
        </w:rPr>
        <w:t>We ask that you approach this process with an open mind</w:t>
      </w:r>
      <w:r w:rsidR="00EC105D" w:rsidRPr="00470BE6">
        <w:rPr>
          <w:rFonts w:eastAsia="Times New Roman" w:cstheme="minorHAnsi"/>
          <w:color w:val="000000"/>
        </w:rPr>
        <w:t>, as will we</w:t>
      </w:r>
      <w:r w:rsidR="00013324">
        <w:rPr>
          <w:rFonts w:eastAsia="Times New Roman" w:cstheme="minorHAnsi"/>
          <w:color w:val="000000"/>
        </w:rPr>
        <w:t xml:space="preserve">. </w:t>
      </w:r>
      <w:r w:rsidRPr="00470BE6">
        <w:rPr>
          <w:rFonts w:eastAsia="Times New Roman" w:cstheme="minorHAnsi"/>
          <w:color w:val="000000"/>
        </w:rPr>
        <w:t xml:space="preserve">  </w:t>
      </w:r>
      <w:r w:rsidR="00010FBF" w:rsidRPr="00470BE6">
        <w:rPr>
          <w:rFonts w:eastAsia="Times New Roman" w:cstheme="minorHAnsi"/>
          <w:color w:val="000000"/>
        </w:rPr>
        <w:br/>
      </w:r>
    </w:p>
    <w:p w14:paraId="7CE481C1" w14:textId="5C632AB3" w:rsidR="002037C4" w:rsidRDefault="007A7365" w:rsidP="002037C4">
      <w:pPr>
        <w:spacing w:after="0" w:line="240" w:lineRule="auto"/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>I believe t</w:t>
      </w:r>
      <w:r w:rsidR="005908DA" w:rsidRPr="00470BE6">
        <w:rPr>
          <w:rFonts w:eastAsia="Times New Roman" w:cstheme="minorHAnsi"/>
          <w:color w:val="000000"/>
        </w:rPr>
        <w:t xml:space="preserve">he past WRC practice of promoting consensus through the regional organizations will continue to be the prevalent means of negotiation at WRC-19.  </w:t>
      </w:r>
      <w:r w:rsidR="004C57AE" w:rsidRPr="00470BE6">
        <w:rPr>
          <w:rFonts w:eastAsia="Times New Roman" w:cstheme="minorHAnsi"/>
          <w:color w:val="000000"/>
        </w:rPr>
        <w:t xml:space="preserve">CITEL has always been a driving force </w:t>
      </w:r>
      <w:r w:rsidR="00231861" w:rsidRPr="00470BE6">
        <w:rPr>
          <w:rFonts w:eastAsia="Times New Roman" w:cstheme="minorHAnsi"/>
          <w:color w:val="000000"/>
        </w:rPr>
        <w:t xml:space="preserve">in formulating </w:t>
      </w:r>
      <w:r w:rsidR="004C57AE" w:rsidRPr="00470BE6">
        <w:rPr>
          <w:rFonts w:eastAsia="Times New Roman" w:cstheme="minorHAnsi"/>
          <w:color w:val="000000"/>
        </w:rPr>
        <w:t>Conference consensus decisions</w:t>
      </w:r>
      <w:r w:rsidR="00231861" w:rsidRPr="00470BE6">
        <w:rPr>
          <w:rFonts w:eastAsia="Times New Roman" w:cstheme="minorHAnsi"/>
          <w:color w:val="000000"/>
        </w:rPr>
        <w:t>,</w:t>
      </w:r>
      <w:r w:rsidR="004C57AE" w:rsidRPr="00470BE6">
        <w:rPr>
          <w:rFonts w:eastAsia="Times New Roman" w:cstheme="minorHAnsi"/>
          <w:color w:val="000000"/>
        </w:rPr>
        <w:t xml:space="preserve"> overcoming resistance from other regions and administrations.  </w:t>
      </w:r>
      <w:r w:rsidR="005908DA" w:rsidRPr="00470BE6">
        <w:rPr>
          <w:rFonts w:eastAsia="Times New Roman" w:cstheme="minorHAnsi"/>
          <w:color w:val="000000"/>
        </w:rPr>
        <w:t xml:space="preserve">Therefore, it will be crucial for </w:t>
      </w:r>
      <w:r w:rsidR="00B97F46" w:rsidRPr="00470BE6">
        <w:rPr>
          <w:rFonts w:eastAsia="Times New Roman" w:cstheme="minorHAnsi"/>
          <w:color w:val="000000"/>
        </w:rPr>
        <w:t>CITEL</w:t>
      </w:r>
      <w:r w:rsidR="005908DA" w:rsidRPr="00470BE6">
        <w:rPr>
          <w:rFonts w:eastAsia="Times New Roman" w:cstheme="minorHAnsi"/>
          <w:color w:val="000000"/>
        </w:rPr>
        <w:t xml:space="preserve"> PCC.II to </w:t>
      </w:r>
      <w:r w:rsidR="004C57AE" w:rsidRPr="00470BE6">
        <w:rPr>
          <w:rFonts w:eastAsia="Times New Roman" w:cstheme="minorHAnsi"/>
          <w:color w:val="000000"/>
        </w:rPr>
        <w:t xml:space="preserve">continue to </w:t>
      </w:r>
      <w:r w:rsidR="005908DA" w:rsidRPr="00470BE6">
        <w:rPr>
          <w:rFonts w:eastAsia="Times New Roman" w:cstheme="minorHAnsi"/>
          <w:color w:val="000000"/>
        </w:rPr>
        <w:t xml:space="preserve">strive towards early consensus on </w:t>
      </w:r>
      <w:r w:rsidRPr="00470BE6">
        <w:rPr>
          <w:rFonts w:eastAsia="Times New Roman" w:cstheme="minorHAnsi"/>
          <w:color w:val="000000"/>
        </w:rPr>
        <w:t>the region’s</w:t>
      </w:r>
      <w:r w:rsidR="005908DA" w:rsidRPr="00470BE6">
        <w:rPr>
          <w:rFonts w:eastAsia="Times New Roman" w:cstheme="minorHAnsi"/>
          <w:color w:val="000000"/>
        </w:rPr>
        <w:t xml:space="preserve"> WRC proposal work</w:t>
      </w:r>
      <w:r w:rsidR="004C57AE" w:rsidRPr="00470BE6">
        <w:rPr>
          <w:rFonts w:eastAsia="Times New Roman" w:cstheme="minorHAnsi"/>
          <w:color w:val="000000"/>
        </w:rPr>
        <w:t xml:space="preserve"> so that it </w:t>
      </w:r>
      <w:r w:rsidR="00F51505" w:rsidRPr="00470BE6">
        <w:rPr>
          <w:rFonts w:eastAsia="Times New Roman" w:cstheme="minorHAnsi"/>
          <w:color w:val="000000"/>
        </w:rPr>
        <w:t>can</w:t>
      </w:r>
      <w:r w:rsidR="004C57AE" w:rsidRPr="00470BE6">
        <w:rPr>
          <w:rFonts w:eastAsia="Times New Roman" w:cstheme="minorHAnsi"/>
          <w:color w:val="000000"/>
        </w:rPr>
        <w:t xml:space="preserve"> set the international regulatory environment for the next WRC</w:t>
      </w:r>
      <w:r w:rsidR="00F51505" w:rsidRPr="00470BE6">
        <w:rPr>
          <w:rFonts w:eastAsia="Times New Roman" w:cstheme="minorHAnsi"/>
          <w:color w:val="000000"/>
        </w:rPr>
        <w:t>,</w:t>
      </w:r>
      <w:r w:rsidR="004C57AE" w:rsidRPr="00470BE6">
        <w:rPr>
          <w:rFonts w:eastAsia="Times New Roman" w:cstheme="minorHAnsi"/>
          <w:color w:val="000000"/>
        </w:rPr>
        <w:t xml:space="preserve"> as well as being at the forefront of </w:t>
      </w:r>
      <w:r w:rsidR="00F51505" w:rsidRPr="00470BE6">
        <w:rPr>
          <w:rFonts w:eastAsia="Times New Roman" w:cstheme="minorHAnsi"/>
          <w:color w:val="000000"/>
        </w:rPr>
        <w:t>technological innovation</w:t>
      </w:r>
      <w:r w:rsidR="004C57AE" w:rsidRPr="00470BE6">
        <w:rPr>
          <w:rFonts w:eastAsia="Times New Roman" w:cstheme="minorHAnsi"/>
          <w:color w:val="000000"/>
        </w:rPr>
        <w:t>.  </w:t>
      </w:r>
    </w:p>
    <w:p w14:paraId="0653483A" w14:textId="77777777" w:rsidR="002037C4" w:rsidRDefault="002037C4" w:rsidP="002037C4">
      <w:pPr>
        <w:spacing w:after="0" w:line="240" w:lineRule="auto"/>
        <w:rPr>
          <w:rFonts w:eastAsia="Times New Roman" w:cstheme="minorHAnsi"/>
          <w:color w:val="000000"/>
        </w:rPr>
      </w:pPr>
    </w:p>
    <w:p w14:paraId="24667ECE" w14:textId="723E4985" w:rsidR="00263677" w:rsidRPr="00470BE6" w:rsidRDefault="00F51505" w:rsidP="009913CF">
      <w:pPr>
        <w:rPr>
          <w:rFonts w:eastAsia="Times New Roman" w:cstheme="minorHAnsi"/>
          <w:color w:val="000000"/>
        </w:rPr>
      </w:pPr>
      <w:r w:rsidRPr="00470BE6">
        <w:rPr>
          <w:rFonts w:eastAsia="Times New Roman" w:cstheme="minorHAnsi"/>
          <w:color w:val="000000"/>
        </w:rPr>
        <w:t xml:space="preserve">As a representative of the host nation, </w:t>
      </w:r>
      <w:r w:rsidR="007A7365" w:rsidRPr="00470BE6">
        <w:rPr>
          <w:rFonts w:eastAsia="Times New Roman" w:cstheme="minorHAnsi"/>
          <w:color w:val="000000"/>
        </w:rPr>
        <w:t xml:space="preserve">I appreciate </w:t>
      </w:r>
      <w:r w:rsidRPr="00470BE6">
        <w:rPr>
          <w:rFonts w:eastAsia="Times New Roman" w:cstheme="minorHAnsi"/>
          <w:color w:val="000000"/>
        </w:rPr>
        <w:t>the opportunity</w:t>
      </w:r>
      <w:r w:rsidR="007A7365" w:rsidRPr="00470BE6">
        <w:rPr>
          <w:rFonts w:eastAsia="Times New Roman" w:cstheme="minorHAnsi"/>
          <w:color w:val="000000"/>
        </w:rPr>
        <w:t xml:space="preserve"> to welcome you </w:t>
      </w:r>
      <w:r w:rsidRPr="00470BE6">
        <w:rPr>
          <w:rFonts w:eastAsia="Times New Roman" w:cstheme="minorHAnsi"/>
          <w:color w:val="000000"/>
        </w:rPr>
        <w:t xml:space="preserve">to Orlando </w:t>
      </w:r>
      <w:r w:rsidR="007A7365" w:rsidRPr="00470BE6">
        <w:rPr>
          <w:rFonts w:eastAsia="Times New Roman" w:cstheme="minorHAnsi"/>
          <w:color w:val="000000"/>
        </w:rPr>
        <w:t xml:space="preserve">and </w:t>
      </w:r>
      <w:r w:rsidRPr="00470BE6">
        <w:rPr>
          <w:rFonts w:eastAsia="Times New Roman" w:cstheme="minorHAnsi"/>
          <w:color w:val="000000"/>
        </w:rPr>
        <w:t xml:space="preserve">thank you </w:t>
      </w:r>
      <w:r w:rsidR="007A7365" w:rsidRPr="00470BE6">
        <w:rPr>
          <w:rFonts w:eastAsia="Times New Roman" w:cstheme="minorHAnsi"/>
          <w:color w:val="000000"/>
        </w:rPr>
        <w:t xml:space="preserve">for you taking the time to listen to me.  Over the next day and a half, I am interested </w:t>
      </w:r>
      <w:r w:rsidRPr="00470BE6">
        <w:rPr>
          <w:rFonts w:eastAsia="Times New Roman" w:cstheme="minorHAnsi"/>
          <w:color w:val="000000"/>
        </w:rPr>
        <w:t>to learn</w:t>
      </w:r>
      <w:r w:rsidR="007A7365" w:rsidRPr="00470BE6">
        <w:rPr>
          <w:rFonts w:eastAsia="Times New Roman" w:cstheme="minorHAnsi"/>
          <w:color w:val="000000"/>
        </w:rPr>
        <w:t xml:space="preserve"> about your priorities for WRC-19, </w:t>
      </w:r>
      <w:r w:rsidRPr="00470BE6">
        <w:rPr>
          <w:rFonts w:eastAsia="Times New Roman" w:cstheme="minorHAnsi"/>
          <w:color w:val="000000"/>
        </w:rPr>
        <w:t>along with any</w:t>
      </w:r>
      <w:r w:rsidR="007A7365" w:rsidRPr="00470BE6">
        <w:rPr>
          <w:rFonts w:eastAsia="Times New Roman" w:cstheme="minorHAnsi"/>
          <w:color w:val="000000"/>
        </w:rPr>
        <w:t xml:space="preserve"> other regional spectrum initiatives.</w:t>
      </w:r>
      <w:r w:rsidR="00E95C55" w:rsidRPr="00470BE6">
        <w:rPr>
          <w:rFonts w:eastAsia="Times New Roman" w:cstheme="minorHAnsi"/>
          <w:color w:val="000000"/>
        </w:rPr>
        <w:t xml:space="preserve"> </w:t>
      </w:r>
    </w:p>
    <w:sectPr w:rsidR="00263677" w:rsidRPr="00470BE6" w:rsidSect="00991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A96" w14:textId="77777777" w:rsidR="00D45A61" w:rsidRDefault="00D45A61" w:rsidP="009913CF">
      <w:pPr>
        <w:spacing w:after="0" w:line="240" w:lineRule="auto"/>
      </w:pPr>
      <w:r>
        <w:separator/>
      </w:r>
    </w:p>
  </w:endnote>
  <w:endnote w:type="continuationSeparator" w:id="0">
    <w:p w14:paraId="600774E2" w14:textId="77777777" w:rsidR="00D45A61" w:rsidRDefault="00D45A61" w:rsidP="0099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BFA5" w14:textId="77777777" w:rsidR="00FA6CAF" w:rsidRDefault="00FA6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1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87940" w14:textId="569FB673" w:rsidR="009913CF" w:rsidRDefault="00991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CF0A5" w14:textId="77777777" w:rsidR="009913CF" w:rsidRDefault="00991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E1C3" w14:textId="77777777" w:rsidR="00FA6CAF" w:rsidRDefault="00FA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9940" w14:textId="77777777" w:rsidR="00D45A61" w:rsidRDefault="00D45A61" w:rsidP="009913CF">
      <w:pPr>
        <w:spacing w:after="0" w:line="240" w:lineRule="auto"/>
      </w:pPr>
      <w:r>
        <w:separator/>
      </w:r>
    </w:p>
  </w:footnote>
  <w:footnote w:type="continuationSeparator" w:id="0">
    <w:p w14:paraId="2FDE6DB9" w14:textId="77777777" w:rsidR="00D45A61" w:rsidRDefault="00D45A61" w:rsidP="0099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85FC" w14:textId="77777777" w:rsidR="00FA6CAF" w:rsidRDefault="00FA6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DC66" w14:textId="77777777" w:rsidR="00FA6CAF" w:rsidRDefault="00FA6C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859D" w14:textId="77777777" w:rsidR="00FA6CAF" w:rsidRDefault="00FA6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9A5"/>
    <w:multiLevelType w:val="hybridMultilevel"/>
    <w:tmpl w:val="7070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6"/>
    <w:rsid w:val="00000CA3"/>
    <w:rsid w:val="00010FBF"/>
    <w:rsid w:val="00013324"/>
    <w:rsid w:val="00077DC6"/>
    <w:rsid w:val="000B476A"/>
    <w:rsid w:val="000E0DD4"/>
    <w:rsid w:val="0017457C"/>
    <w:rsid w:val="001C2461"/>
    <w:rsid w:val="00200283"/>
    <w:rsid w:val="002037C4"/>
    <w:rsid w:val="00205A73"/>
    <w:rsid w:val="0022236F"/>
    <w:rsid w:val="00231861"/>
    <w:rsid w:val="00263677"/>
    <w:rsid w:val="00265DB1"/>
    <w:rsid w:val="002A7725"/>
    <w:rsid w:val="002D1B17"/>
    <w:rsid w:val="002D448A"/>
    <w:rsid w:val="00320EAF"/>
    <w:rsid w:val="003C3D03"/>
    <w:rsid w:val="003E279B"/>
    <w:rsid w:val="00462911"/>
    <w:rsid w:val="00470BE6"/>
    <w:rsid w:val="004C57AE"/>
    <w:rsid w:val="00516A7B"/>
    <w:rsid w:val="00574648"/>
    <w:rsid w:val="00575F5D"/>
    <w:rsid w:val="005908DA"/>
    <w:rsid w:val="00596BF6"/>
    <w:rsid w:val="005C35E7"/>
    <w:rsid w:val="005F77DF"/>
    <w:rsid w:val="00733D6D"/>
    <w:rsid w:val="007439BD"/>
    <w:rsid w:val="00767F51"/>
    <w:rsid w:val="007A7365"/>
    <w:rsid w:val="007C732C"/>
    <w:rsid w:val="007D3F88"/>
    <w:rsid w:val="007E247B"/>
    <w:rsid w:val="00843380"/>
    <w:rsid w:val="008B5134"/>
    <w:rsid w:val="008C5477"/>
    <w:rsid w:val="008C5A72"/>
    <w:rsid w:val="008F703A"/>
    <w:rsid w:val="009275DC"/>
    <w:rsid w:val="00962373"/>
    <w:rsid w:val="009913CF"/>
    <w:rsid w:val="00A3286F"/>
    <w:rsid w:val="00A74D68"/>
    <w:rsid w:val="00A770D7"/>
    <w:rsid w:val="00AD6ED5"/>
    <w:rsid w:val="00AF3E19"/>
    <w:rsid w:val="00B97F46"/>
    <w:rsid w:val="00C23267"/>
    <w:rsid w:val="00C2435B"/>
    <w:rsid w:val="00D45A61"/>
    <w:rsid w:val="00DB2985"/>
    <w:rsid w:val="00E34F8E"/>
    <w:rsid w:val="00E40A82"/>
    <w:rsid w:val="00E65711"/>
    <w:rsid w:val="00E95C55"/>
    <w:rsid w:val="00EA5EC5"/>
    <w:rsid w:val="00EC105D"/>
    <w:rsid w:val="00ED22C8"/>
    <w:rsid w:val="00EF0EC1"/>
    <w:rsid w:val="00F51505"/>
    <w:rsid w:val="00F86FA8"/>
    <w:rsid w:val="00FA6CAF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8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F46"/>
  </w:style>
  <w:style w:type="paragraph" w:styleId="BalloonText">
    <w:name w:val="Balloon Text"/>
    <w:basedOn w:val="Normal"/>
    <w:link w:val="BalloonTextChar"/>
    <w:uiPriority w:val="99"/>
    <w:semiHidden/>
    <w:unhideWhenUsed/>
    <w:rsid w:val="004C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CF"/>
  </w:style>
  <w:style w:type="paragraph" w:styleId="Footer">
    <w:name w:val="footer"/>
    <w:basedOn w:val="Normal"/>
    <w:link w:val="FooterChar"/>
    <w:uiPriority w:val="99"/>
    <w:unhideWhenUsed/>
    <w:rsid w:val="0099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F46"/>
  </w:style>
  <w:style w:type="paragraph" w:styleId="BalloonText">
    <w:name w:val="Balloon Text"/>
    <w:basedOn w:val="Normal"/>
    <w:link w:val="BalloonTextChar"/>
    <w:uiPriority w:val="99"/>
    <w:semiHidden/>
    <w:unhideWhenUsed/>
    <w:rsid w:val="004C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CF"/>
  </w:style>
  <w:style w:type="paragraph" w:styleId="Footer">
    <w:name w:val="footer"/>
    <w:basedOn w:val="Normal"/>
    <w:link w:val="FooterChar"/>
    <w:uiPriority w:val="99"/>
    <w:unhideWhenUsed/>
    <w:rsid w:val="0099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5847</Characters>
  <Application>Microsoft Office Word</Application>
  <DocSecurity>0</DocSecurity>
  <Lines>92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2017-06-23T14:58:00Z</cp:lastPrinted>
  <dcterms:created xsi:type="dcterms:W3CDTF">2017-06-26T17:13:00Z</dcterms:created>
  <dcterms:modified xsi:type="dcterms:W3CDTF">2017-06-26T17:13:00Z</dcterms:modified>
  <cp:category> </cp:category>
  <cp:contentStatus> </cp:contentStatus>
</cp:coreProperties>
</file>