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A022" w14:textId="77777777" w:rsidR="00DD6BDC" w:rsidRPr="00A7421A" w:rsidRDefault="00DD6BDC" w:rsidP="00AE6F97">
      <w:pPr>
        <w:jc w:val="center"/>
        <w:rPr>
          <w:rFonts w:cs="Times New Roman"/>
          <w:b/>
          <w:sz w:val="22"/>
        </w:rPr>
      </w:pPr>
      <w:bookmarkStart w:id="0" w:name="_GoBack"/>
      <w:bookmarkEnd w:id="0"/>
      <w:r w:rsidRPr="00A7421A">
        <w:rPr>
          <w:rFonts w:cs="Times New Roman"/>
          <w:b/>
          <w:sz w:val="22"/>
        </w:rPr>
        <w:t>REMARKS OF FCC CHAIRMAN AJIT PAI</w:t>
      </w:r>
    </w:p>
    <w:p w14:paraId="37974068" w14:textId="6ABD9295" w:rsidR="00DD6BDC" w:rsidRPr="00A7421A" w:rsidRDefault="00DD6BDC" w:rsidP="00AE6F97">
      <w:pPr>
        <w:jc w:val="center"/>
        <w:rPr>
          <w:rFonts w:cs="Times New Roman"/>
          <w:b/>
          <w:sz w:val="22"/>
        </w:rPr>
      </w:pPr>
      <w:r w:rsidRPr="00A7421A">
        <w:rPr>
          <w:rFonts w:cs="Times New Roman"/>
          <w:b/>
          <w:sz w:val="22"/>
        </w:rPr>
        <w:t>AT THE M-ENABLING SUMMIT</w:t>
      </w:r>
    </w:p>
    <w:p w14:paraId="05AD4622" w14:textId="77777777" w:rsidR="00DD6BDC" w:rsidRPr="00A7421A" w:rsidRDefault="00DD6BDC" w:rsidP="00AE6F97">
      <w:pPr>
        <w:jc w:val="center"/>
        <w:rPr>
          <w:rFonts w:cs="Times New Roman"/>
          <w:b/>
          <w:sz w:val="22"/>
        </w:rPr>
      </w:pPr>
    </w:p>
    <w:p w14:paraId="63683E52" w14:textId="770849C4" w:rsidR="00DD6BDC" w:rsidRPr="00A7421A" w:rsidRDefault="00DD6BDC" w:rsidP="00AE6F97">
      <w:pPr>
        <w:jc w:val="center"/>
        <w:rPr>
          <w:rFonts w:cs="Times New Roman"/>
          <w:b/>
          <w:sz w:val="22"/>
        </w:rPr>
      </w:pPr>
      <w:r w:rsidRPr="00A7421A">
        <w:rPr>
          <w:rFonts w:cs="Times New Roman"/>
          <w:b/>
          <w:sz w:val="22"/>
        </w:rPr>
        <w:t>ARLINGTON, VA</w:t>
      </w:r>
    </w:p>
    <w:p w14:paraId="312BC3EE" w14:textId="77777777" w:rsidR="00DD6BDC" w:rsidRPr="00A7421A" w:rsidRDefault="00DD6BDC" w:rsidP="00AE6F97">
      <w:pPr>
        <w:jc w:val="center"/>
        <w:rPr>
          <w:rFonts w:cs="Times New Roman"/>
          <w:b/>
          <w:sz w:val="22"/>
        </w:rPr>
      </w:pPr>
    </w:p>
    <w:p w14:paraId="4C2560B5" w14:textId="49E24AEA" w:rsidR="00C7113B" w:rsidRPr="00A7421A" w:rsidRDefault="00DD6BDC" w:rsidP="00AE6F97">
      <w:pPr>
        <w:jc w:val="center"/>
        <w:rPr>
          <w:rFonts w:cs="Times New Roman"/>
          <w:b/>
          <w:sz w:val="22"/>
        </w:rPr>
      </w:pPr>
      <w:r w:rsidRPr="00A7421A">
        <w:rPr>
          <w:rFonts w:cs="Times New Roman"/>
          <w:b/>
          <w:sz w:val="22"/>
        </w:rPr>
        <w:t>JUNE 13, 2017</w:t>
      </w:r>
    </w:p>
    <w:p w14:paraId="50FBCF54" w14:textId="77777777" w:rsidR="00C7113B" w:rsidRPr="00A7421A" w:rsidRDefault="00C7113B" w:rsidP="00AE6F97">
      <w:pPr>
        <w:spacing w:after="120"/>
        <w:rPr>
          <w:rFonts w:cs="Times New Roman"/>
          <w:sz w:val="22"/>
        </w:rPr>
      </w:pPr>
    </w:p>
    <w:p w14:paraId="2E61E159" w14:textId="33B043F9" w:rsidR="000F3B96" w:rsidRPr="00A7421A" w:rsidRDefault="00DD6BDC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I would like to start off by thanking the </w:t>
      </w:r>
      <w:r w:rsidR="002F2B43" w:rsidRPr="00A7421A">
        <w:rPr>
          <w:rFonts w:cs="Times New Roman"/>
          <w:sz w:val="22"/>
        </w:rPr>
        <w:t xml:space="preserve">Summit’s </w:t>
      </w:r>
      <w:r w:rsidRPr="00A7421A">
        <w:rPr>
          <w:rFonts w:cs="Times New Roman"/>
          <w:sz w:val="22"/>
        </w:rPr>
        <w:t>sponsors and organizers</w:t>
      </w:r>
      <w:r w:rsidR="003C656B" w:rsidRPr="00A7421A">
        <w:rPr>
          <w:rFonts w:cs="Times New Roman"/>
          <w:sz w:val="22"/>
        </w:rPr>
        <w:t xml:space="preserve"> for the opportunity to be a part of this </w:t>
      </w:r>
      <w:r w:rsidRPr="00A7421A">
        <w:rPr>
          <w:rFonts w:cs="Times New Roman"/>
          <w:sz w:val="22"/>
        </w:rPr>
        <w:t>terrific event.  And s</w:t>
      </w:r>
      <w:r w:rsidR="000F3B96" w:rsidRPr="00A7421A">
        <w:rPr>
          <w:rFonts w:cs="Times New Roman"/>
          <w:sz w:val="22"/>
        </w:rPr>
        <w:t xml:space="preserve">pecial thanks to the </w:t>
      </w:r>
      <w:r w:rsidR="000D0015" w:rsidRPr="00A7421A">
        <w:rPr>
          <w:rFonts w:cs="Times New Roman"/>
          <w:sz w:val="22"/>
        </w:rPr>
        <w:t xml:space="preserve">dedicated </w:t>
      </w:r>
      <w:r w:rsidR="000F3B96" w:rsidRPr="00A7421A">
        <w:rPr>
          <w:rFonts w:cs="Times New Roman"/>
          <w:sz w:val="22"/>
        </w:rPr>
        <w:t xml:space="preserve">FCC staff </w:t>
      </w:r>
      <w:r w:rsidR="000D0015" w:rsidRPr="00A7421A">
        <w:rPr>
          <w:rFonts w:cs="Times New Roman"/>
          <w:sz w:val="22"/>
        </w:rPr>
        <w:t xml:space="preserve">in attendance </w:t>
      </w:r>
      <w:r w:rsidR="000F3B96" w:rsidRPr="00A7421A">
        <w:rPr>
          <w:rFonts w:cs="Times New Roman"/>
          <w:sz w:val="22"/>
        </w:rPr>
        <w:t>wh</w:t>
      </w:r>
      <w:r w:rsidR="00A11994" w:rsidRPr="00A7421A">
        <w:rPr>
          <w:rFonts w:cs="Times New Roman"/>
          <w:sz w:val="22"/>
        </w:rPr>
        <w:t>o work on accessibility issues</w:t>
      </w:r>
      <w:r w:rsidR="000D0015" w:rsidRPr="00A7421A">
        <w:rPr>
          <w:rFonts w:cs="Times New Roman"/>
          <w:sz w:val="22"/>
        </w:rPr>
        <w:t xml:space="preserve">—and </w:t>
      </w:r>
      <w:r w:rsidR="00A11994" w:rsidRPr="00A7421A">
        <w:rPr>
          <w:rFonts w:cs="Times New Roman"/>
          <w:sz w:val="22"/>
        </w:rPr>
        <w:t>in particular</w:t>
      </w:r>
      <w:r w:rsidR="000D0015" w:rsidRPr="00A7421A">
        <w:rPr>
          <w:rFonts w:cs="Times New Roman"/>
          <w:sz w:val="22"/>
        </w:rPr>
        <w:t>,</w:t>
      </w:r>
      <w:r w:rsidR="00A11994" w:rsidRPr="00A7421A">
        <w:rPr>
          <w:rFonts w:cs="Times New Roman"/>
          <w:sz w:val="22"/>
        </w:rPr>
        <w:t xml:space="preserve"> Karen Peltz-Strauss.  </w:t>
      </w:r>
      <w:r w:rsidR="00952A46" w:rsidRPr="00A7421A">
        <w:rPr>
          <w:rFonts w:cs="Times New Roman"/>
          <w:sz w:val="22"/>
        </w:rPr>
        <w:t xml:space="preserve">I may be the Chairman, but I’ve been around these issues long enough to know that Karen is clearly the </w:t>
      </w:r>
      <w:r w:rsidRPr="00A7421A">
        <w:rPr>
          <w:rFonts w:cs="Times New Roman"/>
          <w:sz w:val="22"/>
        </w:rPr>
        <w:t xml:space="preserve">FCC’s top draw.  </w:t>
      </w:r>
      <w:r w:rsidR="00A11994" w:rsidRPr="00A7421A">
        <w:rPr>
          <w:rFonts w:cs="Times New Roman"/>
          <w:sz w:val="22"/>
        </w:rPr>
        <w:t xml:space="preserve"> </w:t>
      </w:r>
    </w:p>
    <w:p w14:paraId="304590B4" w14:textId="77777777" w:rsidR="000F3B96" w:rsidRPr="00A7421A" w:rsidRDefault="000F3B96" w:rsidP="00AE6F97">
      <w:pPr>
        <w:rPr>
          <w:rFonts w:cs="Times New Roman"/>
          <w:sz w:val="22"/>
        </w:rPr>
      </w:pPr>
    </w:p>
    <w:p w14:paraId="21D1C065" w14:textId="5F69AE03" w:rsidR="000E3921" w:rsidRPr="00A7421A" w:rsidRDefault="003C656B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I’m proud tha</w:t>
      </w:r>
      <w:r w:rsidR="00952A46" w:rsidRPr="00A7421A">
        <w:rPr>
          <w:rFonts w:cs="Times New Roman"/>
          <w:sz w:val="22"/>
        </w:rPr>
        <w:t>t the FCC has been a partner in this event</w:t>
      </w:r>
      <w:r w:rsidRPr="00A7421A">
        <w:rPr>
          <w:rFonts w:cs="Times New Roman"/>
          <w:sz w:val="22"/>
        </w:rPr>
        <w:t xml:space="preserve"> from the start.</w:t>
      </w:r>
      <w:r w:rsidR="000F3B96" w:rsidRPr="00A7421A">
        <w:rPr>
          <w:rFonts w:cs="Times New Roman"/>
          <w:sz w:val="22"/>
        </w:rPr>
        <w:t xml:space="preserve"> </w:t>
      </w:r>
      <w:r w:rsidRPr="00A7421A">
        <w:rPr>
          <w:rFonts w:cs="Times New Roman"/>
          <w:sz w:val="22"/>
        </w:rPr>
        <w:t xml:space="preserve"> </w:t>
      </w:r>
      <w:r w:rsidR="00DD6BDC" w:rsidRPr="00A7421A">
        <w:rPr>
          <w:rFonts w:cs="Times New Roman"/>
          <w:sz w:val="22"/>
        </w:rPr>
        <w:t>In fact, t</w:t>
      </w:r>
      <w:r w:rsidR="000F3B96" w:rsidRPr="00A7421A">
        <w:rPr>
          <w:rFonts w:cs="Times New Roman"/>
          <w:sz w:val="22"/>
        </w:rPr>
        <w:t>he Commission</w:t>
      </w:r>
      <w:r w:rsidRPr="00A7421A">
        <w:rPr>
          <w:rFonts w:cs="Times New Roman"/>
          <w:sz w:val="22"/>
        </w:rPr>
        <w:t xml:space="preserve"> ho</w:t>
      </w:r>
      <w:r w:rsidR="00DD6BDC" w:rsidRPr="00A7421A">
        <w:rPr>
          <w:rFonts w:cs="Times New Roman"/>
          <w:sz w:val="22"/>
        </w:rPr>
        <w:t>sted the very first M-Enabling S</w:t>
      </w:r>
      <w:r w:rsidRPr="00A7421A">
        <w:rPr>
          <w:rFonts w:cs="Times New Roman"/>
          <w:sz w:val="22"/>
        </w:rPr>
        <w:t>ummit at FCC headquarters back in 2011</w:t>
      </w:r>
      <w:r w:rsidR="00DD6BDC" w:rsidRPr="00A7421A">
        <w:rPr>
          <w:rFonts w:cs="Times New Roman"/>
          <w:sz w:val="22"/>
        </w:rPr>
        <w:t xml:space="preserve">.  And it’s a sign of success that </w:t>
      </w:r>
      <w:r w:rsidR="001C1FB5" w:rsidRPr="00A7421A">
        <w:rPr>
          <w:rFonts w:cs="Times New Roman"/>
          <w:sz w:val="22"/>
        </w:rPr>
        <w:t xml:space="preserve">over the past six years, </w:t>
      </w:r>
      <w:r w:rsidR="00DD6BDC" w:rsidRPr="00A7421A">
        <w:rPr>
          <w:rFonts w:cs="Times New Roman"/>
          <w:sz w:val="22"/>
        </w:rPr>
        <w:t xml:space="preserve">this event has grown </w:t>
      </w:r>
      <w:r w:rsidR="001C1FB5" w:rsidRPr="00A7421A">
        <w:rPr>
          <w:rFonts w:cs="Times New Roman"/>
          <w:sz w:val="22"/>
        </w:rPr>
        <w:t xml:space="preserve">to </w:t>
      </w:r>
      <w:r w:rsidR="00365717" w:rsidRPr="00A7421A">
        <w:rPr>
          <w:rFonts w:cs="Times New Roman"/>
          <w:sz w:val="22"/>
        </w:rPr>
        <w:t xml:space="preserve">attract </w:t>
      </w:r>
      <w:r w:rsidR="000F3B96" w:rsidRPr="00A7421A">
        <w:rPr>
          <w:rFonts w:cs="Times New Roman"/>
          <w:sz w:val="22"/>
        </w:rPr>
        <w:t xml:space="preserve">thousands of </w:t>
      </w:r>
      <w:r w:rsidR="000E3921" w:rsidRPr="00A7421A">
        <w:rPr>
          <w:rFonts w:cs="Times New Roman"/>
          <w:sz w:val="22"/>
        </w:rPr>
        <w:t xml:space="preserve">people </w:t>
      </w:r>
      <w:r w:rsidR="00687081" w:rsidRPr="00A7421A">
        <w:rPr>
          <w:rFonts w:cs="Times New Roman"/>
          <w:sz w:val="22"/>
        </w:rPr>
        <w:t xml:space="preserve">from </w:t>
      </w:r>
      <w:r w:rsidR="000E3921" w:rsidRPr="00A7421A">
        <w:rPr>
          <w:rFonts w:cs="Times New Roman"/>
          <w:sz w:val="22"/>
        </w:rPr>
        <w:t xml:space="preserve">around the world </w:t>
      </w:r>
      <w:r w:rsidR="001C1FB5" w:rsidRPr="00A7421A">
        <w:rPr>
          <w:rFonts w:cs="Times New Roman"/>
          <w:sz w:val="22"/>
        </w:rPr>
        <w:t>who</w:t>
      </w:r>
      <w:r w:rsidR="000F3B96" w:rsidRPr="00A7421A">
        <w:rPr>
          <w:rFonts w:cs="Times New Roman"/>
          <w:sz w:val="22"/>
        </w:rPr>
        <w:t xml:space="preserve"> exchange information about accessible mobile technologies.  </w:t>
      </w:r>
    </w:p>
    <w:p w14:paraId="42EFECEB" w14:textId="77777777" w:rsidR="000E3921" w:rsidRPr="00A7421A" w:rsidRDefault="000E3921" w:rsidP="00AE6F97">
      <w:pPr>
        <w:ind w:firstLine="720"/>
        <w:rPr>
          <w:rFonts w:cs="Times New Roman"/>
          <w:sz w:val="22"/>
        </w:rPr>
      </w:pPr>
    </w:p>
    <w:p w14:paraId="7CBCFE56" w14:textId="6CE72D61" w:rsidR="00A11994" w:rsidRPr="00A7421A" w:rsidRDefault="000F3B96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As long as I’m Chairman, I can assure you that the FCC will continue to be an </w:t>
      </w:r>
      <w:r w:rsidR="000D0015" w:rsidRPr="00A7421A">
        <w:rPr>
          <w:rFonts w:cs="Times New Roman"/>
          <w:sz w:val="22"/>
        </w:rPr>
        <w:t xml:space="preserve">active and </w:t>
      </w:r>
      <w:r w:rsidRPr="00A7421A">
        <w:rPr>
          <w:rFonts w:cs="Times New Roman"/>
          <w:sz w:val="22"/>
        </w:rPr>
        <w:t>enthusiastic part</w:t>
      </w:r>
      <w:r w:rsidR="00551C45" w:rsidRPr="00A7421A">
        <w:rPr>
          <w:rFonts w:cs="Times New Roman"/>
          <w:sz w:val="22"/>
        </w:rPr>
        <w:t>icipant</w:t>
      </w:r>
      <w:r w:rsidRPr="00A7421A">
        <w:rPr>
          <w:rFonts w:cs="Times New Roman"/>
          <w:sz w:val="22"/>
        </w:rPr>
        <w:t xml:space="preserve"> in this </w:t>
      </w:r>
      <w:r w:rsidR="002F2B43" w:rsidRPr="00A7421A">
        <w:rPr>
          <w:rFonts w:cs="Times New Roman"/>
          <w:sz w:val="22"/>
        </w:rPr>
        <w:t>S</w:t>
      </w:r>
      <w:r w:rsidRPr="00A7421A">
        <w:rPr>
          <w:rFonts w:cs="Times New Roman"/>
          <w:sz w:val="22"/>
        </w:rPr>
        <w:t xml:space="preserve">ummit.  </w:t>
      </w:r>
      <w:r w:rsidR="00A11994" w:rsidRPr="00A7421A">
        <w:rPr>
          <w:rFonts w:cs="Times New Roman"/>
          <w:sz w:val="22"/>
        </w:rPr>
        <w:t xml:space="preserve">That’s because this </w:t>
      </w:r>
      <w:r w:rsidR="002F2B43" w:rsidRPr="00A7421A">
        <w:rPr>
          <w:rFonts w:cs="Times New Roman"/>
          <w:sz w:val="22"/>
        </w:rPr>
        <w:t>S</w:t>
      </w:r>
      <w:r w:rsidR="00A11994" w:rsidRPr="00A7421A">
        <w:rPr>
          <w:rFonts w:cs="Times New Roman"/>
          <w:sz w:val="22"/>
        </w:rPr>
        <w:t xml:space="preserve">ummit aligns perfectly with the </w:t>
      </w:r>
      <w:r w:rsidR="00723818" w:rsidRPr="00A7421A">
        <w:rPr>
          <w:rFonts w:cs="Times New Roman"/>
          <w:sz w:val="22"/>
        </w:rPr>
        <w:t xml:space="preserve">FCC’s </w:t>
      </w:r>
      <w:r w:rsidR="00A11994" w:rsidRPr="00A7421A">
        <w:rPr>
          <w:rFonts w:cs="Times New Roman"/>
          <w:sz w:val="22"/>
        </w:rPr>
        <w:t xml:space="preserve">statutory mission and my personal priorities. </w:t>
      </w:r>
    </w:p>
    <w:p w14:paraId="4D2ED611" w14:textId="77777777" w:rsidR="00A11994" w:rsidRPr="00A7421A" w:rsidRDefault="00A11994" w:rsidP="00AE6F97">
      <w:pPr>
        <w:rPr>
          <w:rFonts w:cs="Times New Roman"/>
          <w:sz w:val="22"/>
        </w:rPr>
      </w:pPr>
    </w:p>
    <w:p w14:paraId="1284887F" w14:textId="7BC4C2AB" w:rsidR="00A11994" w:rsidRPr="00A7421A" w:rsidRDefault="00A11994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Since day one of my Chairmanship, I’</w:t>
      </w:r>
      <w:r w:rsidR="001A1BA0" w:rsidRPr="00A7421A">
        <w:rPr>
          <w:rFonts w:cs="Times New Roman"/>
          <w:sz w:val="22"/>
        </w:rPr>
        <w:t xml:space="preserve">ve said </w:t>
      </w:r>
      <w:r w:rsidR="00952A46" w:rsidRPr="00A7421A">
        <w:rPr>
          <w:rFonts w:cs="Times New Roman"/>
          <w:sz w:val="22"/>
        </w:rPr>
        <w:t>the Commiss</w:t>
      </w:r>
      <w:r w:rsidR="00411132" w:rsidRPr="00A7421A">
        <w:rPr>
          <w:rFonts w:cs="Times New Roman"/>
          <w:sz w:val="22"/>
        </w:rPr>
        <w:t xml:space="preserve">ion </w:t>
      </w:r>
      <w:r w:rsidR="00DD6BDC" w:rsidRPr="00A7421A">
        <w:rPr>
          <w:rFonts w:cs="Times New Roman"/>
          <w:sz w:val="22"/>
        </w:rPr>
        <w:t>has</w:t>
      </w:r>
      <w:r w:rsidR="00411132" w:rsidRPr="00A7421A">
        <w:rPr>
          <w:rFonts w:cs="Times New Roman"/>
          <w:sz w:val="22"/>
        </w:rPr>
        <w:t xml:space="preserve"> no higher calling</w:t>
      </w:r>
      <w:r w:rsidR="00952A46" w:rsidRPr="00A7421A">
        <w:rPr>
          <w:rFonts w:cs="Times New Roman"/>
          <w:sz w:val="22"/>
        </w:rPr>
        <w:t xml:space="preserve"> than ex</w:t>
      </w:r>
      <w:r w:rsidR="000E3921" w:rsidRPr="00A7421A">
        <w:rPr>
          <w:rFonts w:cs="Times New Roman"/>
          <w:sz w:val="22"/>
        </w:rPr>
        <w:t>te</w:t>
      </w:r>
      <w:r w:rsidR="00952A46" w:rsidRPr="00A7421A">
        <w:rPr>
          <w:rFonts w:cs="Times New Roman"/>
          <w:sz w:val="22"/>
        </w:rPr>
        <w:t xml:space="preserve">nding digital opportunity to </w:t>
      </w:r>
      <w:r w:rsidR="00723818" w:rsidRPr="00A7421A">
        <w:rPr>
          <w:rFonts w:cs="Times New Roman"/>
          <w:i/>
          <w:sz w:val="22"/>
        </w:rPr>
        <w:t xml:space="preserve">all </w:t>
      </w:r>
      <w:r w:rsidR="00952A46" w:rsidRPr="00A7421A">
        <w:rPr>
          <w:rFonts w:cs="Times New Roman"/>
          <w:sz w:val="22"/>
        </w:rPr>
        <w:t>Americans.  E</w:t>
      </w:r>
      <w:r w:rsidR="001A1BA0" w:rsidRPr="00A7421A">
        <w:rPr>
          <w:rFonts w:cs="Times New Roman"/>
          <w:sz w:val="22"/>
        </w:rPr>
        <w:t xml:space="preserve">very </w:t>
      </w:r>
      <w:r w:rsidR="00411132" w:rsidRPr="00A7421A">
        <w:rPr>
          <w:rFonts w:cs="Times New Roman"/>
          <w:sz w:val="22"/>
        </w:rPr>
        <w:t>citizen</w:t>
      </w:r>
      <w:r w:rsidR="001A1BA0" w:rsidRPr="00A7421A">
        <w:rPr>
          <w:rFonts w:cs="Times New Roman"/>
          <w:sz w:val="22"/>
        </w:rPr>
        <w:t xml:space="preserve"> who wants to participate in our digital economy </w:t>
      </w:r>
      <w:r w:rsidR="00952A46" w:rsidRPr="00A7421A">
        <w:rPr>
          <w:rFonts w:cs="Times New Roman"/>
          <w:sz w:val="22"/>
        </w:rPr>
        <w:t xml:space="preserve">and society </w:t>
      </w:r>
      <w:r w:rsidR="001A1BA0" w:rsidRPr="00A7421A">
        <w:rPr>
          <w:rFonts w:cs="Times New Roman"/>
          <w:sz w:val="22"/>
        </w:rPr>
        <w:t>should be able to do so</w:t>
      </w:r>
      <w:r w:rsidR="00723818" w:rsidRPr="00A7421A">
        <w:rPr>
          <w:rFonts w:cs="Times New Roman"/>
          <w:sz w:val="22"/>
        </w:rPr>
        <w:t>—</w:t>
      </w:r>
      <w:r w:rsidR="00952A46" w:rsidRPr="00A7421A">
        <w:rPr>
          <w:rFonts w:cs="Times New Roman"/>
          <w:sz w:val="22"/>
        </w:rPr>
        <w:t xml:space="preserve">no matter who you are. </w:t>
      </w:r>
    </w:p>
    <w:p w14:paraId="51E760A0" w14:textId="77777777" w:rsidR="00952A46" w:rsidRPr="00A7421A" w:rsidRDefault="00952A46" w:rsidP="00AE6F97">
      <w:pPr>
        <w:ind w:firstLine="720"/>
        <w:rPr>
          <w:rFonts w:cs="Times New Roman"/>
          <w:sz w:val="22"/>
        </w:rPr>
      </w:pPr>
    </w:p>
    <w:p w14:paraId="3472A85A" w14:textId="67F3DDB3" w:rsidR="00952A46" w:rsidRPr="00A7421A" w:rsidRDefault="00411132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A big part of that is closing the digital divide in our country</w:t>
      </w:r>
      <w:r w:rsidR="00723818" w:rsidRPr="00A7421A">
        <w:rPr>
          <w:rFonts w:cs="Times New Roman"/>
          <w:sz w:val="22"/>
        </w:rPr>
        <w:t>—</w:t>
      </w:r>
      <w:r w:rsidRPr="00A7421A">
        <w:rPr>
          <w:rFonts w:cs="Times New Roman"/>
          <w:sz w:val="22"/>
        </w:rPr>
        <w:t xml:space="preserve">connecting people who are being bypassed by the digital revolution.  And the simple truth is, in too many instances, </w:t>
      </w:r>
      <w:r w:rsidR="00723818" w:rsidRPr="00A7421A">
        <w:rPr>
          <w:rFonts w:cs="Times New Roman"/>
          <w:sz w:val="22"/>
        </w:rPr>
        <w:t>that divide persists, and is perhaps growing</w:t>
      </w:r>
      <w:r w:rsidRPr="00A7421A">
        <w:rPr>
          <w:rFonts w:cs="Times New Roman"/>
          <w:sz w:val="22"/>
        </w:rPr>
        <w:t xml:space="preserve">. </w:t>
      </w:r>
    </w:p>
    <w:p w14:paraId="3D2F0A7C" w14:textId="77777777" w:rsidR="00411132" w:rsidRPr="00A7421A" w:rsidRDefault="00411132" w:rsidP="00AE6F97">
      <w:pPr>
        <w:ind w:firstLine="720"/>
        <w:rPr>
          <w:rFonts w:cs="Times New Roman"/>
          <w:sz w:val="22"/>
        </w:rPr>
      </w:pPr>
    </w:p>
    <w:p w14:paraId="57E3014B" w14:textId="60CB0944" w:rsidR="00411132" w:rsidRPr="00A7421A" w:rsidRDefault="00411132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That’s why I spent the past week on a road trip from Milwaukee, Wisconsin to</w:t>
      </w:r>
      <w:r w:rsidR="00DD6BDC" w:rsidRPr="00A7421A">
        <w:rPr>
          <w:rFonts w:cs="Times New Roman"/>
          <w:sz w:val="22"/>
        </w:rPr>
        <w:t xml:space="preserve"> Casper, Wyoming</w:t>
      </w:r>
      <w:r w:rsidR="00723818" w:rsidRPr="00A7421A">
        <w:rPr>
          <w:rFonts w:cs="Times New Roman"/>
          <w:sz w:val="22"/>
        </w:rPr>
        <w:t>.  Over</w:t>
      </w:r>
      <w:r w:rsidR="00DD6BDC" w:rsidRPr="00A7421A">
        <w:rPr>
          <w:rFonts w:cs="Times New Roman"/>
          <w:sz w:val="22"/>
        </w:rPr>
        <w:t xml:space="preserve"> 1,</w:t>
      </w:r>
      <w:r w:rsidR="00723818" w:rsidRPr="00A7421A">
        <w:rPr>
          <w:rFonts w:cs="Times New Roman"/>
          <w:sz w:val="22"/>
        </w:rPr>
        <w:t>672</w:t>
      </w:r>
      <w:r w:rsidRPr="00A7421A">
        <w:rPr>
          <w:rFonts w:cs="Times New Roman"/>
          <w:sz w:val="22"/>
        </w:rPr>
        <w:t xml:space="preserve"> miles and nearly 20 stops</w:t>
      </w:r>
      <w:r w:rsidR="00723818" w:rsidRPr="00A7421A">
        <w:rPr>
          <w:rFonts w:cs="Times New Roman"/>
          <w:sz w:val="22"/>
        </w:rPr>
        <w:t>, I personally heard from</w:t>
      </w:r>
      <w:r w:rsidRPr="00A7421A">
        <w:rPr>
          <w:rFonts w:cs="Times New Roman"/>
          <w:sz w:val="22"/>
        </w:rPr>
        <w:t xml:space="preserve"> people in rural </w:t>
      </w:r>
      <w:r w:rsidR="00E905F0" w:rsidRPr="00A7421A">
        <w:rPr>
          <w:rFonts w:cs="Times New Roman"/>
          <w:sz w:val="22"/>
        </w:rPr>
        <w:t>town</w:t>
      </w:r>
      <w:r w:rsidR="00DD6BDC" w:rsidRPr="00A7421A">
        <w:rPr>
          <w:rFonts w:cs="Times New Roman"/>
          <w:sz w:val="22"/>
        </w:rPr>
        <w:t>s and T</w:t>
      </w:r>
      <w:r w:rsidRPr="00A7421A">
        <w:rPr>
          <w:rFonts w:cs="Times New Roman"/>
          <w:sz w:val="22"/>
        </w:rPr>
        <w:t xml:space="preserve">ribal </w:t>
      </w:r>
      <w:r w:rsidR="00E905F0" w:rsidRPr="00A7421A">
        <w:rPr>
          <w:rFonts w:cs="Times New Roman"/>
          <w:sz w:val="22"/>
        </w:rPr>
        <w:t xml:space="preserve">areas about </w:t>
      </w:r>
      <w:r w:rsidR="00723818" w:rsidRPr="00A7421A">
        <w:rPr>
          <w:rFonts w:cs="Times New Roman"/>
          <w:sz w:val="22"/>
        </w:rPr>
        <w:t xml:space="preserve">the need for high-speed connectivity in their </w:t>
      </w:r>
      <w:r w:rsidR="00E905F0" w:rsidRPr="00A7421A">
        <w:rPr>
          <w:rFonts w:cs="Times New Roman"/>
          <w:sz w:val="22"/>
        </w:rPr>
        <w:t>communities</w:t>
      </w:r>
      <w:r w:rsidR="00723818" w:rsidRPr="00A7421A">
        <w:rPr>
          <w:rFonts w:cs="Times New Roman"/>
          <w:sz w:val="22"/>
        </w:rPr>
        <w:t>.  And I discussed ways the FCC could help</w:t>
      </w:r>
      <w:r w:rsidRPr="00A7421A">
        <w:rPr>
          <w:rFonts w:cs="Times New Roman"/>
          <w:sz w:val="22"/>
        </w:rPr>
        <w:t xml:space="preserve">. </w:t>
      </w:r>
    </w:p>
    <w:p w14:paraId="56B7A830" w14:textId="77777777" w:rsidR="00411132" w:rsidRPr="00A7421A" w:rsidRDefault="00411132" w:rsidP="00AE6F97">
      <w:pPr>
        <w:ind w:firstLine="720"/>
        <w:rPr>
          <w:rFonts w:cs="Times New Roman"/>
          <w:sz w:val="22"/>
        </w:rPr>
      </w:pPr>
    </w:p>
    <w:p w14:paraId="7CD86684" w14:textId="4A54F975" w:rsidR="00365717" w:rsidRPr="00A7421A" w:rsidRDefault="00723818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A</w:t>
      </w:r>
      <w:r w:rsidR="00DD6BDC" w:rsidRPr="00A7421A">
        <w:rPr>
          <w:rFonts w:cs="Times New Roman"/>
          <w:sz w:val="22"/>
        </w:rPr>
        <w:t xml:space="preserve">nother aspect of confronting this challenge is to expand digital opportunity for Americans with disabilities wherever they happen to live.  </w:t>
      </w:r>
      <w:r w:rsidRPr="00A7421A">
        <w:rPr>
          <w:rFonts w:cs="Times New Roman"/>
          <w:sz w:val="22"/>
        </w:rPr>
        <w:t>Unfortunately, in this regard, t</w:t>
      </w:r>
      <w:r w:rsidR="00365717" w:rsidRPr="00A7421A">
        <w:rPr>
          <w:rFonts w:cs="Times New Roman"/>
          <w:sz w:val="22"/>
        </w:rPr>
        <w:t>he simple truth is that we’re not where we need to be.  There’s so much untapped potential</w:t>
      </w:r>
      <w:r w:rsidR="00654881" w:rsidRPr="00A7421A">
        <w:rPr>
          <w:rFonts w:cs="Times New Roman"/>
          <w:sz w:val="22"/>
        </w:rPr>
        <w:t>, so many people with unexpressed ideas and unmet hopes</w:t>
      </w:r>
      <w:r w:rsidR="00365717" w:rsidRPr="00A7421A">
        <w:rPr>
          <w:rFonts w:cs="Times New Roman"/>
          <w:sz w:val="22"/>
        </w:rPr>
        <w:t xml:space="preserve">.  </w:t>
      </w:r>
      <w:r w:rsidR="00C66F4B" w:rsidRPr="00A7421A">
        <w:rPr>
          <w:rFonts w:cs="Times New Roman"/>
          <w:sz w:val="22"/>
        </w:rPr>
        <w:t>But h</w:t>
      </w:r>
      <w:r w:rsidR="00654881" w:rsidRPr="00A7421A">
        <w:rPr>
          <w:rFonts w:cs="Times New Roman"/>
          <w:sz w:val="22"/>
        </w:rPr>
        <w:t xml:space="preserve">owever large </w:t>
      </w:r>
      <w:r w:rsidR="00365717" w:rsidRPr="00A7421A">
        <w:rPr>
          <w:rFonts w:cs="Times New Roman"/>
          <w:sz w:val="22"/>
        </w:rPr>
        <w:t>the challenges of access</w:t>
      </w:r>
      <w:r w:rsidR="00687081" w:rsidRPr="00A7421A">
        <w:rPr>
          <w:rFonts w:cs="Times New Roman"/>
          <w:sz w:val="22"/>
        </w:rPr>
        <w:t>i</w:t>
      </w:r>
      <w:r w:rsidR="00365717" w:rsidRPr="00A7421A">
        <w:rPr>
          <w:rFonts w:cs="Times New Roman"/>
          <w:sz w:val="22"/>
        </w:rPr>
        <w:t xml:space="preserve">bility </w:t>
      </w:r>
      <w:r w:rsidR="00654881" w:rsidRPr="00A7421A">
        <w:rPr>
          <w:rFonts w:cs="Times New Roman"/>
          <w:sz w:val="22"/>
        </w:rPr>
        <w:t>might be</w:t>
      </w:r>
      <w:r w:rsidR="00365717" w:rsidRPr="00A7421A">
        <w:rPr>
          <w:rFonts w:cs="Times New Roman"/>
          <w:sz w:val="22"/>
        </w:rPr>
        <w:t xml:space="preserve">, we </w:t>
      </w:r>
      <w:r w:rsidR="00B01F2A" w:rsidRPr="00A7421A">
        <w:rPr>
          <w:rFonts w:cs="Times New Roman"/>
          <w:sz w:val="22"/>
        </w:rPr>
        <w:t xml:space="preserve">are </w:t>
      </w:r>
      <w:r w:rsidR="006E579E" w:rsidRPr="00A7421A">
        <w:rPr>
          <w:rFonts w:cs="Times New Roman"/>
          <w:sz w:val="22"/>
        </w:rPr>
        <w:t>work</w:t>
      </w:r>
      <w:r w:rsidR="00B01F2A" w:rsidRPr="00A7421A">
        <w:rPr>
          <w:rFonts w:cs="Times New Roman"/>
          <w:sz w:val="22"/>
        </w:rPr>
        <w:t>ing</w:t>
      </w:r>
      <w:r w:rsidR="006E579E" w:rsidRPr="00A7421A">
        <w:rPr>
          <w:rFonts w:cs="Times New Roman"/>
          <w:sz w:val="22"/>
        </w:rPr>
        <w:t xml:space="preserve"> to </w:t>
      </w:r>
      <w:r w:rsidR="00365717" w:rsidRPr="00A7421A">
        <w:rPr>
          <w:rFonts w:cs="Times New Roman"/>
          <w:sz w:val="22"/>
        </w:rPr>
        <w:t>tackle them</w:t>
      </w:r>
      <w:r w:rsidR="006E579E" w:rsidRPr="00A7421A">
        <w:rPr>
          <w:rFonts w:cs="Times New Roman"/>
          <w:sz w:val="22"/>
        </w:rPr>
        <w:t xml:space="preserve"> </w:t>
      </w:r>
      <w:r w:rsidR="00365717" w:rsidRPr="00A7421A">
        <w:rPr>
          <w:rFonts w:cs="Times New Roman"/>
          <w:sz w:val="22"/>
        </w:rPr>
        <w:t xml:space="preserve">because the opportunities are so much greater. </w:t>
      </w:r>
    </w:p>
    <w:p w14:paraId="7A9B9426" w14:textId="77777777" w:rsidR="00365717" w:rsidRPr="00A7421A" w:rsidRDefault="00365717" w:rsidP="00AE6F97">
      <w:pPr>
        <w:ind w:firstLine="720"/>
        <w:rPr>
          <w:rFonts w:cs="Times New Roman"/>
          <w:sz w:val="22"/>
        </w:rPr>
      </w:pPr>
    </w:p>
    <w:p w14:paraId="6871C2C7" w14:textId="0F698F1A" w:rsidR="006E579E" w:rsidRPr="00A7421A" w:rsidRDefault="006E579E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>I think President George H.W. Bush framed this issue perfectly in his remarks after signing the Americans with Disabilities Act</w:t>
      </w:r>
      <w:r w:rsidR="00E66570" w:rsidRPr="00A7421A">
        <w:rPr>
          <w:rFonts w:cs="Times New Roman"/>
          <w:bCs/>
          <w:sz w:val="22"/>
        </w:rPr>
        <w:t xml:space="preserve"> in 1990</w:t>
      </w:r>
      <w:r w:rsidRPr="00A7421A">
        <w:rPr>
          <w:rFonts w:cs="Times New Roman"/>
          <w:bCs/>
          <w:sz w:val="22"/>
        </w:rPr>
        <w:t xml:space="preserve">.  He said promoting accessibility is about opening “once-closed doors into a new era of equality, independence, and freedom.”  </w:t>
      </w:r>
      <w:r w:rsidR="007B7089" w:rsidRPr="00A7421A">
        <w:rPr>
          <w:rFonts w:cs="Times New Roman"/>
          <w:bCs/>
          <w:sz w:val="22"/>
        </w:rPr>
        <w:t xml:space="preserve">That is heady stuff.  </w:t>
      </w:r>
      <w:r w:rsidRPr="00A7421A">
        <w:rPr>
          <w:rFonts w:cs="Times New Roman"/>
          <w:bCs/>
          <w:sz w:val="22"/>
        </w:rPr>
        <w:t>Equali</w:t>
      </w:r>
      <w:r w:rsidR="00DD6BDC" w:rsidRPr="00A7421A">
        <w:rPr>
          <w:rFonts w:cs="Times New Roman"/>
          <w:bCs/>
          <w:sz w:val="22"/>
        </w:rPr>
        <w:t xml:space="preserve">ty. </w:t>
      </w:r>
      <w:r w:rsidR="007B7089" w:rsidRPr="00A7421A">
        <w:rPr>
          <w:rFonts w:cs="Times New Roman"/>
          <w:bCs/>
          <w:sz w:val="22"/>
        </w:rPr>
        <w:t xml:space="preserve"> </w:t>
      </w:r>
      <w:r w:rsidR="00DD6BDC" w:rsidRPr="00A7421A">
        <w:rPr>
          <w:rFonts w:cs="Times New Roman"/>
          <w:bCs/>
          <w:sz w:val="22"/>
        </w:rPr>
        <w:t xml:space="preserve">Independence. </w:t>
      </w:r>
      <w:r w:rsidR="007B7089" w:rsidRPr="00A7421A">
        <w:rPr>
          <w:rFonts w:cs="Times New Roman"/>
          <w:bCs/>
          <w:sz w:val="22"/>
        </w:rPr>
        <w:t xml:space="preserve"> </w:t>
      </w:r>
      <w:r w:rsidR="00DD6BDC" w:rsidRPr="00A7421A">
        <w:rPr>
          <w:rFonts w:cs="Times New Roman"/>
          <w:bCs/>
          <w:sz w:val="22"/>
        </w:rPr>
        <w:t xml:space="preserve">Freedom.  </w:t>
      </w:r>
      <w:r w:rsidRPr="00A7421A">
        <w:rPr>
          <w:rFonts w:cs="Times New Roman"/>
          <w:bCs/>
          <w:sz w:val="22"/>
        </w:rPr>
        <w:t xml:space="preserve">We’re not talking about </w:t>
      </w:r>
      <w:r w:rsidR="007B7089" w:rsidRPr="00A7421A">
        <w:rPr>
          <w:rFonts w:cs="Times New Roman"/>
          <w:bCs/>
          <w:sz w:val="22"/>
        </w:rPr>
        <w:t xml:space="preserve">minor </w:t>
      </w:r>
      <w:r w:rsidRPr="00A7421A">
        <w:rPr>
          <w:rFonts w:cs="Times New Roman"/>
          <w:bCs/>
          <w:sz w:val="22"/>
        </w:rPr>
        <w:t>convenience</w:t>
      </w:r>
      <w:r w:rsidR="007B7089" w:rsidRPr="00A7421A">
        <w:rPr>
          <w:rFonts w:cs="Times New Roman"/>
          <w:bCs/>
          <w:sz w:val="22"/>
        </w:rPr>
        <w:t>s</w:t>
      </w:r>
      <w:r w:rsidRPr="00A7421A">
        <w:rPr>
          <w:rFonts w:cs="Times New Roman"/>
          <w:bCs/>
          <w:sz w:val="22"/>
        </w:rPr>
        <w:t xml:space="preserve">.  We’re talking about </w:t>
      </w:r>
      <w:r w:rsidR="007B7089" w:rsidRPr="00A7421A">
        <w:rPr>
          <w:rFonts w:cs="Times New Roman"/>
          <w:bCs/>
          <w:sz w:val="22"/>
        </w:rPr>
        <w:t xml:space="preserve">major improvements to </w:t>
      </w:r>
      <w:r w:rsidRPr="00A7421A">
        <w:rPr>
          <w:rFonts w:cs="Times New Roman"/>
          <w:bCs/>
          <w:sz w:val="22"/>
        </w:rPr>
        <w:t>people’s lives.</w:t>
      </w:r>
    </w:p>
    <w:p w14:paraId="2058E254" w14:textId="77777777" w:rsidR="006E579E" w:rsidRPr="00A7421A" w:rsidRDefault="006E579E" w:rsidP="00AE6F97">
      <w:pPr>
        <w:ind w:firstLine="720"/>
        <w:rPr>
          <w:rFonts w:cs="Times New Roman"/>
          <w:bCs/>
          <w:sz w:val="22"/>
        </w:rPr>
      </w:pPr>
    </w:p>
    <w:p w14:paraId="690C4CCE" w14:textId="77777777" w:rsidR="00D658CF" w:rsidRPr="00A7421A" w:rsidRDefault="00D658CF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That’s why it’s so important that we make sure that technological inclusion is the norm, rather than the exception. </w:t>
      </w:r>
    </w:p>
    <w:p w14:paraId="17EB5E91" w14:textId="77777777" w:rsidR="00D658CF" w:rsidRPr="00A7421A" w:rsidRDefault="00D658CF" w:rsidP="00AE6F97">
      <w:pPr>
        <w:rPr>
          <w:rFonts w:cs="Times New Roman"/>
          <w:bCs/>
          <w:sz w:val="22"/>
        </w:rPr>
      </w:pPr>
    </w:p>
    <w:p w14:paraId="569EAD33" w14:textId="5800C498" w:rsidR="0081388A" w:rsidRPr="00A7421A" w:rsidRDefault="00D658CF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>I’m proud to have worked with my FCC colleagues over the past five years to empower individuals with disabilities</w:t>
      </w:r>
      <w:r w:rsidR="007B7089" w:rsidRPr="00A7421A">
        <w:rPr>
          <w:rFonts w:cs="Times New Roman"/>
          <w:bCs/>
          <w:sz w:val="22"/>
        </w:rPr>
        <w:t>.  M</w:t>
      </w:r>
      <w:r w:rsidR="00B01F2A" w:rsidRPr="00A7421A">
        <w:rPr>
          <w:rFonts w:cs="Times New Roman"/>
          <w:bCs/>
          <w:sz w:val="22"/>
        </w:rPr>
        <w:t xml:space="preserve">any </w:t>
      </w:r>
      <w:r w:rsidRPr="00A7421A">
        <w:rPr>
          <w:rFonts w:cs="Times New Roman"/>
          <w:bCs/>
          <w:sz w:val="22"/>
        </w:rPr>
        <w:t xml:space="preserve">of </w:t>
      </w:r>
      <w:r w:rsidR="007B7089" w:rsidRPr="00A7421A">
        <w:rPr>
          <w:rFonts w:cs="Times New Roman"/>
          <w:bCs/>
          <w:sz w:val="22"/>
        </w:rPr>
        <w:t xml:space="preserve">our actions </w:t>
      </w:r>
      <w:r w:rsidRPr="00A7421A">
        <w:rPr>
          <w:rFonts w:cs="Times New Roman"/>
          <w:bCs/>
          <w:sz w:val="22"/>
        </w:rPr>
        <w:t>flowed from implementation of the Twenty-First Century Communications and Video Accessibility Act</w:t>
      </w:r>
      <w:r w:rsidR="00687081" w:rsidRPr="00A7421A">
        <w:rPr>
          <w:rFonts w:cs="Times New Roman"/>
          <w:bCs/>
          <w:sz w:val="22"/>
        </w:rPr>
        <w:t xml:space="preserve"> (CVAA)</w:t>
      </w:r>
      <w:r w:rsidRPr="00A7421A">
        <w:rPr>
          <w:rFonts w:cs="Times New Roman"/>
          <w:bCs/>
          <w:sz w:val="22"/>
        </w:rPr>
        <w:t xml:space="preserve">.  For example, we adopted rules to </w:t>
      </w:r>
      <w:r w:rsidR="00551C45" w:rsidRPr="00A7421A">
        <w:rPr>
          <w:rFonts w:cs="Times New Roman"/>
          <w:bCs/>
          <w:sz w:val="22"/>
        </w:rPr>
        <w:t>bring the benefits of closed captioning to individuals who watch television on the Internet</w:t>
      </w:r>
      <w:r w:rsidR="007B7089" w:rsidRPr="00A7421A">
        <w:rPr>
          <w:rFonts w:cs="Times New Roman"/>
          <w:bCs/>
          <w:sz w:val="22"/>
        </w:rPr>
        <w:t xml:space="preserve">.  </w:t>
      </w:r>
    </w:p>
    <w:p w14:paraId="3BA01401" w14:textId="77777777" w:rsidR="0081388A" w:rsidRPr="00A7421A" w:rsidRDefault="0081388A" w:rsidP="00AE6F97">
      <w:pPr>
        <w:ind w:firstLine="720"/>
        <w:rPr>
          <w:rFonts w:cs="Times New Roman"/>
          <w:bCs/>
          <w:sz w:val="22"/>
        </w:rPr>
      </w:pPr>
    </w:p>
    <w:p w14:paraId="730A0003" w14:textId="648DC69A" w:rsidR="0081388A" w:rsidRPr="00A7421A" w:rsidRDefault="007B7089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We </w:t>
      </w:r>
      <w:r w:rsidR="00A55018" w:rsidRPr="00A7421A">
        <w:rPr>
          <w:rFonts w:cs="Times New Roman"/>
          <w:bCs/>
          <w:sz w:val="22"/>
        </w:rPr>
        <w:t xml:space="preserve">also </w:t>
      </w:r>
      <w:r w:rsidRPr="00A7421A">
        <w:rPr>
          <w:rFonts w:cs="Times New Roman"/>
          <w:bCs/>
          <w:sz w:val="22"/>
        </w:rPr>
        <w:t xml:space="preserve">sought </w:t>
      </w:r>
      <w:r w:rsidR="00551C45" w:rsidRPr="00A7421A">
        <w:rPr>
          <w:rFonts w:cs="Times New Roman"/>
          <w:bCs/>
          <w:sz w:val="22"/>
        </w:rPr>
        <w:t>to ensure that people who are blind or visually impaired have access to Internet browsers on mobile phones</w:t>
      </w:r>
      <w:r w:rsidR="00100ADF" w:rsidRPr="00A7421A">
        <w:rPr>
          <w:rFonts w:cs="Times New Roman"/>
          <w:bCs/>
          <w:sz w:val="22"/>
        </w:rPr>
        <w:t xml:space="preserve">, as well as </w:t>
      </w:r>
      <w:r w:rsidR="001C1FB5" w:rsidRPr="00A7421A">
        <w:rPr>
          <w:rFonts w:cs="Times New Roman"/>
          <w:bCs/>
          <w:sz w:val="22"/>
        </w:rPr>
        <w:t xml:space="preserve">audible </w:t>
      </w:r>
      <w:r w:rsidR="00100ADF" w:rsidRPr="00A7421A">
        <w:rPr>
          <w:rFonts w:cs="Times New Roman"/>
          <w:bCs/>
          <w:sz w:val="22"/>
        </w:rPr>
        <w:t>emergency information on TV</w:t>
      </w:r>
      <w:r w:rsidR="00551C45" w:rsidRPr="00A7421A">
        <w:rPr>
          <w:rFonts w:cs="Times New Roman"/>
          <w:bCs/>
          <w:sz w:val="22"/>
        </w:rPr>
        <w:t xml:space="preserve">.  </w:t>
      </w:r>
    </w:p>
    <w:p w14:paraId="0ED6CF5E" w14:textId="77777777" w:rsidR="0081388A" w:rsidRPr="00A7421A" w:rsidRDefault="0081388A" w:rsidP="00AE6F97">
      <w:pPr>
        <w:ind w:firstLine="720"/>
        <w:rPr>
          <w:rFonts w:cs="Times New Roman"/>
          <w:bCs/>
          <w:sz w:val="22"/>
        </w:rPr>
      </w:pPr>
    </w:p>
    <w:p w14:paraId="3B97B173" w14:textId="32DF2B6E" w:rsidR="00D658CF" w:rsidRPr="00A7421A" w:rsidRDefault="00687081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But our efforts have gone beyond implementing the CVAA.  </w:t>
      </w:r>
      <w:r w:rsidR="0081388A" w:rsidRPr="00A7421A">
        <w:rPr>
          <w:rFonts w:cs="Times New Roman"/>
          <w:bCs/>
          <w:sz w:val="22"/>
        </w:rPr>
        <w:t>We’</w:t>
      </w:r>
      <w:r w:rsidR="00100ADF" w:rsidRPr="00A7421A">
        <w:rPr>
          <w:rFonts w:cs="Times New Roman"/>
          <w:bCs/>
          <w:sz w:val="22"/>
        </w:rPr>
        <w:t xml:space="preserve">re working on ways </w:t>
      </w:r>
      <w:r w:rsidR="00D658CF" w:rsidRPr="00A7421A">
        <w:rPr>
          <w:rFonts w:cs="Times New Roman"/>
          <w:bCs/>
          <w:sz w:val="22"/>
        </w:rPr>
        <w:t xml:space="preserve">to </w:t>
      </w:r>
      <w:r w:rsidR="00DD6BDC" w:rsidRPr="00A7421A">
        <w:rPr>
          <w:rFonts w:cs="Times New Roman"/>
          <w:bCs/>
          <w:sz w:val="22"/>
        </w:rPr>
        <w:t xml:space="preserve">improve </w:t>
      </w:r>
      <w:r w:rsidR="001C1FB5" w:rsidRPr="00A7421A">
        <w:rPr>
          <w:rFonts w:cs="Times New Roman"/>
          <w:bCs/>
          <w:sz w:val="22"/>
        </w:rPr>
        <w:t>v</w:t>
      </w:r>
      <w:r w:rsidR="00DD6BDC" w:rsidRPr="00A7421A">
        <w:rPr>
          <w:rFonts w:cs="Times New Roman"/>
          <w:bCs/>
          <w:sz w:val="22"/>
        </w:rPr>
        <w:t xml:space="preserve">ideo </w:t>
      </w:r>
      <w:r w:rsidR="001C1FB5" w:rsidRPr="00A7421A">
        <w:rPr>
          <w:rFonts w:cs="Times New Roman"/>
          <w:bCs/>
          <w:sz w:val="22"/>
        </w:rPr>
        <w:t>r</w:t>
      </w:r>
      <w:r w:rsidR="00DD6BDC" w:rsidRPr="00A7421A">
        <w:rPr>
          <w:rFonts w:cs="Times New Roman"/>
          <w:bCs/>
          <w:sz w:val="22"/>
        </w:rPr>
        <w:t xml:space="preserve">elay </w:t>
      </w:r>
      <w:r w:rsidR="001C1FB5" w:rsidRPr="00A7421A">
        <w:rPr>
          <w:rFonts w:cs="Times New Roman"/>
          <w:bCs/>
          <w:sz w:val="22"/>
        </w:rPr>
        <w:t>s</w:t>
      </w:r>
      <w:r w:rsidR="00DD6BDC" w:rsidRPr="00A7421A">
        <w:rPr>
          <w:rFonts w:cs="Times New Roman"/>
          <w:bCs/>
          <w:sz w:val="22"/>
        </w:rPr>
        <w:t>ervice</w:t>
      </w:r>
      <w:r w:rsidR="001C1FB5" w:rsidRPr="00A7421A">
        <w:rPr>
          <w:rFonts w:cs="Times New Roman"/>
          <w:bCs/>
          <w:sz w:val="22"/>
        </w:rPr>
        <w:t>s</w:t>
      </w:r>
      <w:r w:rsidR="00D658CF" w:rsidRPr="00A7421A">
        <w:rPr>
          <w:rFonts w:cs="Times New Roman"/>
          <w:bCs/>
          <w:sz w:val="22"/>
        </w:rPr>
        <w:t xml:space="preserve">, which can be </w:t>
      </w:r>
      <w:r w:rsidR="00DD6BDC" w:rsidRPr="00A7421A">
        <w:rPr>
          <w:rFonts w:cs="Times New Roman"/>
          <w:bCs/>
          <w:sz w:val="22"/>
        </w:rPr>
        <w:t>critical</w:t>
      </w:r>
      <w:r w:rsidR="00D658CF" w:rsidRPr="00A7421A">
        <w:rPr>
          <w:rFonts w:cs="Times New Roman"/>
          <w:bCs/>
          <w:sz w:val="22"/>
        </w:rPr>
        <w:t xml:space="preserve"> for people who are deaf, hard-of-hearing, or speech</w:t>
      </w:r>
      <w:r w:rsidR="0081388A" w:rsidRPr="00A7421A">
        <w:rPr>
          <w:rFonts w:cs="Times New Roman"/>
          <w:bCs/>
          <w:sz w:val="22"/>
        </w:rPr>
        <w:t>-</w:t>
      </w:r>
      <w:r w:rsidR="00D658CF" w:rsidRPr="00A7421A">
        <w:rPr>
          <w:rFonts w:cs="Times New Roman"/>
          <w:bCs/>
          <w:sz w:val="22"/>
        </w:rPr>
        <w:t xml:space="preserve">disabled. </w:t>
      </w:r>
    </w:p>
    <w:p w14:paraId="0E16346F" w14:textId="77777777" w:rsidR="00D0319A" w:rsidRPr="00A7421A" w:rsidRDefault="00D0319A" w:rsidP="00AE6F97">
      <w:pPr>
        <w:ind w:firstLine="720"/>
        <w:rPr>
          <w:rFonts w:cs="Times New Roman"/>
          <w:bCs/>
          <w:sz w:val="22"/>
        </w:rPr>
      </w:pPr>
    </w:p>
    <w:p w14:paraId="5850B089" w14:textId="77777777" w:rsidR="00FD1A9E" w:rsidRPr="00A7421A" w:rsidRDefault="00D0319A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We have new rules designed to improve the quality of video captioning. </w:t>
      </w:r>
    </w:p>
    <w:p w14:paraId="0F5B3E1D" w14:textId="2A915043" w:rsidR="00D0319A" w:rsidRPr="00A7421A" w:rsidRDefault="00D0319A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 </w:t>
      </w:r>
    </w:p>
    <w:p w14:paraId="3B1AF3A2" w14:textId="5393C475" w:rsidR="00D0319A" w:rsidRPr="00A7421A" w:rsidRDefault="00D0319A" w:rsidP="00FD1A9E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sz w:val="22"/>
        </w:rPr>
        <w:t xml:space="preserve">And we’ve adopted rules to encourage the development of real-time text—a </w:t>
      </w:r>
      <w:r w:rsidRPr="00A7421A">
        <w:rPr>
          <w:rFonts w:cs="Times New Roman"/>
          <w:bCs/>
          <w:sz w:val="22"/>
        </w:rPr>
        <w:t>modern accessibility solution that’s being featured at one of the Summit’s panels. </w:t>
      </w:r>
    </w:p>
    <w:p w14:paraId="2E37245A" w14:textId="77777777" w:rsidR="007934B3" w:rsidRPr="00A7421A" w:rsidRDefault="007934B3" w:rsidP="00AE6F97">
      <w:pPr>
        <w:ind w:firstLine="720"/>
        <w:rPr>
          <w:rFonts w:cs="Times New Roman"/>
          <w:bCs/>
          <w:sz w:val="22"/>
        </w:rPr>
      </w:pPr>
    </w:p>
    <w:p w14:paraId="63B694D2" w14:textId="18A2981D" w:rsidR="007934B3" w:rsidRPr="00A7421A" w:rsidRDefault="00687081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sz w:val="22"/>
        </w:rPr>
        <w:t>It’s</w:t>
      </w:r>
      <w:r w:rsidR="00D25BB4" w:rsidRPr="00A7421A">
        <w:rPr>
          <w:rFonts w:cs="Times New Roman"/>
          <w:sz w:val="22"/>
        </w:rPr>
        <w:t xml:space="preserve"> not just the outside world we’re changing with our efforts.  W</w:t>
      </w:r>
      <w:r w:rsidR="007934B3" w:rsidRPr="00A7421A">
        <w:rPr>
          <w:rFonts w:cs="Times New Roman"/>
          <w:sz w:val="22"/>
        </w:rPr>
        <w:t xml:space="preserve">e’ve </w:t>
      </w:r>
      <w:r w:rsidR="00D25BB4" w:rsidRPr="00A7421A">
        <w:rPr>
          <w:rFonts w:cs="Times New Roman"/>
          <w:sz w:val="22"/>
        </w:rPr>
        <w:t xml:space="preserve">also </w:t>
      </w:r>
      <w:r w:rsidR="007934B3" w:rsidRPr="00A7421A">
        <w:rPr>
          <w:rFonts w:cs="Times New Roman"/>
          <w:sz w:val="22"/>
        </w:rPr>
        <w:t xml:space="preserve">promoted accessibility </w:t>
      </w:r>
      <w:r w:rsidR="00D25BB4" w:rsidRPr="00A7421A">
        <w:rPr>
          <w:rFonts w:cs="Times New Roman"/>
          <w:sz w:val="22"/>
        </w:rPr>
        <w:t xml:space="preserve">through </w:t>
      </w:r>
      <w:r w:rsidR="007934B3" w:rsidRPr="00A7421A">
        <w:rPr>
          <w:rFonts w:cs="Times New Roman"/>
          <w:sz w:val="22"/>
        </w:rPr>
        <w:t xml:space="preserve">our internal practices. </w:t>
      </w:r>
      <w:r w:rsidR="001C1FB5" w:rsidRPr="00A7421A">
        <w:rPr>
          <w:rFonts w:cs="Times New Roman"/>
          <w:sz w:val="22"/>
        </w:rPr>
        <w:t xml:space="preserve"> </w:t>
      </w:r>
      <w:r w:rsidR="007934B3" w:rsidRPr="00A7421A">
        <w:rPr>
          <w:rFonts w:cs="Times New Roman"/>
          <w:sz w:val="22"/>
        </w:rPr>
        <w:t xml:space="preserve">About two years ago, the FCC became the first federal agency to use interactive broadband video to </w:t>
      </w:r>
      <w:r w:rsidR="002F2B43" w:rsidRPr="00A7421A">
        <w:rPr>
          <w:rFonts w:cs="Times New Roman"/>
          <w:sz w:val="22"/>
        </w:rPr>
        <w:t xml:space="preserve">handle </w:t>
      </w:r>
      <w:r w:rsidR="007934B3" w:rsidRPr="00A7421A">
        <w:rPr>
          <w:rFonts w:cs="Times New Roman"/>
          <w:sz w:val="22"/>
        </w:rPr>
        <w:t xml:space="preserve">calls </w:t>
      </w:r>
      <w:r w:rsidR="00DD6BDC" w:rsidRPr="00A7421A">
        <w:rPr>
          <w:rFonts w:cs="Times New Roman"/>
          <w:sz w:val="22"/>
        </w:rPr>
        <w:t xml:space="preserve">to our customer call center </w:t>
      </w:r>
      <w:r w:rsidR="007934B3" w:rsidRPr="00A7421A">
        <w:rPr>
          <w:rFonts w:cs="Times New Roman"/>
          <w:sz w:val="22"/>
        </w:rPr>
        <w:t>from individuals who use American Sign Language</w:t>
      </w:r>
      <w:r w:rsidR="00DD6BDC" w:rsidRPr="00A7421A">
        <w:rPr>
          <w:rFonts w:cs="Times New Roman"/>
          <w:sz w:val="22"/>
        </w:rPr>
        <w:t xml:space="preserve">.  </w:t>
      </w:r>
      <w:r w:rsidR="00E66570" w:rsidRPr="00A7421A">
        <w:rPr>
          <w:rFonts w:cs="Times New Roman"/>
          <w:sz w:val="22"/>
        </w:rPr>
        <w:t>W</w:t>
      </w:r>
      <w:r w:rsidR="007934B3" w:rsidRPr="00A7421A">
        <w:rPr>
          <w:rFonts w:cs="Times New Roman"/>
          <w:sz w:val="22"/>
        </w:rPr>
        <w:t>e’ve seen real success</w:t>
      </w:r>
      <w:r w:rsidR="00E66570" w:rsidRPr="00A7421A">
        <w:rPr>
          <w:rFonts w:cs="Times New Roman"/>
          <w:sz w:val="22"/>
        </w:rPr>
        <w:t xml:space="preserve"> so far</w:t>
      </w:r>
      <w:r w:rsidR="007934B3" w:rsidRPr="00A7421A">
        <w:rPr>
          <w:rFonts w:cs="Times New Roman"/>
          <w:sz w:val="22"/>
        </w:rPr>
        <w:t xml:space="preserve">.  </w:t>
      </w:r>
      <w:r w:rsidR="00100ADF" w:rsidRPr="00A7421A">
        <w:rPr>
          <w:rFonts w:cs="Times New Roman"/>
          <w:sz w:val="22"/>
        </w:rPr>
        <w:t>The number of people who use our direct video</w:t>
      </w:r>
      <w:r w:rsidR="001C1FB5" w:rsidRPr="00A7421A">
        <w:rPr>
          <w:rFonts w:cs="Times New Roman"/>
          <w:sz w:val="22"/>
        </w:rPr>
        <w:t xml:space="preserve"> calling feature</w:t>
      </w:r>
      <w:r w:rsidR="00100ADF" w:rsidRPr="00A7421A">
        <w:rPr>
          <w:rFonts w:cs="Times New Roman"/>
          <w:sz w:val="22"/>
        </w:rPr>
        <w:t xml:space="preserve"> has increased significantly</w:t>
      </w:r>
      <w:r w:rsidR="001C1FB5" w:rsidRPr="00A7421A">
        <w:rPr>
          <w:rFonts w:cs="Times New Roman"/>
          <w:sz w:val="22"/>
        </w:rPr>
        <w:t>,</w:t>
      </w:r>
      <w:r w:rsidR="00100ADF" w:rsidRPr="00A7421A">
        <w:rPr>
          <w:rFonts w:cs="Times New Roman"/>
          <w:sz w:val="22"/>
        </w:rPr>
        <w:t xml:space="preserve"> and m</w:t>
      </w:r>
      <w:r w:rsidR="007934B3" w:rsidRPr="00A7421A">
        <w:rPr>
          <w:rFonts w:cs="Times New Roman"/>
          <w:sz w:val="22"/>
        </w:rPr>
        <w:t xml:space="preserve">ore than half of the issues raised </w:t>
      </w:r>
      <w:r w:rsidR="001C1FB5" w:rsidRPr="00A7421A">
        <w:rPr>
          <w:rFonts w:cs="Times New Roman"/>
          <w:sz w:val="22"/>
        </w:rPr>
        <w:t xml:space="preserve">during these calls </w:t>
      </w:r>
      <w:r w:rsidR="007934B3" w:rsidRPr="00A7421A">
        <w:rPr>
          <w:rFonts w:cs="Times New Roman"/>
          <w:sz w:val="22"/>
        </w:rPr>
        <w:t xml:space="preserve">are resolved right on the spot.    </w:t>
      </w:r>
    </w:p>
    <w:p w14:paraId="6E781B98" w14:textId="77777777" w:rsidR="007934B3" w:rsidRPr="00A7421A" w:rsidRDefault="007934B3" w:rsidP="00AE6F97">
      <w:pPr>
        <w:rPr>
          <w:rFonts w:cs="Times New Roman"/>
          <w:sz w:val="22"/>
        </w:rPr>
      </w:pPr>
    </w:p>
    <w:p w14:paraId="7E06AAF9" w14:textId="20FA0B24" w:rsidR="00D658CF" w:rsidRPr="00A7421A" w:rsidRDefault="003D56ED" w:rsidP="00AE6F97">
      <w:pPr>
        <w:ind w:firstLine="720"/>
        <w:rPr>
          <w:rFonts w:cs="Times New Roman"/>
          <w:bCs/>
          <w:sz w:val="22"/>
        </w:rPr>
      </w:pPr>
      <w:r w:rsidRPr="00A7421A">
        <w:rPr>
          <w:rFonts w:cs="Times New Roman"/>
          <w:bCs/>
          <w:sz w:val="22"/>
        </w:rPr>
        <w:t xml:space="preserve">Now, </w:t>
      </w:r>
      <w:r w:rsidR="00D658CF" w:rsidRPr="00A7421A">
        <w:rPr>
          <w:rFonts w:cs="Times New Roman"/>
          <w:bCs/>
          <w:sz w:val="22"/>
        </w:rPr>
        <w:t>government involvement is important</w:t>
      </w:r>
      <w:r w:rsidRPr="00A7421A">
        <w:rPr>
          <w:rFonts w:cs="Times New Roman"/>
          <w:bCs/>
          <w:sz w:val="22"/>
        </w:rPr>
        <w:t xml:space="preserve">.  But </w:t>
      </w:r>
      <w:r w:rsidR="00D658CF" w:rsidRPr="00A7421A">
        <w:rPr>
          <w:rFonts w:cs="Times New Roman"/>
          <w:bCs/>
          <w:sz w:val="22"/>
        </w:rPr>
        <w:t>it</w:t>
      </w:r>
      <w:r w:rsidRPr="00A7421A">
        <w:rPr>
          <w:rFonts w:cs="Times New Roman"/>
          <w:bCs/>
          <w:sz w:val="22"/>
        </w:rPr>
        <w:t>’</w:t>
      </w:r>
      <w:r w:rsidR="00D658CF" w:rsidRPr="00A7421A">
        <w:rPr>
          <w:rFonts w:cs="Times New Roman"/>
          <w:bCs/>
          <w:sz w:val="22"/>
        </w:rPr>
        <w:t xml:space="preserve">s no substitute for private-sector leadership to </w:t>
      </w:r>
      <w:r w:rsidRPr="00A7421A">
        <w:rPr>
          <w:rFonts w:cs="Times New Roman"/>
          <w:bCs/>
          <w:sz w:val="22"/>
        </w:rPr>
        <w:t xml:space="preserve">make </w:t>
      </w:r>
      <w:r w:rsidR="00D658CF" w:rsidRPr="00A7421A">
        <w:rPr>
          <w:rFonts w:cs="Times New Roman"/>
          <w:bCs/>
          <w:sz w:val="22"/>
        </w:rPr>
        <w:t>communications services</w:t>
      </w:r>
      <w:r w:rsidRPr="00A7421A">
        <w:rPr>
          <w:rFonts w:cs="Times New Roman"/>
          <w:bCs/>
          <w:sz w:val="22"/>
        </w:rPr>
        <w:t xml:space="preserve"> accessible</w:t>
      </w:r>
      <w:r w:rsidR="00D658CF" w:rsidRPr="00A7421A">
        <w:rPr>
          <w:rFonts w:cs="Times New Roman"/>
          <w:bCs/>
          <w:sz w:val="22"/>
        </w:rPr>
        <w:t>.  That’</w:t>
      </w:r>
      <w:r w:rsidR="00E724EF" w:rsidRPr="00A7421A">
        <w:rPr>
          <w:rFonts w:cs="Times New Roman"/>
          <w:bCs/>
          <w:sz w:val="22"/>
        </w:rPr>
        <w:t xml:space="preserve">s where </w:t>
      </w:r>
      <w:r w:rsidRPr="00A7421A">
        <w:rPr>
          <w:rFonts w:cs="Times New Roman"/>
          <w:bCs/>
          <w:sz w:val="22"/>
        </w:rPr>
        <w:t xml:space="preserve">all of you </w:t>
      </w:r>
      <w:r w:rsidR="00E724EF" w:rsidRPr="00A7421A">
        <w:rPr>
          <w:rFonts w:cs="Times New Roman"/>
          <w:bCs/>
          <w:sz w:val="22"/>
        </w:rPr>
        <w:t xml:space="preserve">come in. </w:t>
      </w:r>
    </w:p>
    <w:p w14:paraId="65E1B789" w14:textId="77777777" w:rsidR="00E724EF" w:rsidRPr="00A7421A" w:rsidRDefault="00E724EF" w:rsidP="00AE6F97">
      <w:pPr>
        <w:rPr>
          <w:rFonts w:cs="Times New Roman"/>
          <w:sz w:val="22"/>
        </w:rPr>
      </w:pPr>
    </w:p>
    <w:p w14:paraId="5116770B" w14:textId="295353BD" w:rsidR="00E724EF" w:rsidRPr="00A7421A" w:rsidRDefault="00E724EF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Building accessible products and services </w:t>
      </w:r>
      <w:r w:rsidR="003D56ED" w:rsidRPr="00A7421A">
        <w:rPr>
          <w:rFonts w:cs="Times New Roman"/>
          <w:sz w:val="22"/>
        </w:rPr>
        <w:t xml:space="preserve">by design </w:t>
      </w:r>
      <w:r w:rsidR="0017507E" w:rsidRPr="00A7421A">
        <w:rPr>
          <w:rFonts w:cs="Times New Roman"/>
          <w:sz w:val="22"/>
        </w:rPr>
        <w:t>helps everyone.  It allows consumers with disabilities to benefit immediately from technological innovation.  It</w:t>
      </w:r>
      <w:r w:rsidR="002F2B43" w:rsidRPr="00A7421A">
        <w:rPr>
          <w:rFonts w:cs="Times New Roman"/>
          <w:sz w:val="22"/>
        </w:rPr>
        <w:t xml:space="preserve"> </w:t>
      </w:r>
      <w:r w:rsidRPr="00A7421A">
        <w:rPr>
          <w:rFonts w:cs="Times New Roman"/>
          <w:sz w:val="22"/>
        </w:rPr>
        <w:t>can create buzz for your products</w:t>
      </w:r>
      <w:r w:rsidR="0017507E" w:rsidRPr="00A7421A">
        <w:rPr>
          <w:rFonts w:cs="Times New Roman"/>
          <w:sz w:val="22"/>
        </w:rPr>
        <w:t>.  It can be</w:t>
      </w:r>
      <w:r w:rsidRPr="00A7421A">
        <w:rPr>
          <w:rFonts w:cs="Times New Roman"/>
          <w:sz w:val="22"/>
        </w:rPr>
        <w:t xml:space="preserve"> </w:t>
      </w:r>
      <w:r w:rsidR="0017507E" w:rsidRPr="00A7421A">
        <w:rPr>
          <w:rFonts w:cs="Times New Roman"/>
          <w:sz w:val="22"/>
        </w:rPr>
        <w:t xml:space="preserve">far </w:t>
      </w:r>
      <w:r w:rsidRPr="00A7421A">
        <w:rPr>
          <w:rFonts w:cs="Times New Roman"/>
          <w:sz w:val="22"/>
        </w:rPr>
        <w:t xml:space="preserve">cheaper and more effective than retrofitting after a product is built.  </w:t>
      </w:r>
      <w:r w:rsidR="0017507E" w:rsidRPr="00A7421A">
        <w:rPr>
          <w:rFonts w:cs="Times New Roman"/>
          <w:sz w:val="22"/>
        </w:rPr>
        <w:t>In short, “baking in” accessibility features can unlock tremendous value throughout the supply chain.</w:t>
      </w:r>
    </w:p>
    <w:p w14:paraId="5210B70B" w14:textId="77777777" w:rsidR="00D658CF" w:rsidRPr="00A7421A" w:rsidRDefault="00D658CF" w:rsidP="00AE6F97">
      <w:pPr>
        <w:ind w:firstLine="720"/>
        <w:rPr>
          <w:rFonts w:cs="Times New Roman"/>
          <w:bCs/>
          <w:sz w:val="22"/>
        </w:rPr>
      </w:pPr>
    </w:p>
    <w:p w14:paraId="4C9969F9" w14:textId="747E9931" w:rsidR="00E724EF" w:rsidRPr="00A7421A" w:rsidRDefault="00D658CF" w:rsidP="00AE6F97">
      <w:pPr>
        <w:spacing w:after="120"/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I was </w:t>
      </w:r>
      <w:r w:rsidR="00E724EF" w:rsidRPr="00A7421A">
        <w:rPr>
          <w:rFonts w:cs="Times New Roman"/>
          <w:sz w:val="22"/>
        </w:rPr>
        <w:t>particularly heartened</w:t>
      </w:r>
      <w:r w:rsidRPr="00A7421A">
        <w:rPr>
          <w:rFonts w:cs="Times New Roman"/>
          <w:sz w:val="22"/>
        </w:rPr>
        <w:t xml:space="preserve"> to see</w:t>
      </w:r>
      <w:r w:rsidR="002F2B43" w:rsidRPr="00A7421A">
        <w:rPr>
          <w:rFonts w:cs="Times New Roman"/>
          <w:sz w:val="22"/>
        </w:rPr>
        <w:t xml:space="preserve"> that </w:t>
      </w:r>
      <w:r w:rsidRPr="00A7421A">
        <w:rPr>
          <w:rFonts w:cs="Times New Roman"/>
          <w:sz w:val="22"/>
        </w:rPr>
        <w:t>you</w:t>
      </w:r>
      <w:r w:rsidR="002F2B43" w:rsidRPr="00A7421A">
        <w:rPr>
          <w:rFonts w:cs="Times New Roman"/>
          <w:sz w:val="22"/>
        </w:rPr>
        <w:t xml:space="preserve"> scheduled a</w:t>
      </w:r>
      <w:r w:rsidRPr="00A7421A">
        <w:rPr>
          <w:rFonts w:cs="Times New Roman"/>
          <w:sz w:val="22"/>
        </w:rPr>
        <w:t xml:space="preserve"> panel on a new public-private</w:t>
      </w:r>
      <w:r w:rsidR="00E724EF" w:rsidRPr="00A7421A">
        <w:rPr>
          <w:rFonts w:cs="Times New Roman"/>
          <w:sz w:val="22"/>
        </w:rPr>
        <w:t xml:space="preserve"> partnership on market research.</w:t>
      </w:r>
      <w:r w:rsidRPr="00A7421A">
        <w:rPr>
          <w:rFonts w:cs="Times New Roman"/>
          <w:sz w:val="22"/>
        </w:rPr>
        <w:t xml:space="preserve"> </w:t>
      </w:r>
      <w:r w:rsidR="00A27F83" w:rsidRPr="00A7421A">
        <w:rPr>
          <w:rFonts w:cs="Times New Roman"/>
          <w:sz w:val="22"/>
        </w:rPr>
        <w:t xml:space="preserve"> </w:t>
      </w:r>
      <w:r w:rsidR="00E724EF" w:rsidRPr="00A7421A">
        <w:rPr>
          <w:rFonts w:cs="Times New Roman"/>
          <w:sz w:val="22"/>
        </w:rPr>
        <w:t>We need</w:t>
      </w:r>
      <w:r w:rsidRPr="00A7421A">
        <w:rPr>
          <w:rFonts w:cs="Times New Roman"/>
          <w:sz w:val="22"/>
        </w:rPr>
        <w:t xml:space="preserve"> to understand how people with disabilities </w:t>
      </w:r>
      <w:r w:rsidR="00A27F83" w:rsidRPr="00A7421A">
        <w:rPr>
          <w:rFonts w:cs="Times New Roman"/>
          <w:sz w:val="22"/>
        </w:rPr>
        <w:t xml:space="preserve">make choices </w:t>
      </w:r>
      <w:r w:rsidRPr="00A7421A">
        <w:rPr>
          <w:rFonts w:cs="Times New Roman"/>
          <w:sz w:val="22"/>
        </w:rPr>
        <w:t>in the marketplace</w:t>
      </w:r>
      <w:r w:rsidR="00A27F83" w:rsidRPr="00A7421A">
        <w:rPr>
          <w:rFonts w:cs="Times New Roman"/>
          <w:sz w:val="22"/>
        </w:rPr>
        <w:t xml:space="preserve">.  This will help us </w:t>
      </w:r>
      <w:r w:rsidRPr="00A7421A">
        <w:rPr>
          <w:rFonts w:cs="Times New Roman"/>
          <w:sz w:val="22"/>
        </w:rPr>
        <w:t xml:space="preserve">figure out ways to ensure that they take full advantage of the </w:t>
      </w:r>
      <w:r w:rsidR="00A27F83" w:rsidRPr="00A7421A">
        <w:rPr>
          <w:rFonts w:cs="Times New Roman"/>
          <w:sz w:val="22"/>
        </w:rPr>
        <w:t>digital revolution</w:t>
      </w:r>
      <w:r w:rsidRPr="00A7421A">
        <w:rPr>
          <w:rFonts w:cs="Times New Roman"/>
          <w:sz w:val="22"/>
        </w:rPr>
        <w:t xml:space="preserve">. </w:t>
      </w:r>
    </w:p>
    <w:p w14:paraId="169C9207" w14:textId="57347613" w:rsidR="00E724EF" w:rsidRPr="00A7421A" w:rsidRDefault="00E724EF" w:rsidP="00AE6F97">
      <w:pPr>
        <w:spacing w:after="120"/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The great thing about this particular conference is that it encourages collaboration among tech</w:t>
      </w:r>
      <w:r w:rsidR="00A27F83" w:rsidRPr="00A7421A">
        <w:rPr>
          <w:rFonts w:cs="Times New Roman"/>
          <w:sz w:val="22"/>
        </w:rPr>
        <w:t>nology</w:t>
      </w:r>
      <w:r w:rsidRPr="00A7421A">
        <w:rPr>
          <w:rFonts w:cs="Times New Roman"/>
          <w:sz w:val="22"/>
        </w:rPr>
        <w:t xml:space="preserve"> companies and the consumers they serve.  This can lead to consensus and solutions that can satisfy everyone. </w:t>
      </w:r>
    </w:p>
    <w:p w14:paraId="6761284C" w14:textId="53FE35E2" w:rsidR="00E724EF" w:rsidRPr="00A7421A" w:rsidRDefault="00E724EF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bCs/>
          <w:sz w:val="22"/>
        </w:rPr>
        <w:t xml:space="preserve">At the FCC, we want to help facilitate that collaboration. </w:t>
      </w:r>
      <w:r w:rsidR="00C32506" w:rsidRPr="00A7421A">
        <w:rPr>
          <w:rFonts w:cs="Times New Roman"/>
          <w:bCs/>
          <w:sz w:val="22"/>
        </w:rPr>
        <w:t xml:space="preserve"> </w:t>
      </w:r>
      <w:r w:rsidRPr="00A7421A">
        <w:rPr>
          <w:rFonts w:cs="Times New Roman"/>
          <w:sz w:val="22"/>
        </w:rPr>
        <w:t xml:space="preserve">Our Disability Advisory Committee </w:t>
      </w:r>
      <w:r w:rsidR="005551F6" w:rsidRPr="00A7421A">
        <w:rPr>
          <w:rFonts w:cs="Times New Roman"/>
          <w:sz w:val="22"/>
        </w:rPr>
        <w:t>is</w:t>
      </w:r>
      <w:r w:rsidRPr="00A7421A">
        <w:rPr>
          <w:rFonts w:cs="Times New Roman"/>
          <w:sz w:val="22"/>
        </w:rPr>
        <w:t xml:space="preserve"> working with external partners to explore </w:t>
      </w:r>
      <w:r w:rsidR="00C32506" w:rsidRPr="00A7421A">
        <w:rPr>
          <w:rFonts w:cs="Times New Roman"/>
          <w:sz w:val="22"/>
        </w:rPr>
        <w:t xml:space="preserve">how those </w:t>
      </w:r>
      <w:r w:rsidRPr="00A7421A">
        <w:rPr>
          <w:rFonts w:cs="Times New Roman"/>
          <w:sz w:val="22"/>
        </w:rPr>
        <w:t>with disabilities can benefit from using off-the-shelf, rather than specialized</w:t>
      </w:r>
      <w:r w:rsidR="00C32506" w:rsidRPr="00A7421A">
        <w:rPr>
          <w:rFonts w:cs="Times New Roman"/>
          <w:sz w:val="22"/>
        </w:rPr>
        <w:t>,</w:t>
      </w:r>
      <w:r w:rsidRPr="00A7421A">
        <w:rPr>
          <w:rFonts w:cs="Times New Roman"/>
          <w:sz w:val="22"/>
        </w:rPr>
        <w:t xml:space="preserve"> technologies.  This will be easier and less expensive for these consumers, and better ensure </w:t>
      </w:r>
      <w:r w:rsidR="001C1FB5" w:rsidRPr="00A7421A">
        <w:rPr>
          <w:rFonts w:cs="Times New Roman"/>
          <w:sz w:val="22"/>
        </w:rPr>
        <w:t xml:space="preserve">that they can </w:t>
      </w:r>
      <w:r w:rsidRPr="00A7421A">
        <w:rPr>
          <w:rFonts w:cs="Times New Roman"/>
          <w:sz w:val="22"/>
        </w:rPr>
        <w:t xml:space="preserve">use </w:t>
      </w:r>
      <w:r w:rsidR="001C1FB5" w:rsidRPr="00A7421A">
        <w:rPr>
          <w:rFonts w:cs="Times New Roman"/>
          <w:sz w:val="22"/>
        </w:rPr>
        <w:t xml:space="preserve">new </w:t>
      </w:r>
      <w:r w:rsidRPr="00A7421A">
        <w:rPr>
          <w:rFonts w:cs="Times New Roman"/>
          <w:sz w:val="22"/>
        </w:rPr>
        <w:t xml:space="preserve">technologies as </w:t>
      </w:r>
      <w:r w:rsidR="00687081" w:rsidRPr="00A7421A">
        <w:rPr>
          <w:rFonts w:cs="Times New Roman"/>
          <w:sz w:val="22"/>
        </w:rPr>
        <w:t xml:space="preserve">they </w:t>
      </w:r>
      <w:r w:rsidRPr="00A7421A">
        <w:rPr>
          <w:rFonts w:cs="Times New Roman"/>
          <w:sz w:val="22"/>
        </w:rPr>
        <w:t xml:space="preserve">are developed for everyone else.  </w:t>
      </w:r>
    </w:p>
    <w:p w14:paraId="076C403C" w14:textId="089EB90F" w:rsidR="00D658CF" w:rsidRPr="00A7421A" w:rsidRDefault="00D658CF" w:rsidP="00AE6F97">
      <w:pPr>
        <w:ind w:firstLine="720"/>
        <w:rPr>
          <w:rFonts w:cs="Times New Roman"/>
          <w:bCs/>
          <w:sz w:val="22"/>
        </w:rPr>
      </w:pPr>
    </w:p>
    <w:p w14:paraId="64D9A616" w14:textId="30BC8F1F" w:rsidR="002A27CF" w:rsidRPr="00A7421A" w:rsidRDefault="002A27CF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bCs/>
          <w:sz w:val="22"/>
        </w:rPr>
        <w:t xml:space="preserve">Another way the FCC can help is to </w:t>
      </w:r>
      <w:r w:rsidRPr="00A7421A">
        <w:rPr>
          <w:rFonts w:cs="Times New Roman"/>
          <w:sz w:val="22"/>
        </w:rPr>
        <w:t xml:space="preserve">shine a spotlight on </w:t>
      </w:r>
      <w:r w:rsidR="00F25F7B" w:rsidRPr="00A7421A">
        <w:rPr>
          <w:rFonts w:cs="Times New Roman"/>
          <w:sz w:val="22"/>
        </w:rPr>
        <w:t xml:space="preserve">technological breakthroughs that allow </w:t>
      </w:r>
      <w:r w:rsidRPr="00A7421A">
        <w:rPr>
          <w:rFonts w:cs="Times New Roman"/>
          <w:sz w:val="22"/>
        </w:rPr>
        <w:t xml:space="preserve">people with disabilities </w:t>
      </w:r>
      <w:r w:rsidR="00F25F7B" w:rsidRPr="00A7421A">
        <w:rPr>
          <w:rFonts w:cs="Times New Roman"/>
          <w:sz w:val="22"/>
        </w:rPr>
        <w:t xml:space="preserve">to better </w:t>
      </w:r>
      <w:r w:rsidRPr="00A7421A">
        <w:rPr>
          <w:rFonts w:cs="Times New Roman"/>
          <w:sz w:val="22"/>
        </w:rPr>
        <w:t>communicat</w:t>
      </w:r>
      <w:r w:rsidR="00F25F7B" w:rsidRPr="00A7421A">
        <w:rPr>
          <w:rFonts w:cs="Times New Roman"/>
          <w:sz w:val="22"/>
        </w:rPr>
        <w:t>e</w:t>
      </w:r>
      <w:r w:rsidRPr="00A7421A">
        <w:rPr>
          <w:rFonts w:cs="Times New Roman"/>
          <w:sz w:val="22"/>
        </w:rPr>
        <w:t>.</w:t>
      </w:r>
    </w:p>
    <w:p w14:paraId="64E9E359" w14:textId="77777777" w:rsidR="002A27CF" w:rsidRPr="00A7421A" w:rsidRDefault="002A27CF" w:rsidP="00AE6F97">
      <w:pPr>
        <w:ind w:firstLine="720"/>
        <w:rPr>
          <w:rFonts w:cs="Times New Roman"/>
          <w:sz w:val="22"/>
        </w:rPr>
      </w:pPr>
    </w:p>
    <w:p w14:paraId="4619B17F" w14:textId="78FAA996" w:rsidR="002A27CF" w:rsidRPr="00A7421A" w:rsidRDefault="002A27CF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That brings me to the night’s main event: </w:t>
      </w:r>
      <w:r w:rsidR="005551F6" w:rsidRPr="00A7421A">
        <w:rPr>
          <w:rFonts w:cs="Times New Roman"/>
          <w:sz w:val="22"/>
        </w:rPr>
        <w:t xml:space="preserve">the Chairman’s Awards for Advancement in Accessibility, commonly known as “the Chairman’s Triple A.”  These awards allow the </w:t>
      </w:r>
      <w:r w:rsidR="00C32506" w:rsidRPr="00A7421A">
        <w:rPr>
          <w:rFonts w:cs="Times New Roman"/>
          <w:sz w:val="22"/>
        </w:rPr>
        <w:t xml:space="preserve">FCC </w:t>
      </w:r>
      <w:r w:rsidR="005551F6" w:rsidRPr="00A7421A">
        <w:rPr>
          <w:rFonts w:cs="Times New Roman"/>
          <w:sz w:val="22"/>
        </w:rPr>
        <w:t>to recognize notable innovations, improvements</w:t>
      </w:r>
      <w:r w:rsidR="004932B7" w:rsidRPr="00A7421A">
        <w:rPr>
          <w:rFonts w:cs="Times New Roman"/>
          <w:sz w:val="22"/>
        </w:rPr>
        <w:t>,</w:t>
      </w:r>
      <w:r w:rsidR="005551F6" w:rsidRPr="00A7421A">
        <w:rPr>
          <w:rFonts w:cs="Times New Roman"/>
          <w:sz w:val="22"/>
        </w:rPr>
        <w:t xml:space="preserve"> and initiatives in accessibility that were introduced in</w:t>
      </w:r>
      <w:r w:rsidR="0090748D" w:rsidRPr="00A7421A">
        <w:rPr>
          <w:rFonts w:cs="Times New Roman"/>
          <w:sz w:val="22"/>
        </w:rPr>
        <w:t>to</w:t>
      </w:r>
      <w:r w:rsidR="005551F6" w:rsidRPr="00A7421A">
        <w:rPr>
          <w:rFonts w:cs="Times New Roman"/>
          <w:sz w:val="22"/>
        </w:rPr>
        <w:t xml:space="preserve"> the mar</w:t>
      </w:r>
      <w:r w:rsidR="00B01F2A" w:rsidRPr="00A7421A">
        <w:rPr>
          <w:rFonts w:cs="Times New Roman"/>
          <w:sz w:val="22"/>
        </w:rPr>
        <w:t xml:space="preserve">ket during </w:t>
      </w:r>
      <w:r w:rsidR="005551F6" w:rsidRPr="00A7421A">
        <w:rPr>
          <w:rFonts w:cs="Times New Roman"/>
          <w:sz w:val="22"/>
        </w:rPr>
        <w:t xml:space="preserve">2016. </w:t>
      </w:r>
    </w:p>
    <w:p w14:paraId="428198EE" w14:textId="77777777" w:rsidR="002A27CF" w:rsidRPr="00A7421A" w:rsidRDefault="002A27CF" w:rsidP="00AE6F97">
      <w:pPr>
        <w:ind w:firstLine="720"/>
        <w:rPr>
          <w:rFonts w:cs="Times New Roman"/>
          <w:sz w:val="22"/>
        </w:rPr>
      </w:pPr>
    </w:p>
    <w:p w14:paraId="320201BC" w14:textId="6117A23C" w:rsidR="002A27CF" w:rsidRPr="00A7421A" w:rsidRDefault="005551F6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We had many excellent nominations this year, and I want to congratulate all of the innovators who came forward to share their technologies and </w:t>
      </w:r>
      <w:r w:rsidR="00F25F7B" w:rsidRPr="00A7421A">
        <w:rPr>
          <w:rFonts w:cs="Times New Roman"/>
          <w:sz w:val="22"/>
        </w:rPr>
        <w:t>vision</w:t>
      </w:r>
      <w:r w:rsidRPr="00A7421A">
        <w:rPr>
          <w:rFonts w:cs="Times New Roman"/>
          <w:sz w:val="22"/>
        </w:rPr>
        <w:t xml:space="preserve">.  </w:t>
      </w:r>
      <w:r w:rsidR="00F25F7B" w:rsidRPr="00A7421A">
        <w:rPr>
          <w:rFonts w:cs="Times New Roman"/>
          <w:sz w:val="22"/>
        </w:rPr>
        <w:t>We can’t give all of them</w:t>
      </w:r>
      <w:r w:rsidR="002A27CF" w:rsidRPr="00A7421A">
        <w:rPr>
          <w:rFonts w:cs="Times New Roman"/>
          <w:sz w:val="22"/>
        </w:rPr>
        <w:t xml:space="preserve"> award</w:t>
      </w:r>
      <w:r w:rsidR="00F25F7B" w:rsidRPr="00A7421A">
        <w:rPr>
          <w:rFonts w:cs="Times New Roman"/>
          <w:sz w:val="22"/>
        </w:rPr>
        <w:t>s</w:t>
      </w:r>
      <w:r w:rsidR="002A27CF" w:rsidRPr="00A7421A">
        <w:rPr>
          <w:rFonts w:cs="Times New Roman"/>
          <w:sz w:val="22"/>
        </w:rPr>
        <w:t xml:space="preserve"> tonight</w:t>
      </w:r>
      <w:r w:rsidR="00F25F7B" w:rsidRPr="00A7421A">
        <w:rPr>
          <w:rFonts w:cs="Times New Roman"/>
          <w:sz w:val="22"/>
        </w:rPr>
        <w:t>.  B</w:t>
      </w:r>
      <w:r w:rsidR="002A27CF" w:rsidRPr="00A7421A">
        <w:rPr>
          <w:rFonts w:cs="Times New Roman"/>
          <w:sz w:val="22"/>
        </w:rPr>
        <w:t xml:space="preserve">ut each is </w:t>
      </w:r>
      <w:r w:rsidR="00F25F7B" w:rsidRPr="00A7421A">
        <w:rPr>
          <w:rFonts w:cs="Times New Roman"/>
          <w:sz w:val="22"/>
        </w:rPr>
        <w:t xml:space="preserve">helping </w:t>
      </w:r>
      <w:r w:rsidR="002A27CF" w:rsidRPr="00A7421A">
        <w:rPr>
          <w:rFonts w:cs="Times New Roman"/>
          <w:sz w:val="22"/>
        </w:rPr>
        <w:t xml:space="preserve">people </w:t>
      </w:r>
      <w:r w:rsidR="00100ADF" w:rsidRPr="00A7421A">
        <w:rPr>
          <w:rFonts w:cs="Times New Roman"/>
          <w:sz w:val="22"/>
        </w:rPr>
        <w:t xml:space="preserve">with disabilities better </w:t>
      </w:r>
      <w:r w:rsidR="00F25F7B" w:rsidRPr="00A7421A">
        <w:rPr>
          <w:rFonts w:cs="Times New Roman"/>
          <w:sz w:val="22"/>
        </w:rPr>
        <w:t>interact with the world—</w:t>
      </w:r>
      <w:r w:rsidR="002A27CF" w:rsidRPr="00A7421A">
        <w:rPr>
          <w:rFonts w:cs="Times New Roman"/>
          <w:sz w:val="22"/>
        </w:rPr>
        <w:t xml:space="preserve">and that’s a much greater reward than anything </w:t>
      </w:r>
      <w:r w:rsidR="00F25F7B" w:rsidRPr="00A7421A">
        <w:rPr>
          <w:rFonts w:cs="Times New Roman"/>
          <w:sz w:val="22"/>
        </w:rPr>
        <w:t xml:space="preserve">we can </w:t>
      </w:r>
      <w:r w:rsidR="002A27CF" w:rsidRPr="00A7421A">
        <w:rPr>
          <w:rFonts w:cs="Times New Roman"/>
          <w:sz w:val="22"/>
        </w:rPr>
        <w:t xml:space="preserve">give them. </w:t>
      </w:r>
    </w:p>
    <w:p w14:paraId="141CCBE4" w14:textId="77777777" w:rsidR="002A27CF" w:rsidRPr="00A7421A" w:rsidRDefault="002A27CF" w:rsidP="00AE6F97">
      <w:pPr>
        <w:ind w:firstLine="720"/>
        <w:rPr>
          <w:rFonts w:cs="Times New Roman"/>
          <w:sz w:val="22"/>
        </w:rPr>
      </w:pPr>
    </w:p>
    <w:p w14:paraId="269771A3" w14:textId="4348EAEF" w:rsidR="004932B7" w:rsidRPr="00A7421A" w:rsidRDefault="002A27CF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 xml:space="preserve">Tonight, we honor the best of the best.  </w:t>
      </w:r>
      <w:r w:rsidR="005551F6" w:rsidRPr="00A7421A">
        <w:rPr>
          <w:rFonts w:cs="Times New Roman"/>
          <w:sz w:val="22"/>
        </w:rPr>
        <w:t xml:space="preserve">We are lucky this year to have </w:t>
      </w:r>
      <w:r w:rsidR="00DF3936" w:rsidRPr="00A7421A">
        <w:rPr>
          <w:rFonts w:cs="Times New Roman"/>
          <w:sz w:val="22"/>
        </w:rPr>
        <w:t>four</w:t>
      </w:r>
      <w:r w:rsidR="005551F6" w:rsidRPr="00A7421A">
        <w:rPr>
          <w:rFonts w:cs="Times New Roman"/>
          <w:sz w:val="22"/>
        </w:rPr>
        <w:t xml:space="preserve"> win</w:t>
      </w:r>
      <w:r w:rsidR="0090748D" w:rsidRPr="00A7421A">
        <w:rPr>
          <w:rFonts w:cs="Times New Roman"/>
          <w:sz w:val="22"/>
        </w:rPr>
        <w:t xml:space="preserve">ners and </w:t>
      </w:r>
      <w:r w:rsidR="00DF3936" w:rsidRPr="00A7421A">
        <w:rPr>
          <w:rFonts w:cs="Times New Roman"/>
          <w:sz w:val="22"/>
        </w:rPr>
        <w:t>two</w:t>
      </w:r>
      <w:r w:rsidR="0090748D" w:rsidRPr="00A7421A">
        <w:rPr>
          <w:rFonts w:cs="Times New Roman"/>
          <w:sz w:val="22"/>
        </w:rPr>
        <w:t xml:space="preserve"> honorable mentions</w:t>
      </w:r>
      <w:r w:rsidR="005551F6" w:rsidRPr="00A7421A">
        <w:rPr>
          <w:rFonts w:cs="Times New Roman"/>
          <w:sz w:val="22"/>
        </w:rPr>
        <w:t xml:space="preserve">.  </w:t>
      </w:r>
      <w:r w:rsidR="00801E40" w:rsidRPr="00A7421A">
        <w:rPr>
          <w:rFonts w:cs="Times New Roman"/>
          <w:sz w:val="22"/>
        </w:rPr>
        <w:t xml:space="preserve">I will now turn it over to </w:t>
      </w:r>
      <w:r w:rsidR="001C1FB5" w:rsidRPr="00A7421A">
        <w:rPr>
          <w:rFonts w:cs="Times New Roman"/>
          <w:sz w:val="22"/>
        </w:rPr>
        <w:t xml:space="preserve">FCC employee Gerard Williams </w:t>
      </w:r>
      <w:r w:rsidR="002E7CA5" w:rsidRPr="00A7421A">
        <w:rPr>
          <w:rFonts w:cs="Times New Roman"/>
          <w:sz w:val="22"/>
        </w:rPr>
        <w:t xml:space="preserve">to </w:t>
      </w:r>
      <w:r w:rsidR="001C1FB5" w:rsidRPr="00A7421A">
        <w:rPr>
          <w:rFonts w:cs="Times New Roman"/>
          <w:sz w:val="22"/>
        </w:rPr>
        <w:t xml:space="preserve">announce </w:t>
      </w:r>
      <w:r w:rsidR="002E7CA5" w:rsidRPr="00A7421A">
        <w:rPr>
          <w:rFonts w:cs="Times New Roman"/>
          <w:sz w:val="22"/>
        </w:rPr>
        <w:t>the awards</w:t>
      </w:r>
      <w:r w:rsidR="00DF3936" w:rsidRPr="00A7421A">
        <w:rPr>
          <w:rFonts w:cs="Times New Roman"/>
          <w:sz w:val="22"/>
        </w:rPr>
        <w:t xml:space="preserve">. </w:t>
      </w:r>
      <w:r w:rsidR="002E7CA5" w:rsidRPr="00A7421A">
        <w:rPr>
          <w:rFonts w:cs="Times New Roman"/>
          <w:sz w:val="22"/>
        </w:rPr>
        <w:t xml:space="preserve"> </w:t>
      </w:r>
      <w:r w:rsidR="00DF3936" w:rsidRPr="00A7421A">
        <w:rPr>
          <w:rFonts w:cs="Times New Roman"/>
          <w:sz w:val="22"/>
        </w:rPr>
        <w:t>A</w:t>
      </w:r>
      <w:r w:rsidR="002E7CA5" w:rsidRPr="00A7421A">
        <w:rPr>
          <w:rFonts w:cs="Times New Roman"/>
          <w:sz w:val="22"/>
        </w:rPr>
        <w:t xml:space="preserve">nd I would like to assure you that </w:t>
      </w:r>
      <w:r w:rsidR="00727C0A" w:rsidRPr="00A7421A">
        <w:rPr>
          <w:rFonts w:cs="Times New Roman"/>
          <w:sz w:val="22"/>
        </w:rPr>
        <w:t xml:space="preserve">the </w:t>
      </w:r>
      <w:r w:rsidR="00E66570" w:rsidRPr="00A7421A">
        <w:rPr>
          <w:rFonts w:cs="Times New Roman"/>
          <w:sz w:val="22"/>
        </w:rPr>
        <w:t xml:space="preserve">FCC’s </w:t>
      </w:r>
      <w:r w:rsidR="00727C0A" w:rsidRPr="00A7421A">
        <w:rPr>
          <w:rFonts w:cs="Times New Roman"/>
          <w:sz w:val="22"/>
        </w:rPr>
        <w:t>crack accounting team has given</w:t>
      </w:r>
      <w:r w:rsidR="002E7CA5" w:rsidRPr="00A7421A">
        <w:rPr>
          <w:rFonts w:cs="Times New Roman"/>
          <w:sz w:val="22"/>
        </w:rPr>
        <w:t xml:space="preserve"> </w:t>
      </w:r>
      <w:r w:rsidR="001C1FB5" w:rsidRPr="00A7421A">
        <w:rPr>
          <w:rFonts w:cs="Times New Roman"/>
          <w:sz w:val="22"/>
        </w:rPr>
        <w:t>Gerard</w:t>
      </w:r>
      <w:r w:rsidR="002E7CA5" w:rsidRPr="00A7421A">
        <w:rPr>
          <w:rFonts w:cs="Times New Roman"/>
          <w:sz w:val="22"/>
        </w:rPr>
        <w:t xml:space="preserve"> the </w:t>
      </w:r>
      <w:r w:rsidR="00B01F2A" w:rsidRPr="00A7421A">
        <w:rPr>
          <w:rFonts w:cs="Times New Roman"/>
          <w:sz w:val="22"/>
        </w:rPr>
        <w:t xml:space="preserve">correct </w:t>
      </w:r>
      <w:r w:rsidR="002E7CA5" w:rsidRPr="00A7421A">
        <w:rPr>
          <w:rFonts w:cs="Times New Roman"/>
          <w:sz w:val="22"/>
        </w:rPr>
        <w:t xml:space="preserve">envelopes so that he announces the </w:t>
      </w:r>
      <w:r w:rsidR="00B01F2A" w:rsidRPr="00A7421A">
        <w:rPr>
          <w:rFonts w:cs="Times New Roman"/>
          <w:sz w:val="22"/>
        </w:rPr>
        <w:t>right</w:t>
      </w:r>
      <w:r w:rsidR="002E7CA5" w:rsidRPr="00A7421A">
        <w:rPr>
          <w:rFonts w:cs="Times New Roman"/>
          <w:sz w:val="22"/>
        </w:rPr>
        <w:t xml:space="preserve"> winners.  </w:t>
      </w:r>
    </w:p>
    <w:p w14:paraId="1A9FE3C2" w14:textId="77777777" w:rsidR="004932B7" w:rsidRPr="00A7421A" w:rsidRDefault="004932B7" w:rsidP="00AE6F97">
      <w:pPr>
        <w:ind w:firstLine="720"/>
        <w:rPr>
          <w:rFonts w:cs="Times New Roman"/>
          <w:sz w:val="22"/>
        </w:rPr>
      </w:pPr>
    </w:p>
    <w:p w14:paraId="51919140" w14:textId="1AEF43CC" w:rsidR="00841F43" w:rsidRPr="00A7421A" w:rsidRDefault="004932B7" w:rsidP="00AE6F97">
      <w:pPr>
        <w:ind w:firstLine="720"/>
        <w:rPr>
          <w:rFonts w:cs="Times New Roman"/>
          <w:sz w:val="22"/>
        </w:rPr>
      </w:pPr>
      <w:r w:rsidRPr="00A7421A">
        <w:rPr>
          <w:rFonts w:cs="Times New Roman"/>
          <w:sz w:val="22"/>
        </w:rPr>
        <w:t>Thank you for inviting me to speak today, and keep up the great work!</w:t>
      </w:r>
    </w:p>
    <w:sectPr w:rsidR="00841F43" w:rsidRPr="00A74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D1BF" w14:textId="77777777" w:rsidR="00A974E8" w:rsidRDefault="00A974E8" w:rsidP="00841F43">
      <w:r>
        <w:separator/>
      </w:r>
    </w:p>
  </w:endnote>
  <w:endnote w:type="continuationSeparator" w:id="0">
    <w:p w14:paraId="721CB0DE" w14:textId="77777777" w:rsidR="00A974E8" w:rsidRDefault="00A974E8" w:rsidP="0084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42B4" w14:textId="77777777" w:rsidR="00724B58" w:rsidRDefault="0072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C39E" w14:textId="77777777" w:rsidR="00724B58" w:rsidRDefault="00724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392B" w14:textId="77777777" w:rsidR="00724B58" w:rsidRDefault="0072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F197" w14:textId="77777777" w:rsidR="00A974E8" w:rsidRDefault="00A974E8" w:rsidP="00841F43">
      <w:r>
        <w:separator/>
      </w:r>
    </w:p>
  </w:footnote>
  <w:footnote w:type="continuationSeparator" w:id="0">
    <w:p w14:paraId="6B3B4998" w14:textId="77777777" w:rsidR="00A974E8" w:rsidRDefault="00A974E8" w:rsidP="0084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D576" w14:textId="77777777" w:rsidR="00724B58" w:rsidRDefault="0072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618D" w14:textId="77777777" w:rsidR="00724B58" w:rsidRDefault="00724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1CDE" w14:textId="77777777" w:rsidR="00724B58" w:rsidRDefault="0072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601"/>
    <w:multiLevelType w:val="hybridMultilevel"/>
    <w:tmpl w:val="98F0B71C"/>
    <w:lvl w:ilvl="0" w:tplc="23280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693"/>
    <w:multiLevelType w:val="hybridMultilevel"/>
    <w:tmpl w:val="6F1CF4FA"/>
    <w:lvl w:ilvl="0" w:tplc="3E6625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7670"/>
    <w:multiLevelType w:val="hybridMultilevel"/>
    <w:tmpl w:val="F95AA7BA"/>
    <w:lvl w:ilvl="0" w:tplc="31EC72B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9F9"/>
    <w:multiLevelType w:val="hybridMultilevel"/>
    <w:tmpl w:val="344EFA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D4337"/>
    <w:multiLevelType w:val="multilevel"/>
    <w:tmpl w:val="A63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F22A4"/>
    <w:multiLevelType w:val="hybridMultilevel"/>
    <w:tmpl w:val="AFFCD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3326B"/>
    <w:multiLevelType w:val="hybridMultilevel"/>
    <w:tmpl w:val="C82C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C61FB"/>
    <w:multiLevelType w:val="hybridMultilevel"/>
    <w:tmpl w:val="C62AB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143F8B"/>
    <w:multiLevelType w:val="hybridMultilevel"/>
    <w:tmpl w:val="D78C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B"/>
    <w:rsid w:val="000128A9"/>
    <w:rsid w:val="0005442B"/>
    <w:rsid w:val="0006345D"/>
    <w:rsid w:val="00092361"/>
    <w:rsid w:val="000A211C"/>
    <w:rsid w:val="000B4025"/>
    <w:rsid w:val="000D0015"/>
    <w:rsid w:val="000E0FF2"/>
    <w:rsid w:val="000E3921"/>
    <w:rsid w:val="000F3B96"/>
    <w:rsid w:val="00100ADF"/>
    <w:rsid w:val="00107CDD"/>
    <w:rsid w:val="001405D4"/>
    <w:rsid w:val="00151580"/>
    <w:rsid w:val="00160497"/>
    <w:rsid w:val="0017507E"/>
    <w:rsid w:val="00180739"/>
    <w:rsid w:val="00181DBD"/>
    <w:rsid w:val="001A1BA0"/>
    <w:rsid w:val="001C1FB5"/>
    <w:rsid w:val="00201C3B"/>
    <w:rsid w:val="00226D7F"/>
    <w:rsid w:val="0026193E"/>
    <w:rsid w:val="0026546C"/>
    <w:rsid w:val="002702A3"/>
    <w:rsid w:val="00290064"/>
    <w:rsid w:val="002A27CF"/>
    <w:rsid w:val="002B6F38"/>
    <w:rsid w:val="002C2C7D"/>
    <w:rsid w:val="002E7CA5"/>
    <w:rsid w:val="002F2B43"/>
    <w:rsid w:val="00305F9D"/>
    <w:rsid w:val="00365717"/>
    <w:rsid w:val="003A4337"/>
    <w:rsid w:val="003C656B"/>
    <w:rsid w:val="003C6DDB"/>
    <w:rsid w:val="003D56ED"/>
    <w:rsid w:val="003E1839"/>
    <w:rsid w:val="00411132"/>
    <w:rsid w:val="00435F6D"/>
    <w:rsid w:val="00447A3C"/>
    <w:rsid w:val="0045782F"/>
    <w:rsid w:val="004932B7"/>
    <w:rsid w:val="004D070B"/>
    <w:rsid w:val="00505C65"/>
    <w:rsid w:val="0054634D"/>
    <w:rsid w:val="00551C45"/>
    <w:rsid w:val="005551F6"/>
    <w:rsid w:val="005D6EEA"/>
    <w:rsid w:val="005F7D2F"/>
    <w:rsid w:val="00635D55"/>
    <w:rsid w:val="00654881"/>
    <w:rsid w:val="00670ABD"/>
    <w:rsid w:val="00687081"/>
    <w:rsid w:val="00693D1D"/>
    <w:rsid w:val="006D2A43"/>
    <w:rsid w:val="006E579E"/>
    <w:rsid w:val="0070231C"/>
    <w:rsid w:val="00723818"/>
    <w:rsid w:val="00723FED"/>
    <w:rsid w:val="00724B58"/>
    <w:rsid w:val="00727C0A"/>
    <w:rsid w:val="00732F0F"/>
    <w:rsid w:val="007934B3"/>
    <w:rsid w:val="007B0F73"/>
    <w:rsid w:val="007B7089"/>
    <w:rsid w:val="007D0C5D"/>
    <w:rsid w:val="007E56A3"/>
    <w:rsid w:val="00801E40"/>
    <w:rsid w:val="00804A5F"/>
    <w:rsid w:val="0081388A"/>
    <w:rsid w:val="00815DB7"/>
    <w:rsid w:val="00841F43"/>
    <w:rsid w:val="0084523C"/>
    <w:rsid w:val="00884AEE"/>
    <w:rsid w:val="008A0296"/>
    <w:rsid w:val="008B2330"/>
    <w:rsid w:val="00903277"/>
    <w:rsid w:val="00905010"/>
    <w:rsid w:val="0090748D"/>
    <w:rsid w:val="00952A46"/>
    <w:rsid w:val="009A0CF4"/>
    <w:rsid w:val="009B0D81"/>
    <w:rsid w:val="009C7A48"/>
    <w:rsid w:val="00A02BAE"/>
    <w:rsid w:val="00A11994"/>
    <w:rsid w:val="00A27F83"/>
    <w:rsid w:val="00A5157D"/>
    <w:rsid w:val="00A55018"/>
    <w:rsid w:val="00A715D2"/>
    <w:rsid w:val="00A72C91"/>
    <w:rsid w:val="00A7421A"/>
    <w:rsid w:val="00A840D2"/>
    <w:rsid w:val="00A87464"/>
    <w:rsid w:val="00A94885"/>
    <w:rsid w:val="00A974E8"/>
    <w:rsid w:val="00AC5CC1"/>
    <w:rsid w:val="00AD329F"/>
    <w:rsid w:val="00AD429D"/>
    <w:rsid w:val="00AE32B9"/>
    <w:rsid w:val="00AE6F97"/>
    <w:rsid w:val="00B01F2A"/>
    <w:rsid w:val="00B52AE6"/>
    <w:rsid w:val="00BB5BE0"/>
    <w:rsid w:val="00BC603D"/>
    <w:rsid w:val="00C047FE"/>
    <w:rsid w:val="00C32506"/>
    <w:rsid w:val="00C33E7C"/>
    <w:rsid w:val="00C52074"/>
    <w:rsid w:val="00C66F4B"/>
    <w:rsid w:val="00C7113B"/>
    <w:rsid w:val="00C907A8"/>
    <w:rsid w:val="00CD58F4"/>
    <w:rsid w:val="00D0319A"/>
    <w:rsid w:val="00D25BB4"/>
    <w:rsid w:val="00D2609E"/>
    <w:rsid w:val="00D33F72"/>
    <w:rsid w:val="00D658CF"/>
    <w:rsid w:val="00DD6BDC"/>
    <w:rsid w:val="00DE5857"/>
    <w:rsid w:val="00DF3936"/>
    <w:rsid w:val="00E04AF8"/>
    <w:rsid w:val="00E66570"/>
    <w:rsid w:val="00E724EF"/>
    <w:rsid w:val="00E905F0"/>
    <w:rsid w:val="00ED68BF"/>
    <w:rsid w:val="00F129E0"/>
    <w:rsid w:val="00F20180"/>
    <w:rsid w:val="00F25F7B"/>
    <w:rsid w:val="00F46577"/>
    <w:rsid w:val="00F639AF"/>
    <w:rsid w:val="00F82905"/>
    <w:rsid w:val="00F951F3"/>
    <w:rsid w:val="00FD1A9E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1D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41F43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F4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41F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1F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4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1D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41F43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F4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41F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1F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4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5864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2017-06-13T20:51:00Z</cp:lastPrinted>
  <dcterms:created xsi:type="dcterms:W3CDTF">2017-06-13T21:00:00Z</dcterms:created>
  <dcterms:modified xsi:type="dcterms:W3CDTF">2017-06-13T21:00:00Z</dcterms:modified>
  <cp:category> </cp:category>
  <cp:contentStatus> </cp:contentStatus>
</cp:coreProperties>
</file>