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N</w:t>
      </w:r>
      <w:r w:rsidR="00173388">
        <w:rPr>
          <w:szCs w:val="22"/>
        </w:rPr>
        <w:t>ORTH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2847C8">
        <w:rPr>
          <w:szCs w:val="22"/>
        </w:rPr>
        <w:t>344</w:t>
      </w:r>
      <w:r w:rsidR="00806AB5">
        <w:rPr>
          <w:szCs w:val="22"/>
        </w:rPr>
        <w:tab/>
      </w:r>
      <w:r w:rsidR="00806AB5">
        <w:rPr>
          <w:szCs w:val="22"/>
        </w:rPr>
        <w:tab/>
      </w:r>
      <w:r w:rsidR="00806AB5">
        <w:rPr>
          <w:szCs w:val="22"/>
        </w:rPr>
        <w:tab/>
      </w:r>
      <w:r w:rsidR="00806AB5">
        <w:rPr>
          <w:szCs w:val="22"/>
        </w:rPr>
        <w:tab/>
      </w:r>
      <w:r w:rsidR="00806AB5">
        <w:rPr>
          <w:szCs w:val="22"/>
        </w:rPr>
        <w:tab/>
        <w:t xml:space="preserve">    </w:t>
      </w:r>
      <w:r w:rsidR="00FC71DE">
        <w:rPr>
          <w:szCs w:val="22"/>
        </w:rPr>
        <w:t xml:space="preserve">  </w:t>
      </w:r>
      <w:r w:rsidR="00806AB5">
        <w:rPr>
          <w:szCs w:val="22"/>
        </w:rPr>
        <w:t xml:space="preserve">November </w:t>
      </w:r>
      <w:r w:rsidR="00FC71DE">
        <w:rPr>
          <w:szCs w:val="22"/>
        </w:rPr>
        <w:t>21</w:t>
      </w:r>
      <w:r w:rsidR="00A33DB7">
        <w:rPr>
          <w:szCs w:val="22"/>
        </w:rPr>
        <w:t xml:space="preserve">, </w:t>
      </w:r>
      <w:r>
        <w:rPr>
          <w:szCs w:val="22"/>
        </w:rPr>
        <w:t>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BB1071">
        <w:rPr>
          <w:szCs w:val="22"/>
        </w:rPr>
        <w:t>642</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C34449">
        <w:rPr>
          <w:szCs w:val="22"/>
        </w:rPr>
        <w:t>N</w:t>
      </w:r>
      <w:r w:rsidR="00173388">
        <w:rPr>
          <w:szCs w:val="22"/>
        </w:rPr>
        <w:t>orth 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C34449" w:rsidRPr="00E86847">
          <w:rPr>
            <w:rStyle w:val="Hyperlink"/>
            <w:szCs w:val="22"/>
          </w:rPr>
          <w:t>http://www.verizon.com/about/terms-conditions/network-disclosures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970"/>
        <w:gridCol w:w="3330"/>
      </w:tblGrid>
      <w:tr w:rsidR="002912B5" w:rsidRPr="007E723C" w:rsidTr="00A51DF6">
        <w:trPr>
          <w:trHeight w:val="305"/>
        </w:trPr>
        <w:tc>
          <w:tcPr>
            <w:tcW w:w="306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297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A51DF6">
        <w:tc>
          <w:tcPr>
            <w:tcW w:w="3060" w:type="dxa"/>
            <w:shd w:val="clear" w:color="auto" w:fill="auto"/>
          </w:tcPr>
          <w:p w:rsidR="005833F6" w:rsidRPr="007E723C" w:rsidRDefault="004B6024" w:rsidP="00A3683E">
            <w:pPr>
              <w:tabs>
                <w:tab w:val="left" w:pos="0"/>
              </w:tabs>
              <w:suppressAutoHyphens/>
              <w:rPr>
                <w:szCs w:val="22"/>
              </w:rPr>
            </w:pPr>
            <w:r>
              <w:rPr>
                <w:szCs w:val="22"/>
              </w:rPr>
              <w:t xml:space="preserve">Verizon </w:t>
            </w:r>
            <w:r w:rsidR="00632EB1">
              <w:rPr>
                <w:szCs w:val="22"/>
              </w:rPr>
              <w:t xml:space="preserve">plans to </w:t>
            </w:r>
            <w:r w:rsidR="00F44EB7">
              <w:rPr>
                <w:szCs w:val="22"/>
              </w:rPr>
              <w:t>retir</w:t>
            </w:r>
            <w:r w:rsidR="00632EB1">
              <w:rPr>
                <w:szCs w:val="22"/>
              </w:rPr>
              <w:t>e</w:t>
            </w:r>
            <w:r w:rsidR="00F44EB7">
              <w:rPr>
                <w:szCs w:val="22"/>
              </w:rPr>
              <w:t xml:space="preserve"> and remov</w:t>
            </w:r>
            <w:r w:rsidR="00632EB1">
              <w:rPr>
                <w:szCs w:val="22"/>
              </w:rPr>
              <w:t>e</w:t>
            </w:r>
            <w:r w:rsidR="00F44EB7">
              <w:rPr>
                <w:szCs w:val="22"/>
              </w:rPr>
              <w:t xml:space="preserve"> the Brookside Digital Central Office remote office switch (BKSDPAXBRS0) </w:t>
            </w:r>
            <w:r w:rsidR="00A3683E">
              <w:rPr>
                <w:szCs w:val="22"/>
              </w:rPr>
              <w:t xml:space="preserve">from the network </w:t>
            </w:r>
            <w:r w:rsidR="00F44EB7">
              <w:rPr>
                <w:szCs w:val="22"/>
              </w:rPr>
              <w:t>after all traffic served by th</w:t>
            </w:r>
            <w:r w:rsidR="00A3683E">
              <w:rPr>
                <w:szCs w:val="22"/>
              </w:rPr>
              <w:t>e</w:t>
            </w:r>
            <w:r w:rsidR="00F44EB7">
              <w:rPr>
                <w:szCs w:val="22"/>
              </w:rPr>
              <w:t xml:space="preserve"> switch is migrated to the alternative Selinsgrove Digital Multiplex S</w:t>
            </w:r>
            <w:r w:rsidR="00632EB1">
              <w:rPr>
                <w:szCs w:val="22"/>
              </w:rPr>
              <w:t>ystem 100 switch (SLGVPAXSDS0).</w:t>
            </w:r>
          </w:p>
        </w:tc>
        <w:tc>
          <w:tcPr>
            <w:tcW w:w="2970" w:type="dxa"/>
            <w:shd w:val="clear" w:color="auto" w:fill="auto"/>
          </w:tcPr>
          <w:p w:rsidR="00D71A93" w:rsidRPr="007E723C" w:rsidRDefault="00632EB1" w:rsidP="00A3683E">
            <w:r>
              <w:rPr>
                <w:szCs w:val="22"/>
              </w:rPr>
              <w:t>T</w:t>
            </w:r>
            <w:r w:rsidR="00FC71DE">
              <w:rPr>
                <w:szCs w:val="22"/>
              </w:rPr>
              <w:t xml:space="preserve">he </w:t>
            </w:r>
            <w:r w:rsidR="00806AB5">
              <w:rPr>
                <w:szCs w:val="22"/>
              </w:rPr>
              <w:t>Brookside, PA Central Office (CLLI: BKSDPAXBRS0)</w:t>
            </w:r>
            <w:r w:rsidR="00A3683E">
              <w:rPr>
                <w:szCs w:val="22"/>
              </w:rPr>
              <w:t xml:space="preserve"> located at </w:t>
            </w:r>
            <w:r w:rsidR="00806AB5">
              <w:rPr>
                <w:szCs w:val="22"/>
              </w:rPr>
              <w:t>12535 Rt</w:t>
            </w:r>
            <w:r w:rsidR="00B66421">
              <w:rPr>
                <w:szCs w:val="22"/>
              </w:rPr>
              <w:t>.</w:t>
            </w:r>
            <w:r w:rsidR="00806AB5">
              <w:rPr>
                <w:szCs w:val="22"/>
              </w:rPr>
              <w:t xml:space="preserve"> 287, Hwy. 1</w:t>
            </w:r>
            <w:r w:rsidR="00841B2E">
              <w:rPr>
                <w:szCs w:val="22"/>
              </w:rPr>
              <w:t>84, Brookside, PA 17963</w:t>
            </w:r>
            <w:r w:rsidR="00FC71DE">
              <w:rPr>
                <w:szCs w:val="22"/>
              </w:rPr>
              <w:t xml:space="preserve"> &amp; the Selinsgrove</w:t>
            </w:r>
            <w:r w:rsidR="00806AB5">
              <w:rPr>
                <w:szCs w:val="22"/>
              </w:rPr>
              <w:t xml:space="preserve">, PA </w:t>
            </w:r>
            <w:r w:rsidR="00406D00">
              <w:rPr>
                <w:szCs w:val="22"/>
              </w:rPr>
              <w:t xml:space="preserve">Central Office </w:t>
            </w:r>
            <w:r w:rsidR="00806AB5">
              <w:rPr>
                <w:szCs w:val="22"/>
              </w:rPr>
              <w:t>(CLLI: SLGVPAXSDS0)</w:t>
            </w:r>
            <w:r w:rsidR="00A3683E">
              <w:rPr>
                <w:szCs w:val="22"/>
              </w:rPr>
              <w:t xml:space="preserve"> located at </w:t>
            </w:r>
            <w:r w:rsidR="00806AB5">
              <w:rPr>
                <w:szCs w:val="22"/>
              </w:rPr>
              <w:t>21 S. Market Street, Seli</w:t>
            </w:r>
            <w:r w:rsidR="008F4E32">
              <w:rPr>
                <w:szCs w:val="22"/>
              </w:rPr>
              <w:t>n</w:t>
            </w:r>
            <w:r w:rsidR="00806AB5">
              <w:rPr>
                <w:szCs w:val="22"/>
              </w:rPr>
              <w:t>sgrove, PA 17870.</w:t>
            </w:r>
          </w:p>
        </w:tc>
        <w:tc>
          <w:tcPr>
            <w:tcW w:w="3330" w:type="dxa"/>
            <w:shd w:val="clear" w:color="auto" w:fill="auto"/>
          </w:tcPr>
          <w:p w:rsidR="005833F6" w:rsidRPr="00370AEA" w:rsidRDefault="005833F6" w:rsidP="00806AB5">
            <w:pPr>
              <w:tabs>
                <w:tab w:val="left" w:pos="0"/>
              </w:tabs>
              <w:suppressAutoHyphens/>
              <w:rPr>
                <w:b/>
                <w:szCs w:val="22"/>
              </w:rPr>
            </w:pPr>
            <w:r>
              <w:rPr>
                <w:szCs w:val="22"/>
              </w:rPr>
              <w:t xml:space="preserve">On or after </w:t>
            </w:r>
            <w:r w:rsidR="00806AB5">
              <w:rPr>
                <w:szCs w:val="22"/>
              </w:rPr>
              <w:t>December 7</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184115">
        <w:rPr>
          <w:szCs w:val="22"/>
        </w:rPr>
        <w:t xml:space="preserve">and Legal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7F510F" w:rsidRDefault="00EB1563" w:rsidP="00EB1563">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date of these </w:t>
      </w:r>
      <w:r w:rsidRPr="00546004">
        <w:rPr>
          <w:szCs w:val="22"/>
        </w:rPr>
        <w:lastRenderedPageBreak/>
        <w:t>changes is subject to the FCC’s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E86847">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0B9B">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58" w:rsidRDefault="00E86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58" w:rsidRDefault="00E86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58" w:rsidRDefault="00E86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D0B9B">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0996826"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C62A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F79"/>
    <w:rsid w:val="0004029C"/>
    <w:rsid w:val="00040C59"/>
    <w:rsid w:val="000423CB"/>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22E3"/>
    <w:rsid w:val="000B4970"/>
    <w:rsid w:val="000B4D5D"/>
    <w:rsid w:val="000B513B"/>
    <w:rsid w:val="000B5AE1"/>
    <w:rsid w:val="000C0C58"/>
    <w:rsid w:val="000C357A"/>
    <w:rsid w:val="000C5F04"/>
    <w:rsid w:val="000C6707"/>
    <w:rsid w:val="000D31F2"/>
    <w:rsid w:val="000D41B4"/>
    <w:rsid w:val="000D4467"/>
    <w:rsid w:val="000D5D9F"/>
    <w:rsid w:val="000E0600"/>
    <w:rsid w:val="000E3D6F"/>
    <w:rsid w:val="000F2666"/>
    <w:rsid w:val="000F3EC3"/>
    <w:rsid w:val="000F56DB"/>
    <w:rsid w:val="00100AA0"/>
    <w:rsid w:val="00103733"/>
    <w:rsid w:val="0011184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06C8"/>
    <w:rsid w:val="001725AA"/>
    <w:rsid w:val="00172A03"/>
    <w:rsid w:val="00173210"/>
    <w:rsid w:val="00173388"/>
    <w:rsid w:val="00174391"/>
    <w:rsid w:val="00174C9E"/>
    <w:rsid w:val="0017686D"/>
    <w:rsid w:val="001773FB"/>
    <w:rsid w:val="00183FD1"/>
    <w:rsid w:val="00184115"/>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B9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47C8"/>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368"/>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5B6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6B2F"/>
    <w:rsid w:val="003A728B"/>
    <w:rsid w:val="003B1FC7"/>
    <w:rsid w:val="003B5D7C"/>
    <w:rsid w:val="003B6DB0"/>
    <w:rsid w:val="003B7BDE"/>
    <w:rsid w:val="003C03D0"/>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6D00"/>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3A2"/>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8C7"/>
    <w:rsid w:val="004A7E5F"/>
    <w:rsid w:val="004B1994"/>
    <w:rsid w:val="004B6024"/>
    <w:rsid w:val="004B7153"/>
    <w:rsid w:val="004B78B1"/>
    <w:rsid w:val="004C2152"/>
    <w:rsid w:val="004C39F7"/>
    <w:rsid w:val="004C49DC"/>
    <w:rsid w:val="004C56F5"/>
    <w:rsid w:val="004D071B"/>
    <w:rsid w:val="004D1BC1"/>
    <w:rsid w:val="004E1CD6"/>
    <w:rsid w:val="004E2897"/>
    <w:rsid w:val="004E5BB1"/>
    <w:rsid w:val="004F02A6"/>
    <w:rsid w:val="004F1BAD"/>
    <w:rsid w:val="004F328E"/>
    <w:rsid w:val="004F48EF"/>
    <w:rsid w:val="004F4F48"/>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58F"/>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40D7"/>
    <w:rsid w:val="005C489F"/>
    <w:rsid w:val="005C4F12"/>
    <w:rsid w:val="005D04CD"/>
    <w:rsid w:val="005D25C3"/>
    <w:rsid w:val="005D39E8"/>
    <w:rsid w:val="005D50D1"/>
    <w:rsid w:val="005D5230"/>
    <w:rsid w:val="005E0905"/>
    <w:rsid w:val="005E1673"/>
    <w:rsid w:val="005E185A"/>
    <w:rsid w:val="005E1DE2"/>
    <w:rsid w:val="005E32E8"/>
    <w:rsid w:val="005E7D44"/>
    <w:rsid w:val="005F073E"/>
    <w:rsid w:val="005F184E"/>
    <w:rsid w:val="005F42E1"/>
    <w:rsid w:val="005F7234"/>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2EB1"/>
    <w:rsid w:val="00633753"/>
    <w:rsid w:val="00636895"/>
    <w:rsid w:val="00642964"/>
    <w:rsid w:val="00645558"/>
    <w:rsid w:val="00650232"/>
    <w:rsid w:val="00652132"/>
    <w:rsid w:val="0065600E"/>
    <w:rsid w:val="00656B95"/>
    <w:rsid w:val="00657DEE"/>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595F"/>
    <w:rsid w:val="006E014D"/>
    <w:rsid w:val="006E04E9"/>
    <w:rsid w:val="006E1E52"/>
    <w:rsid w:val="006E212D"/>
    <w:rsid w:val="006F218F"/>
    <w:rsid w:val="006F5554"/>
    <w:rsid w:val="0070182E"/>
    <w:rsid w:val="00702A8C"/>
    <w:rsid w:val="00702BD5"/>
    <w:rsid w:val="00704B4A"/>
    <w:rsid w:val="007129CF"/>
    <w:rsid w:val="00713F2D"/>
    <w:rsid w:val="0071618A"/>
    <w:rsid w:val="00720BE1"/>
    <w:rsid w:val="0072201A"/>
    <w:rsid w:val="00723EEF"/>
    <w:rsid w:val="00725B2C"/>
    <w:rsid w:val="00726EE2"/>
    <w:rsid w:val="00726F61"/>
    <w:rsid w:val="00731EE0"/>
    <w:rsid w:val="007339C5"/>
    <w:rsid w:val="0073602F"/>
    <w:rsid w:val="0073737F"/>
    <w:rsid w:val="00742670"/>
    <w:rsid w:val="00743A92"/>
    <w:rsid w:val="00745C2C"/>
    <w:rsid w:val="0075225F"/>
    <w:rsid w:val="00752DC6"/>
    <w:rsid w:val="00755787"/>
    <w:rsid w:val="007567FC"/>
    <w:rsid w:val="00757F55"/>
    <w:rsid w:val="007605C2"/>
    <w:rsid w:val="00760A5E"/>
    <w:rsid w:val="00763E68"/>
    <w:rsid w:val="00771386"/>
    <w:rsid w:val="0077422E"/>
    <w:rsid w:val="00780E8F"/>
    <w:rsid w:val="007811A6"/>
    <w:rsid w:val="0078213E"/>
    <w:rsid w:val="00782A75"/>
    <w:rsid w:val="00783C9F"/>
    <w:rsid w:val="007847D4"/>
    <w:rsid w:val="007864F5"/>
    <w:rsid w:val="007873BE"/>
    <w:rsid w:val="00791FAA"/>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AB5"/>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1B2E"/>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4E32"/>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22C9"/>
    <w:rsid w:val="0093419B"/>
    <w:rsid w:val="009342A4"/>
    <w:rsid w:val="0093526B"/>
    <w:rsid w:val="00936889"/>
    <w:rsid w:val="00937CC9"/>
    <w:rsid w:val="00941D77"/>
    <w:rsid w:val="00942B4A"/>
    <w:rsid w:val="009447C2"/>
    <w:rsid w:val="00946DF5"/>
    <w:rsid w:val="00954DE5"/>
    <w:rsid w:val="00967F6B"/>
    <w:rsid w:val="0097017B"/>
    <w:rsid w:val="00971302"/>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585F"/>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3DB7"/>
    <w:rsid w:val="00A341A0"/>
    <w:rsid w:val="00A34B54"/>
    <w:rsid w:val="00A35C1E"/>
    <w:rsid w:val="00A3683E"/>
    <w:rsid w:val="00A37F2D"/>
    <w:rsid w:val="00A40FA6"/>
    <w:rsid w:val="00A43848"/>
    <w:rsid w:val="00A44495"/>
    <w:rsid w:val="00A451C0"/>
    <w:rsid w:val="00A4746B"/>
    <w:rsid w:val="00A51DF6"/>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421"/>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071"/>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E7FBB"/>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4449"/>
    <w:rsid w:val="00C36040"/>
    <w:rsid w:val="00C40738"/>
    <w:rsid w:val="00C469A4"/>
    <w:rsid w:val="00C46B13"/>
    <w:rsid w:val="00C46C3B"/>
    <w:rsid w:val="00C46E14"/>
    <w:rsid w:val="00C471BF"/>
    <w:rsid w:val="00C5035B"/>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0FAD"/>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063A"/>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C99"/>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6847"/>
    <w:rsid w:val="00E86E58"/>
    <w:rsid w:val="00E87E45"/>
    <w:rsid w:val="00E87EEB"/>
    <w:rsid w:val="00E90E41"/>
    <w:rsid w:val="00E91D01"/>
    <w:rsid w:val="00E943A2"/>
    <w:rsid w:val="00E95048"/>
    <w:rsid w:val="00E96D89"/>
    <w:rsid w:val="00EA0872"/>
    <w:rsid w:val="00EA17C2"/>
    <w:rsid w:val="00EA225F"/>
    <w:rsid w:val="00EA4577"/>
    <w:rsid w:val="00EA69AB"/>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4EB7"/>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3BF"/>
    <w:rsid w:val="00F7576A"/>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C71DE"/>
    <w:rsid w:val="00FD02C3"/>
    <w:rsid w:val="00FD0A32"/>
    <w:rsid w:val="00FD2B8C"/>
    <w:rsid w:val="00FD3CEC"/>
    <w:rsid w:val="00FE1ADB"/>
    <w:rsid w:val="00FE3BDA"/>
    <w:rsid w:val="00FE430D"/>
    <w:rsid w:val="00FE445D"/>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984</Words>
  <Characters>5707</Characters>
  <Application>Microsoft Office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6716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2016-11-18T22:54:00Z</dcterms:created>
  <dcterms:modified xsi:type="dcterms:W3CDTF">2016-11-18T22:54:00Z</dcterms:modified>
  <cp:category> </cp:category>
  <cp:contentStatus> </cp:contentStatus>
</cp:coreProperties>
</file>