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21DB7" w14:textId="77777777" w:rsidR="00F72607" w:rsidRDefault="00285CBD">
      <w:bookmarkStart w:id="0" w:name="_GoBack"/>
      <w:bookmarkEnd w:id="0"/>
      <w:r w:rsidRPr="007E1A73">
        <w:rPr>
          <w:b/>
          <w:i/>
          <w:noProof/>
        </w:rPr>
        <w:drawing>
          <wp:inline distT="0" distB="0" distL="0" distR="0" wp14:anchorId="1924BCFB" wp14:editId="3172AC2C">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65AD0BE" w14:textId="77777777" w:rsidR="00285CBD" w:rsidRPr="00285CBD" w:rsidRDefault="00285CBD" w:rsidP="00285CBD">
      <w:pPr>
        <w:spacing w:after="0" w:line="240" w:lineRule="auto"/>
        <w:rPr>
          <w:rFonts w:ascii="Times New Roman" w:hAnsi="Times New Roman" w:cs="Times New Roman"/>
          <w:b/>
          <w:bCs/>
        </w:rPr>
      </w:pPr>
      <w:r w:rsidRPr="00285CBD">
        <w:rPr>
          <w:rFonts w:ascii="Times New Roman" w:hAnsi="Times New Roman" w:cs="Times New Roman"/>
          <w:b/>
          <w:bCs/>
        </w:rPr>
        <w:t xml:space="preserve">Media Contact: </w:t>
      </w:r>
    </w:p>
    <w:p w14:paraId="1506FA65" w14:textId="77777777" w:rsidR="00285CBD" w:rsidRPr="003A4039" w:rsidRDefault="006615B6" w:rsidP="00285CBD">
      <w:pPr>
        <w:spacing w:after="0" w:line="240" w:lineRule="auto"/>
        <w:rPr>
          <w:rFonts w:ascii="Times New Roman" w:hAnsi="Times New Roman" w:cs="Times New Roman"/>
          <w:bCs/>
        </w:rPr>
      </w:pPr>
      <w:r w:rsidRPr="003A4039">
        <w:rPr>
          <w:rFonts w:ascii="Times New Roman" w:hAnsi="Times New Roman" w:cs="Times New Roman"/>
          <w:bCs/>
        </w:rPr>
        <w:t>Will Wiquist, (202) 418-0509</w:t>
      </w:r>
    </w:p>
    <w:p w14:paraId="47C0A16C" w14:textId="77777777" w:rsidR="00285CBD" w:rsidRPr="00285CBD" w:rsidRDefault="006615B6" w:rsidP="00285CBD">
      <w:pPr>
        <w:spacing w:after="0" w:line="240" w:lineRule="auto"/>
        <w:rPr>
          <w:rFonts w:ascii="Times New Roman" w:hAnsi="Times New Roman" w:cs="Times New Roman"/>
          <w:bCs/>
        </w:rPr>
      </w:pPr>
      <w:r w:rsidRPr="003A4039">
        <w:rPr>
          <w:rFonts w:ascii="Times New Roman" w:hAnsi="Times New Roman" w:cs="Times New Roman"/>
          <w:bCs/>
        </w:rPr>
        <w:t>will.wiquist@fcc.gov</w:t>
      </w:r>
    </w:p>
    <w:p w14:paraId="43FD96EF" w14:textId="77777777" w:rsidR="00285CBD" w:rsidRPr="00285CBD" w:rsidRDefault="00285CBD" w:rsidP="00285CBD">
      <w:pPr>
        <w:spacing w:after="0" w:line="240" w:lineRule="auto"/>
        <w:rPr>
          <w:rFonts w:ascii="Times New Roman" w:hAnsi="Times New Roman" w:cs="Times New Roman"/>
          <w:bCs/>
        </w:rPr>
      </w:pPr>
    </w:p>
    <w:p w14:paraId="72941B79" w14:textId="77777777" w:rsidR="00285CBD" w:rsidRDefault="00285CBD" w:rsidP="00285CBD">
      <w:pPr>
        <w:spacing w:after="0" w:line="240" w:lineRule="auto"/>
        <w:rPr>
          <w:rFonts w:ascii="Times New Roman" w:hAnsi="Times New Roman" w:cs="Times New Roman"/>
          <w:b/>
        </w:rPr>
      </w:pPr>
      <w:r w:rsidRPr="00285CBD">
        <w:rPr>
          <w:rFonts w:ascii="Times New Roman" w:hAnsi="Times New Roman" w:cs="Times New Roman"/>
          <w:b/>
        </w:rPr>
        <w:t>For Immediate Release</w:t>
      </w:r>
    </w:p>
    <w:p w14:paraId="36EEEA31" w14:textId="77777777" w:rsidR="00285CBD" w:rsidRDefault="00285CBD" w:rsidP="00285CBD">
      <w:pPr>
        <w:spacing w:after="0" w:line="240" w:lineRule="auto"/>
        <w:rPr>
          <w:rFonts w:ascii="Times New Roman" w:hAnsi="Times New Roman" w:cs="Times New Roman"/>
          <w:b/>
        </w:rPr>
      </w:pPr>
    </w:p>
    <w:p w14:paraId="069B2FBF" w14:textId="77777777" w:rsidR="000C4D7C" w:rsidRPr="004C56A2" w:rsidRDefault="00E6651C" w:rsidP="00C657EE">
      <w:pPr>
        <w:spacing w:after="0" w:line="240" w:lineRule="auto"/>
        <w:jc w:val="center"/>
        <w:rPr>
          <w:rFonts w:ascii="Times New Roman" w:hAnsi="Times New Roman" w:cs="Times New Roman"/>
          <w:b/>
          <w:sz w:val="26"/>
          <w:szCs w:val="26"/>
        </w:rPr>
      </w:pPr>
      <w:r w:rsidRPr="004C56A2">
        <w:rPr>
          <w:rFonts w:ascii="Times New Roman" w:hAnsi="Times New Roman" w:cs="Times New Roman"/>
          <w:b/>
          <w:sz w:val="26"/>
          <w:szCs w:val="26"/>
        </w:rPr>
        <w:t xml:space="preserve">FCC </w:t>
      </w:r>
      <w:r w:rsidR="002E762C" w:rsidRPr="004C56A2">
        <w:rPr>
          <w:rFonts w:ascii="Times New Roman" w:hAnsi="Times New Roman" w:cs="Times New Roman"/>
          <w:b/>
          <w:sz w:val="26"/>
          <w:szCs w:val="26"/>
        </w:rPr>
        <w:t xml:space="preserve">PLANS $21 MILLION FINE </w:t>
      </w:r>
      <w:r w:rsidR="009074B4" w:rsidRPr="004C56A2">
        <w:rPr>
          <w:rFonts w:ascii="Times New Roman" w:hAnsi="Times New Roman" w:cs="Times New Roman"/>
          <w:b/>
          <w:sz w:val="26"/>
          <w:szCs w:val="26"/>
        </w:rPr>
        <w:t>FOR</w:t>
      </w:r>
      <w:r w:rsidR="00E75424" w:rsidRPr="004C56A2">
        <w:rPr>
          <w:rFonts w:ascii="Times New Roman" w:hAnsi="Times New Roman" w:cs="Times New Roman"/>
          <w:b/>
          <w:sz w:val="26"/>
          <w:szCs w:val="26"/>
        </w:rPr>
        <w:t xml:space="preserve"> WIRE FRAUD AND</w:t>
      </w:r>
      <w:r w:rsidR="009074B4" w:rsidRPr="004C56A2">
        <w:rPr>
          <w:rFonts w:ascii="Times New Roman" w:hAnsi="Times New Roman" w:cs="Times New Roman"/>
          <w:b/>
          <w:sz w:val="26"/>
          <w:szCs w:val="26"/>
        </w:rPr>
        <w:t xml:space="preserve"> OVERBILLING </w:t>
      </w:r>
      <w:r w:rsidR="00322418" w:rsidRPr="004C56A2">
        <w:rPr>
          <w:rFonts w:ascii="Times New Roman" w:hAnsi="Times New Roman" w:cs="Times New Roman"/>
          <w:b/>
          <w:sz w:val="26"/>
          <w:szCs w:val="26"/>
        </w:rPr>
        <w:t xml:space="preserve">THE RURAL HEALTH CARE PROGRAM </w:t>
      </w:r>
    </w:p>
    <w:p w14:paraId="0A8372FA" w14:textId="77777777" w:rsidR="00176208" w:rsidRDefault="00113816" w:rsidP="00BD3EDA">
      <w:pPr>
        <w:spacing w:after="0" w:line="240" w:lineRule="auto"/>
        <w:jc w:val="center"/>
        <w:rPr>
          <w:rFonts w:ascii="Times New Roman" w:hAnsi="Times New Roman" w:cs="Times New Roman"/>
          <w:b/>
          <w:i/>
          <w:sz w:val="24"/>
          <w:szCs w:val="24"/>
        </w:rPr>
      </w:pPr>
      <w:r w:rsidRPr="00C657EE">
        <w:rPr>
          <w:rFonts w:ascii="Times New Roman" w:hAnsi="Times New Roman" w:cs="Times New Roman"/>
          <w:b/>
          <w:i/>
          <w:sz w:val="24"/>
          <w:szCs w:val="24"/>
        </w:rPr>
        <w:t xml:space="preserve"> </w:t>
      </w:r>
      <w:r w:rsidR="004F6ABF">
        <w:rPr>
          <w:rFonts w:ascii="Times New Roman" w:hAnsi="Times New Roman" w:cs="Times New Roman"/>
          <w:b/>
          <w:i/>
          <w:sz w:val="24"/>
          <w:szCs w:val="24"/>
        </w:rPr>
        <w:t>Company</w:t>
      </w:r>
      <w:r w:rsidR="004F6ABF" w:rsidRPr="00C657EE">
        <w:rPr>
          <w:rFonts w:ascii="Times New Roman" w:hAnsi="Times New Roman" w:cs="Times New Roman"/>
          <w:b/>
          <w:i/>
          <w:sz w:val="24"/>
          <w:szCs w:val="24"/>
        </w:rPr>
        <w:t xml:space="preserve"> </w:t>
      </w:r>
      <w:r w:rsidR="00BD3EDA">
        <w:rPr>
          <w:rFonts w:ascii="Times New Roman" w:hAnsi="Times New Roman" w:cs="Times New Roman"/>
          <w:b/>
          <w:i/>
          <w:sz w:val="24"/>
          <w:szCs w:val="24"/>
        </w:rPr>
        <w:t>Apparently</w:t>
      </w:r>
      <w:r w:rsidR="004F6ABF">
        <w:rPr>
          <w:rFonts w:ascii="Times New Roman" w:hAnsi="Times New Roman" w:cs="Times New Roman"/>
          <w:b/>
          <w:i/>
          <w:sz w:val="24"/>
          <w:szCs w:val="24"/>
        </w:rPr>
        <w:t xml:space="preserve"> </w:t>
      </w:r>
      <w:r w:rsidR="00BD3EDA">
        <w:rPr>
          <w:rFonts w:ascii="Times New Roman" w:hAnsi="Times New Roman" w:cs="Times New Roman"/>
          <w:b/>
          <w:i/>
          <w:sz w:val="24"/>
          <w:szCs w:val="24"/>
        </w:rPr>
        <w:t>Falsified Documents, Violated</w:t>
      </w:r>
      <w:r w:rsidR="00BD3EDA" w:rsidRPr="00BD3EDA">
        <w:rPr>
          <w:rFonts w:ascii="Times New Roman" w:hAnsi="Times New Roman" w:cs="Times New Roman"/>
          <w:b/>
          <w:i/>
          <w:sz w:val="24"/>
          <w:szCs w:val="24"/>
        </w:rPr>
        <w:t xml:space="preserve"> Cont</w:t>
      </w:r>
      <w:r w:rsidR="00BD3EDA">
        <w:rPr>
          <w:rFonts w:ascii="Times New Roman" w:hAnsi="Times New Roman" w:cs="Times New Roman"/>
          <w:b/>
          <w:i/>
          <w:sz w:val="24"/>
          <w:szCs w:val="24"/>
        </w:rPr>
        <w:t>racting Rules, Provided Gifts to Influence Contract Awarding, a</w:t>
      </w:r>
      <w:r w:rsidR="00BD3EDA" w:rsidRPr="00BD3EDA">
        <w:rPr>
          <w:rFonts w:ascii="Times New Roman" w:hAnsi="Times New Roman" w:cs="Times New Roman"/>
          <w:b/>
          <w:i/>
          <w:sz w:val="24"/>
          <w:szCs w:val="24"/>
        </w:rPr>
        <w:t>nd Us</w:t>
      </w:r>
      <w:r w:rsidR="00BD3EDA">
        <w:rPr>
          <w:rFonts w:ascii="Times New Roman" w:hAnsi="Times New Roman" w:cs="Times New Roman"/>
          <w:b/>
          <w:i/>
          <w:sz w:val="24"/>
          <w:szCs w:val="24"/>
        </w:rPr>
        <w:t>ed</w:t>
      </w:r>
      <w:r w:rsidR="00BD3EDA" w:rsidRPr="00BD3EDA">
        <w:rPr>
          <w:rFonts w:ascii="Times New Roman" w:hAnsi="Times New Roman" w:cs="Times New Roman"/>
          <w:b/>
          <w:i/>
          <w:sz w:val="24"/>
          <w:szCs w:val="24"/>
        </w:rPr>
        <w:t xml:space="preserve"> Other Companies’ Propriet</w:t>
      </w:r>
      <w:r w:rsidR="00FB752C">
        <w:rPr>
          <w:rFonts w:ascii="Times New Roman" w:hAnsi="Times New Roman" w:cs="Times New Roman"/>
          <w:b/>
          <w:i/>
          <w:sz w:val="24"/>
          <w:szCs w:val="24"/>
        </w:rPr>
        <w:t>ar</w:t>
      </w:r>
      <w:r w:rsidR="00BD3EDA" w:rsidRPr="00BD3EDA">
        <w:rPr>
          <w:rFonts w:ascii="Times New Roman" w:hAnsi="Times New Roman" w:cs="Times New Roman"/>
          <w:b/>
          <w:i/>
          <w:sz w:val="24"/>
          <w:szCs w:val="24"/>
        </w:rPr>
        <w:t>y Information</w:t>
      </w:r>
    </w:p>
    <w:p w14:paraId="6FDEAA53" w14:textId="77777777" w:rsidR="00285CBD" w:rsidRPr="00C657EE" w:rsidRDefault="00285CBD">
      <w:pPr>
        <w:spacing w:after="0" w:line="240" w:lineRule="auto"/>
        <w:jc w:val="center"/>
        <w:rPr>
          <w:rFonts w:ascii="Times New Roman" w:hAnsi="Times New Roman" w:cs="Times New Roman"/>
          <w:b/>
          <w:i/>
          <w:sz w:val="24"/>
          <w:szCs w:val="24"/>
        </w:rPr>
      </w:pPr>
    </w:p>
    <w:p w14:paraId="4C391342" w14:textId="77777777" w:rsidR="00D5256B" w:rsidRDefault="00D5256B" w:rsidP="00D5256B">
      <w:pPr>
        <w:spacing w:after="0" w:line="240" w:lineRule="auto"/>
        <w:jc w:val="center"/>
        <w:rPr>
          <w:rFonts w:ascii="Times New Roman" w:hAnsi="Times New Roman" w:cs="Times New Roman"/>
          <w:b/>
        </w:rPr>
      </w:pPr>
    </w:p>
    <w:p w14:paraId="44A4B467" w14:textId="77777777" w:rsidR="000300AF" w:rsidRDefault="00322418" w:rsidP="00D5256B">
      <w:pPr>
        <w:spacing w:after="0" w:line="240" w:lineRule="auto"/>
        <w:rPr>
          <w:rFonts w:ascii="Times New Roman" w:hAnsi="Times New Roman" w:cs="Times New Roman"/>
        </w:rPr>
      </w:pPr>
      <w:r w:rsidRPr="004C56A2">
        <w:rPr>
          <w:rFonts w:ascii="Times New Roman" w:hAnsi="Times New Roman" w:cs="Times New Roman"/>
          <w:bCs/>
        </w:rPr>
        <w:t>WASHINGTON</w:t>
      </w:r>
      <w:r w:rsidR="00432E34">
        <w:rPr>
          <w:rFonts w:ascii="Times New Roman" w:hAnsi="Times New Roman" w:cs="Times New Roman"/>
          <w:b/>
          <w:bCs/>
        </w:rPr>
        <w:t>,</w:t>
      </w:r>
      <w:r w:rsidR="00E6651C" w:rsidRPr="00E6651C">
        <w:rPr>
          <w:rFonts w:ascii="Times New Roman" w:hAnsi="Times New Roman" w:cs="Times New Roman"/>
          <w:b/>
          <w:bCs/>
        </w:rPr>
        <w:t xml:space="preserve"> </w:t>
      </w:r>
      <w:r>
        <w:rPr>
          <w:rFonts w:ascii="Times New Roman" w:hAnsi="Times New Roman" w:cs="Times New Roman"/>
        </w:rPr>
        <w:t>November</w:t>
      </w:r>
      <w:r w:rsidR="00E6651C" w:rsidRPr="00E6651C">
        <w:rPr>
          <w:rFonts w:ascii="Times New Roman" w:hAnsi="Times New Roman" w:cs="Times New Roman"/>
        </w:rPr>
        <w:t xml:space="preserve"> </w:t>
      </w:r>
      <w:r w:rsidR="001A4D45">
        <w:rPr>
          <w:rFonts w:ascii="Times New Roman" w:hAnsi="Times New Roman" w:cs="Times New Roman"/>
        </w:rPr>
        <w:t>4</w:t>
      </w:r>
      <w:r w:rsidR="00E6651C" w:rsidRPr="00E6651C">
        <w:rPr>
          <w:rFonts w:ascii="Times New Roman" w:hAnsi="Times New Roman" w:cs="Times New Roman"/>
        </w:rPr>
        <w:t xml:space="preserve">, </w:t>
      </w:r>
      <w:r w:rsidR="00E6651C">
        <w:rPr>
          <w:rFonts w:ascii="Times New Roman" w:hAnsi="Times New Roman" w:cs="Times New Roman"/>
        </w:rPr>
        <w:t>2016</w:t>
      </w:r>
      <w:r w:rsidR="00E6651C" w:rsidRPr="00E6651C">
        <w:rPr>
          <w:rFonts w:ascii="Times New Roman" w:hAnsi="Times New Roman" w:cs="Times New Roman"/>
        </w:rPr>
        <w:t xml:space="preserve"> – </w:t>
      </w:r>
      <w:r w:rsidR="00E6651C">
        <w:rPr>
          <w:rFonts w:ascii="Times New Roman" w:hAnsi="Times New Roman" w:cs="Times New Roman"/>
        </w:rPr>
        <w:t xml:space="preserve">The Federal Communications </w:t>
      </w:r>
      <w:r w:rsidR="00FD44D3">
        <w:rPr>
          <w:rFonts w:ascii="Times New Roman" w:hAnsi="Times New Roman" w:cs="Times New Roman"/>
        </w:rPr>
        <w:t xml:space="preserve">Commission </w:t>
      </w:r>
      <w:r w:rsidR="00E6651C">
        <w:rPr>
          <w:rFonts w:ascii="Times New Roman" w:hAnsi="Times New Roman" w:cs="Times New Roman"/>
        </w:rPr>
        <w:t xml:space="preserve">today announced </w:t>
      </w:r>
      <w:r w:rsidR="00E75424">
        <w:rPr>
          <w:rFonts w:ascii="Times New Roman" w:hAnsi="Times New Roman" w:cs="Times New Roman"/>
        </w:rPr>
        <w:t xml:space="preserve">that it plans to </w:t>
      </w:r>
      <w:r w:rsidR="00AD42B6">
        <w:rPr>
          <w:rFonts w:ascii="Times New Roman" w:hAnsi="Times New Roman" w:cs="Times New Roman"/>
        </w:rPr>
        <w:t>fine</w:t>
      </w:r>
      <w:r w:rsidR="00EB4D4D">
        <w:rPr>
          <w:rFonts w:ascii="Times New Roman" w:hAnsi="Times New Roman" w:cs="Times New Roman"/>
        </w:rPr>
        <w:t xml:space="preserve"> Network Services Solutions </w:t>
      </w:r>
      <w:r w:rsidR="00563B85">
        <w:rPr>
          <w:rFonts w:ascii="Times New Roman" w:hAnsi="Times New Roman" w:cs="Times New Roman"/>
        </w:rPr>
        <w:t xml:space="preserve">and its </w:t>
      </w:r>
      <w:r w:rsidR="005B659D">
        <w:rPr>
          <w:rFonts w:ascii="Times New Roman" w:hAnsi="Times New Roman" w:cs="Times New Roman"/>
        </w:rPr>
        <w:t xml:space="preserve">chief </w:t>
      </w:r>
      <w:r w:rsidR="005B659D" w:rsidRPr="00B4554A">
        <w:rPr>
          <w:rFonts w:ascii="Times New Roman" w:hAnsi="Times New Roman" w:cs="Times New Roman"/>
        </w:rPr>
        <w:t>executive</w:t>
      </w:r>
      <w:r w:rsidR="005F398B" w:rsidRPr="00B4554A">
        <w:rPr>
          <w:rFonts w:ascii="Times New Roman" w:hAnsi="Times New Roman" w:cs="Times New Roman"/>
        </w:rPr>
        <w:t xml:space="preserve"> </w:t>
      </w:r>
      <w:r w:rsidR="00E75424" w:rsidRPr="003A4039">
        <w:rPr>
          <w:rFonts w:ascii="Times New Roman" w:hAnsi="Times New Roman" w:cs="Times New Roman"/>
        </w:rPr>
        <w:t>$21,691,499</w:t>
      </w:r>
      <w:r w:rsidR="00E75424" w:rsidRPr="00B4554A">
        <w:rPr>
          <w:rFonts w:ascii="Times New Roman" w:hAnsi="Times New Roman" w:cs="Times New Roman"/>
        </w:rPr>
        <w:t xml:space="preserve"> </w:t>
      </w:r>
      <w:r w:rsidR="00E6651C" w:rsidRPr="00B4554A">
        <w:rPr>
          <w:rFonts w:ascii="Times New Roman" w:hAnsi="Times New Roman" w:cs="Times New Roman"/>
        </w:rPr>
        <w:t>for</w:t>
      </w:r>
      <w:r w:rsidR="00E6651C">
        <w:rPr>
          <w:rFonts w:ascii="Times New Roman" w:hAnsi="Times New Roman" w:cs="Times New Roman"/>
        </w:rPr>
        <w:t xml:space="preserve"> </w:t>
      </w:r>
      <w:r w:rsidR="00C57A5E">
        <w:rPr>
          <w:rFonts w:ascii="Times New Roman" w:hAnsi="Times New Roman" w:cs="Times New Roman"/>
        </w:rPr>
        <w:t>apparent</w:t>
      </w:r>
      <w:r w:rsidR="00175ABE">
        <w:rPr>
          <w:rFonts w:ascii="Times New Roman" w:hAnsi="Times New Roman" w:cs="Times New Roman"/>
        </w:rPr>
        <w:t xml:space="preserve"> </w:t>
      </w:r>
      <w:r w:rsidR="00016BED">
        <w:rPr>
          <w:rFonts w:ascii="Times New Roman" w:hAnsi="Times New Roman" w:cs="Times New Roman"/>
        </w:rPr>
        <w:t xml:space="preserve">violations </w:t>
      </w:r>
      <w:r w:rsidR="00B76880">
        <w:rPr>
          <w:rFonts w:ascii="Times New Roman" w:hAnsi="Times New Roman" w:cs="Times New Roman"/>
        </w:rPr>
        <w:t>involving the</w:t>
      </w:r>
      <w:r w:rsidR="004E5128">
        <w:rPr>
          <w:rFonts w:ascii="Times New Roman" w:hAnsi="Times New Roman" w:cs="Times New Roman"/>
        </w:rPr>
        <w:t xml:space="preserve"> Universal Service Fund Rural Health Care Program</w:t>
      </w:r>
      <w:r w:rsidR="00B76880">
        <w:rPr>
          <w:rFonts w:ascii="Times New Roman" w:hAnsi="Times New Roman" w:cs="Times New Roman"/>
        </w:rPr>
        <w:t xml:space="preserve">.  </w:t>
      </w:r>
      <w:r w:rsidR="005157AE">
        <w:rPr>
          <w:rFonts w:ascii="Times New Roman" w:hAnsi="Times New Roman" w:cs="Times New Roman"/>
        </w:rPr>
        <w:t xml:space="preserve">The company is charged with violating the program’s competitive bidding rules, using forged and false documents to seek funding from the program, and violating the federal wire fraud statute.  </w:t>
      </w:r>
      <w:r w:rsidR="004F6ABF">
        <w:rPr>
          <w:rFonts w:ascii="Times New Roman" w:hAnsi="Times New Roman" w:cs="Times New Roman"/>
        </w:rPr>
        <w:t xml:space="preserve">In addition, the Commission expects to order </w:t>
      </w:r>
      <w:r w:rsidR="005157AE">
        <w:rPr>
          <w:rFonts w:ascii="Times New Roman" w:hAnsi="Times New Roman" w:cs="Times New Roman"/>
        </w:rPr>
        <w:t xml:space="preserve">the company </w:t>
      </w:r>
      <w:r w:rsidR="004F6ABF">
        <w:rPr>
          <w:rFonts w:ascii="Times New Roman" w:hAnsi="Times New Roman" w:cs="Times New Roman"/>
        </w:rPr>
        <w:t xml:space="preserve">to refund $3.5 million in improper payments that the company has received through the </w:t>
      </w:r>
      <w:r w:rsidR="005157AE">
        <w:rPr>
          <w:rFonts w:ascii="Times New Roman" w:hAnsi="Times New Roman" w:cs="Times New Roman"/>
        </w:rPr>
        <w:t>p</w:t>
      </w:r>
      <w:r w:rsidR="004F6ABF">
        <w:rPr>
          <w:rFonts w:ascii="Times New Roman" w:hAnsi="Times New Roman" w:cs="Times New Roman"/>
        </w:rPr>
        <w:t>rogram</w:t>
      </w:r>
      <w:r w:rsidR="00FB752C">
        <w:rPr>
          <w:rFonts w:ascii="Times New Roman" w:hAnsi="Times New Roman" w:cs="Times New Roman"/>
        </w:rPr>
        <w:t>,</w:t>
      </w:r>
      <w:r w:rsidR="005157AE">
        <w:rPr>
          <w:rFonts w:ascii="Times New Roman" w:hAnsi="Times New Roman" w:cs="Times New Roman"/>
        </w:rPr>
        <w:t xml:space="preserve"> which</w:t>
      </w:r>
      <w:r w:rsidR="005F398B">
        <w:rPr>
          <w:rFonts w:ascii="Times New Roman" w:hAnsi="Times New Roman" w:cs="Times New Roman"/>
        </w:rPr>
        <w:t xml:space="preserve"> provides discounts for telecommunications services </w:t>
      </w:r>
      <w:r w:rsidR="00E75424">
        <w:rPr>
          <w:rFonts w:ascii="Times New Roman" w:hAnsi="Times New Roman" w:cs="Times New Roman"/>
        </w:rPr>
        <w:t xml:space="preserve">to </w:t>
      </w:r>
      <w:r w:rsidR="005F398B">
        <w:rPr>
          <w:rFonts w:ascii="Times New Roman" w:hAnsi="Times New Roman" w:cs="Times New Roman"/>
        </w:rPr>
        <w:t xml:space="preserve">rural health care providers to help pay for modern telecommunications services.  </w:t>
      </w:r>
      <w:r w:rsidR="003E5DAB">
        <w:rPr>
          <w:rFonts w:ascii="Times New Roman" w:hAnsi="Times New Roman" w:cs="Times New Roman"/>
        </w:rPr>
        <w:t xml:space="preserve">This is the </w:t>
      </w:r>
      <w:r w:rsidR="00C23708">
        <w:rPr>
          <w:rFonts w:ascii="Times New Roman" w:hAnsi="Times New Roman" w:cs="Times New Roman"/>
        </w:rPr>
        <w:t xml:space="preserve">agency’s </w:t>
      </w:r>
      <w:r w:rsidR="003E5DAB">
        <w:rPr>
          <w:rFonts w:ascii="Times New Roman" w:hAnsi="Times New Roman" w:cs="Times New Roman"/>
        </w:rPr>
        <w:t>first enforcement action in</w:t>
      </w:r>
      <w:r w:rsidR="004F6ABF">
        <w:rPr>
          <w:rFonts w:ascii="Times New Roman" w:hAnsi="Times New Roman" w:cs="Times New Roman"/>
        </w:rPr>
        <w:t>volving</w:t>
      </w:r>
      <w:r w:rsidR="003E5DAB">
        <w:rPr>
          <w:rFonts w:ascii="Times New Roman" w:hAnsi="Times New Roman" w:cs="Times New Roman"/>
        </w:rPr>
        <w:t xml:space="preserve"> the RHC </w:t>
      </w:r>
      <w:r w:rsidR="00E75424">
        <w:rPr>
          <w:rFonts w:ascii="Times New Roman" w:hAnsi="Times New Roman" w:cs="Times New Roman"/>
        </w:rPr>
        <w:t>P</w:t>
      </w:r>
      <w:r w:rsidR="003E5DAB">
        <w:rPr>
          <w:rFonts w:ascii="Times New Roman" w:hAnsi="Times New Roman" w:cs="Times New Roman"/>
        </w:rPr>
        <w:t xml:space="preserve">rogram, and the first time the </w:t>
      </w:r>
      <w:r w:rsidR="00C23708">
        <w:rPr>
          <w:rFonts w:ascii="Times New Roman" w:hAnsi="Times New Roman" w:cs="Times New Roman"/>
        </w:rPr>
        <w:t>Commission</w:t>
      </w:r>
      <w:r w:rsidR="003E5DAB">
        <w:rPr>
          <w:rFonts w:ascii="Times New Roman" w:hAnsi="Times New Roman" w:cs="Times New Roman"/>
        </w:rPr>
        <w:t xml:space="preserve"> has proposed a </w:t>
      </w:r>
      <w:r w:rsidR="00563B85">
        <w:rPr>
          <w:rFonts w:ascii="Times New Roman" w:hAnsi="Times New Roman" w:cs="Times New Roman"/>
        </w:rPr>
        <w:t xml:space="preserve">fine </w:t>
      </w:r>
      <w:r w:rsidR="003E5DAB">
        <w:rPr>
          <w:rFonts w:ascii="Times New Roman" w:hAnsi="Times New Roman" w:cs="Times New Roman"/>
        </w:rPr>
        <w:t>for wire fraud</w:t>
      </w:r>
      <w:r w:rsidR="00B51954">
        <w:rPr>
          <w:rFonts w:ascii="Times New Roman" w:hAnsi="Times New Roman" w:cs="Times New Roman"/>
        </w:rPr>
        <w:t xml:space="preserve"> in connection with a Universal Service Fund Program</w:t>
      </w:r>
      <w:r w:rsidR="003E5DAB">
        <w:rPr>
          <w:rFonts w:ascii="Times New Roman" w:hAnsi="Times New Roman" w:cs="Times New Roman"/>
        </w:rPr>
        <w:t>.</w:t>
      </w:r>
      <w:r w:rsidR="004E5128">
        <w:rPr>
          <w:rFonts w:ascii="Times New Roman" w:hAnsi="Times New Roman" w:cs="Times New Roman"/>
        </w:rPr>
        <w:t xml:space="preserve"> </w:t>
      </w:r>
    </w:p>
    <w:p w14:paraId="7DA99CB2" w14:textId="77777777" w:rsidR="000300AF" w:rsidRDefault="000300AF" w:rsidP="00D5256B">
      <w:pPr>
        <w:spacing w:after="0" w:line="240" w:lineRule="auto"/>
        <w:rPr>
          <w:rFonts w:ascii="Times New Roman" w:hAnsi="Times New Roman" w:cs="Times New Roman"/>
        </w:rPr>
      </w:pPr>
    </w:p>
    <w:p w14:paraId="6EED4B3A" w14:textId="77777777" w:rsidR="009074B4" w:rsidRDefault="004E5128" w:rsidP="009074B4">
      <w:pPr>
        <w:spacing w:after="0" w:line="240" w:lineRule="auto"/>
        <w:rPr>
          <w:rFonts w:ascii="Times New Roman" w:hAnsi="Times New Roman" w:cs="Times New Roman"/>
        </w:rPr>
      </w:pPr>
      <w:r w:rsidRPr="00B277D1">
        <w:rPr>
          <w:rFonts w:ascii="Times New Roman" w:hAnsi="Times New Roman" w:cs="Times New Roman"/>
        </w:rPr>
        <w:t>“</w:t>
      </w:r>
      <w:r w:rsidR="005B659D">
        <w:rPr>
          <w:rFonts w:ascii="Times New Roman" w:hAnsi="Times New Roman" w:cs="Times New Roman"/>
        </w:rPr>
        <w:t>Forgery, bribery,</w:t>
      </w:r>
      <w:r w:rsidR="006206A5">
        <w:rPr>
          <w:rFonts w:ascii="Times New Roman" w:hAnsi="Times New Roman" w:cs="Times New Roman"/>
        </w:rPr>
        <w:t xml:space="preserve"> bid rigging,</w:t>
      </w:r>
      <w:r w:rsidR="005B659D">
        <w:rPr>
          <w:rFonts w:ascii="Times New Roman" w:hAnsi="Times New Roman" w:cs="Times New Roman"/>
        </w:rPr>
        <w:t xml:space="preserve"> and fraud are </w:t>
      </w:r>
      <w:r w:rsidR="00347F96">
        <w:rPr>
          <w:rFonts w:ascii="Times New Roman" w:hAnsi="Times New Roman" w:cs="Times New Roman"/>
        </w:rPr>
        <w:t xml:space="preserve">absolutely </w:t>
      </w:r>
      <w:r w:rsidR="005B659D">
        <w:rPr>
          <w:rFonts w:ascii="Times New Roman" w:hAnsi="Times New Roman" w:cs="Times New Roman"/>
        </w:rPr>
        <w:t xml:space="preserve">unacceptable in any federal program,” </w:t>
      </w:r>
      <w:r w:rsidRPr="00B277D1">
        <w:rPr>
          <w:rFonts w:ascii="Times New Roman" w:hAnsi="Times New Roman" w:cs="Times New Roman"/>
        </w:rPr>
        <w:t xml:space="preserve">said </w:t>
      </w:r>
      <w:r w:rsidR="00C37D76">
        <w:rPr>
          <w:rFonts w:ascii="Times New Roman" w:hAnsi="Times New Roman" w:cs="Times New Roman"/>
        </w:rPr>
        <w:t xml:space="preserve">FCC’s </w:t>
      </w:r>
      <w:r w:rsidRPr="00B277D1">
        <w:rPr>
          <w:rFonts w:ascii="Times New Roman" w:hAnsi="Times New Roman" w:cs="Times New Roman"/>
        </w:rPr>
        <w:t>Enforcement Bureau Chief Travis LeBlanc. “</w:t>
      </w:r>
      <w:r w:rsidR="00347F96">
        <w:rPr>
          <w:rFonts w:ascii="Times New Roman" w:hAnsi="Times New Roman" w:cs="Times New Roman"/>
        </w:rPr>
        <w:t xml:space="preserve">Today, the Commission calls on Network Services Solutions and its CEO to account for </w:t>
      </w:r>
      <w:r w:rsidR="006206A5">
        <w:rPr>
          <w:rFonts w:ascii="Times New Roman" w:hAnsi="Times New Roman" w:cs="Times New Roman"/>
        </w:rPr>
        <w:t xml:space="preserve">any misuse of federal funds in this vital program that </w:t>
      </w:r>
      <w:r w:rsidR="004F6ABF">
        <w:rPr>
          <w:rFonts w:ascii="Times New Roman" w:hAnsi="Times New Roman" w:cs="Times New Roman"/>
        </w:rPr>
        <w:t xml:space="preserve">assists </w:t>
      </w:r>
      <w:r w:rsidR="006206A5">
        <w:rPr>
          <w:rFonts w:ascii="Times New Roman" w:hAnsi="Times New Roman" w:cs="Times New Roman"/>
        </w:rPr>
        <w:t xml:space="preserve">rural communities </w:t>
      </w:r>
      <w:r w:rsidR="004F6ABF">
        <w:rPr>
          <w:rFonts w:ascii="Times New Roman" w:hAnsi="Times New Roman" w:cs="Times New Roman"/>
        </w:rPr>
        <w:t xml:space="preserve">with access to </w:t>
      </w:r>
      <w:r w:rsidR="006206A5">
        <w:rPr>
          <w:rFonts w:ascii="Times New Roman" w:hAnsi="Times New Roman" w:cs="Times New Roman"/>
        </w:rPr>
        <w:t>critical services for health care.”</w:t>
      </w:r>
    </w:p>
    <w:p w14:paraId="206BE5EF" w14:textId="77777777" w:rsidR="009074B4" w:rsidRDefault="009074B4" w:rsidP="00D5256B">
      <w:pPr>
        <w:spacing w:after="0" w:line="240" w:lineRule="auto"/>
        <w:rPr>
          <w:rFonts w:ascii="Times New Roman" w:hAnsi="Times New Roman" w:cs="Times New Roman"/>
        </w:rPr>
      </w:pPr>
    </w:p>
    <w:p w14:paraId="6660D105" w14:textId="77777777" w:rsidR="00A83861" w:rsidRDefault="006F0940" w:rsidP="00D5256B">
      <w:pPr>
        <w:spacing w:after="0" w:line="240" w:lineRule="auto"/>
        <w:rPr>
          <w:rFonts w:ascii="Times New Roman" w:hAnsi="Times New Roman" w:cs="Times New Roman"/>
        </w:rPr>
      </w:pPr>
      <w:r w:rsidRPr="006F0940">
        <w:rPr>
          <w:rFonts w:ascii="Times New Roman" w:hAnsi="Times New Roman" w:cs="Times New Roman"/>
        </w:rPr>
        <w:t xml:space="preserve">The </w:t>
      </w:r>
      <w:r w:rsidR="005157AE">
        <w:rPr>
          <w:rFonts w:ascii="Times New Roman" w:hAnsi="Times New Roman" w:cs="Times New Roman"/>
        </w:rPr>
        <w:t>Rural Health Care Program</w:t>
      </w:r>
      <w:r w:rsidR="005157AE" w:rsidDel="005157AE">
        <w:rPr>
          <w:rFonts w:ascii="Times New Roman" w:hAnsi="Times New Roman" w:cs="Times New Roman"/>
        </w:rPr>
        <w:t xml:space="preserve"> </w:t>
      </w:r>
      <w:r w:rsidRPr="006F0940">
        <w:rPr>
          <w:rFonts w:ascii="Times New Roman" w:hAnsi="Times New Roman" w:cs="Times New Roman"/>
        </w:rPr>
        <w:t xml:space="preserve">provides funding to eligible health care providers for telecommunications and broadband services. </w:t>
      </w:r>
      <w:r w:rsidR="00392D30">
        <w:rPr>
          <w:rFonts w:ascii="Times New Roman" w:hAnsi="Times New Roman" w:cs="Times New Roman"/>
        </w:rPr>
        <w:t xml:space="preserve"> </w:t>
      </w:r>
      <w:r w:rsidRPr="006F0940">
        <w:rPr>
          <w:rFonts w:ascii="Times New Roman" w:hAnsi="Times New Roman" w:cs="Times New Roman"/>
        </w:rPr>
        <w:t xml:space="preserve">The program </w:t>
      </w:r>
      <w:r w:rsidR="005F398B">
        <w:rPr>
          <w:rFonts w:ascii="Times New Roman" w:hAnsi="Times New Roman" w:cs="Times New Roman"/>
        </w:rPr>
        <w:t xml:space="preserve">seeks </w:t>
      </w:r>
      <w:r w:rsidRPr="006F0940">
        <w:rPr>
          <w:rFonts w:ascii="Times New Roman" w:hAnsi="Times New Roman" w:cs="Times New Roman"/>
        </w:rPr>
        <w:t xml:space="preserve">to improve the quality of health care available to patients in rural communities by ensuring that eligible </w:t>
      </w:r>
      <w:r w:rsidR="00476CFD">
        <w:rPr>
          <w:rFonts w:ascii="Times New Roman" w:hAnsi="Times New Roman" w:cs="Times New Roman"/>
        </w:rPr>
        <w:t>providers</w:t>
      </w:r>
      <w:r w:rsidR="00476CFD" w:rsidRPr="006F0940">
        <w:rPr>
          <w:rFonts w:ascii="Times New Roman" w:hAnsi="Times New Roman" w:cs="Times New Roman"/>
        </w:rPr>
        <w:t xml:space="preserve"> </w:t>
      </w:r>
      <w:r w:rsidRPr="006F0940">
        <w:rPr>
          <w:rFonts w:ascii="Times New Roman" w:hAnsi="Times New Roman" w:cs="Times New Roman"/>
        </w:rPr>
        <w:t xml:space="preserve">have access to telecommunications and broadband services. </w:t>
      </w:r>
      <w:r w:rsidR="00392D30">
        <w:rPr>
          <w:rFonts w:ascii="Times New Roman" w:hAnsi="Times New Roman" w:cs="Times New Roman"/>
        </w:rPr>
        <w:t xml:space="preserve"> </w:t>
      </w:r>
      <w:r w:rsidR="00BB1808">
        <w:rPr>
          <w:rFonts w:ascii="Times New Roman" w:hAnsi="Times New Roman" w:cs="Times New Roman"/>
        </w:rPr>
        <w:t>T</w:t>
      </w:r>
      <w:r w:rsidR="00410BB8">
        <w:rPr>
          <w:rFonts w:ascii="Times New Roman" w:hAnsi="Times New Roman" w:cs="Times New Roman"/>
        </w:rPr>
        <w:t xml:space="preserve">he </w:t>
      </w:r>
      <w:r w:rsidR="00C37D76">
        <w:rPr>
          <w:rFonts w:ascii="Times New Roman" w:hAnsi="Times New Roman" w:cs="Times New Roman"/>
        </w:rPr>
        <w:t>p</w:t>
      </w:r>
      <w:r w:rsidR="00410BB8">
        <w:rPr>
          <w:rFonts w:ascii="Times New Roman" w:hAnsi="Times New Roman" w:cs="Times New Roman"/>
        </w:rPr>
        <w:t>rogram requires a fair and open competitive bidding process for cont</w:t>
      </w:r>
      <w:r w:rsidR="00986313">
        <w:rPr>
          <w:rFonts w:ascii="Times New Roman" w:hAnsi="Times New Roman" w:cs="Times New Roman"/>
        </w:rPr>
        <w:t>r</w:t>
      </w:r>
      <w:r w:rsidR="00410BB8">
        <w:rPr>
          <w:rFonts w:ascii="Times New Roman" w:hAnsi="Times New Roman" w:cs="Times New Roman"/>
        </w:rPr>
        <w:t xml:space="preserve">acts to </w:t>
      </w:r>
      <w:r w:rsidR="00563B85">
        <w:rPr>
          <w:rFonts w:ascii="Times New Roman" w:hAnsi="Times New Roman" w:cs="Times New Roman"/>
        </w:rPr>
        <w:t xml:space="preserve">be awarded </w:t>
      </w:r>
      <w:r w:rsidR="001761A2">
        <w:rPr>
          <w:rFonts w:ascii="Times New Roman" w:hAnsi="Times New Roman" w:cs="Times New Roman"/>
        </w:rPr>
        <w:t xml:space="preserve">and for </w:t>
      </w:r>
      <w:r w:rsidR="00BB1808">
        <w:rPr>
          <w:rFonts w:ascii="Times New Roman" w:hAnsi="Times New Roman" w:cs="Times New Roman"/>
        </w:rPr>
        <w:t xml:space="preserve">rural health care </w:t>
      </w:r>
      <w:r w:rsidR="00E03A15">
        <w:rPr>
          <w:rFonts w:ascii="Times New Roman" w:hAnsi="Times New Roman" w:cs="Times New Roman"/>
        </w:rPr>
        <w:t xml:space="preserve">applicants </w:t>
      </w:r>
      <w:r w:rsidR="001761A2">
        <w:rPr>
          <w:rFonts w:ascii="Times New Roman" w:hAnsi="Times New Roman" w:cs="Times New Roman"/>
        </w:rPr>
        <w:t xml:space="preserve">to receive </w:t>
      </w:r>
      <w:r w:rsidR="00BB1808">
        <w:rPr>
          <w:rFonts w:ascii="Times New Roman" w:hAnsi="Times New Roman" w:cs="Times New Roman"/>
        </w:rPr>
        <w:t xml:space="preserve">the </w:t>
      </w:r>
      <w:r w:rsidR="00E03A15">
        <w:rPr>
          <w:rFonts w:ascii="Times New Roman" w:hAnsi="Times New Roman" w:cs="Times New Roman"/>
        </w:rPr>
        <w:t xml:space="preserve">requested service in the </w:t>
      </w:r>
      <w:r w:rsidR="00BB1808">
        <w:rPr>
          <w:rFonts w:ascii="Times New Roman" w:hAnsi="Times New Roman" w:cs="Times New Roman"/>
        </w:rPr>
        <w:t>most cost-effect</w:t>
      </w:r>
      <w:r w:rsidR="00E03A15">
        <w:rPr>
          <w:rFonts w:ascii="Times New Roman" w:hAnsi="Times New Roman" w:cs="Times New Roman"/>
        </w:rPr>
        <w:t>ive method.</w:t>
      </w:r>
      <w:r w:rsidR="00A83861">
        <w:rPr>
          <w:rFonts w:ascii="Times New Roman" w:hAnsi="Times New Roman" w:cs="Times New Roman"/>
        </w:rPr>
        <w:t xml:space="preserve"> </w:t>
      </w:r>
      <w:r w:rsidR="00B277D1">
        <w:rPr>
          <w:rFonts w:ascii="Times New Roman" w:hAnsi="Times New Roman" w:cs="Times New Roman"/>
        </w:rPr>
        <w:t xml:space="preserve"> </w:t>
      </w:r>
      <w:r w:rsidR="00333A36" w:rsidRPr="009E04EA">
        <w:rPr>
          <w:rFonts w:ascii="Times New Roman" w:hAnsi="Times New Roman" w:cs="Times New Roman"/>
        </w:rPr>
        <w:t>Under the</w:t>
      </w:r>
      <w:r w:rsidR="00333A36">
        <w:rPr>
          <w:rFonts w:ascii="Times New Roman" w:hAnsi="Times New Roman" w:cs="Times New Roman"/>
        </w:rPr>
        <w:t xml:space="preserve"> </w:t>
      </w:r>
      <w:r w:rsidR="00C37D76">
        <w:rPr>
          <w:rFonts w:ascii="Times New Roman" w:hAnsi="Times New Roman" w:cs="Times New Roman"/>
        </w:rPr>
        <w:t>p</w:t>
      </w:r>
      <w:r w:rsidR="00333A36" w:rsidRPr="009E04EA">
        <w:rPr>
          <w:rFonts w:ascii="Times New Roman" w:hAnsi="Times New Roman" w:cs="Times New Roman"/>
        </w:rPr>
        <w:t xml:space="preserve">rogram, </w:t>
      </w:r>
      <w:r w:rsidR="00333A36">
        <w:rPr>
          <w:rFonts w:ascii="Times New Roman" w:hAnsi="Times New Roman" w:cs="Times New Roman"/>
        </w:rPr>
        <w:t xml:space="preserve">service providers receive Universal Service Fund payments that are calculated as the difference between the higher rural rate for telecommunications services and </w:t>
      </w:r>
      <w:r w:rsidR="00986313">
        <w:rPr>
          <w:rFonts w:ascii="Times New Roman" w:hAnsi="Times New Roman" w:cs="Times New Roman"/>
        </w:rPr>
        <w:t xml:space="preserve">the </w:t>
      </w:r>
      <w:r w:rsidR="00333A36">
        <w:rPr>
          <w:rFonts w:ascii="Times New Roman" w:hAnsi="Times New Roman" w:cs="Times New Roman"/>
        </w:rPr>
        <w:t>lower urban rate provided for similar services in the closest city with a population of 50,000 or more.</w:t>
      </w:r>
      <w:r w:rsidR="00782503">
        <w:rPr>
          <w:rFonts w:ascii="Times New Roman" w:hAnsi="Times New Roman" w:cs="Times New Roman"/>
        </w:rPr>
        <w:t xml:space="preserve"> </w:t>
      </w:r>
    </w:p>
    <w:p w14:paraId="2B3FACCC" w14:textId="77777777" w:rsidR="00476CFD" w:rsidRDefault="00476CFD" w:rsidP="00D5256B">
      <w:pPr>
        <w:spacing w:after="0" w:line="240" w:lineRule="auto"/>
        <w:rPr>
          <w:rFonts w:ascii="Times New Roman" w:hAnsi="Times New Roman" w:cs="Times New Roman"/>
        </w:rPr>
      </w:pPr>
    </w:p>
    <w:p w14:paraId="44D4CAE0" w14:textId="77777777" w:rsidR="005F398B" w:rsidRDefault="005F398B" w:rsidP="005F398B">
      <w:pPr>
        <w:spacing w:after="0" w:line="240" w:lineRule="auto"/>
        <w:rPr>
          <w:rFonts w:ascii="Times New Roman" w:hAnsi="Times New Roman" w:cs="Times New Roman"/>
        </w:rPr>
      </w:pPr>
      <w:r>
        <w:rPr>
          <w:rFonts w:ascii="Times New Roman" w:hAnsi="Times New Roman" w:cs="Times New Roman"/>
        </w:rPr>
        <w:t xml:space="preserve">The Enforcement Bureau’s Universal Service Fund Strike Force conducted the investigation of </w:t>
      </w:r>
      <w:r w:rsidR="00C37D76">
        <w:rPr>
          <w:rFonts w:ascii="Times New Roman" w:hAnsi="Times New Roman" w:cs="Times New Roman"/>
        </w:rPr>
        <w:t>Network Services Solutions</w:t>
      </w:r>
      <w:r>
        <w:rPr>
          <w:rFonts w:ascii="Times New Roman" w:hAnsi="Times New Roman" w:cs="Times New Roman"/>
        </w:rPr>
        <w:t>, a Reno, Nevada-based reseller of telecommunications services</w:t>
      </w:r>
      <w:r w:rsidR="00C37D76">
        <w:rPr>
          <w:rFonts w:ascii="Times New Roman" w:hAnsi="Times New Roman" w:cs="Times New Roman"/>
        </w:rPr>
        <w:t>, and its chief executive, Scott Madison</w:t>
      </w:r>
      <w:r w:rsidR="004F6ABF">
        <w:rPr>
          <w:rFonts w:ascii="Times New Roman" w:hAnsi="Times New Roman" w:cs="Times New Roman"/>
        </w:rPr>
        <w:t>. T</w:t>
      </w:r>
      <w:r w:rsidR="00563B85">
        <w:rPr>
          <w:rFonts w:ascii="Times New Roman" w:hAnsi="Times New Roman" w:cs="Times New Roman"/>
        </w:rPr>
        <w:t>he</w:t>
      </w:r>
      <w:r w:rsidR="00F97D12">
        <w:rPr>
          <w:rFonts w:ascii="Times New Roman" w:hAnsi="Times New Roman" w:cs="Times New Roman"/>
        </w:rPr>
        <w:t xml:space="preserve"> alleged </w:t>
      </w:r>
      <w:r>
        <w:rPr>
          <w:rFonts w:ascii="Times New Roman" w:hAnsi="Times New Roman" w:cs="Times New Roman"/>
        </w:rPr>
        <w:t xml:space="preserve">violations </w:t>
      </w:r>
      <w:r w:rsidR="004F6ABF">
        <w:rPr>
          <w:rFonts w:ascii="Times New Roman" w:hAnsi="Times New Roman" w:cs="Times New Roman"/>
        </w:rPr>
        <w:t>at issue here occurred through</w:t>
      </w:r>
      <w:r w:rsidR="00986313">
        <w:rPr>
          <w:rFonts w:ascii="Times New Roman" w:hAnsi="Times New Roman" w:cs="Times New Roman"/>
        </w:rPr>
        <w:t>out</w:t>
      </w:r>
      <w:r w:rsidR="004F6ABF">
        <w:rPr>
          <w:rFonts w:ascii="Times New Roman" w:hAnsi="Times New Roman" w:cs="Times New Roman"/>
        </w:rPr>
        <w:t xml:space="preserve"> the country, but were </w:t>
      </w:r>
      <w:r>
        <w:rPr>
          <w:rFonts w:ascii="Times New Roman" w:hAnsi="Times New Roman" w:cs="Times New Roman"/>
        </w:rPr>
        <w:t xml:space="preserve">concentrated in the </w:t>
      </w:r>
      <w:r w:rsidR="00C37D76">
        <w:rPr>
          <w:rFonts w:ascii="Times New Roman" w:hAnsi="Times New Roman" w:cs="Times New Roman"/>
        </w:rPr>
        <w:t>s</w:t>
      </w:r>
      <w:r>
        <w:rPr>
          <w:rFonts w:ascii="Times New Roman" w:hAnsi="Times New Roman" w:cs="Times New Roman"/>
        </w:rPr>
        <w:t xml:space="preserve">outheastern United States. The </w:t>
      </w:r>
      <w:r w:rsidR="00563B85">
        <w:rPr>
          <w:rFonts w:ascii="Times New Roman" w:hAnsi="Times New Roman" w:cs="Times New Roman"/>
        </w:rPr>
        <w:t>Commission today</w:t>
      </w:r>
      <w:r w:rsidR="00F97D12">
        <w:rPr>
          <w:rFonts w:ascii="Times New Roman" w:hAnsi="Times New Roman" w:cs="Times New Roman"/>
        </w:rPr>
        <w:t xml:space="preserve"> alleges</w:t>
      </w:r>
      <w:r>
        <w:rPr>
          <w:rFonts w:ascii="Times New Roman" w:hAnsi="Times New Roman" w:cs="Times New Roman"/>
        </w:rPr>
        <w:t xml:space="preserve"> that the company </w:t>
      </w:r>
      <w:r w:rsidR="006206A5">
        <w:rPr>
          <w:rFonts w:ascii="Times New Roman" w:hAnsi="Times New Roman" w:cs="Times New Roman"/>
        </w:rPr>
        <w:t xml:space="preserve">violated the federal wire fraud statute and the Commission’s </w:t>
      </w:r>
      <w:r w:rsidR="00C37D76">
        <w:rPr>
          <w:rFonts w:ascii="Times New Roman" w:hAnsi="Times New Roman" w:cs="Times New Roman"/>
        </w:rPr>
        <w:t>r</w:t>
      </w:r>
      <w:r w:rsidR="006206A5">
        <w:rPr>
          <w:rFonts w:ascii="Times New Roman" w:hAnsi="Times New Roman" w:cs="Times New Roman"/>
        </w:rPr>
        <w:t xml:space="preserve">ules by </w:t>
      </w:r>
      <w:r>
        <w:rPr>
          <w:rFonts w:ascii="Times New Roman" w:hAnsi="Times New Roman" w:cs="Times New Roman"/>
        </w:rPr>
        <w:t>engag</w:t>
      </w:r>
      <w:r w:rsidR="006206A5">
        <w:rPr>
          <w:rFonts w:ascii="Times New Roman" w:hAnsi="Times New Roman" w:cs="Times New Roman"/>
        </w:rPr>
        <w:t>ing</w:t>
      </w:r>
      <w:r>
        <w:rPr>
          <w:rFonts w:ascii="Times New Roman" w:hAnsi="Times New Roman" w:cs="Times New Roman"/>
        </w:rPr>
        <w:t xml:space="preserve"> in systematic and egregious misconduct, including:</w:t>
      </w:r>
    </w:p>
    <w:p w14:paraId="3277D921" w14:textId="77777777" w:rsidR="005F398B" w:rsidRDefault="005F398B" w:rsidP="005F398B">
      <w:pPr>
        <w:spacing w:after="0" w:line="240" w:lineRule="auto"/>
        <w:rPr>
          <w:rFonts w:ascii="Times New Roman" w:hAnsi="Times New Roman" w:cs="Times New Roman"/>
        </w:rPr>
      </w:pPr>
    </w:p>
    <w:p w14:paraId="3AD19417" w14:textId="77777777" w:rsidR="00962579" w:rsidRPr="004C56A2" w:rsidRDefault="005F398B" w:rsidP="004C56A2">
      <w:pPr>
        <w:pStyle w:val="ListParagraph"/>
        <w:numPr>
          <w:ilvl w:val="0"/>
          <w:numId w:val="2"/>
        </w:numPr>
        <w:spacing w:after="0" w:line="240" w:lineRule="auto"/>
        <w:rPr>
          <w:rFonts w:ascii="Times New Roman" w:hAnsi="Times New Roman" w:cs="Times New Roman"/>
        </w:rPr>
      </w:pPr>
      <w:r w:rsidRPr="004C56A2">
        <w:rPr>
          <w:rFonts w:ascii="Times New Roman" w:hAnsi="Times New Roman" w:cs="Times New Roman"/>
        </w:rPr>
        <w:lastRenderedPageBreak/>
        <w:t xml:space="preserve">Using forged </w:t>
      </w:r>
      <w:r w:rsidR="00F877A3" w:rsidRPr="004C56A2">
        <w:rPr>
          <w:rFonts w:ascii="Times New Roman" w:hAnsi="Times New Roman" w:cs="Times New Roman"/>
        </w:rPr>
        <w:t xml:space="preserve">urban rate documents purportedly from Comcast </w:t>
      </w:r>
      <w:r w:rsidRPr="004C56A2">
        <w:rPr>
          <w:rFonts w:ascii="Times New Roman" w:hAnsi="Times New Roman" w:cs="Times New Roman"/>
        </w:rPr>
        <w:t xml:space="preserve">and </w:t>
      </w:r>
      <w:r w:rsidR="00F877A3" w:rsidRPr="004C56A2">
        <w:rPr>
          <w:rFonts w:ascii="Times New Roman" w:hAnsi="Times New Roman" w:cs="Times New Roman"/>
        </w:rPr>
        <w:t xml:space="preserve">other </w:t>
      </w:r>
      <w:r w:rsidRPr="004C56A2">
        <w:rPr>
          <w:rFonts w:ascii="Times New Roman" w:hAnsi="Times New Roman" w:cs="Times New Roman"/>
        </w:rPr>
        <w:t>false urban rate documents</w:t>
      </w:r>
      <w:r w:rsidR="00563B85" w:rsidRPr="004C56A2">
        <w:rPr>
          <w:rFonts w:ascii="Times New Roman" w:hAnsi="Times New Roman" w:cs="Times New Roman"/>
        </w:rPr>
        <w:t xml:space="preserve"> </w:t>
      </w:r>
      <w:r w:rsidRPr="004C56A2">
        <w:rPr>
          <w:rFonts w:ascii="Times New Roman" w:hAnsi="Times New Roman" w:cs="Times New Roman"/>
        </w:rPr>
        <w:t xml:space="preserve">to increase </w:t>
      </w:r>
      <w:r w:rsidR="00C37D76" w:rsidRPr="004C56A2">
        <w:rPr>
          <w:rFonts w:ascii="Times New Roman" w:hAnsi="Times New Roman" w:cs="Times New Roman"/>
        </w:rPr>
        <w:t>Universal Service Fund</w:t>
      </w:r>
      <w:r w:rsidR="00C37D76" w:rsidRPr="004C56A2" w:rsidDel="00C37D76">
        <w:rPr>
          <w:rFonts w:ascii="Times New Roman" w:hAnsi="Times New Roman" w:cs="Times New Roman"/>
        </w:rPr>
        <w:t xml:space="preserve"> </w:t>
      </w:r>
      <w:r w:rsidRPr="004C56A2">
        <w:rPr>
          <w:rFonts w:ascii="Times New Roman" w:hAnsi="Times New Roman" w:cs="Times New Roman"/>
        </w:rPr>
        <w:t xml:space="preserve">payments </w:t>
      </w:r>
      <w:r w:rsidR="00C37D76" w:rsidRPr="004C56A2">
        <w:rPr>
          <w:rFonts w:ascii="Times New Roman" w:hAnsi="Times New Roman" w:cs="Times New Roman"/>
        </w:rPr>
        <w:t>in support of rural health care connectivity</w:t>
      </w:r>
      <w:r w:rsidRPr="004C56A2">
        <w:rPr>
          <w:rFonts w:ascii="Times New Roman" w:hAnsi="Times New Roman" w:cs="Times New Roman"/>
        </w:rPr>
        <w:t>;</w:t>
      </w:r>
    </w:p>
    <w:p w14:paraId="152B0CAD" w14:textId="77777777" w:rsidR="005F398B" w:rsidRPr="003E37B5" w:rsidRDefault="00701D39" w:rsidP="005F39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Using information contained in forged urban rate documents</w:t>
      </w:r>
      <w:r w:rsidDel="00701D39">
        <w:rPr>
          <w:rFonts w:ascii="Times New Roman" w:hAnsi="Times New Roman" w:cs="Times New Roman"/>
        </w:rPr>
        <w:t xml:space="preserve"> </w:t>
      </w:r>
      <w:r>
        <w:rPr>
          <w:rFonts w:ascii="Times New Roman" w:hAnsi="Times New Roman" w:cs="Times New Roman"/>
        </w:rPr>
        <w:t>to c</w:t>
      </w:r>
      <w:r w:rsidR="005F398B">
        <w:rPr>
          <w:rFonts w:ascii="Times New Roman" w:hAnsi="Times New Roman" w:cs="Times New Roman"/>
        </w:rPr>
        <w:t>aus</w:t>
      </w:r>
      <w:r>
        <w:rPr>
          <w:rFonts w:ascii="Times New Roman" w:hAnsi="Times New Roman" w:cs="Times New Roman"/>
        </w:rPr>
        <w:t>e</w:t>
      </w:r>
      <w:r w:rsidR="005F398B">
        <w:rPr>
          <w:rFonts w:ascii="Times New Roman" w:hAnsi="Times New Roman" w:cs="Times New Roman"/>
        </w:rPr>
        <w:t xml:space="preserve"> the Universal Service Administrative Company (USAC) to </w:t>
      </w:r>
      <w:r w:rsidR="00563B85">
        <w:rPr>
          <w:rFonts w:ascii="Times New Roman" w:hAnsi="Times New Roman" w:cs="Times New Roman"/>
        </w:rPr>
        <w:t xml:space="preserve">make </w:t>
      </w:r>
      <w:r w:rsidR="004F6ABF">
        <w:rPr>
          <w:rFonts w:ascii="Times New Roman" w:hAnsi="Times New Roman" w:cs="Times New Roman"/>
        </w:rPr>
        <w:t xml:space="preserve">improper </w:t>
      </w:r>
      <w:r w:rsidR="00563B85">
        <w:rPr>
          <w:rFonts w:ascii="Times New Roman" w:hAnsi="Times New Roman" w:cs="Times New Roman"/>
        </w:rPr>
        <w:t>payments to</w:t>
      </w:r>
      <w:r w:rsidR="005F398B">
        <w:rPr>
          <w:rFonts w:ascii="Times New Roman" w:hAnsi="Times New Roman" w:cs="Times New Roman"/>
        </w:rPr>
        <w:t xml:space="preserve"> the company via interstate wire;</w:t>
      </w:r>
    </w:p>
    <w:p w14:paraId="2F9205EA" w14:textId="77777777" w:rsidR="005F398B" w:rsidRPr="00A1141E" w:rsidRDefault="005F398B" w:rsidP="005F39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Reaching contractual agreements with rural health care providers </w:t>
      </w:r>
      <w:r w:rsidR="00701D39">
        <w:rPr>
          <w:rFonts w:ascii="Times New Roman" w:hAnsi="Times New Roman" w:cs="Times New Roman"/>
        </w:rPr>
        <w:t xml:space="preserve">during </w:t>
      </w:r>
      <w:r w:rsidR="00E229A2">
        <w:rPr>
          <w:rFonts w:ascii="Times New Roman" w:hAnsi="Times New Roman" w:cs="Times New Roman"/>
        </w:rPr>
        <w:t xml:space="preserve">the </w:t>
      </w:r>
      <w:r>
        <w:rPr>
          <w:rFonts w:ascii="Times New Roman" w:hAnsi="Times New Roman" w:cs="Times New Roman"/>
        </w:rPr>
        <w:t>mandatory 28-day waiting period</w:t>
      </w:r>
      <w:r w:rsidR="00701D39">
        <w:rPr>
          <w:rFonts w:ascii="Times New Roman" w:hAnsi="Times New Roman" w:cs="Times New Roman"/>
        </w:rPr>
        <w:t>s</w:t>
      </w:r>
      <w:r w:rsidR="004F6ABF">
        <w:rPr>
          <w:rFonts w:ascii="Times New Roman" w:hAnsi="Times New Roman" w:cs="Times New Roman"/>
        </w:rPr>
        <w:t xml:space="preserve"> required by the FCC’s competitive bidding rules</w:t>
      </w:r>
      <w:r>
        <w:rPr>
          <w:rFonts w:ascii="Times New Roman" w:hAnsi="Times New Roman" w:cs="Times New Roman"/>
        </w:rPr>
        <w:t>;</w:t>
      </w:r>
    </w:p>
    <w:p w14:paraId="0FF9BD46" w14:textId="77777777" w:rsidR="005F398B" w:rsidRDefault="005F398B" w:rsidP="005F39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Misleading USAC by creating and using documents in response to a USAC inquiry that gave the false impression that contracts were awarded through an objective analysis of bidders;</w:t>
      </w:r>
    </w:p>
    <w:p w14:paraId="7ADEE30B" w14:textId="77777777" w:rsidR="005F398B" w:rsidRDefault="00701D39" w:rsidP="005F39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Giving a valuable</w:t>
      </w:r>
      <w:r w:rsidR="005F398B">
        <w:rPr>
          <w:rFonts w:ascii="Times New Roman" w:hAnsi="Times New Roman" w:cs="Times New Roman"/>
        </w:rPr>
        <w:t xml:space="preserve"> network server </w:t>
      </w:r>
      <w:r>
        <w:rPr>
          <w:rFonts w:ascii="Times New Roman" w:hAnsi="Times New Roman" w:cs="Times New Roman"/>
        </w:rPr>
        <w:t>to</w:t>
      </w:r>
      <w:r w:rsidR="005F398B">
        <w:rPr>
          <w:rFonts w:ascii="Times New Roman" w:hAnsi="Times New Roman" w:cs="Times New Roman"/>
        </w:rPr>
        <w:t xml:space="preserve"> a rural health care provider</w:t>
      </w:r>
      <w:r>
        <w:rPr>
          <w:rFonts w:ascii="Times New Roman" w:hAnsi="Times New Roman" w:cs="Times New Roman"/>
        </w:rPr>
        <w:t xml:space="preserve"> to influence </w:t>
      </w:r>
      <w:r w:rsidR="00E229A2">
        <w:rPr>
          <w:rFonts w:ascii="Times New Roman" w:hAnsi="Times New Roman" w:cs="Times New Roman"/>
        </w:rPr>
        <w:t>its</w:t>
      </w:r>
      <w:r w:rsidR="005F398B">
        <w:rPr>
          <w:rFonts w:ascii="Times New Roman" w:hAnsi="Times New Roman" w:cs="Times New Roman"/>
        </w:rPr>
        <w:t xml:space="preserve"> decision to award a </w:t>
      </w:r>
      <w:r w:rsidR="005F398B" w:rsidRPr="00D6369E">
        <w:rPr>
          <w:rFonts w:ascii="Times New Roman" w:hAnsi="Times New Roman" w:cs="Times New Roman"/>
        </w:rPr>
        <w:t xml:space="preserve">contract; </w:t>
      </w:r>
      <w:r w:rsidR="005F398B" w:rsidRPr="003E37B5">
        <w:rPr>
          <w:rFonts w:ascii="Times New Roman" w:hAnsi="Times New Roman" w:cs="Times New Roman"/>
        </w:rPr>
        <w:t>and</w:t>
      </w:r>
    </w:p>
    <w:p w14:paraId="53B91B2D" w14:textId="77777777" w:rsidR="005F398B" w:rsidRDefault="005F398B" w:rsidP="005F398B">
      <w:pPr>
        <w:pStyle w:val="ListParagraph"/>
        <w:numPr>
          <w:ilvl w:val="0"/>
          <w:numId w:val="2"/>
        </w:numPr>
        <w:spacing w:after="0" w:line="240" w:lineRule="auto"/>
        <w:rPr>
          <w:rFonts w:ascii="Times New Roman" w:hAnsi="Times New Roman" w:cs="Times New Roman"/>
        </w:rPr>
      </w:pPr>
      <w:r w:rsidRPr="007C1E25">
        <w:rPr>
          <w:rFonts w:ascii="Times New Roman" w:hAnsi="Times New Roman" w:cs="Times New Roman"/>
        </w:rPr>
        <w:t xml:space="preserve">Receiving and improperly using its competitors’ confidential and proprietary information. </w:t>
      </w:r>
    </w:p>
    <w:p w14:paraId="7F5462B0" w14:textId="77777777" w:rsidR="00EE0943" w:rsidRDefault="00EE0943" w:rsidP="00D5256B">
      <w:pPr>
        <w:spacing w:after="0" w:line="240" w:lineRule="auto"/>
        <w:rPr>
          <w:rFonts w:ascii="Times New Roman" w:hAnsi="Times New Roman" w:cs="Times New Roman"/>
        </w:rPr>
      </w:pPr>
    </w:p>
    <w:p w14:paraId="33973046" w14:textId="0E06A27E" w:rsidR="00F309D3" w:rsidRDefault="00390A12" w:rsidP="007C1E25">
      <w:pPr>
        <w:spacing w:after="0" w:line="240" w:lineRule="auto"/>
        <w:rPr>
          <w:rFonts w:ascii="Times New Roman" w:hAnsi="Times New Roman" w:cs="Times New Roman"/>
        </w:rPr>
      </w:pPr>
      <w:r>
        <w:rPr>
          <w:rFonts w:ascii="Times New Roman" w:hAnsi="Times New Roman" w:cs="Times New Roman"/>
        </w:rPr>
        <w:t>A Notice of Apparent Liability (NAL)</w:t>
      </w:r>
      <w:r w:rsidR="00FB752C" w:rsidRPr="00FB752C">
        <w:rPr>
          <w:rFonts w:ascii="Times New Roman" w:hAnsi="Times New Roman" w:cs="Times New Roman"/>
        </w:rPr>
        <w:t xml:space="preserve"> details the Commission’s allegations of unlawful conduct, and proposes a monetary forfeiture for such conduct. The description of the NAL set forth herein and the apparent violations found in the NAL should be treated as allegations.  Members of the public who have information related to this matter may provide it at </w:t>
      </w:r>
      <w:hyperlink r:id="rId9" w:history="1">
        <w:r w:rsidR="005A7D6C" w:rsidRPr="00CF4F0D">
          <w:rPr>
            <w:rStyle w:val="Hyperlink"/>
            <w:rFonts w:ascii="Times New Roman" w:hAnsi="Times New Roman" w:cs="Times New Roman"/>
          </w:rPr>
          <w:t>https://consumercomplaints.fcc.gov/</w:t>
        </w:r>
      </w:hyperlink>
      <w:r w:rsidR="00FB752C" w:rsidRPr="00FB752C">
        <w:rPr>
          <w:rFonts w:ascii="Times New Roman" w:hAnsi="Times New Roman" w:cs="Times New Roman"/>
        </w:rPr>
        <w:t xml:space="preserve">. </w:t>
      </w:r>
    </w:p>
    <w:p w14:paraId="3481E566" w14:textId="77777777" w:rsidR="00F34EB6" w:rsidRPr="007C1E25" w:rsidRDefault="00F34EB6" w:rsidP="007C1E25">
      <w:pPr>
        <w:spacing w:after="0" w:line="240" w:lineRule="auto"/>
        <w:rPr>
          <w:rFonts w:ascii="Times New Roman" w:hAnsi="Times New Roman" w:cs="Times New Roman"/>
        </w:rPr>
      </w:pPr>
    </w:p>
    <w:p w14:paraId="4A23B31D" w14:textId="0DE64209" w:rsidR="00FC3688" w:rsidRPr="00FC3688" w:rsidRDefault="00A83861" w:rsidP="00F036BC">
      <w:pPr>
        <w:spacing w:after="0" w:line="240" w:lineRule="auto"/>
        <w:rPr>
          <w:rFonts w:ascii="Times New Roman" w:hAnsi="Times New Roman" w:cs="Times New Roman"/>
        </w:rPr>
      </w:pPr>
      <w:r>
        <w:rPr>
          <w:rFonts w:ascii="Times New Roman" w:hAnsi="Times New Roman" w:cs="Times New Roman"/>
        </w:rPr>
        <w:t xml:space="preserve">The Commission adopted this Notice of Apparent </w:t>
      </w:r>
      <w:r w:rsidR="0055439D">
        <w:rPr>
          <w:rFonts w:ascii="Times New Roman" w:hAnsi="Times New Roman" w:cs="Times New Roman"/>
        </w:rPr>
        <w:t>Liability</w:t>
      </w:r>
      <w:r>
        <w:rPr>
          <w:rFonts w:ascii="Times New Roman" w:hAnsi="Times New Roman" w:cs="Times New Roman"/>
        </w:rPr>
        <w:t xml:space="preserve"> </w:t>
      </w:r>
      <w:r w:rsidR="0055439D">
        <w:rPr>
          <w:rFonts w:ascii="Times New Roman" w:hAnsi="Times New Roman" w:cs="Times New Roman"/>
        </w:rPr>
        <w:t>(FCC 16-</w:t>
      </w:r>
      <w:r w:rsidR="00B4554A">
        <w:rPr>
          <w:rFonts w:ascii="Times New Roman" w:hAnsi="Times New Roman" w:cs="Times New Roman"/>
        </w:rPr>
        <w:t>158</w:t>
      </w:r>
      <w:r w:rsidR="0055439D">
        <w:rPr>
          <w:rFonts w:ascii="Times New Roman" w:hAnsi="Times New Roman" w:cs="Times New Roman"/>
        </w:rPr>
        <w:t xml:space="preserve">) </w:t>
      </w:r>
      <w:r>
        <w:rPr>
          <w:rFonts w:ascii="Times New Roman" w:hAnsi="Times New Roman" w:cs="Times New Roman"/>
        </w:rPr>
        <w:t xml:space="preserve">on November </w:t>
      </w:r>
      <w:r w:rsidR="00B4554A">
        <w:rPr>
          <w:rFonts w:ascii="Times New Roman" w:hAnsi="Times New Roman" w:cs="Times New Roman"/>
        </w:rPr>
        <w:t>4</w:t>
      </w:r>
      <w:r>
        <w:rPr>
          <w:rFonts w:ascii="Times New Roman" w:hAnsi="Times New Roman" w:cs="Times New Roman"/>
        </w:rPr>
        <w:t>, 2016</w:t>
      </w:r>
      <w:r w:rsidR="0055439D">
        <w:rPr>
          <w:rFonts w:ascii="Times New Roman" w:hAnsi="Times New Roman" w:cs="Times New Roman"/>
        </w:rPr>
        <w:t>.</w:t>
      </w:r>
      <w:r w:rsidR="00410026">
        <w:rPr>
          <w:rFonts w:ascii="Times New Roman" w:hAnsi="Times New Roman" w:cs="Times New Roman"/>
        </w:rPr>
        <w:t xml:space="preserve">  </w:t>
      </w:r>
      <w:r w:rsidR="00410026" w:rsidRPr="00410026">
        <w:rPr>
          <w:rFonts w:ascii="Times New Roman" w:hAnsi="Times New Roman" w:cs="Times New Roman"/>
        </w:rPr>
        <w:t>By the Commission: Commissioners Pai and O’Ri</w:t>
      </w:r>
      <w:r w:rsidR="00D324A4">
        <w:rPr>
          <w:rFonts w:ascii="Times New Roman" w:hAnsi="Times New Roman" w:cs="Times New Roman"/>
        </w:rPr>
        <w:t>e</w:t>
      </w:r>
      <w:r w:rsidR="00410026" w:rsidRPr="00410026">
        <w:rPr>
          <w:rFonts w:ascii="Times New Roman" w:hAnsi="Times New Roman" w:cs="Times New Roman"/>
        </w:rPr>
        <w:t>lly Approving in Part, Dissenting in Part and Commissioner Pai issuing a statement.</w:t>
      </w:r>
    </w:p>
    <w:p w14:paraId="569B3687" w14:textId="77777777" w:rsidR="005E13EA" w:rsidRPr="00196CBF" w:rsidRDefault="005E13EA" w:rsidP="003024E1">
      <w:pPr>
        <w:pBdr>
          <w:bottom w:val="single" w:sz="6" w:space="1" w:color="auto"/>
        </w:pBdr>
        <w:spacing w:after="0" w:line="240" w:lineRule="auto"/>
        <w:rPr>
          <w:rFonts w:ascii="Times New Roman" w:hAnsi="Times New Roman" w:cs="Times New Roman"/>
        </w:rPr>
      </w:pPr>
    </w:p>
    <w:p w14:paraId="1B87AE77" w14:textId="77777777" w:rsidR="00C657EE" w:rsidRDefault="00C657EE" w:rsidP="00CE74A0">
      <w:pPr>
        <w:spacing w:after="0" w:line="240" w:lineRule="auto"/>
        <w:rPr>
          <w:rFonts w:ascii="Times New Roman" w:hAnsi="Times New Roman"/>
        </w:rPr>
      </w:pPr>
    </w:p>
    <w:p w14:paraId="3F3CC167" w14:textId="085733DC" w:rsidR="00671078" w:rsidRPr="0085127E" w:rsidRDefault="00EB46ED" w:rsidP="00671078">
      <w:pPr>
        <w:spacing w:after="0" w:line="240" w:lineRule="auto"/>
        <w:rPr>
          <w:rFonts w:ascii="Times New Roman" w:hAnsi="Times New Roman" w:cs="Times New Roman"/>
          <w:sz w:val="20"/>
          <w:szCs w:val="20"/>
        </w:rPr>
      </w:pPr>
      <w:r>
        <w:rPr>
          <w:rFonts w:ascii="Times New Roman" w:hAnsi="Times New Roman"/>
        </w:rPr>
        <w:t xml:space="preserve">The Notice of Apparent </w:t>
      </w:r>
      <w:r w:rsidR="00A83861">
        <w:rPr>
          <w:rFonts w:ascii="Times New Roman" w:hAnsi="Times New Roman"/>
        </w:rPr>
        <w:t>Liability</w:t>
      </w:r>
      <w:r>
        <w:rPr>
          <w:rFonts w:ascii="Times New Roman" w:hAnsi="Times New Roman"/>
        </w:rPr>
        <w:t xml:space="preserve"> is available here: </w:t>
      </w:r>
      <w:hyperlink r:id="rId10" w:history="1">
        <w:r w:rsidR="00B4554A" w:rsidRPr="00450199">
          <w:rPr>
            <w:rStyle w:val="Hyperlink"/>
            <w:rFonts w:ascii="Times New Roman" w:hAnsi="Times New Roman"/>
          </w:rPr>
          <w:t>https://apps.fcc.gov/edocs_public/attachmatch/FCC-16-158A1.pdf</w:t>
        </w:r>
      </w:hyperlink>
      <w:r w:rsidR="00B4554A">
        <w:rPr>
          <w:rFonts w:ascii="Times New Roman" w:hAnsi="Times New Roman"/>
        </w:rPr>
        <w:t xml:space="preserve"> </w:t>
      </w:r>
      <w:r w:rsidR="00B4554A" w:rsidRPr="00B4554A" w:rsidDel="00B4554A">
        <w:rPr>
          <w:rFonts w:ascii="Times New Roman" w:hAnsi="Times New Roman"/>
        </w:rPr>
        <w:t xml:space="preserve"> </w:t>
      </w:r>
    </w:p>
    <w:p w14:paraId="18D472C6" w14:textId="77777777" w:rsidR="00E37638" w:rsidRPr="00E67154" w:rsidRDefault="00C831C3" w:rsidP="00E37638">
      <w:pPr>
        <w:jc w:val="center"/>
        <w:rPr>
          <w:rFonts w:ascii="Times New Roman" w:hAnsi="Times New Roman"/>
        </w:rPr>
      </w:pPr>
      <w:r>
        <w:rPr>
          <w:rFonts w:ascii="Times New Roman" w:hAnsi="Times New Roman"/>
        </w:rPr>
        <w:br/>
      </w:r>
      <w:r w:rsidR="00E37638" w:rsidRPr="00E67154">
        <w:rPr>
          <w:rFonts w:ascii="Times New Roman" w:hAnsi="Times New Roman"/>
        </w:rPr>
        <w:t>###</w:t>
      </w:r>
    </w:p>
    <w:p w14:paraId="2943CE0D" w14:textId="77777777" w:rsidR="00E37638" w:rsidRPr="009339D5" w:rsidRDefault="00E37638" w:rsidP="00E37638">
      <w:pPr>
        <w:spacing w:after="0"/>
        <w:jc w:val="center"/>
        <w:rPr>
          <w:rFonts w:ascii="Times New Roman" w:hAnsi="Times New Roman"/>
          <w:b/>
          <w:bCs/>
          <w:sz w:val="18"/>
          <w:szCs w:val="18"/>
        </w:rPr>
      </w:pPr>
      <w:r w:rsidRPr="009339D5">
        <w:rPr>
          <w:rFonts w:ascii="Times New Roman" w:hAnsi="Times New Roman"/>
          <w:b/>
          <w:bCs/>
          <w:sz w:val="18"/>
          <w:szCs w:val="18"/>
        </w:rPr>
        <w:t>Office of Media Relations: (202) 418-0500</w:t>
      </w:r>
    </w:p>
    <w:p w14:paraId="2944A470" w14:textId="77777777" w:rsidR="00E37638" w:rsidRPr="009339D5" w:rsidRDefault="00E37638" w:rsidP="00E37638">
      <w:pPr>
        <w:spacing w:after="0"/>
        <w:jc w:val="center"/>
        <w:rPr>
          <w:rFonts w:ascii="Times New Roman" w:hAnsi="Times New Roman"/>
          <w:b/>
          <w:bCs/>
          <w:sz w:val="18"/>
          <w:szCs w:val="18"/>
        </w:rPr>
      </w:pPr>
      <w:r w:rsidRPr="009339D5">
        <w:rPr>
          <w:rFonts w:ascii="Times New Roman" w:hAnsi="Times New Roman"/>
          <w:b/>
          <w:bCs/>
          <w:sz w:val="18"/>
          <w:szCs w:val="18"/>
        </w:rPr>
        <w:t>TTY: (888) 835-5322</w:t>
      </w:r>
    </w:p>
    <w:p w14:paraId="49651CC0" w14:textId="77777777" w:rsidR="00E37638" w:rsidRPr="009339D5" w:rsidRDefault="00E37638" w:rsidP="00E37638">
      <w:pPr>
        <w:spacing w:after="0"/>
        <w:jc w:val="center"/>
        <w:rPr>
          <w:rFonts w:ascii="Times New Roman" w:hAnsi="Times New Roman"/>
          <w:b/>
          <w:sz w:val="18"/>
          <w:szCs w:val="18"/>
        </w:rPr>
      </w:pPr>
      <w:r w:rsidRPr="009339D5">
        <w:rPr>
          <w:rFonts w:ascii="Times New Roman" w:hAnsi="Times New Roman"/>
          <w:b/>
          <w:bCs/>
          <w:sz w:val="18"/>
          <w:szCs w:val="18"/>
        </w:rPr>
        <w:t>Twitter: @</w:t>
      </w:r>
      <w:r w:rsidRPr="009339D5">
        <w:rPr>
          <w:rFonts w:ascii="Times New Roman" w:hAnsi="Times New Roman"/>
          <w:b/>
          <w:sz w:val="18"/>
          <w:szCs w:val="18"/>
        </w:rPr>
        <w:t>FCC</w:t>
      </w:r>
    </w:p>
    <w:p w14:paraId="470CD734" w14:textId="57341694" w:rsidR="00E37638" w:rsidRPr="009339D5" w:rsidRDefault="00F24345" w:rsidP="00E37638">
      <w:pPr>
        <w:spacing w:after="0"/>
        <w:jc w:val="center"/>
        <w:rPr>
          <w:rStyle w:val="Hyperlink"/>
          <w:rFonts w:ascii="Times New Roman" w:hAnsi="Times New Roman"/>
          <w:b/>
          <w:bCs/>
          <w:sz w:val="18"/>
          <w:szCs w:val="18"/>
        </w:rPr>
      </w:pPr>
      <w:hyperlink r:id="rId11" w:history="1">
        <w:r w:rsidR="00E37638" w:rsidRPr="009339D5">
          <w:rPr>
            <w:rStyle w:val="Hyperlink"/>
            <w:rFonts w:ascii="Times New Roman" w:hAnsi="Times New Roman"/>
            <w:sz w:val="18"/>
            <w:szCs w:val="18"/>
          </w:rPr>
          <w:t>www.fcc.gov/office-media-relations</w:t>
        </w:r>
      </w:hyperlink>
    </w:p>
    <w:p w14:paraId="52A8BD7B" w14:textId="77777777" w:rsidR="00E37638" w:rsidRPr="009339D5" w:rsidRDefault="00E37638" w:rsidP="00E37638">
      <w:pPr>
        <w:spacing w:after="0"/>
        <w:jc w:val="center"/>
        <w:rPr>
          <w:rFonts w:ascii="Times New Roman" w:hAnsi="Times New Roman"/>
          <w:b/>
          <w:bCs/>
          <w:sz w:val="18"/>
          <w:szCs w:val="18"/>
        </w:rPr>
      </w:pPr>
    </w:p>
    <w:p w14:paraId="2E79FE7D" w14:textId="77777777" w:rsidR="00E37638" w:rsidRPr="009339D5" w:rsidRDefault="00E37638" w:rsidP="00863830">
      <w:pPr>
        <w:pStyle w:val="NormalWeb"/>
        <w:spacing w:before="0" w:beforeAutospacing="0" w:after="0" w:afterAutospacing="0"/>
        <w:jc w:val="center"/>
        <w:rPr>
          <w:sz w:val="18"/>
          <w:szCs w:val="18"/>
        </w:rPr>
      </w:pPr>
      <w:r w:rsidRPr="009339D5">
        <w:rPr>
          <w:rFonts w:ascii="Times New Roman" w:hAnsi="Times New Roman"/>
          <w:bCs/>
          <w:i/>
          <w:sz w:val="18"/>
          <w:szCs w:val="18"/>
        </w:rPr>
        <w:t>This is an unofficial announcement of Commission action.  Release of the full text of a Commission order constitutes official action.  See MCI v. FCC, 515 F.2d 385 (D.C. Cir. 1974</w:t>
      </w:r>
      <w:r w:rsidR="001216E8" w:rsidRPr="009339D5">
        <w:rPr>
          <w:rFonts w:ascii="Times New Roman" w:hAnsi="Times New Roman"/>
          <w:bCs/>
          <w:i/>
          <w:sz w:val="18"/>
          <w:szCs w:val="18"/>
        </w:rPr>
        <w:t>)</w:t>
      </w:r>
    </w:p>
    <w:sectPr w:rsidR="00E37638" w:rsidRPr="009339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501E7" w14:textId="77777777" w:rsidR="00AE7E44" w:rsidRDefault="00AE7E44" w:rsidP="009517A0">
      <w:pPr>
        <w:spacing w:after="0" w:line="240" w:lineRule="auto"/>
      </w:pPr>
      <w:r>
        <w:separator/>
      </w:r>
    </w:p>
  </w:endnote>
  <w:endnote w:type="continuationSeparator" w:id="0">
    <w:p w14:paraId="7EF5E92E" w14:textId="77777777" w:rsidR="00AE7E44" w:rsidRDefault="00AE7E44" w:rsidP="0095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CED52" w14:textId="77777777" w:rsidR="00833B67" w:rsidRDefault="00833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F844" w14:textId="77777777" w:rsidR="00833B67" w:rsidRDefault="00833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E5A4" w14:textId="77777777" w:rsidR="00833B67" w:rsidRDefault="0083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6685" w14:textId="77777777" w:rsidR="00AE7E44" w:rsidRDefault="00AE7E44" w:rsidP="009517A0">
      <w:pPr>
        <w:spacing w:after="0" w:line="240" w:lineRule="auto"/>
      </w:pPr>
      <w:r>
        <w:separator/>
      </w:r>
    </w:p>
  </w:footnote>
  <w:footnote w:type="continuationSeparator" w:id="0">
    <w:p w14:paraId="63F9FF33" w14:textId="77777777" w:rsidR="00AE7E44" w:rsidRDefault="00AE7E44" w:rsidP="0095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C43C" w14:textId="77777777" w:rsidR="00833B67" w:rsidRDefault="00833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3CCC" w14:textId="77777777" w:rsidR="00833B67" w:rsidRDefault="00833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3FE27" w14:textId="77777777" w:rsidR="00833B67" w:rsidRDefault="0083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782"/>
    <w:multiLevelType w:val="hybridMultilevel"/>
    <w:tmpl w:val="443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43291"/>
    <w:multiLevelType w:val="hybridMultilevel"/>
    <w:tmpl w:val="41B052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1182925"/>
    <w:multiLevelType w:val="multilevel"/>
    <w:tmpl w:val="E99EEEAC"/>
    <w:lvl w:ilvl="0">
      <w:start w:val="1"/>
      <w:numFmt w:val="decimal"/>
      <w:pStyle w:val="ParaNum"/>
      <w:lvlText w:val="%1."/>
      <w:lvlJc w:val="left"/>
      <w:pPr>
        <w:tabs>
          <w:tab w:val="num" w:pos="1080"/>
        </w:tabs>
        <w:ind w:left="0" w:firstLine="720"/>
      </w:pPr>
      <w:rPr>
        <w:rFonts w:ascii="Times New Roman" w:hAnsi="Times New Roman" w:cs="Times New Roman" w:hint="default"/>
      </w:rPr>
    </w:lvl>
    <w:lvl w:ilvl="1">
      <w:start w:val="1"/>
      <w:numFmt w:val="lowerLetter"/>
      <w:lvlText w:val="%2."/>
      <w:lvlJc w:val="left"/>
      <w:pPr>
        <w:ind w:left="1800" w:hanging="360"/>
      </w:pPr>
      <w:rPr>
        <w:rFonts w:ascii="Times New Roman" w:eastAsiaTheme="minorHAnsi" w:hAnsi="Times New Roman" w:cs="Times New Roman"/>
      </w:rPr>
    </w:lvl>
    <w:lvl w:ilvl="2">
      <w:start w:val="1"/>
      <w:numFmt w:val="bullet"/>
      <w:lvlText w:val=""/>
      <w:lvlJc w:val="left"/>
      <w:pPr>
        <w:ind w:left="2520" w:hanging="360"/>
      </w:pPr>
      <w:rPr>
        <w:rFonts w:ascii="Wingdings" w:hAnsi="Wingdings" w:hint="default"/>
      </w:rPr>
    </w:lvl>
    <w:lvl w:ilvl="3">
      <w:start w:val="1"/>
      <w:numFmt w:val="lowerRoman"/>
      <w:lvlText w:val="%4."/>
      <w:lvlJc w:val="left"/>
      <w:pPr>
        <w:ind w:left="3600" w:hanging="720"/>
      </w:pPr>
      <w:rPr>
        <w:rFonts w:hint="default"/>
      </w:rPr>
    </w:lvl>
    <w:lvl w:ilvl="4">
      <w:start w:val="2"/>
      <w:numFmt w:val="lowerRoman"/>
      <w:lvlText w:val="%5."/>
      <w:lvlJc w:val="left"/>
      <w:pPr>
        <w:ind w:left="4320" w:hanging="720"/>
      </w:pPr>
      <w:rPr>
        <w:rFonts w:hint="default"/>
      </w:rPr>
    </w:lvl>
    <w:lvl w:ilvl="5">
      <w:start w:val="1"/>
      <w:numFmt w:val="upperLetter"/>
      <w:pStyle w:val="Heading2"/>
      <w:lvlText w:val="%6."/>
      <w:lvlJc w:val="left"/>
      <w:pPr>
        <w:ind w:left="4680" w:hanging="360"/>
      </w:pPr>
      <w:rPr>
        <w:rFont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BD"/>
    <w:rsid w:val="000166B7"/>
    <w:rsid w:val="00016BED"/>
    <w:rsid w:val="00017891"/>
    <w:rsid w:val="000300AF"/>
    <w:rsid w:val="0003154F"/>
    <w:rsid w:val="00036ADE"/>
    <w:rsid w:val="00037F75"/>
    <w:rsid w:val="00045054"/>
    <w:rsid w:val="000745EC"/>
    <w:rsid w:val="00075AEE"/>
    <w:rsid w:val="000772B4"/>
    <w:rsid w:val="000815AA"/>
    <w:rsid w:val="000834B3"/>
    <w:rsid w:val="0009304D"/>
    <w:rsid w:val="000A39B6"/>
    <w:rsid w:val="000B1203"/>
    <w:rsid w:val="000B5B4B"/>
    <w:rsid w:val="000C39B0"/>
    <w:rsid w:val="000C4894"/>
    <w:rsid w:val="000C4D7C"/>
    <w:rsid w:val="000D0C36"/>
    <w:rsid w:val="000D1B07"/>
    <w:rsid w:val="000E739C"/>
    <w:rsid w:val="000F5FB2"/>
    <w:rsid w:val="000F63A5"/>
    <w:rsid w:val="00102A7B"/>
    <w:rsid w:val="00102B87"/>
    <w:rsid w:val="0011073B"/>
    <w:rsid w:val="00113816"/>
    <w:rsid w:val="001216E8"/>
    <w:rsid w:val="00134D4C"/>
    <w:rsid w:val="00140FC0"/>
    <w:rsid w:val="00143EC4"/>
    <w:rsid w:val="00151BFD"/>
    <w:rsid w:val="00153BB2"/>
    <w:rsid w:val="00154B40"/>
    <w:rsid w:val="00175ABE"/>
    <w:rsid w:val="001761A2"/>
    <w:rsid w:val="00176208"/>
    <w:rsid w:val="00186E70"/>
    <w:rsid w:val="00195BD5"/>
    <w:rsid w:val="00196CBF"/>
    <w:rsid w:val="001A3463"/>
    <w:rsid w:val="001A4D45"/>
    <w:rsid w:val="001C7E40"/>
    <w:rsid w:val="001E4A2F"/>
    <w:rsid w:val="0022031B"/>
    <w:rsid w:val="00221E34"/>
    <w:rsid w:val="002504A9"/>
    <w:rsid w:val="002618A2"/>
    <w:rsid w:val="00283E80"/>
    <w:rsid w:val="00285CBD"/>
    <w:rsid w:val="00287CBE"/>
    <w:rsid w:val="002919FD"/>
    <w:rsid w:val="002B0141"/>
    <w:rsid w:val="002B57D7"/>
    <w:rsid w:val="002D50DD"/>
    <w:rsid w:val="002E762C"/>
    <w:rsid w:val="002F165B"/>
    <w:rsid w:val="003024E1"/>
    <w:rsid w:val="00304FE6"/>
    <w:rsid w:val="00311A35"/>
    <w:rsid w:val="00315C61"/>
    <w:rsid w:val="00322418"/>
    <w:rsid w:val="00326F49"/>
    <w:rsid w:val="003304EE"/>
    <w:rsid w:val="00333A36"/>
    <w:rsid w:val="00340E0E"/>
    <w:rsid w:val="003448CA"/>
    <w:rsid w:val="00347F96"/>
    <w:rsid w:val="00350A6B"/>
    <w:rsid w:val="00351070"/>
    <w:rsid w:val="00355D06"/>
    <w:rsid w:val="00370053"/>
    <w:rsid w:val="00386C37"/>
    <w:rsid w:val="00390A12"/>
    <w:rsid w:val="003924F3"/>
    <w:rsid w:val="00392D30"/>
    <w:rsid w:val="003A4039"/>
    <w:rsid w:val="003A63CB"/>
    <w:rsid w:val="003B4A00"/>
    <w:rsid w:val="003C52B3"/>
    <w:rsid w:val="003D02CE"/>
    <w:rsid w:val="003D0EDC"/>
    <w:rsid w:val="003D4C35"/>
    <w:rsid w:val="003E37B5"/>
    <w:rsid w:val="003E5DAB"/>
    <w:rsid w:val="003E6CB2"/>
    <w:rsid w:val="003F6A13"/>
    <w:rsid w:val="0040752A"/>
    <w:rsid w:val="00410026"/>
    <w:rsid w:val="00410BB8"/>
    <w:rsid w:val="00421622"/>
    <w:rsid w:val="00432E34"/>
    <w:rsid w:val="00436676"/>
    <w:rsid w:val="00467B2D"/>
    <w:rsid w:val="00467D56"/>
    <w:rsid w:val="0047031E"/>
    <w:rsid w:val="00473ABA"/>
    <w:rsid w:val="00476CFD"/>
    <w:rsid w:val="00480B43"/>
    <w:rsid w:val="004A3340"/>
    <w:rsid w:val="004A721C"/>
    <w:rsid w:val="004B5D23"/>
    <w:rsid w:val="004C56A2"/>
    <w:rsid w:val="004C5BE5"/>
    <w:rsid w:val="004C688A"/>
    <w:rsid w:val="004D0ED2"/>
    <w:rsid w:val="004D35A7"/>
    <w:rsid w:val="004E5128"/>
    <w:rsid w:val="004F1F83"/>
    <w:rsid w:val="004F3E80"/>
    <w:rsid w:val="004F4BF0"/>
    <w:rsid w:val="004F6ABF"/>
    <w:rsid w:val="004F740E"/>
    <w:rsid w:val="005020D2"/>
    <w:rsid w:val="005079D8"/>
    <w:rsid w:val="005157AE"/>
    <w:rsid w:val="00526AA1"/>
    <w:rsid w:val="0053110E"/>
    <w:rsid w:val="00533AAC"/>
    <w:rsid w:val="005458C1"/>
    <w:rsid w:val="005521C4"/>
    <w:rsid w:val="0055439D"/>
    <w:rsid w:val="00561952"/>
    <w:rsid w:val="00563B85"/>
    <w:rsid w:val="00570722"/>
    <w:rsid w:val="00593EB0"/>
    <w:rsid w:val="00595808"/>
    <w:rsid w:val="005A6CA5"/>
    <w:rsid w:val="005A7D6C"/>
    <w:rsid w:val="005B007E"/>
    <w:rsid w:val="005B0BDA"/>
    <w:rsid w:val="005B608A"/>
    <w:rsid w:val="005B659D"/>
    <w:rsid w:val="005B6A36"/>
    <w:rsid w:val="005C6474"/>
    <w:rsid w:val="005D595C"/>
    <w:rsid w:val="005E13EA"/>
    <w:rsid w:val="005E5371"/>
    <w:rsid w:val="005F398B"/>
    <w:rsid w:val="006149A1"/>
    <w:rsid w:val="006206A5"/>
    <w:rsid w:val="006229EA"/>
    <w:rsid w:val="0062554F"/>
    <w:rsid w:val="0064149D"/>
    <w:rsid w:val="006542D2"/>
    <w:rsid w:val="006615B6"/>
    <w:rsid w:val="00667098"/>
    <w:rsid w:val="00671078"/>
    <w:rsid w:val="006968F6"/>
    <w:rsid w:val="006A4BA3"/>
    <w:rsid w:val="006B7BEA"/>
    <w:rsid w:val="006C58F0"/>
    <w:rsid w:val="006E3268"/>
    <w:rsid w:val="006E5A4C"/>
    <w:rsid w:val="006E65F3"/>
    <w:rsid w:val="006E67DD"/>
    <w:rsid w:val="006F0940"/>
    <w:rsid w:val="00701898"/>
    <w:rsid w:val="00701D39"/>
    <w:rsid w:val="007042A2"/>
    <w:rsid w:val="00705B76"/>
    <w:rsid w:val="00715D4D"/>
    <w:rsid w:val="007210E8"/>
    <w:rsid w:val="007302D7"/>
    <w:rsid w:val="0073684C"/>
    <w:rsid w:val="00746F6F"/>
    <w:rsid w:val="00747659"/>
    <w:rsid w:val="00754BC5"/>
    <w:rsid w:val="00761BC3"/>
    <w:rsid w:val="007808D7"/>
    <w:rsid w:val="00782503"/>
    <w:rsid w:val="00793E41"/>
    <w:rsid w:val="007A36D6"/>
    <w:rsid w:val="007A7775"/>
    <w:rsid w:val="007B47B9"/>
    <w:rsid w:val="007C07FE"/>
    <w:rsid w:val="007C1E25"/>
    <w:rsid w:val="007E6E42"/>
    <w:rsid w:val="007F1D7D"/>
    <w:rsid w:val="00803113"/>
    <w:rsid w:val="00813B3B"/>
    <w:rsid w:val="0081454B"/>
    <w:rsid w:val="00816E41"/>
    <w:rsid w:val="00833B67"/>
    <w:rsid w:val="0084739D"/>
    <w:rsid w:val="0085127E"/>
    <w:rsid w:val="0085511E"/>
    <w:rsid w:val="0085650C"/>
    <w:rsid w:val="00863830"/>
    <w:rsid w:val="00864BE2"/>
    <w:rsid w:val="00866DF8"/>
    <w:rsid w:val="00876765"/>
    <w:rsid w:val="00883904"/>
    <w:rsid w:val="00885C86"/>
    <w:rsid w:val="0089152E"/>
    <w:rsid w:val="008B7397"/>
    <w:rsid w:val="008B76E5"/>
    <w:rsid w:val="00900D6E"/>
    <w:rsid w:val="009019EA"/>
    <w:rsid w:val="009074B4"/>
    <w:rsid w:val="00920758"/>
    <w:rsid w:val="00926E99"/>
    <w:rsid w:val="009339D5"/>
    <w:rsid w:val="009341CE"/>
    <w:rsid w:val="00936A04"/>
    <w:rsid w:val="009517A0"/>
    <w:rsid w:val="00962579"/>
    <w:rsid w:val="00965ECF"/>
    <w:rsid w:val="009771E3"/>
    <w:rsid w:val="00986313"/>
    <w:rsid w:val="0099193E"/>
    <w:rsid w:val="009942FB"/>
    <w:rsid w:val="00996431"/>
    <w:rsid w:val="009B33ED"/>
    <w:rsid w:val="009B47DF"/>
    <w:rsid w:val="009C3698"/>
    <w:rsid w:val="009C3A40"/>
    <w:rsid w:val="009E04EA"/>
    <w:rsid w:val="00A02D6B"/>
    <w:rsid w:val="00A03D8D"/>
    <w:rsid w:val="00A1141E"/>
    <w:rsid w:val="00A16D7E"/>
    <w:rsid w:val="00A200FB"/>
    <w:rsid w:val="00A3020F"/>
    <w:rsid w:val="00A3138B"/>
    <w:rsid w:val="00A45779"/>
    <w:rsid w:val="00A61FB2"/>
    <w:rsid w:val="00A83861"/>
    <w:rsid w:val="00A83BC8"/>
    <w:rsid w:val="00A91EB7"/>
    <w:rsid w:val="00AB76BE"/>
    <w:rsid w:val="00AD42B6"/>
    <w:rsid w:val="00AD588E"/>
    <w:rsid w:val="00AD60F7"/>
    <w:rsid w:val="00AD780F"/>
    <w:rsid w:val="00AE5EE6"/>
    <w:rsid w:val="00AE7E44"/>
    <w:rsid w:val="00AF5413"/>
    <w:rsid w:val="00AF5D15"/>
    <w:rsid w:val="00B0608B"/>
    <w:rsid w:val="00B0640D"/>
    <w:rsid w:val="00B146F2"/>
    <w:rsid w:val="00B277D1"/>
    <w:rsid w:val="00B342DB"/>
    <w:rsid w:val="00B346D6"/>
    <w:rsid w:val="00B34EA2"/>
    <w:rsid w:val="00B4554A"/>
    <w:rsid w:val="00B47DB3"/>
    <w:rsid w:val="00B51954"/>
    <w:rsid w:val="00B542AF"/>
    <w:rsid w:val="00B631BD"/>
    <w:rsid w:val="00B75916"/>
    <w:rsid w:val="00B75C39"/>
    <w:rsid w:val="00B76880"/>
    <w:rsid w:val="00B76FB8"/>
    <w:rsid w:val="00B7711F"/>
    <w:rsid w:val="00B8626C"/>
    <w:rsid w:val="00B873D6"/>
    <w:rsid w:val="00B9281F"/>
    <w:rsid w:val="00BB1808"/>
    <w:rsid w:val="00BB62CB"/>
    <w:rsid w:val="00BB6887"/>
    <w:rsid w:val="00BC341D"/>
    <w:rsid w:val="00BD094B"/>
    <w:rsid w:val="00BD09BF"/>
    <w:rsid w:val="00BD3EDA"/>
    <w:rsid w:val="00C0142F"/>
    <w:rsid w:val="00C174C6"/>
    <w:rsid w:val="00C23708"/>
    <w:rsid w:val="00C25D03"/>
    <w:rsid w:val="00C37D76"/>
    <w:rsid w:val="00C438F2"/>
    <w:rsid w:val="00C522A3"/>
    <w:rsid w:val="00C57A5E"/>
    <w:rsid w:val="00C63AF5"/>
    <w:rsid w:val="00C657EE"/>
    <w:rsid w:val="00C81C29"/>
    <w:rsid w:val="00C831C3"/>
    <w:rsid w:val="00CA57B0"/>
    <w:rsid w:val="00CB2059"/>
    <w:rsid w:val="00CC6006"/>
    <w:rsid w:val="00CC66B9"/>
    <w:rsid w:val="00CD515E"/>
    <w:rsid w:val="00CD6849"/>
    <w:rsid w:val="00CE626F"/>
    <w:rsid w:val="00CE74A0"/>
    <w:rsid w:val="00CF7ECC"/>
    <w:rsid w:val="00D06E0E"/>
    <w:rsid w:val="00D2764F"/>
    <w:rsid w:val="00D324A4"/>
    <w:rsid w:val="00D423BE"/>
    <w:rsid w:val="00D42800"/>
    <w:rsid w:val="00D5256B"/>
    <w:rsid w:val="00D6369E"/>
    <w:rsid w:val="00D82FC1"/>
    <w:rsid w:val="00D87433"/>
    <w:rsid w:val="00DA29D6"/>
    <w:rsid w:val="00DB16E3"/>
    <w:rsid w:val="00DF5D35"/>
    <w:rsid w:val="00E03995"/>
    <w:rsid w:val="00E03A15"/>
    <w:rsid w:val="00E132C7"/>
    <w:rsid w:val="00E229A2"/>
    <w:rsid w:val="00E25E25"/>
    <w:rsid w:val="00E27B91"/>
    <w:rsid w:val="00E36CE2"/>
    <w:rsid w:val="00E37638"/>
    <w:rsid w:val="00E60392"/>
    <w:rsid w:val="00E6651C"/>
    <w:rsid w:val="00E67271"/>
    <w:rsid w:val="00E71121"/>
    <w:rsid w:val="00E71723"/>
    <w:rsid w:val="00E729B1"/>
    <w:rsid w:val="00E7305C"/>
    <w:rsid w:val="00E75424"/>
    <w:rsid w:val="00E858D7"/>
    <w:rsid w:val="00E93487"/>
    <w:rsid w:val="00EA60F8"/>
    <w:rsid w:val="00EB46ED"/>
    <w:rsid w:val="00EB4D4D"/>
    <w:rsid w:val="00EB4E7B"/>
    <w:rsid w:val="00EB535E"/>
    <w:rsid w:val="00EC4549"/>
    <w:rsid w:val="00EE0943"/>
    <w:rsid w:val="00EE536E"/>
    <w:rsid w:val="00EF664D"/>
    <w:rsid w:val="00F036BC"/>
    <w:rsid w:val="00F04834"/>
    <w:rsid w:val="00F177A3"/>
    <w:rsid w:val="00F24345"/>
    <w:rsid w:val="00F309D3"/>
    <w:rsid w:val="00F32163"/>
    <w:rsid w:val="00F32DFA"/>
    <w:rsid w:val="00F34EB6"/>
    <w:rsid w:val="00F40727"/>
    <w:rsid w:val="00F502AD"/>
    <w:rsid w:val="00F558DF"/>
    <w:rsid w:val="00F67B9A"/>
    <w:rsid w:val="00F72607"/>
    <w:rsid w:val="00F877A3"/>
    <w:rsid w:val="00F91607"/>
    <w:rsid w:val="00F97D12"/>
    <w:rsid w:val="00FB752C"/>
    <w:rsid w:val="00FC3688"/>
    <w:rsid w:val="00FD1D24"/>
    <w:rsid w:val="00FD44D3"/>
    <w:rsid w:val="00FE2E41"/>
    <w:rsid w:val="00F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semiHidden/>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semiHidden/>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semiHidden/>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semiHidden/>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4311">
      <w:bodyDiv w:val="1"/>
      <w:marLeft w:val="0"/>
      <w:marRight w:val="0"/>
      <w:marTop w:val="0"/>
      <w:marBottom w:val="0"/>
      <w:divBdr>
        <w:top w:val="none" w:sz="0" w:space="0" w:color="auto"/>
        <w:left w:val="none" w:sz="0" w:space="0" w:color="auto"/>
        <w:bottom w:val="none" w:sz="0" w:space="0" w:color="auto"/>
        <w:right w:val="none" w:sz="0" w:space="0" w:color="auto"/>
      </w:divBdr>
    </w:div>
    <w:div w:id="15665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FCC-16-158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mercomplaints.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4210</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2016-03-29T16:32:00Z</cp:lastPrinted>
  <dcterms:created xsi:type="dcterms:W3CDTF">2016-11-05T00:22:00Z</dcterms:created>
  <dcterms:modified xsi:type="dcterms:W3CDTF">2016-11-05T00:22:00Z</dcterms:modified>
  <cp:category> </cp:category>
  <cp:contentStatus> </cp:contentStatus>
</cp:coreProperties>
</file>