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DB" w:rsidRDefault="000E715A" w:rsidP="000E715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BEFORE THE</w:t>
      </w:r>
      <w:r>
        <w:rPr>
          <w:rFonts w:ascii="Times New Roman" w:hAnsi="Times New Roman" w:cs="Times New Roman"/>
          <w:b/>
          <w:sz w:val="24"/>
          <w:szCs w:val="24"/>
        </w:rPr>
        <w:br/>
        <w:t>UNITED STATES HOUSE OF REPRESENTATIVES</w:t>
      </w:r>
      <w:r>
        <w:rPr>
          <w:rFonts w:ascii="Times New Roman" w:hAnsi="Times New Roman" w:cs="Times New Roman"/>
          <w:b/>
          <w:sz w:val="24"/>
          <w:szCs w:val="24"/>
        </w:rPr>
        <w:br/>
        <w:t>ENERGY AND COMMERCE COMMITTEE</w:t>
      </w:r>
      <w:r>
        <w:rPr>
          <w:rFonts w:ascii="Times New Roman" w:hAnsi="Times New Roman" w:cs="Times New Roman"/>
          <w:b/>
          <w:sz w:val="24"/>
          <w:szCs w:val="24"/>
        </w:rPr>
        <w:br/>
        <w:t>SUBCOMMITTEE ON COMMUNICATI</w:t>
      </w:r>
      <w:r w:rsidR="00622BE4">
        <w:rPr>
          <w:rFonts w:ascii="Times New Roman" w:hAnsi="Times New Roman" w:cs="Times New Roman"/>
          <w:b/>
          <w:sz w:val="24"/>
          <w:szCs w:val="24"/>
        </w:rPr>
        <w:t>ONS AND TECHNOLOGY</w:t>
      </w:r>
      <w:r w:rsidR="00622BE4">
        <w:rPr>
          <w:rFonts w:ascii="Times New Roman" w:hAnsi="Times New Roman" w:cs="Times New Roman"/>
          <w:b/>
          <w:sz w:val="24"/>
          <w:szCs w:val="24"/>
        </w:rPr>
        <w:br/>
        <w:t>“OVERSIGHT OF</w:t>
      </w:r>
      <w:r>
        <w:rPr>
          <w:rFonts w:ascii="Times New Roman" w:hAnsi="Times New Roman" w:cs="Times New Roman"/>
          <w:b/>
          <w:sz w:val="24"/>
          <w:szCs w:val="24"/>
        </w:rPr>
        <w:t xml:space="preserve"> THE FEDERAL COMMUNICATIONS COMMISSION”</w:t>
      </w:r>
      <w:r>
        <w:rPr>
          <w:rFonts w:ascii="Times New Roman" w:hAnsi="Times New Roman" w:cs="Times New Roman"/>
          <w:b/>
          <w:sz w:val="24"/>
          <w:szCs w:val="24"/>
        </w:rPr>
        <w:br/>
        <w:t>JULY 12, 2016</w:t>
      </w:r>
    </w:p>
    <w:p w:rsidR="000E715A" w:rsidRDefault="000E715A" w:rsidP="000E715A">
      <w:pPr>
        <w:spacing w:after="0" w:line="240" w:lineRule="auto"/>
        <w:jc w:val="center"/>
        <w:rPr>
          <w:rFonts w:ascii="Times New Roman" w:hAnsi="Times New Roman" w:cs="Times New Roman"/>
          <w:b/>
          <w:sz w:val="24"/>
          <w:szCs w:val="24"/>
        </w:rPr>
      </w:pPr>
    </w:p>
    <w:p w:rsidR="00A3597F" w:rsidRDefault="00A3597F" w:rsidP="000E715A">
      <w:pPr>
        <w:spacing w:after="0" w:line="240" w:lineRule="auto"/>
        <w:jc w:val="center"/>
        <w:rPr>
          <w:rFonts w:ascii="Times New Roman" w:hAnsi="Times New Roman" w:cs="Times New Roman"/>
          <w:b/>
          <w:sz w:val="24"/>
          <w:szCs w:val="24"/>
        </w:rPr>
      </w:pPr>
    </w:p>
    <w:p w:rsidR="000E715A" w:rsidRDefault="000E715A" w:rsidP="002367E2">
      <w:pPr>
        <w:spacing w:after="0" w:line="480" w:lineRule="auto"/>
        <w:rPr>
          <w:rFonts w:ascii="Times New Roman" w:hAnsi="Times New Roman" w:cs="Times New Roman"/>
          <w:sz w:val="24"/>
          <w:szCs w:val="24"/>
        </w:rPr>
      </w:pPr>
      <w:r>
        <w:rPr>
          <w:rFonts w:ascii="Times New Roman" w:hAnsi="Times New Roman" w:cs="Times New Roman"/>
          <w:sz w:val="24"/>
          <w:szCs w:val="24"/>
        </w:rPr>
        <w:tab/>
        <w:t>Good morning, Chairman Walden, Ranking Member Eshoo, and members of the Subcommittee.  Thank you for the opportunity to appear before you today along with my colleagues at the Federal Communications Commission.</w:t>
      </w:r>
    </w:p>
    <w:p w:rsidR="000E715A" w:rsidRDefault="000E715A" w:rsidP="002367E2">
      <w:pPr>
        <w:spacing w:after="0" w:line="480" w:lineRule="auto"/>
        <w:rPr>
          <w:rFonts w:ascii="Times New Roman" w:hAnsi="Times New Roman" w:cs="Times New Roman"/>
          <w:sz w:val="24"/>
          <w:szCs w:val="24"/>
        </w:rPr>
      </w:pPr>
    </w:p>
    <w:p w:rsidR="00A16A78" w:rsidRDefault="000E715A" w:rsidP="002367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week the Commission has the future on the agenda.  </w:t>
      </w:r>
      <w:r w:rsidR="00A16A78">
        <w:rPr>
          <w:rFonts w:ascii="Times New Roman" w:hAnsi="Times New Roman" w:cs="Times New Roman"/>
          <w:sz w:val="24"/>
          <w:szCs w:val="24"/>
        </w:rPr>
        <w:t xml:space="preserve">At our monthly meeting on Thursday, we will adopt a framework for high-band spectrum to help develop the next generation of mobile wireless service, known as 5G.  This is exciting because the future belongs to the connected—and the United States should lead.  </w:t>
      </w:r>
    </w:p>
    <w:p w:rsidR="000E715A" w:rsidRDefault="000E715A" w:rsidP="002367E2">
      <w:pPr>
        <w:spacing w:after="0" w:line="480" w:lineRule="auto"/>
        <w:rPr>
          <w:rFonts w:ascii="Times New Roman" w:hAnsi="Times New Roman" w:cs="Times New Roman"/>
          <w:sz w:val="24"/>
          <w:szCs w:val="24"/>
        </w:rPr>
      </w:pPr>
    </w:p>
    <w:p w:rsidR="00A16A78" w:rsidRDefault="000E715A" w:rsidP="002367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However, I want to use my time today to talk </w:t>
      </w:r>
      <w:r w:rsidR="00A16A78">
        <w:rPr>
          <w:rFonts w:ascii="Times New Roman" w:hAnsi="Times New Roman" w:cs="Times New Roman"/>
          <w:sz w:val="24"/>
          <w:szCs w:val="24"/>
        </w:rPr>
        <w:t xml:space="preserve">less about the future and instead discuss what can be done right now to improve our nation’s emergency number system.  </w:t>
      </w:r>
    </w:p>
    <w:p w:rsidR="000E715A" w:rsidRDefault="000E715A" w:rsidP="002367E2">
      <w:pPr>
        <w:spacing w:after="0" w:line="480" w:lineRule="auto"/>
        <w:rPr>
          <w:rFonts w:ascii="Times New Roman" w:hAnsi="Times New Roman" w:cs="Times New Roman"/>
          <w:sz w:val="24"/>
          <w:szCs w:val="24"/>
        </w:rPr>
      </w:pPr>
    </w:p>
    <w:p w:rsidR="00FA051A" w:rsidRDefault="000E715A" w:rsidP="002367E2">
      <w:pPr>
        <w:spacing w:after="0" w:line="480" w:lineRule="auto"/>
        <w:rPr>
          <w:rFonts w:ascii="Times New Roman" w:hAnsi="Times New Roman" w:cs="Times New Roman"/>
          <w:sz w:val="24"/>
          <w:szCs w:val="24"/>
        </w:rPr>
      </w:pPr>
      <w:r>
        <w:rPr>
          <w:rFonts w:ascii="Times New Roman" w:hAnsi="Times New Roman" w:cs="Times New Roman"/>
          <w:sz w:val="24"/>
          <w:szCs w:val="24"/>
        </w:rPr>
        <w:tab/>
        <w:t>Last month I was in Dallas, a city that is reeling</w:t>
      </w:r>
      <w:r w:rsidR="00FA051A">
        <w:rPr>
          <w:rFonts w:ascii="Times New Roman" w:hAnsi="Times New Roman" w:cs="Times New Roman"/>
          <w:sz w:val="24"/>
          <w:szCs w:val="24"/>
        </w:rPr>
        <w:t xml:space="preserve"> from the events of last week—when a peaceful protest </w:t>
      </w:r>
      <w:r w:rsidR="00622BE4">
        <w:rPr>
          <w:rFonts w:ascii="Times New Roman" w:hAnsi="Times New Roman" w:cs="Times New Roman"/>
          <w:sz w:val="24"/>
          <w:szCs w:val="24"/>
        </w:rPr>
        <w:t>collapsed</w:t>
      </w:r>
      <w:r w:rsidR="00FA051A">
        <w:rPr>
          <w:rFonts w:ascii="Times New Roman" w:hAnsi="Times New Roman" w:cs="Times New Roman"/>
          <w:sz w:val="24"/>
          <w:szCs w:val="24"/>
        </w:rPr>
        <w:t xml:space="preserve"> into </w:t>
      </w:r>
      <w:r w:rsidR="00AA2E1A">
        <w:rPr>
          <w:rFonts w:ascii="Times New Roman" w:hAnsi="Times New Roman" w:cs="Times New Roman"/>
          <w:sz w:val="24"/>
          <w:szCs w:val="24"/>
        </w:rPr>
        <w:t xml:space="preserve">unthinkable </w:t>
      </w:r>
      <w:r w:rsidR="00B903A7">
        <w:rPr>
          <w:rFonts w:ascii="Times New Roman" w:hAnsi="Times New Roman" w:cs="Times New Roman"/>
          <w:sz w:val="24"/>
          <w:szCs w:val="24"/>
        </w:rPr>
        <w:t>violence</w:t>
      </w:r>
      <w:r w:rsidR="00FA051A">
        <w:rPr>
          <w:rFonts w:ascii="Times New Roman" w:hAnsi="Times New Roman" w:cs="Times New Roman"/>
          <w:sz w:val="24"/>
          <w:szCs w:val="24"/>
        </w:rPr>
        <w:t xml:space="preserve">.  </w:t>
      </w:r>
    </w:p>
    <w:p w:rsidR="00FA051A" w:rsidRDefault="00FA051A" w:rsidP="002367E2">
      <w:pPr>
        <w:spacing w:after="0" w:line="480" w:lineRule="auto"/>
        <w:rPr>
          <w:rFonts w:ascii="Times New Roman" w:hAnsi="Times New Roman" w:cs="Times New Roman"/>
          <w:sz w:val="24"/>
          <w:szCs w:val="24"/>
        </w:rPr>
      </w:pPr>
    </w:p>
    <w:p w:rsidR="00423682" w:rsidRDefault="00FA051A" w:rsidP="002367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in Dallas, I spent time with Betty Wafer.  She’s the kind of person who knows the Big D inside and out.  She was born and raised in the city and over the course of 33 years she has </w:t>
      </w:r>
      <w:r>
        <w:rPr>
          <w:rFonts w:ascii="Times New Roman" w:hAnsi="Times New Roman" w:cs="Times New Roman"/>
          <w:sz w:val="24"/>
          <w:szCs w:val="24"/>
        </w:rPr>
        <w:lastRenderedPageBreak/>
        <w:t xml:space="preserve">risen </w:t>
      </w:r>
      <w:r w:rsidR="00423682">
        <w:rPr>
          <w:rFonts w:ascii="Times New Roman" w:hAnsi="Times New Roman" w:cs="Times New Roman"/>
          <w:sz w:val="24"/>
          <w:szCs w:val="24"/>
        </w:rPr>
        <w:t>to the top of its</w:t>
      </w:r>
      <w:r w:rsidR="00AA2E1A">
        <w:rPr>
          <w:rFonts w:ascii="Times New Roman" w:hAnsi="Times New Roman" w:cs="Times New Roman"/>
          <w:sz w:val="24"/>
          <w:szCs w:val="24"/>
        </w:rPr>
        <w:t xml:space="preserve"> public safety ranks.  </w:t>
      </w:r>
      <w:r w:rsidR="00A16A78">
        <w:rPr>
          <w:rFonts w:ascii="Times New Roman" w:hAnsi="Times New Roman" w:cs="Times New Roman"/>
          <w:sz w:val="24"/>
          <w:szCs w:val="24"/>
        </w:rPr>
        <w:t xml:space="preserve">She now wears the uniform and is </w:t>
      </w:r>
      <w:r w:rsidR="00B903A7">
        <w:rPr>
          <w:rFonts w:ascii="Times New Roman" w:hAnsi="Times New Roman" w:cs="Times New Roman"/>
          <w:sz w:val="24"/>
          <w:szCs w:val="24"/>
        </w:rPr>
        <w:t xml:space="preserve">in charge of </w:t>
      </w:r>
      <w:r>
        <w:rPr>
          <w:rFonts w:ascii="Times New Roman" w:hAnsi="Times New Roman" w:cs="Times New Roman"/>
          <w:sz w:val="24"/>
          <w:szCs w:val="24"/>
        </w:rPr>
        <w:t xml:space="preserve">911 Communications for the Dallas Police Department.  </w:t>
      </w:r>
    </w:p>
    <w:p w:rsidR="00423682" w:rsidRDefault="00423682" w:rsidP="002367E2">
      <w:pPr>
        <w:spacing w:after="0" w:line="480" w:lineRule="auto"/>
        <w:rPr>
          <w:rFonts w:ascii="Times New Roman" w:hAnsi="Times New Roman" w:cs="Times New Roman"/>
          <w:sz w:val="24"/>
          <w:szCs w:val="24"/>
        </w:rPr>
      </w:pPr>
    </w:p>
    <w:p w:rsidR="00FA051A" w:rsidRDefault="00B903A7" w:rsidP="002367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not a lot she hasn’t seen.  Like most people who work</w:t>
      </w:r>
      <w:r w:rsidR="00423682">
        <w:rPr>
          <w:rFonts w:ascii="Times New Roman" w:hAnsi="Times New Roman" w:cs="Times New Roman"/>
          <w:sz w:val="24"/>
          <w:szCs w:val="24"/>
        </w:rPr>
        <w:t xml:space="preserve"> on the 911 front lines, she has a steely calm.  </w:t>
      </w:r>
      <w:r w:rsidR="00812B70">
        <w:rPr>
          <w:rFonts w:ascii="Times New Roman" w:hAnsi="Times New Roman" w:cs="Times New Roman"/>
          <w:sz w:val="24"/>
          <w:szCs w:val="24"/>
        </w:rPr>
        <w:t xml:space="preserve">After all, these are people who listen to us at our most troubled and then help ensure that help is on the way.  </w:t>
      </w:r>
    </w:p>
    <w:p w:rsidR="00AA2E1A" w:rsidRDefault="00AA2E1A" w:rsidP="002367E2">
      <w:pPr>
        <w:spacing w:after="0" w:line="480" w:lineRule="auto"/>
        <w:ind w:firstLine="720"/>
        <w:rPr>
          <w:rFonts w:ascii="Times New Roman" w:hAnsi="Times New Roman" w:cs="Times New Roman"/>
          <w:sz w:val="24"/>
          <w:szCs w:val="24"/>
        </w:rPr>
      </w:pPr>
    </w:p>
    <w:p w:rsidR="001D3612" w:rsidRDefault="00AA2E1A" w:rsidP="002367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we walked through the Dallas 911 center, Ms. Wafer spoke about how technology has changed</w:t>
      </w:r>
      <w:r w:rsidR="00A95489">
        <w:rPr>
          <w:rFonts w:ascii="Times New Roman" w:hAnsi="Times New Roman" w:cs="Times New Roman"/>
          <w:sz w:val="24"/>
          <w:szCs w:val="24"/>
        </w:rPr>
        <w:t xml:space="preserve"> during her more than three decades on the job—and has altered </w:t>
      </w:r>
      <w:r>
        <w:rPr>
          <w:rFonts w:ascii="Times New Roman" w:hAnsi="Times New Roman" w:cs="Times New Roman"/>
          <w:sz w:val="24"/>
          <w:szCs w:val="24"/>
        </w:rPr>
        <w:t>the ways we reach out in</w:t>
      </w:r>
      <w:r w:rsidR="00622BE4">
        <w:rPr>
          <w:rFonts w:ascii="Times New Roman" w:hAnsi="Times New Roman" w:cs="Times New Roman"/>
          <w:sz w:val="24"/>
          <w:szCs w:val="24"/>
        </w:rPr>
        <w:t xml:space="preserve"> an</w:t>
      </w:r>
      <w:r>
        <w:rPr>
          <w:rFonts w:ascii="Times New Roman" w:hAnsi="Times New Roman" w:cs="Times New Roman"/>
          <w:sz w:val="24"/>
          <w:szCs w:val="24"/>
        </w:rPr>
        <w:t xml:space="preserve"> emergency.  </w:t>
      </w:r>
    </w:p>
    <w:p w:rsidR="001D3612" w:rsidRDefault="001D3612" w:rsidP="002367E2">
      <w:pPr>
        <w:spacing w:after="0" w:line="480" w:lineRule="auto"/>
        <w:ind w:firstLine="720"/>
        <w:rPr>
          <w:rFonts w:ascii="Times New Roman" w:hAnsi="Times New Roman" w:cs="Times New Roman"/>
          <w:sz w:val="24"/>
          <w:szCs w:val="24"/>
        </w:rPr>
      </w:pPr>
    </w:p>
    <w:p w:rsidR="00AA2E1A" w:rsidRDefault="00AA2E1A" w:rsidP="002367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numbers back her up.  Nationwide we now call 911 240 million times a year.  More than 70 percent of those calls come from wireless phones rather than traditional landline phones.  In other words, the bulk of our emergency calls come over a different technology than the 911 system was designed to use.  </w:t>
      </w:r>
    </w:p>
    <w:p w:rsidR="00D43C93" w:rsidRDefault="00D43C93" w:rsidP="002367E2">
      <w:pPr>
        <w:spacing w:after="0" w:line="480" w:lineRule="auto"/>
        <w:ind w:firstLine="720"/>
        <w:rPr>
          <w:rFonts w:ascii="Times New Roman" w:hAnsi="Times New Roman" w:cs="Times New Roman"/>
          <w:sz w:val="24"/>
          <w:szCs w:val="24"/>
        </w:rPr>
      </w:pPr>
    </w:p>
    <w:p w:rsidR="00D43C93" w:rsidRDefault="00D43C93" w:rsidP="002367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a problem.  Because while technology has changed so much in our lives, the communications systems used by our nation’s 911 call centers have not fully kept pace.  </w:t>
      </w:r>
      <w:r w:rsidR="00C13799">
        <w:rPr>
          <w:rFonts w:ascii="Times New Roman" w:hAnsi="Times New Roman" w:cs="Times New Roman"/>
          <w:sz w:val="24"/>
          <w:szCs w:val="24"/>
        </w:rPr>
        <w:t>I know—because I have seen this firsthand, not just in Dallas, but in the nearly two dozen 911 call centers I have visited all across the country</w:t>
      </w:r>
      <w:r w:rsidR="009F1828">
        <w:rPr>
          <w:rFonts w:ascii="Times New Roman" w:hAnsi="Times New Roman" w:cs="Times New Roman"/>
          <w:sz w:val="24"/>
          <w:szCs w:val="24"/>
        </w:rPr>
        <w:t>—from Alaska to Arkansas, Vermont to Virginia, California to Colorado</w:t>
      </w:r>
      <w:r w:rsidR="009B19F8">
        <w:rPr>
          <w:rFonts w:ascii="Times New Roman" w:hAnsi="Times New Roman" w:cs="Times New Roman"/>
          <w:sz w:val="24"/>
          <w:szCs w:val="24"/>
        </w:rPr>
        <w:t>, Nevada to New Jersey</w:t>
      </w:r>
      <w:r w:rsidR="009F1828">
        <w:rPr>
          <w:rFonts w:ascii="Times New Roman" w:hAnsi="Times New Roman" w:cs="Times New Roman"/>
          <w:sz w:val="24"/>
          <w:szCs w:val="24"/>
        </w:rPr>
        <w:t xml:space="preserve"> and many more places in between.</w:t>
      </w:r>
    </w:p>
    <w:p w:rsidR="00D43C93" w:rsidRDefault="00D43C93" w:rsidP="002367E2">
      <w:pPr>
        <w:spacing w:after="0" w:line="480" w:lineRule="auto"/>
        <w:ind w:firstLine="720"/>
        <w:rPr>
          <w:rFonts w:ascii="Times New Roman" w:hAnsi="Times New Roman" w:cs="Times New Roman"/>
          <w:sz w:val="24"/>
          <w:szCs w:val="24"/>
        </w:rPr>
      </w:pPr>
    </w:p>
    <w:p w:rsidR="0080022F" w:rsidRDefault="00D43C93" w:rsidP="002367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It’s not th</w:t>
      </w:r>
      <w:r w:rsidR="0080022F">
        <w:rPr>
          <w:rFonts w:ascii="Times New Roman" w:hAnsi="Times New Roman" w:cs="Times New Roman"/>
          <w:sz w:val="24"/>
          <w:szCs w:val="24"/>
        </w:rPr>
        <w:t>at work is not being do</w:t>
      </w:r>
      <w:r w:rsidR="0017500E">
        <w:rPr>
          <w:rFonts w:ascii="Times New Roman" w:hAnsi="Times New Roman" w:cs="Times New Roman"/>
          <w:sz w:val="24"/>
          <w:szCs w:val="24"/>
        </w:rPr>
        <w:t>ne.  In the last two years</w:t>
      </w:r>
      <w:r w:rsidR="0005463E">
        <w:rPr>
          <w:rFonts w:ascii="Times New Roman" w:hAnsi="Times New Roman" w:cs="Times New Roman"/>
          <w:sz w:val="24"/>
          <w:szCs w:val="24"/>
        </w:rPr>
        <w:t xml:space="preserve"> alone</w:t>
      </w:r>
      <w:r w:rsidR="0080022F">
        <w:rPr>
          <w:rFonts w:ascii="Times New Roman" w:hAnsi="Times New Roman" w:cs="Times New Roman"/>
          <w:sz w:val="24"/>
          <w:szCs w:val="24"/>
        </w:rPr>
        <w:t xml:space="preserve">, the Commission has put in place policies to facilitate texting to 911.  We have devised a framework to improve the ability of 911 call centers to identify the location of emergency calls made from wireless phones.  </w:t>
      </w:r>
    </w:p>
    <w:p w:rsidR="0080022F" w:rsidRDefault="0080022F" w:rsidP="002367E2">
      <w:pPr>
        <w:spacing w:after="0" w:line="480" w:lineRule="auto"/>
        <w:ind w:firstLine="720"/>
        <w:rPr>
          <w:rFonts w:ascii="Times New Roman" w:hAnsi="Times New Roman" w:cs="Times New Roman"/>
          <w:sz w:val="24"/>
          <w:szCs w:val="24"/>
        </w:rPr>
      </w:pPr>
    </w:p>
    <w:p w:rsidR="00D43C93" w:rsidRDefault="0080022F" w:rsidP="002367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progress.  But what comes next is even bigger.  Next generation 911 services can support a whole range of data and video communications.  For those who call in an emergency, it will mean the opportunity to offer real-time video from an accident.  It will mean the ability to provide first responder</w:t>
      </w:r>
      <w:r w:rsidR="00622BE4">
        <w:rPr>
          <w:rFonts w:ascii="Times New Roman" w:hAnsi="Times New Roman" w:cs="Times New Roman"/>
          <w:sz w:val="24"/>
          <w:szCs w:val="24"/>
        </w:rPr>
        <w:t>s</w:t>
      </w:r>
      <w:r>
        <w:rPr>
          <w:rFonts w:ascii="Times New Roman" w:hAnsi="Times New Roman" w:cs="Times New Roman"/>
          <w:sz w:val="24"/>
          <w:szCs w:val="24"/>
        </w:rPr>
        <w:t xml:space="preserve"> with instantaneous pictures of a fleeing suspect or emergency incident.  These capabilities can make public safety both more effective and more responsive.  </w:t>
      </w:r>
    </w:p>
    <w:p w:rsidR="0080022F" w:rsidRDefault="0080022F" w:rsidP="002367E2">
      <w:pPr>
        <w:spacing w:after="0" w:line="480" w:lineRule="auto"/>
        <w:ind w:firstLine="720"/>
        <w:rPr>
          <w:rFonts w:ascii="Times New Roman" w:hAnsi="Times New Roman" w:cs="Times New Roman"/>
          <w:sz w:val="24"/>
          <w:szCs w:val="24"/>
        </w:rPr>
      </w:pPr>
    </w:p>
    <w:p w:rsidR="0080022F" w:rsidRDefault="0080022F" w:rsidP="002367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to remake the nation’s 911 systems to fully reflect the digital age takes funding.  Historically supporting our nations roughly 6000 911 call centers has been a local affair.  Th</w:t>
      </w:r>
      <w:r w:rsidR="00C13799">
        <w:rPr>
          <w:rFonts w:ascii="Times New Roman" w:hAnsi="Times New Roman" w:cs="Times New Roman"/>
          <w:sz w:val="24"/>
          <w:szCs w:val="24"/>
        </w:rPr>
        <w:t>ere is no national program</w:t>
      </w:r>
      <w:r w:rsidR="001D3612">
        <w:rPr>
          <w:rFonts w:ascii="Times New Roman" w:hAnsi="Times New Roman" w:cs="Times New Roman"/>
          <w:sz w:val="24"/>
          <w:szCs w:val="24"/>
        </w:rPr>
        <w:t xml:space="preserve"> or</w:t>
      </w:r>
      <w:r w:rsidR="00C13799">
        <w:rPr>
          <w:rFonts w:ascii="Times New Roman" w:hAnsi="Times New Roman" w:cs="Times New Roman"/>
          <w:sz w:val="24"/>
          <w:szCs w:val="24"/>
        </w:rPr>
        <w:t xml:space="preserve"> </w:t>
      </w:r>
      <w:r>
        <w:rPr>
          <w:rFonts w:ascii="Times New Roman" w:hAnsi="Times New Roman" w:cs="Times New Roman"/>
          <w:sz w:val="24"/>
          <w:szCs w:val="24"/>
        </w:rPr>
        <w:t>annual federal revenue source.  But</w:t>
      </w:r>
      <w:r w:rsidR="00C13799">
        <w:rPr>
          <w:rFonts w:ascii="Times New Roman" w:hAnsi="Times New Roman" w:cs="Times New Roman"/>
          <w:sz w:val="24"/>
          <w:szCs w:val="24"/>
        </w:rPr>
        <w:t>, still,</w:t>
      </w:r>
      <w:r>
        <w:rPr>
          <w:rFonts w:ascii="Times New Roman" w:hAnsi="Times New Roman" w:cs="Times New Roman"/>
          <w:sz w:val="24"/>
          <w:szCs w:val="24"/>
        </w:rPr>
        <w:t xml:space="preserve"> there is one thin</w:t>
      </w:r>
      <w:r w:rsidR="00A95489">
        <w:rPr>
          <w:rFonts w:ascii="Times New Roman" w:hAnsi="Times New Roman" w:cs="Times New Roman"/>
          <w:sz w:val="24"/>
          <w:szCs w:val="24"/>
        </w:rPr>
        <w:t xml:space="preserve">g this Committee can do </w:t>
      </w:r>
      <w:r w:rsidR="00A16A78">
        <w:rPr>
          <w:rFonts w:ascii="Times New Roman" w:hAnsi="Times New Roman" w:cs="Times New Roman"/>
          <w:sz w:val="24"/>
          <w:szCs w:val="24"/>
        </w:rPr>
        <w:t xml:space="preserve">now </w:t>
      </w:r>
      <w:r w:rsidR="00A95489">
        <w:rPr>
          <w:rFonts w:ascii="Times New Roman" w:hAnsi="Times New Roman" w:cs="Times New Roman"/>
          <w:sz w:val="24"/>
          <w:szCs w:val="24"/>
        </w:rPr>
        <w:t xml:space="preserve">to kick-start local 911 modernization.  </w:t>
      </w:r>
    </w:p>
    <w:p w:rsidR="00A95489" w:rsidRDefault="00A95489" w:rsidP="002367E2">
      <w:pPr>
        <w:spacing w:after="0" w:line="480" w:lineRule="auto"/>
        <w:ind w:firstLine="720"/>
        <w:rPr>
          <w:rFonts w:ascii="Times New Roman" w:hAnsi="Times New Roman" w:cs="Times New Roman"/>
          <w:sz w:val="24"/>
          <w:szCs w:val="24"/>
        </w:rPr>
      </w:pPr>
    </w:p>
    <w:p w:rsidR="00C13799" w:rsidRDefault="00A95489" w:rsidP="002367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you undoubtedly know, the Middle Class Tax Relief and Job Creation Act of 2012 authorized a series of spectrum auctions at the Commission.  </w:t>
      </w:r>
      <w:r w:rsidR="004C7031">
        <w:rPr>
          <w:rFonts w:ascii="Times New Roman" w:hAnsi="Times New Roman" w:cs="Times New Roman"/>
          <w:sz w:val="24"/>
          <w:szCs w:val="24"/>
        </w:rPr>
        <w:t>These auctions</w:t>
      </w:r>
      <w:r w:rsidR="00C13799">
        <w:rPr>
          <w:rFonts w:ascii="Times New Roman" w:hAnsi="Times New Roman" w:cs="Times New Roman"/>
          <w:sz w:val="24"/>
          <w:szCs w:val="24"/>
        </w:rPr>
        <w:t xml:space="preserve"> have already raised billions</w:t>
      </w:r>
      <w:r w:rsidR="004C7031">
        <w:rPr>
          <w:rFonts w:ascii="Times New Roman" w:hAnsi="Times New Roman" w:cs="Times New Roman"/>
          <w:sz w:val="24"/>
          <w:szCs w:val="24"/>
        </w:rPr>
        <w:t xml:space="preserve">—and the proceeds are dedicated to some initiatives that get a lot of attention, like establishing the First Responders Network Authority, assisting the relocation of broadcasters in the 600 MHz band, and reducing the deficit.  But there is one program these spectrum auctions fund that has not yet gotten the glory it deserves—a program for next generation 911.  </w:t>
      </w:r>
    </w:p>
    <w:p w:rsidR="004C7031" w:rsidRDefault="004C7031" w:rsidP="002367E2">
      <w:pPr>
        <w:spacing w:after="0" w:line="480" w:lineRule="auto"/>
        <w:ind w:firstLine="720"/>
        <w:rPr>
          <w:rFonts w:ascii="Times New Roman" w:hAnsi="Times New Roman" w:cs="Times New Roman"/>
          <w:sz w:val="24"/>
          <w:szCs w:val="24"/>
        </w:rPr>
      </w:pPr>
    </w:p>
    <w:p w:rsidR="004C7031" w:rsidRDefault="004C7031" w:rsidP="002367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Section 6503 </w:t>
      </w:r>
      <w:r w:rsidR="003D2381">
        <w:rPr>
          <w:rFonts w:ascii="Times New Roman" w:hAnsi="Times New Roman" w:cs="Times New Roman"/>
          <w:sz w:val="24"/>
          <w:szCs w:val="24"/>
        </w:rPr>
        <w:t xml:space="preserve">reinstates the joint 911 Implementation Office and </w:t>
      </w:r>
      <w:r>
        <w:rPr>
          <w:rFonts w:ascii="Times New Roman" w:hAnsi="Times New Roman" w:cs="Times New Roman"/>
          <w:sz w:val="24"/>
          <w:szCs w:val="24"/>
        </w:rPr>
        <w:t>authorizes a $115 millio</w:t>
      </w:r>
      <w:r w:rsidR="00274E64">
        <w:rPr>
          <w:rFonts w:ascii="Times New Roman" w:hAnsi="Times New Roman" w:cs="Times New Roman"/>
          <w:sz w:val="24"/>
          <w:szCs w:val="24"/>
        </w:rPr>
        <w:t>n grant program to update 911</w:t>
      </w:r>
      <w:r w:rsidR="003D2381">
        <w:rPr>
          <w:rFonts w:ascii="Times New Roman" w:hAnsi="Times New Roman" w:cs="Times New Roman"/>
          <w:sz w:val="24"/>
          <w:szCs w:val="24"/>
        </w:rPr>
        <w:t xml:space="preserve">.  </w:t>
      </w:r>
      <w:r>
        <w:rPr>
          <w:rFonts w:ascii="Times New Roman" w:hAnsi="Times New Roman" w:cs="Times New Roman"/>
          <w:sz w:val="24"/>
          <w:szCs w:val="24"/>
        </w:rPr>
        <w:t xml:space="preserve">You might be familiar with it—because this Committee </w:t>
      </w:r>
      <w:r w:rsidR="00274E64">
        <w:rPr>
          <w:rFonts w:ascii="Times New Roman" w:hAnsi="Times New Roman" w:cs="Times New Roman"/>
          <w:sz w:val="24"/>
          <w:szCs w:val="24"/>
        </w:rPr>
        <w:t>developed</w:t>
      </w:r>
      <w:r>
        <w:rPr>
          <w:rFonts w:ascii="Times New Roman" w:hAnsi="Times New Roman" w:cs="Times New Roman"/>
          <w:sz w:val="24"/>
          <w:szCs w:val="24"/>
        </w:rPr>
        <w:t xml:space="preserve"> this program.  But </w:t>
      </w:r>
      <w:r w:rsidR="00274E64">
        <w:rPr>
          <w:rFonts w:ascii="Times New Roman" w:hAnsi="Times New Roman" w:cs="Times New Roman"/>
          <w:sz w:val="24"/>
          <w:szCs w:val="24"/>
        </w:rPr>
        <w:t>it</w:t>
      </w:r>
      <w:r>
        <w:rPr>
          <w:rFonts w:ascii="Times New Roman" w:hAnsi="Times New Roman" w:cs="Times New Roman"/>
          <w:sz w:val="24"/>
          <w:szCs w:val="24"/>
        </w:rPr>
        <w:t xml:space="preserve"> has stalled and has yet to begin more than four years after Congress authorized its creation.  </w:t>
      </w:r>
    </w:p>
    <w:p w:rsidR="004C7031" w:rsidRDefault="004C7031" w:rsidP="002367E2">
      <w:pPr>
        <w:spacing w:after="0" w:line="480" w:lineRule="auto"/>
        <w:ind w:firstLine="720"/>
        <w:rPr>
          <w:rFonts w:ascii="Times New Roman" w:hAnsi="Times New Roman" w:cs="Times New Roman"/>
          <w:sz w:val="24"/>
          <w:szCs w:val="24"/>
        </w:rPr>
      </w:pPr>
    </w:p>
    <w:p w:rsidR="004C7031" w:rsidRDefault="00E02EB8" w:rsidP="002367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put on the pressure—because it is time to get it up and running.  </w:t>
      </w:r>
      <w:r w:rsidR="004C7031">
        <w:rPr>
          <w:rFonts w:ascii="Times New Roman" w:hAnsi="Times New Roman" w:cs="Times New Roman"/>
          <w:sz w:val="24"/>
          <w:szCs w:val="24"/>
        </w:rPr>
        <w:t xml:space="preserve">It is the best near-term resource we have to put next generation 911 in place.  While these funds are limited, they can have broad impact if we use them wisely and fund next generation 911 projects that can be a blueprint for updating services in </w:t>
      </w:r>
      <w:r w:rsidR="001D3612">
        <w:rPr>
          <w:rFonts w:ascii="Times New Roman" w:hAnsi="Times New Roman" w:cs="Times New Roman"/>
          <w:sz w:val="24"/>
          <w:szCs w:val="24"/>
        </w:rPr>
        <w:t xml:space="preserve">Dallas and </w:t>
      </w:r>
      <w:r w:rsidR="004C7031">
        <w:rPr>
          <w:rFonts w:ascii="Times New Roman" w:hAnsi="Times New Roman" w:cs="Times New Roman"/>
          <w:sz w:val="24"/>
          <w:szCs w:val="24"/>
        </w:rPr>
        <w:t xml:space="preserve">communities nationwide.  </w:t>
      </w:r>
    </w:p>
    <w:p w:rsidR="00274E64" w:rsidRDefault="00274E64" w:rsidP="002367E2">
      <w:pPr>
        <w:spacing w:after="0" w:line="480" w:lineRule="auto"/>
        <w:ind w:firstLine="720"/>
        <w:rPr>
          <w:rFonts w:ascii="Times New Roman" w:hAnsi="Times New Roman" w:cs="Times New Roman"/>
          <w:sz w:val="24"/>
          <w:szCs w:val="24"/>
        </w:rPr>
      </w:pPr>
    </w:p>
    <w:p w:rsidR="00274E64" w:rsidRDefault="00274E64" w:rsidP="002367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I will be happy to answer any questions you might have.  </w:t>
      </w:r>
    </w:p>
    <w:p w:rsidR="00274E64" w:rsidRDefault="00274E64" w:rsidP="00AA2E1A">
      <w:pPr>
        <w:spacing w:after="0" w:line="240" w:lineRule="auto"/>
        <w:ind w:firstLine="720"/>
        <w:rPr>
          <w:rFonts w:ascii="Times New Roman" w:hAnsi="Times New Roman" w:cs="Times New Roman"/>
          <w:sz w:val="24"/>
          <w:szCs w:val="24"/>
        </w:rPr>
      </w:pPr>
    </w:p>
    <w:p w:rsidR="00274E64" w:rsidRDefault="00274E64" w:rsidP="00AA2E1A">
      <w:pPr>
        <w:spacing w:after="0" w:line="240" w:lineRule="auto"/>
        <w:ind w:firstLine="720"/>
        <w:rPr>
          <w:rFonts w:ascii="Times New Roman" w:hAnsi="Times New Roman" w:cs="Times New Roman"/>
          <w:sz w:val="24"/>
          <w:szCs w:val="24"/>
        </w:rPr>
      </w:pPr>
    </w:p>
    <w:sectPr w:rsidR="00274E64" w:rsidSect="008002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2F" w:rsidRDefault="0080022F" w:rsidP="0080022F">
      <w:pPr>
        <w:spacing w:after="0" w:line="240" w:lineRule="auto"/>
      </w:pPr>
      <w:r>
        <w:separator/>
      </w:r>
    </w:p>
  </w:endnote>
  <w:endnote w:type="continuationSeparator" w:id="0">
    <w:p w:rsidR="0080022F" w:rsidRDefault="0080022F" w:rsidP="0080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9E" w:rsidRDefault="00203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28785"/>
      <w:docPartObj>
        <w:docPartGallery w:val="Page Numbers (Bottom of Page)"/>
        <w:docPartUnique/>
      </w:docPartObj>
    </w:sdtPr>
    <w:sdtEndPr>
      <w:rPr>
        <w:rFonts w:ascii="Times New Roman" w:hAnsi="Times New Roman" w:cs="Times New Roman"/>
        <w:noProof/>
        <w:sz w:val="24"/>
        <w:szCs w:val="24"/>
      </w:rPr>
    </w:sdtEndPr>
    <w:sdtContent>
      <w:p w:rsidR="0080022F" w:rsidRPr="0080022F" w:rsidRDefault="0080022F">
        <w:pPr>
          <w:pStyle w:val="Footer"/>
          <w:jc w:val="center"/>
          <w:rPr>
            <w:rFonts w:ascii="Times New Roman" w:hAnsi="Times New Roman" w:cs="Times New Roman"/>
            <w:sz w:val="24"/>
            <w:szCs w:val="24"/>
          </w:rPr>
        </w:pPr>
        <w:r w:rsidRPr="0080022F">
          <w:rPr>
            <w:rFonts w:ascii="Times New Roman" w:hAnsi="Times New Roman" w:cs="Times New Roman"/>
            <w:sz w:val="24"/>
            <w:szCs w:val="24"/>
          </w:rPr>
          <w:fldChar w:fldCharType="begin"/>
        </w:r>
        <w:r w:rsidRPr="0080022F">
          <w:rPr>
            <w:rFonts w:ascii="Times New Roman" w:hAnsi="Times New Roman" w:cs="Times New Roman"/>
            <w:sz w:val="24"/>
            <w:szCs w:val="24"/>
          </w:rPr>
          <w:instrText xml:space="preserve"> PAGE   \* MERGEFORMAT </w:instrText>
        </w:r>
        <w:r w:rsidRPr="0080022F">
          <w:rPr>
            <w:rFonts w:ascii="Times New Roman" w:hAnsi="Times New Roman" w:cs="Times New Roman"/>
            <w:sz w:val="24"/>
            <w:szCs w:val="24"/>
          </w:rPr>
          <w:fldChar w:fldCharType="separate"/>
        </w:r>
        <w:r w:rsidR="00124BE2">
          <w:rPr>
            <w:rFonts w:ascii="Times New Roman" w:hAnsi="Times New Roman" w:cs="Times New Roman"/>
            <w:noProof/>
            <w:sz w:val="24"/>
            <w:szCs w:val="24"/>
          </w:rPr>
          <w:t>2</w:t>
        </w:r>
        <w:r w:rsidRPr="0080022F">
          <w:rPr>
            <w:rFonts w:ascii="Times New Roman" w:hAnsi="Times New Roman" w:cs="Times New Roman"/>
            <w:noProof/>
            <w:sz w:val="24"/>
            <w:szCs w:val="24"/>
          </w:rPr>
          <w:fldChar w:fldCharType="end"/>
        </w:r>
      </w:p>
    </w:sdtContent>
  </w:sdt>
  <w:p w:rsidR="0080022F" w:rsidRDefault="008002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9E" w:rsidRDefault="00203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2F" w:rsidRDefault="0080022F" w:rsidP="0080022F">
      <w:pPr>
        <w:spacing w:after="0" w:line="240" w:lineRule="auto"/>
      </w:pPr>
      <w:r>
        <w:separator/>
      </w:r>
    </w:p>
  </w:footnote>
  <w:footnote w:type="continuationSeparator" w:id="0">
    <w:p w:rsidR="0080022F" w:rsidRDefault="0080022F" w:rsidP="00800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9E" w:rsidRDefault="00203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9E" w:rsidRDefault="00203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9E" w:rsidRDefault="002033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5A"/>
    <w:rsid w:val="0005463E"/>
    <w:rsid w:val="000D385B"/>
    <w:rsid w:val="000E715A"/>
    <w:rsid w:val="00124BE2"/>
    <w:rsid w:val="0017500E"/>
    <w:rsid w:val="001D3612"/>
    <w:rsid w:val="0020339E"/>
    <w:rsid w:val="002367E2"/>
    <w:rsid w:val="00274E64"/>
    <w:rsid w:val="003D2381"/>
    <w:rsid w:val="00423682"/>
    <w:rsid w:val="00473DDB"/>
    <w:rsid w:val="004C7031"/>
    <w:rsid w:val="00622BE4"/>
    <w:rsid w:val="0080022F"/>
    <w:rsid w:val="00812B70"/>
    <w:rsid w:val="009B19F8"/>
    <w:rsid w:val="009F1828"/>
    <w:rsid w:val="00A16A78"/>
    <w:rsid w:val="00A3597F"/>
    <w:rsid w:val="00A95489"/>
    <w:rsid w:val="00AA2E1A"/>
    <w:rsid w:val="00B903A7"/>
    <w:rsid w:val="00B92B5F"/>
    <w:rsid w:val="00C13799"/>
    <w:rsid w:val="00D43C93"/>
    <w:rsid w:val="00E02EB8"/>
    <w:rsid w:val="00FA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2F"/>
  </w:style>
  <w:style w:type="paragraph" w:styleId="Footer">
    <w:name w:val="footer"/>
    <w:basedOn w:val="Normal"/>
    <w:link w:val="FooterChar"/>
    <w:uiPriority w:val="99"/>
    <w:unhideWhenUsed/>
    <w:rsid w:val="00800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22F"/>
  </w:style>
  <w:style w:type="paragraph" w:styleId="BalloonText">
    <w:name w:val="Balloon Text"/>
    <w:basedOn w:val="Normal"/>
    <w:link w:val="BalloonTextChar"/>
    <w:uiPriority w:val="99"/>
    <w:semiHidden/>
    <w:unhideWhenUsed/>
    <w:rsid w:val="001D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6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2F"/>
  </w:style>
  <w:style w:type="paragraph" w:styleId="Footer">
    <w:name w:val="footer"/>
    <w:basedOn w:val="Normal"/>
    <w:link w:val="FooterChar"/>
    <w:uiPriority w:val="99"/>
    <w:unhideWhenUsed/>
    <w:rsid w:val="00800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22F"/>
  </w:style>
  <w:style w:type="paragraph" w:styleId="BalloonText">
    <w:name w:val="Balloon Text"/>
    <w:basedOn w:val="Normal"/>
    <w:link w:val="BalloonTextChar"/>
    <w:uiPriority w:val="99"/>
    <w:semiHidden/>
    <w:unhideWhenUsed/>
    <w:rsid w:val="001D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4058</Characters>
  <Application>Microsoft Office Word</Application>
  <DocSecurity>0</DocSecurity>
  <Lines>83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2016-07-11T15:27:00Z</cp:lastPrinted>
  <dcterms:created xsi:type="dcterms:W3CDTF">2016-07-12T20:14:00Z</dcterms:created>
  <dcterms:modified xsi:type="dcterms:W3CDTF">2016-07-12T20:14:00Z</dcterms:modified>
  <cp:category> </cp:category>
  <cp:contentStatus> </cp:contentStatus>
</cp:coreProperties>
</file>