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F5" w:rsidRPr="00483223" w:rsidRDefault="00FF02F5" w:rsidP="005F512B">
      <w:pPr>
        <w:spacing w:after="0" w:line="240" w:lineRule="auto"/>
        <w:jc w:val="center"/>
        <w:rPr>
          <w:rFonts w:ascii="Times New Roman" w:eastAsia="Times New Roman" w:hAnsi="Times New Roman" w:cs="Times New Roman"/>
          <w:b/>
        </w:rPr>
      </w:pPr>
      <w:bookmarkStart w:id="0" w:name="_GoBack"/>
      <w:bookmarkEnd w:id="0"/>
      <w:r w:rsidRPr="00483223">
        <w:rPr>
          <w:rFonts w:ascii="Times New Roman" w:eastAsia="Times New Roman" w:hAnsi="Times New Roman" w:cs="Times New Roman"/>
          <w:b/>
        </w:rPr>
        <w:t>STATEMENT OF</w:t>
      </w:r>
    </w:p>
    <w:p w:rsidR="00FF02F5" w:rsidRPr="00483223" w:rsidRDefault="00FF02F5" w:rsidP="005F512B">
      <w:pPr>
        <w:spacing w:after="0" w:line="240" w:lineRule="auto"/>
        <w:jc w:val="center"/>
        <w:rPr>
          <w:rFonts w:ascii="Times New Roman" w:eastAsia="Times New Roman" w:hAnsi="Times New Roman" w:cs="Times New Roman"/>
          <w:b/>
        </w:rPr>
      </w:pPr>
      <w:r w:rsidRPr="00483223">
        <w:rPr>
          <w:rFonts w:ascii="Times New Roman" w:eastAsia="Times New Roman" w:hAnsi="Times New Roman" w:cs="Times New Roman"/>
          <w:b/>
        </w:rPr>
        <w:t>COMMISSIONER MIGNON L. CLYBURN</w:t>
      </w:r>
    </w:p>
    <w:p w:rsidR="00FB71BC" w:rsidRDefault="00FF02F5" w:rsidP="00FB71BC">
      <w:pPr>
        <w:spacing w:before="240" w:after="0" w:line="240" w:lineRule="auto"/>
        <w:ind w:left="720" w:hanging="720"/>
        <w:rPr>
          <w:rFonts w:ascii="Times New Roman" w:hAnsi="Times New Roman" w:cs="Times New Roman"/>
        </w:rPr>
      </w:pPr>
      <w:r w:rsidRPr="00483223">
        <w:rPr>
          <w:rFonts w:ascii="Times New Roman" w:eastAsia="Times New Roman" w:hAnsi="Times New Roman" w:cs="Times New Roman"/>
        </w:rPr>
        <w:t xml:space="preserve">Re: </w:t>
      </w:r>
      <w:r w:rsidRPr="00483223">
        <w:rPr>
          <w:rFonts w:ascii="Times New Roman" w:eastAsia="Times New Roman" w:hAnsi="Times New Roman" w:cs="Times New Roman"/>
        </w:rPr>
        <w:tab/>
      </w:r>
      <w:r w:rsidR="00483223" w:rsidRPr="00483223">
        <w:rPr>
          <w:rFonts w:ascii="Times New Roman" w:hAnsi="Times New Roman" w:cs="Times New Roman"/>
          <w:i/>
        </w:rPr>
        <w:t>Amendments to Part 4 of the Commission’s Rules Concerning Disruptions to Communications,</w:t>
      </w:r>
      <w:r w:rsidR="00483223" w:rsidRPr="00483223">
        <w:rPr>
          <w:rFonts w:ascii="Times New Roman" w:hAnsi="Times New Roman" w:cs="Times New Roman"/>
        </w:rPr>
        <w:t xml:space="preserve"> PS Docket No. 15-80, ET Docket No. 04-35, PS Docket No. 11-82, </w:t>
      </w:r>
      <w:r w:rsidR="00483223" w:rsidRPr="00483223">
        <w:rPr>
          <w:rFonts w:ascii="Times New Roman" w:hAnsi="Times New Roman" w:cs="Times New Roman"/>
          <w:i/>
        </w:rPr>
        <w:t>Report and Order, Further Notice of Proposed Rulemaking, and Order on Reconsideration</w:t>
      </w:r>
      <w:r w:rsidR="00645BF8">
        <w:rPr>
          <w:rFonts w:ascii="Times New Roman" w:hAnsi="Times New Roman" w:cs="Times New Roman"/>
        </w:rPr>
        <w:t>.</w:t>
      </w:r>
    </w:p>
    <w:p w:rsidR="00FB71BC" w:rsidRPr="00645BF8" w:rsidRDefault="00FB71BC" w:rsidP="00FB71BC">
      <w:pPr>
        <w:spacing w:after="0" w:line="240" w:lineRule="auto"/>
        <w:ind w:left="720" w:hanging="720"/>
        <w:rPr>
          <w:rFonts w:ascii="Times New Roman" w:hAnsi="Times New Roman" w:cs="Times New Roman"/>
        </w:rPr>
      </w:pPr>
    </w:p>
    <w:p w:rsidR="00645BF8" w:rsidRDefault="00A73E99" w:rsidP="00FB71BC">
      <w:pPr>
        <w:spacing w:after="120" w:line="240" w:lineRule="auto"/>
        <w:ind w:firstLine="720"/>
        <w:rPr>
          <w:rFonts w:ascii="Times New Roman" w:hAnsi="Times New Roman" w:cs="Times New Roman"/>
        </w:rPr>
      </w:pPr>
      <w:r w:rsidRPr="00483223">
        <w:rPr>
          <w:rFonts w:ascii="Times New Roman" w:hAnsi="Times New Roman" w:cs="Times New Roman"/>
        </w:rPr>
        <w:t xml:space="preserve">Last week, as part of my </w:t>
      </w:r>
      <w:r w:rsidR="0034365C" w:rsidRPr="00483223">
        <w:rPr>
          <w:rFonts w:ascii="Times New Roman" w:hAnsi="Times New Roman" w:cs="Times New Roman"/>
        </w:rPr>
        <w:t>#</w:t>
      </w:r>
      <w:r w:rsidRPr="00483223">
        <w:rPr>
          <w:rFonts w:ascii="Times New Roman" w:hAnsi="Times New Roman" w:cs="Times New Roman"/>
        </w:rPr>
        <w:t>Connectin</w:t>
      </w:r>
      <w:r w:rsidR="00C031B9" w:rsidRPr="00483223">
        <w:rPr>
          <w:rFonts w:ascii="Times New Roman" w:hAnsi="Times New Roman" w:cs="Times New Roman"/>
        </w:rPr>
        <w:t>gCommunities t</w:t>
      </w:r>
      <w:r w:rsidRPr="00483223">
        <w:rPr>
          <w:rFonts w:ascii="Times New Roman" w:hAnsi="Times New Roman" w:cs="Times New Roman"/>
        </w:rPr>
        <w:t xml:space="preserve">our, I had the privilege of visiting the Charleston </w:t>
      </w:r>
      <w:r w:rsidR="005C743A" w:rsidRPr="00483223">
        <w:rPr>
          <w:rFonts w:ascii="Times New Roman" w:hAnsi="Times New Roman" w:cs="Times New Roman"/>
        </w:rPr>
        <w:t xml:space="preserve">County </w:t>
      </w:r>
      <w:r w:rsidR="002E703C" w:rsidRPr="00483223">
        <w:rPr>
          <w:rFonts w:ascii="Times New Roman" w:hAnsi="Times New Roman" w:cs="Times New Roman"/>
        </w:rPr>
        <w:t>Consolidated 9</w:t>
      </w:r>
      <w:r w:rsidR="00C031B9" w:rsidRPr="00483223">
        <w:rPr>
          <w:rFonts w:ascii="Times New Roman" w:hAnsi="Times New Roman" w:cs="Times New Roman"/>
        </w:rPr>
        <w:t>-</w:t>
      </w:r>
      <w:r w:rsidR="002E703C" w:rsidRPr="00483223">
        <w:rPr>
          <w:rFonts w:ascii="Times New Roman" w:hAnsi="Times New Roman" w:cs="Times New Roman"/>
        </w:rPr>
        <w:t>1</w:t>
      </w:r>
      <w:r w:rsidR="00C031B9" w:rsidRPr="00483223">
        <w:rPr>
          <w:rFonts w:ascii="Times New Roman" w:hAnsi="Times New Roman" w:cs="Times New Roman"/>
        </w:rPr>
        <w:t>-</w:t>
      </w:r>
      <w:r w:rsidRPr="00483223">
        <w:rPr>
          <w:rFonts w:ascii="Times New Roman" w:hAnsi="Times New Roman" w:cs="Times New Roman"/>
        </w:rPr>
        <w:t xml:space="preserve">1 Center in North Charleston, South Carolina.  </w:t>
      </w:r>
      <w:r w:rsidR="001614BF" w:rsidRPr="00483223">
        <w:rPr>
          <w:rFonts w:ascii="Times New Roman" w:hAnsi="Times New Roman" w:cs="Times New Roman"/>
        </w:rPr>
        <w:t>I learned about their</w:t>
      </w:r>
      <w:r w:rsidRPr="00483223">
        <w:rPr>
          <w:rFonts w:ascii="Times New Roman" w:hAnsi="Times New Roman" w:cs="Times New Roman"/>
        </w:rPr>
        <w:t xml:space="preserve"> curren</w:t>
      </w:r>
      <w:r w:rsidR="00C031B9" w:rsidRPr="00483223">
        <w:rPr>
          <w:rFonts w:ascii="Times New Roman" w:hAnsi="Times New Roman" w:cs="Times New Roman"/>
        </w:rPr>
        <w:t>t implementation of text-to-911</w:t>
      </w:r>
      <w:r w:rsidR="001614BF" w:rsidRPr="00483223">
        <w:rPr>
          <w:rFonts w:ascii="Times New Roman" w:hAnsi="Times New Roman" w:cs="Times New Roman"/>
        </w:rPr>
        <w:t xml:space="preserve"> – Charleston County</w:t>
      </w:r>
      <w:r w:rsidR="004144D1" w:rsidRPr="00483223">
        <w:rPr>
          <w:rFonts w:ascii="Times New Roman" w:hAnsi="Times New Roman" w:cs="Times New Roman"/>
        </w:rPr>
        <w:t xml:space="preserve"> has</w:t>
      </w:r>
      <w:r w:rsidR="00C33371" w:rsidRPr="00483223">
        <w:rPr>
          <w:rFonts w:ascii="Times New Roman" w:hAnsi="Times New Roman" w:cs="Times New Roman"/>
        </w:rPr>
        <w:t xml:space="preserve"> the distinction of </w:t>
      </w:r>
      <w:r w:rsidR="001614BF" w:rsidRPr="00483223">
        <w:rPr>
          <w:rFonts w:ascii="Times New Roman" w:hAnsi="Times New Roman" w:cs="Times New Roman"/>
        </w:rPr>
        <w:t xml:space="preserve">being </w:t>
      </w:r>
      <w:r w:rsidR="007C763C" w:rsidRPr="00483223">
        <w:rPr>
          <w:rFonts w:ascii="Times New Roman" w:hAnsi="Times New Roman" w:cs="Times New Roman"/>
        </w:rPr>
        <w:t>among</w:t>
      </w:r>
      <w:r w:rsidR="001614BF" w:rsidRPr="00483223">
        <w:rPr>
          <w:rFonts w:ascii="Times New Roman" w:hAnsi="Times New Roman" w:cs="Times New Roman"/>
        </w:rPr>
        <w:t xml:space="preserve"> the approximately </w:t>
      </w:r>
      <w:r w:rsidR="006A2700" w:rsidRPr="00483223">
        <w:rPr>
          <w:rFonts w:ascii="Times New Roman" w:hAnsi="Times New Roman" w:cs="Times New Roman"/>
        </w:rPr>
        <w:t>eight</w:t>
      </w:r>
      <w:r w:rsidR="001614BF" w:rsidRPr="00483223">
        <w:rPr>
          <w:rFonts w:ascii="Times New Roman" w:hAnsi="Times New Roman" w:cs="Times New Roman"/>
        </w:rPr>
        <w:t xml:space="preserve"> percent of PSAPs</w:t>
      </w:r>
      <w:r w:rsidR="0034365C" w:rsidRPr="00483223">
        <w:rPr>
          <w:rFonts w:ascii="Times New Roman" w:hAnsi="Times New Roman" w:cs="Times New Roman"/>
        </w:rPr>
        <w:t xml:space="preserve"> nation</w:t>
      </w:r>
      <w:r w:rsidR="00C031B9" w:rsidRPr="00483223">
        <w:rPr>
          <w:rFonts w:ascii="Times New Roman" w:hAnsi="Times New Roman" w:cs="Times New Roman"/>
        </w:rPr>
        <w:t xml:space="preserve">wide </w:t>
      </w:r>
      <w:r w:rsidR="00C33371" w:rsidRPr="00483223">
        <w:rPr>
          <w:rFonts w:ascii="Times New Roman" w:hAnsi="Times New Roman" w:cs="Times New Roman"/>
        </w:rPr>
        <w:t>with</w:t>
      </w:r>
      <w:r w:rsidR="00C031B9" w:rsidRPr="00483223">
        <w:rPr>
          <w:rFonts w:ascii="Times New Roman" w:hAnsi="Times New Roman" w:cs="Times New Roman"/>
        </w:rPr>
        <w:t xml:space="preserve"> this capability</w:t>
      </w:r>
      <w:r w:rsidR="007C763C" w:rsidRPr="00483223">
        <w:rPr>
          <w:rFonts w:ascii="Times New Roman" w:hAnsi="Times New Roman" w:cs="Times New Roman"/>
        </w:rPr>
        <w:t xml:space="preserve"> –</w:t>
      </w:r>
      <w:r w:rsidR="00C33371" w:rsidRPr="00483223">
        <w:rPr>
          <w:rFonts w:ascii="Times New Roman" w:hAnsi="Times New Roman" w:cs="Times New Roman"/>
        </w:rPr>
        <w:t xml:space="preserve"> as well as </w:t>
      </w:r>
      <w:r w:rsidR="001614BF" w:rsidRPr="00483223">
        <w:rPr>
          <w:rFonts w:ascii="Times New Roman" w:hAnsi="Times New Roman" w:cs="Times New Roman"/>
        </w:rPr>
        <w:t>their</w:t>
      </w:r>
      <w:r w:rsidRPr="00483223">
        <w:rPr>
          <w:rFonts w:ascii="Times New Roman" w:hAnsi="Times New Roman" w:cs="Times New Roman"/>
        </w:rPr>
        <w:t xml:space="preserve"> strategic plans for implementing Next Generation 9</w:t>
      </w:r>
      <w:r w:rsidR="00C031B9" w:rsidRPr="00483223">
        <w:rPr>
          <w:rFonts w:ascii="Times New Roman" w:hAnsi="Times New Roman" w:cs="Times New Roman"/>
        </w:rPr>
        <w:t>-</w:t>
      </w:r>
      <w:r w:rsidRPr="00483223">
        <w:rPr>
          <w:rFonts w:ascii="Times New Roman" w:hAnsi="Times New Roman" w:cs="Times New Roman"/>
        </w:rPr>
        <w:t>1</w:t>
      </w:r>
      <w:r w:rsidR="00C031B9" w:rsidRPr="00483223">
        <w:rPr>
          <w:rFonts w:ascii="Times New Roman" w:hAnsi="Times New Roman" w:cs="Times New Roman"/>
        </w:rPr>
        <w:t>-</w:t>
      </w:r>
      <w:r w:rsidRPr="00483223">
        <w:rPr>
          <w:rFonts w:ascii="Times New Roman" w:hAnsi="Times New Roman" w:cs="Times New Roman"/>
        </w:rPr>
        <w:t xml:space="preserve">1 </w:t>
      </w:r>
      <w:r w:rsidR="0034365C" w:rsidRPr="00483223">
        <w:rPr>
          <w:rFonts w:ascii="Times New Roman" w:hAnsi="Times New Roman" w:cs="Times New Roman"/>
        </w:rPr>
        <w:t xml:space="preserve">service.  </w:t>
      </w:r>
    </w:p>
    <w:p w:rsidR="00645BF8" w:rsidRDefault="005C743A" w:rsidP="00645BF8">
      <w:pPr>
        <w:spacing w:after="120" w:line="240" w:lineRule="auto"/>
        <w:ind w:firstLine="720"/>
        <w:rPr>
          <w:rFonts w:ascii="Times New Roman" w:hAnsi="Times New Roman" w:cs="Times New Roman"/>
        </w:rPr>
      </w:pPr>
      <w:r w:rsidRPr="00483223">
        <w:rPr>
          <w:rFonts w:ascii="Times New Roman" w:hAnsi="Times New Roman" w:cs="Times New Roman"/>
        </w:rPr>
        <w:t>Like many other PSAPs in the country, Charleston County</w:t>
      </w:r>
      <w:r w:rsidR="0034365C" w:rsidRPr="00483223">
        <w:rPr>
          <w:rFonts w:ascii="Times New Roman" w:hAnsi="Times New Roman" w:cs="Times New Roman"/>
        </w:rPr>
        <w:t xml:space="preserve"> </w:t>
      </w:r>
      <w:r w:rsidR="00C031B9" w:rsidRPr="00483223">
        <w:rPr>
          <w:rFonts w:ascii="Times New Roman" w:hAnsi="Times New Roman" w:cs="Times New Roman"/>
        </w:rPr>
        <w:t>is considering implementing</w:t>
      </w:r>
      <w:r w:rsidR="0034365C" w:rsidRPr="00483223">
        <w:rPr>
          <w:rFonts w:ascii="Times New Roman" w:hAnsi="Times New Roman" w:cs="Times New Roman"/>
        </w:rPr>
        <w:t xml:space="preserve"> an Emergency Services IP N</w:t>
      </w:r>
      <w:r w:rsidR="00C031B9" w:rsidRPr="00483223">
        <w:rPr>
          <w:rFonts w:ascii="Times New Roman" w:hAnsi="Times New Roman" w:cs="Times New Roman"/>
        </w:rPr>
        <w:t>etwork or ESINet</w:t>
      </w:r>
      <w:r w:rsidR="00F0573C" w:rsidRPr="00483223">
        <w:rPr>
          <w:rFonts w:ascii="Times New Roman" w:hAnsi="Times New Roman" w:cs="Times New Roman"/>
        </w:rPr>
        <w:t>,</w:t>
      </w:r>
      <w:r w:rsidR="0034365C" w:rsidRPr="00483223">
        <w:rPr>
          <w:rFonts w:ascii="Times New Roman" w:hAnsi="Times New Roman" w:cs="Times New Roman"/>
        </w:rPr>
        <w:t xml:space="preserve"> as </w:t>
      </w:r>
      <w:r w:rsidR="00EE60B2" w:rsidRPr="00483223">
        <w:rPr>
          <w:rFonts w:ascii="Times New Roman" w:hAnsi="Times New Roman" w:cs="Times New Roman"/>
        </w:rPr>
        <w:t>the foundation for</w:t>
      </w:r>
      <w:r w:rsidRPr="00483223">
        <w:rPr>
          <w:rFonts w:ascii="Times New Roman" w:hAnsi="Times New Roman" w:cs="Times New Roman"/>
        </w:rPr>
        <w:t xml:space="preserve"> </w:t>
      </w:r>
      <w:r w:rsidR="00F0573C" w:rsidRPr="00483223">
        <w:rPr>
          <w:rFonts w:ascii="Times New Roman" w:hAnsi="Times New Roman" w:cs="Times New Roman"/>
        </w:rPr>
        <w:t xml:space="preserve">the </w:t>
      </w:r>
      <w:r w:rsidRPr="00483223">
        <w:rPr>
          <w:rFonts w:ascii="Times New Roman" w:hAnsi="Times New Roman" w:cs="Times New Roman"/>
        </w:rPr>
        <w:t>provision</w:t>
      </w:r>
      <w:r w:rsidR="00F0573C" w:rsidRPr="00483223">
        <w:rPr>
          <w:rFonts w:ascii="Times New Roman" w:hAnsi="Times New Roman" w:cs="Times New Roman"/>
        </w:rPr>
        <w:t>ing</w:t>
      </w:r>
      <w:r w:rsidRPr="00483223">
        <w:rPr>
          <w:rFonts w:ascii="Times New Roman" w:hAnsi="Times New Roman" w:cs="Times New Roman"/>
        </w:rPr>
        <w:t xml:space="preserve"> of Next Generation </w:t>
      </w:r>
      <w:r w:rsidR="002E703C" w:rsidRPr="00483223">
        <w:rPr>
          <w:rFonts w:ascii="Times New Roman" w:hAnsi="Times New Roman" w:cs="Times New Roman"/>
        </w:rPr>
        <w:t>9</w:t>
      </w:r>
      <w:r w:rsidR="00C031B9" w:rsidRPr="00483223">
        <w:rPr>
          <w:rFonts w:ascii="Times New Roman" w:hAnsi="Times New Roman" w:cs="Times New Roman"/>
        </w:rPr>
        <w:t>-</w:t>
      </w:r>
      <w:r w:rsidR="002E703C" w:rsidRPr="00483223">
        <w:rPr>
          <w:rFonts w:ascii="Times New Roman" w:hAnsi="Times New Roman" w:cs="Times New Roman"/>
        </w:rPr>
        <w:t>1</w:t>
      </w:r>
      <w:r w:rsidR="00C031B9" w:rsidRPr="00483223">
        <w:rPr>
          <w:rFonts w:ascii="Times New Roman" w:hAnsi="Times New Roman" w:cs="Times New Roman"/>
        </w:rPr>
        <w:t>-</w:t>
      </w:r>
      <w:r w:rsidR="0034365C" w:rsidRPr="00483223">
        <w:rPr>
          <w:rFonts w:ascii="Times New Roman" w:hAnsi="Times New Roman" w:cs="Times New Roman"/>
        </w:rPr>
        <w:t>1</w:t>
      </w:r>
      <w:r w:rsidR="00EE60B2" w:rsidRPr="00483223">
        <w:rPr>
          <w:rFonts w:ascii="Times New Roman" w:hAnsi="Times New Roman" w:cs="Times New Roman"/>
        </w:rPr>
        <w:t xml:space="preserve"> service</w:t>
      </w:r>
      <w:r w:rsidRPr="00483223">
        <w:rPr>
          <w:rFonts w:ascii="Times New Roman" w:hAnsi="Times New Roman" w:cs="Times New Roman"/>
        </w:rPr>
        <w:t xml:space="preserve"> to its community</w:t>
      </w:r>
      <w:r w:rsidR="0034365C" w:rsidRPr="00483223">
        <w:rPr>
          <w:rFonts w:ascii="Times New Roman" w:hAnsi="Times New Roman" w:cs="Times New Roman"/>
        </w:rPr>
        <w:t xml:space="preserve">.  </w:t>
      </w:r>
      <w:r w:rsidR="002E703C" w:rsidRPr="00483223">
        <w:rPr>
          <w:rFonts w:ascii="Times New Roman" w:hAnsi="Times New Roman" w:cs="Times New Roman"/>
        </w:rPr>
        <w:t>These broadband enabled networks support</w:t>
      </w:r>
      <w:r w:rsidR="00EE60B2" w:rsidRPr="00483223">
        <w:rPr>
          <w:rFonts w:ascii="Times New Roman" w:hAnsi="Times New Roman" w:cs="Times New Roman"/>
        </w:rPr>
        <w:t xml:space="preserve"> the transmission of very large data files, such as pictures and videos, the sharing of data between PSAPs, the transfer of operations to other 9-1-1 centers, and many other notable benefits.  </w:t>
      </w:r>
    </w:p>
    <w:p w:rsidR="00645BF8" w:rsidRDefault="002D311D" w:rsidP="00645BF8">
      <w:pPr>
        <w:spacing w:after="120" w:line="240" w:lineRule="auto"/>
        <w:ind w:firstLine="720"/>
        <w:rPr>
          <w:rFonts w:ascii="Times New Roman" w:hAnsi="Times New Roman" w:cs="Times New Roman"/>
        </w:rPr>
      </w:pPr>
      <w:r w:rsidRPr="00483223">
        <w:rPr>
          <w:rFonts w:ascii="Times New Roman" w:hAnsi="Times New Roman" w:cs="Times New Roman"/>
        </w:rPr>
        <w:t>Broadband networks and services</w:t>
      </w:r>
      <w:r w:rsidR="006A2700" w:rsidRPr="00483223">
        <w:rPr>
          <w:rFonts w:ascii="Times New Roman" w:hAnsi="Times New Roman" w:cs="Times New Roman"/>
        </w:rPr>
        <w:t>,</w:t>
      </w:r>
      <w:r w:rsidRPr="00483223">
        <w:rPr>
          <w:rFonts w:ascii="Times New Roman" w:hAnsi="Times New Roman" w:cs="Times New Roman"/>
        </w:rPr>
        <w:t xml:space="preserve"> are the future of Next Generation 9</w:t>
      </w:r>
      <w:r w:rsidR="00C031B9" w:rsidRPr="00483223">
        <w:rPr>
          <w:rFonts w:ascii="Times New Roman" w:hAnsi="Times New Roman" w:cs="Times New Roman"/>
        </w:rPr>
        <w:t>-</w:t>
      </w:r>
      <w:r w:rsidRPr="00483223">
        <w:rPr>
          <w:rFonts w:ascii="Times New Roman" w:hAnsi="Times New Roman" w:cs="Times New Roman"/>
        </w:rPr>
        <w:t>1</w:t>
      </w:r>
      <w:r w:rsidR="00C031B9" w:rsidRPr="00483223">
        <w:rPr>
          <w:rFonts w:ascii="Times New Roman" w:hAnsi="Times New Roman" w:cs="Times New Roman"/>
        </w:rPr>
        <w:t>-</w:t>
      </w:r>
      <w:r w:rsidRPr="00483223">
        <w:rPr>
          <w:rFonts w:ascii="Times New Roman" w:hAnsi="Times New Roman" w:cs="Times New Roman"/>
        </w:rPr>
        <w:t>1</w:t>
      </w:r>
      <w:r w:rsidR="006A2700" w:rsidRPr="00483223">
        <w:rPr>
          <w:rFonts w:ascii="Times New Roman" w:hAnsi="Times New Roman" w:cs="Times New Roman"/>
        </w:rPr>
        <w:t>,</w:t>
      </w:r>
      <w:r w:rsidRPr="00483223">
        <w:rPr>
          <w:rFonts w:ascii="Times New Roman" w:hAnsi="Times New Roman" w:cs="Times New Roman"/>
        </w:rPr>
        <w:t xml:space="preserve"> and accordingly</w:t>
      </w:r>
      <w:r w:rsidR="004144D1" w:rsidRPr="00483223">
        <w:rPr>
          <w:rFonts w:ascii="Times New Roman" w:hAnsi="Times New Roman" w:cs="Times New Roman"/>
        </w:rPr>
        <w:t>,</w:t>
      </w:r>
      <w:r w:rsidRPr="00483223">
        <w:rPr>
          <w:rFonts w:ascii="Times New Roman" w:hAnsi="Times New Roman" w:cs="Times New Roman"/>
        </w:rPr>
        <w:t xml:space="preserve"> are critical to the nation’s emergency preparedness and crises </w:t>
      </w:r>
      <w:r w:rsidR="00602004" w:rsidRPr="00483223">
        <w:rPr>
          <w:rFonts w:ascii="Times New Roman" w:hAnsi="Times New Roman" w:cs="Times New Roman"/>
        </w:rPr>
        <w:t>management</w:t>
      </w:r>
      <w:r w:rsidRPr="00483223">
        <w:rPr>
          <w:rFonts w:ascii="Times New Roman" w:hAnsi="Times New Roman" w:cs="Times New Roman"/>
        </w:rPr>
        <w:t xml:space="preserve">.  </w:t>
      </w:r>
      <w:r w:rsidR="00F0573C" w:rsidRPr="00483223">
        <w:rPr>
          <w:rFonts w:ascii="Times New Roman" w:hAnsi="Times New Roman" w:cs="Times New Roman"/>
        </w:rPr>
        <w:t>But o</w:t>
      </w:r>
      <w:r w:rsidRPr="00483223">
        <w:rPr>
          <w:rFonts w:ascii="Times New Roman" w:hAnsi="Times New Roman" w:cs="Times New Roman"/>
        </w:rPr>
        <w:t>ur nation</w:t>
      </w:r>
      <w:r w:rsidR="00C031B9" w:rsidRPr="00483223">
        <w:rPr>
          <w:rFonts w:ascii="Times New Roman" w:hAnsi="Times New Roman" w:cs="Times New Roman"/>
        </w:rPr>
        <w:t>’</w:t>
      </w:r>
      <w:r w:rsidRPr="00483223">
        <w:rPr>
          <w:rFonts w:ascii="Times New Roman" w:hAnsi="Times New Roman" w:cs="Times New Roman"/>
        </w:rPr>
        <w:t xml:space="preserve">s </w:t>
      </w:r>
      <w:r w:rsidR="00811146" w:rsidRPr="00483223">
        <w:rPr>
          <w:rFonts w:ascii="Times New Roman" w:hAnsi="Times New Roman" w:cs="Times New Roman"/>
        </w:rPr>
        <w:t xml:space="preserve">reliance </w:t>
      </w:r>
      <w:r w:rsidRPr="00483223">
        <w:rPr>
          <w:rFonts w:ascii="Times New Roman" w:hAnsi="Times New Roman" w:cs="Times New Roman"/>
        </w:rPr>
        <w:t>on broadband</w:t>
      </w:r>
      <w:r w:rsidR="00811146" w:rsidRPr="00483223">
        <w:rPr>
          <w:rFonts w:ascii="Times New Roman" w:hAnsi="Times New Roman" w:cs="Times New Roman"/>
        </w:rPr>
        <w:t xml:space="preserve"> networks</w:t>
      </w:r>
      <w:r w:rsidRPr="00483223">
        <w:rPr>
          <w:rFonts w:ascii="Times New Roman" w:hAnsi="Times New Roman" w:cs="Times New Roman"/>
        </w:rPr>
        <w:t xml:space="preserve"> extends </w:t>
      </w:r>
      <w:r w:rsidR="00C031B9" w:rsidRPr="00483223">
        <w:rPr>
          <w:rFonts w:ascii="Times New Roman" w:hAnsi="Times New Roman" w:cs="Times New Roman"/>
        </w:rPr>
        <w:t>far beyond emergency services</w:t>
      </w:r>
      <w:r w:rsidR="006A2700" w:rsidRPr="00483223">
        <w:rPr>
          <w:rFonts w:ascii="Times New Roman" w:hAnsi="Times New Roman" w:cs="Times New Roman"/>
        </w:rPr>
        <w:t>,</w:t>
      </w:r>
      <w:r w:rsidR="00F0573C" w:rsidRPr="00483223">
        <w:rPr>
          <w:rFonts w:ascii="Times New Roman" w:hAnsi="Times New Roman" w:cs="Times New Roman"/>
        </w:rPr>
        <w:t xml:space="preserve"> </w:t>
      </w:r>
      <w:r w:rsidR="004144D1" w:rsidRPr="00483223">
        <w:rPr>
          <w:rFonts w:ascii="Times New Roman" w:hAnsi="Times New Roman" w:cs="Times New Roman"/>
        </w:rPr>
        <w:t>with</w:t>
      </w:r>
      <w:r w:rsidR="00F0573C" w:rsidRPr="00483223">
        <w:rPr>
          <w:rFonts w:ascii="Times New Roman" w:hAnsi="Times New Roman" w:cs="Times New Roman"/>
        </w:rPr>
        <w:t xml:space="preserve"> </w:t>
      </w:r>
      <w:r w:rsidRPr="00483223">
        <w:rPr>
          <w:rFonts w:ascii="Times New Roman" w:hAnsi="Times New Roman" w:cs="Times New Roman"/>
        </w:rPr>
        <w:t xml:space="preserve">broadband </w:t>
      </w:r>
      <w:r w:rsidR="004144D1" w:rsidRPr="00483223">
        <w:rPr>
          <w:rFonts w:ascii="Times New Roman" w:hAnsi="Times New Roman" w:cs="Times New Roman"/>
        </w:rPr>
        <w:t xml:space="preserve">being </w:t>
      </w:r>
      <w:r w:rsidRPr="00483223">
        <w:rPr>
          <w:rFonts w:ascii="Times New Roman" w:hAnsi="Times New Roman" w:cs="Times New Roman"/>
        </w:rPr>
        <w:t xml:space="preserve">an essential tool for anyone who wants to fully </w:t>
      </w:r>
      <w:r w:rsidR="00FF02F5" w:rsidRPr="00483223">
        <w:rPr>
          <w:rFonts w:ascii="Times New Roman" w:hAnsi="Times New Roman" w:cs="Times New Roman"/>
        </w:rPr>
        <w:t>engage</w:t>
      </w:r>
      <w:r w:rsidRPr="00483223">
        <w:rPr>
          <w:rFonts w:ascii="Times New Roman" w:hAnsi="Times New Roman" w:cs="Times New Roman"/>
        </w:rPr>
        <w:t xml:space="preserve"> in our connected society</w:t>
      </w:r>
      <w:r w:rsidR="00C031B9" w:rsidRPr="00483223">
        <w:rPr>
          <w:rFonts w:ascii="Times New Roman" w:hAnsi="Times New Roman" w:cs="Times New Roman"/>
        </w:rPr>
        <w:t>.  B</w:t>
      </w:r>
      <w:r w:rsidRPr="00483223">
        <w:rPr>
          <w:rFonts w:ascii="Times New Roman" w:hAnsi="Times New Roman" w:cs="Times New Roman"/>
        </w:rPr>
        <w:t xml:space="preserve">roadband is, as I </w:t>
      </w:r>
      <w:r w:rsidR="004144D1" w:rsidRPr="00483223">
        <w:rPr>
          <w:rFonts w:ascii="Times New Roman" w:hAnsi="Times New Roman" w:cs="Times New Roman"/>
        </w:rPr>
        <w:t>often</w:t>
      </w:r>
      <w:r w:rsidRPr="00483223">
        <w:rPr>
          <w:rFonts w:ascii="Times New Roman" w:hAnsi="Times New Roman" w:cs="Times New Roman"/>
        </w:rPr>
        <w:t xml:space="preserve"> say, </w:t>
      </w:r>
      <w:r w:rsidR="00FF02F5" w:rsidRPr="00483223">
        <w:rPr>
          <w:rFonts w:ascii="Times New Roman" w:hAnsi="Times New Roman" w:cs="Times New Roman"/>
        </w:rPr>
        <w:t xml:space="preserve">a connector to opportunities.  </w:t>
      </w:r>
    </w:p>
    <w:p w:rsidR="00645BF8" w:rsidRDefault="002E703C" w:rsidP="00645BF8">
      <w:pPr>
        <w:spacing w:after="120" w:line="240" w:lineRule="auto"/>
        <w:ind w:firstLine="720"/>
        <w:rPr>
          <w:rFonts w:ascii="Times New Roman" w:hAnsi="Times New Roman" w:cs="Times New Roman"/>
        </w:rPr>
      </w:pPr>
      <w:r w:rsidRPr="00483223">
        <w:rPr>
          <w:rFonts w:ascii="Times New Roman" w:hAnsi="Times New Roman" w:cs="Times New Roman"/>
        </w:rPr>
        <w:t>A</w:t>
      </w:r>
      <w:r w:rsidR="00F0573C" w:rsidRPr="00483223">
        <w:rPr>
          <w:rFonts w:ascii="Times New Roman" w:hAnsi="Times New Roman" w:cs="Times New Roman"/>
        </w:rPr>
        <w:t>nd a</w:t>
      </w:r>
      <w:r w:rsidRPr="00483223">
        <w:rPr>
          <w:rFonts w:ascii="Times New Roman" w:hAnsi="Times New Roman" w:cs="Times New Roman"/>
        </w:rPr>
        <w:t xml:space="preserve">s the nation’s </w:t>
      </w:r>
      <w:r w:rsidR="00811146" w:rsidRPr="00483223">
        <w:rPr>
          <w:rFonts w:ascii="Times New Roman" w:hAnsi="Times New Roman" w:cs="Times New Roman"/>
        </w:rPr>
        <w:t>demand for</w:t>
      </w:r>
      <w:r w:rsidRPr="00483223">
        <w:rPr>
          <w:rFonts w:ascii="Times New Roman" w:hAnsi="Times New Roman" w:cs="Times New Roman"/>
        </w:rPr>
        <w:t xml:space="preserve"> broadband</w:t>
      </w:r>
      <w:r w:rsidR="00811146" w:rsidRPr="00483223">
        <w:rPr>
          <w:rFonts w:ascii="Times New Roman" w:hAnsi="Times New Roman" w:cs="Times New Roman"/>
        </w:rPr>
        <w:t xml:space="preserve"> services</w:t>
      </w:r>
      <w:r w:rsidRPr="00483223">
        <w:rPr>
          <w:rFonts w:ascii="Times New Roman" w:hAnsi="Times New Roman" w:cs="Times New Roman"/>
        </w:rPr>
        <w:t xml:space="preserve"> increases</w:t>
      </w:r>
      <w:r w:rsidR="006A2700" w:rsidRPr="00483223">
        <w:rPr>
          <w:rFonts w:ascii="Times New Roman" w:hAnsi="Times New Roman" w:cs="Times New Roman"/>
        </w:rPr>
        <w:t>,</w:t>
      </w:r>
      <w:r w:rsidR="00986020" w:rsidRPr="00483223">
        <w:rPr>
          <w:rFonts w:ascii="Times New Roman" w:hAnsi="Times New Roman" w:cs="Times New Roman"/>
        </w:rPr>
        <w:t xml:space="preserve"> and providers continue to modify and improve their networks</w:t>
      </w:r>
      <w:r w:rsidRPr="00483223">
        <w:rPr>
          <w:rFonts w:ascii="Times New Roman" w:hAnsi="Times New Roman" w:cs="Times New Roman"/>
        </w:rPr>
        <w:t xml:space="preserve">, </w:t>
      </w:r>
      <w:r w:rsidR="00602004" w:rsidRPr="00483223">
        <w:rPr>
          <w:rFonts w:ascii="Times New Roman" w:hAnsi="Times New Roman" w:cs="Times New Roman"/>
        </w:rPr>
        <w:t>it is imperati</w:t>
      </w:r>
      <w:r w:rsidR="00C031B9" w:rsidRPr="00483223">
        <w:rPr>
          <w:rFonts w:ascii="Times New Roman" w:hAnsi="Times New Roman" w:cs="Times New Roman"/>
        </w:rPr>
        <w:t xml:space="preserve">ve that the Commission’s </w:t>
      </w:r>
      <w:r w:rsidR="00602004" w:rsidRPr="00483223">
        <w:rPr>
          <w:rFonts w:ascii="Times New Roman" w:hAnsi="Times New Roman" w:cs="Times New Roman"/>
        </w:rPr>
        <w:t xml:space="preserve">network outage reporting rules keep pace. </w:t>
      </w:r>
      <w:r w:rsidR="003D66B3" w:rsidRPr="00483223">
        <w:rPr>
          <w:rFonts w:ascii="Times New Roman" w:hAnsi="Times New Roman" w:cs="Times New Roman"/>
        </w:rPr>
        <w:t xml:space="preserve"> </w:t>
      </w:r>
      <w:r w:rsidR="00E45DAD" w:rsidRPr="00483223">
        <w:rPr>
          <w:rFonts w:ascii="Times New Roman" w:hAnsi="Times New Roman" w:cs="Times New Roman"/>
        </w:rPr>
        <w:t xml:space="preserve">The </w:t>
      </w:r>
      <w:r w:rsidR="00E45DAD" w:rsidRPr="00483223">
        <w:rPr>
          <w:rFonts w:ascii="Times New Roman" w:hAnsi="Times New Roman" w:cs="Times New Roman"/>
          <w:i/>
        </w:rPr>
        <w:t>Report and Order</w:t>
      </w:r>
      <w:r w:rsidR="00E45DAD" w:rsidRPr="00483223">
        <w:rPr>
          <w:rFonts w:ascii="Times New Roman" w:hAnsi="Times New Roman" w:cs="Times New Roman"/>
        </w:rPr>
        <w:t xml:space="preserve"> and </w:t>
      </w:r>
      <w:r w:rsidR="00E45DAD" w:rsidRPr="00483223">
        <w:rPr>
          <w:rFonts w:ascii="Times New Roman" w:hAnsi="Times New Roman" w:cs="Times New Roman"/>
          <w:i/>
        </w:rPr>
        <w:t xml:space="preserve">Further Notice </w:t>
      </w:r>
      <w:r w:rsidR="00E45DAD" w:rsidRPr="00483223">
        <w:rPr>
          <w:rFonts w:ascii="Times New Roman" w:hAnsi="Times New Roman" w:cs="Times New Roman"/>
        </w:rPr>
        <w:t xml:space="preserve">aim to do just that.  </w:t>
      </w:r>
      <w:r w:rsidR="00986020" w:rsidRPr="00483223">
        <w:rPr>
          <w:rFonts w:ascii="Times New Roman" w:hAnsi="Times New Roman" w:cs="Times New Roman"/>
        </w:rPr>
        <w:t>It is important to keep in mind</w:t>
      </w:r>
      <w:r w:rsidR="00F0573C" w:rsidRPr="00483223">
        <w:rPr>
          <w:rFonts w:ascii="Times New Roman" w:hAnsi="Times New Roman" w:cs="Times New Roman"/>
        </w:rPr>
        <w:t>,</w:t>
      </w:r>
      <w:r w:rsidR="00986020" w:rsidRPr="00483223">
        <w:rPr>
          <w:rFonts w:ascii="Times New Roman" w:hAnsi="Times New Roman" w:cs="Times New Roman"/>
        </w:rPr>
        <w:t xml:space="preserve"> that the </w:t>
      </w:r>
      <w:r w:rsidR="00602004" w:rsidRPr="00483223">
        <w:rPr>
          <w:rFonts w:ascii="Times New Roman" w:hAnsi="Times New Roman" w:cs="Times New Roman"/>
        </w:rPr>
        <w:t xml:space="preserve">fundamental purpose of these rules is to collect and analyze </w:t>
      </w:r>
      <w:r w:rsidR="00986020" w:rsidRPr="00483223">
        <w:rPr>
          <w:rFonts w:ascii="Times New Roman" w:hAnsi="Times New Roman" w:cs="Times New Roman"/>
        </w:rPr>
        <w:t>data</w:t>
      </w:r>
      <w:r w:rsidR="00602004" w:rsidRPr="00483223">
        <w:rPr>
          <w:rFonts w:ascii="Times New Roman" w:hAnsi="Times New Roman" w:cs="Times New Roman"/>
        </w:rPr>
        <w:t xml:space="preserve"> that could affect the nation’s security, public health and </w:t>
      </w:r>
      <w:r w:rsidR="003D66B3" w:rsidRPr="00483223">
        <w:rPr>
          <w:rFonts w:ascii="Times New Roman" w:hAnsi="Times New Roman" w:cs="Times New Roman"/>
        </w:rPr>
        <w:t>economic well-being – information that the Commission has no means of gathering on a consistent and reliabl</w:t>
      </w:r>
      <w:r w:rsidR="00DB5FB2" w:rsidRPr="00483223">
        <w:rPr>
          <w:rFonts w:ascii="Times New Roman" w:hAnsi="Times New Roman" w:cs="Times New Roman"/>
        </w:rPr>
        <w:t xml:space="preserve">e basis from any other source.  </w:t>
      </w:r>
      <w:r w:rsidR="00324B8B" w:rsidRPr="00483223">
        <w:rPr>
          <w:rFonts w:ascii="Times New Roman" w:hAnsi="Times New Roman" w:cs="Times New Roman"/>
        </w:rPr>
        <w:t>The data gathered by these reports helps providers, industry working groups</w:t>
      </w:r>
      <w:r w:rsidR="006A2700" w:rsidRPr="00483223">
        <w:rPr>
          <w:rFonts w:ascii="Times New Roman" w:hAnsi="Times New Roman" w:cs="Times New Roman"/>
        </w:rPr>
        <w:t>,</w:t>
      </w:r>
      <w:r w:rsidR="00324B8B" w:rsidRPr="00483223">
        <w:rPr>
          <w:rFonts w:ascii="Times New Roman" w:hAnsi="Times New Roman" w:cs="Times New Roman"/>
        </w:rPr>
        <w:t xml:space="preserve"> and Commission staff identify and address systemic vulnerabilities in order to improve network reliability and resiliency</w:t>
      </w:r>
      <w:r w:rsidR="006A2700" w:rsidRPr="00483223">
        <w:rPr>
          <w:rFonts w:ascii="Times New Roman" w:hAnsi="Times New Roman" w:cs="Times New Roman"/>
        </w:rPr>
        <w:t>,</w:t>
      </w:r>
      <w:r w:rsidR="00324B8B" w:rsidRPr="00483223">
        <w:rPr>
          <w:rFonts w:ascii="Times New Roman" w:hAnsi="Times New Roman" w:cs="Times New Roman"/>
        </w:rPr>
        <w:t xml:space="preserve"> and </w:t>
      </w:r>
      <w:r w:rsidR="006A2700" w:rsidRPr="00483223">
        <w:rPr>
          <w:rFonts w:ascii="Times New Roman" w:hAnsi="Times New Roman" w:cs="Times New Roman"/>
        </w:rPr>
        <w:t xml:space="preserve">ideally, </w:t>
      </w:r>
      <w:r w:rsidR="00324B8B" w:rsidRPr="00483223">
        <w:rPr>
          <w:rFonts w:ascii="Times New Roman" w:hAnsi="Times New Roman" w:cs="Times New Roman"/>
        </w:rPr>
        <w:t>prevent future outages.</w:t>
      </w:r>
    </w:p>
    <w:p w:rsidR="00E45DAD" w:rsidRPr="00483223" w:rsidRDefault="00EA4CF9" w:rsidP="00645BF8">
      <w:pPr>
        <w:spacing w:after="120" w:line="240" w:lineRule="auto"/>
        <w:ind w:firstLine="720"/>
        <w:rPr>
          <w:rFonts w:ascii="Times New Roman" w:hAnsi="Times New Roman" w:cs="Times New Roman"/>
        </w:rPr>
      </w:pPr>
      <w:r w:rsidRPr="00483223">
        <w:rPr>
          <w:rFonts w:ascii="Times New Roman" w:hAnsi="Times New Roman" w:cs="Times New Roman"/>
        </w:rPr>
        <w:t xml:space="preserve">I applaud </w:t>
      </w:r>
      <w:r w:rsidR="00F0573C" w:rsidRPr="00483223">
        <w:rPr>
          <w:rFonts w:ascii="Times New Roman" w:hAnsi="Times New Roman" w:cs="Times New Roman"/>
        </w:rPr>
        <w:t xml:space="preserve">the </w:t>
      </w:r>
      <w:r w:rsidRPr="00483223">
        <w:rPr>
          <w:rFonts w:ascii="Times New Roman" w:hAnsi="Times New Roman" w:cs="Times New Roman"/>
        </w:rPr>
        <w:t xml:space="preserve">providers’ commitment to assist the Commission </w:t>
      </w:r>
      <w:r w:rsidR="00E45DAD" w:rsidRPr="00483223">
        <w:rPr>
          <w:rFonts w:ascii="Times New Roman" w:hAnsi="Times New Roman" w:cs="Times New Roman"/>
        </w:rPr>
        <w:t xml:space="preserve">in </w:t>
      </w:r>
      <w:r w:rsidR="00F0573C" w:rsidRPr="00483223">
        <w:rPr>
          <w:rFonts w:ascii="Times New Roman" w:hAnsi="Times New Roman" w:cs="Times New Roman"/>
        </w:rPr>
        <w:t xml:space="preserve">the </w:t>
      </w:r>
      <w:r w:rsidR="00E45DAD" w:rsidRPr="00483223">
        <w:rPr>
          <w:rFonts w:ascii="Times New Roman" w:hAnsi="Times New Roman" w:cs="Times New Roman"/>
        </w:rPr>
        <w:t xml:space="preserve">fulfillment of </w:t>
      </w:r>
      <w:r w:rsidRPr="00483223">
        <w:rPr>
          <w:rFonts w:ascii="Times New Roman" w:hAnsi="Times New Roman" w:cs="Times New Roman"/>
        </w:rPr>
        <w:t xml:space="preserve">its fundamental statutory </w:t>
      </w:r>
      <w:r w:rsidR="004A0FE2" w:rsidRPr="00483223">
        <w:rPr>
          <w:rFonts w:ascii="Times New Roman" w:hAnsi="Times New Roman" w:cs="Times New Roman"/>
        </w:rPr>
        <w:t>mandate</w:t>
      </w:r>
      <w:r w:rsidRPr="00483223">
        <w:rPr>
          <w:rFonts w:ascii="Times New Roman" w:hAnsi="Times New Roman" w:cs="Times New Roman"/>
        </w:rPr>
        <w:t xml:space="preserve"> to promote safety of life and property</w:t>
      </w:r>
      <w:r w:rsidR="006A2700" w:rsidRPr="00483223">
        <w:rPr>
          <w:rFonts w:ascii="Times New Roman" w:hAnsi="Times New Roman" w:cs="Times New Roman"/>
        </w:rPr>
        <w:t>,</w:t>
      </w:r>
      <w:r w:rsidRPr="00483223">
        <w:rPr>
          <w:rFonts w:ascii="Times New Roman" w:hAnsi="Times New Roman" w:cs="Times New Roman"/>
        </w:rPr>
        <w:t xml:space="preserve"> by protecting the nation’s communications networks</w:t>
      </w:r>
      <w:r w:rsidR="00C5043C" w:rsidRPr="00483223">
        <w:rPr>
          <w:rFonts w:ascii="Times New Roman" w:hAnsi="Times New Roman" w:cs="Times New Roman"/>
        </w:rPr>
        <w:t xml:space="preserve">.  </w:t>
      </w:r>
      <w:r w:rsidRPr="00483223">
        <w:rPr>
          <w:rFonts w:ascii="Times New Roman" w:hAnsi="Times New Roman" w:cs="Times New Roman"/>
        </w:rPr>
        <w:t xml:space="preserve">I also recognize </w:t>
      </w:r>
      <w:r w:rsidR="00C031B9" w:rsidRPr="00483223">
        <w:rPr>
          <w:rFonts w:ascii="Times New Roman" w:hAnsi="Times New Roman" w:cs="Times New Roman"/>
        </w:rPr>
        <w:t xml:space="preserve">that </w:t>
      </w:r>
      <w:r w:rsidR="00E45DAD" w:rsidRPr="00483223">
        <w:rPr>
          <w:rFonts w:ascii="Times New Roman" w:hAnsi="Times New Roman" w:cs="Times New Roman"/>
        </w:rPr>
        <w:t>executing new reporting requirements takes time, planning</w:t>
      </w:r>
      <w:r w:rsidRPr="00483223">
        <w:rPr>
          <w:rFonts w:ascii="Times New Roman" w:hAnsi="Times New Roman" w:cs="Times New Roman"/>
        </w:rPr>
        <w:t xml:space="preserve"> and resources, which is why I </w:t>
      </w:r>
      <w:r w:rsidR="00E45DAD" w:rsidRPr="00483223">
        <w:rPr>
          <w:rFonts w:ascii="Times New Roman" w:hAnsi="Times New Roman" w:cs="Times New Roman"/>
        </w:rPr>
        <w:t xml:space="preserve">asked for </w:t>
      </w:r>
      <w:r w:rsidR="00C031B9" w:rsidRPr="00483223">
        <w:rPr>
          <w:rFonts w:ascii="Times New Roman" w:hAnsi="Times New Roman" w:cs="Times New Roman"/>
        </w:rPr>
        <w:t xml:space="preserve">sensible </w:t>
      </w:r>
      <w:r w:rsidR="00E45DAD" w:rsidRPr="00483223">
        <w:rPr>
          <w:rFonts w:ascii="Times New Roman" w:hAnsi="Times New Roman" w:cs="Times New Roman"/>
        </w:rPr>
        <w:t xml:space="preserve">timelines for implementation of the reporting obligations in the </w:t>
      </w:r>
      <w:r w:rsidR="00E45DAD" w:rsidRPr="00483223">
        <w:rPr>
          <w:rFonts w:ascii="Times New Roman" w:hAnsi="Times New Roman" w:cs="Times New Roman"/>
          <w:i/>
        </w:rPr>
        <w:t>Report and Order</w:t>
      </w:r>
      <w:r w:rsidR="006A2700" w:rsidRPr="00483223">
        <w:rPr>
          <w:rFonts w:ascii="Times New Roman" w:hAnsi="Times New Roman" w:cs="Times New Roman"/>
          <w:i/>
        </w:rPr>
        <w:t>,</w:t>
      </w:r>
      <w:r w:rsidR="00001510" w:rsidRPr="00483223">
        <w:rPr>
          <w:rFonts w:ascii="Times New Roman" w:hAnsi="Times New Roman" w:cs="Times New Roman"/>
        </w:rPr>
        <w:t xml:space="preserve"> and clarity on acceptable methodologies for allocating capacity when an outage only affects some PSAPs served by a mobile switching center.</w:t>
      </w:r>
      <w:r w:rsidR="00E45DAD" w:rsidRPr="00483223">
        <w:rPr>
          <w:rFonts w:ascii="Times New Roman" w:hAnsi="Times New Roman" w:cs="Times New Roman"/>
        </w:rPr>
        <w:t xml:space="preserve"> </w:t>
      </w:r>
    </w:p>
    <w:p w:rsidR="00EA4CF9" w:rsidRPr="00483223" w:rsidRDefault="006A2700" w:rsidP="00645BF8">
      <w:pPr>
        <w:spacing w:after="120" w:line="240" w:lineRule="auto"/>
        <w:ind w:firstLine="720"/>
        <w:rPr>
          <w:rFonts w:ascii="Times New Roman" w:hAnsi="Times New Roman" w:cs="Times New Roman"/>
        </w:rPr>
      </w:pPr>
      <w:r w:rsidRPr="00483223">
        <w:rPr>
          <w:rFonts w:ascii="Times New Roman" w:hAnsi="Times New Roman" w:cs="Times New Roman"/>
        </w:rPr>
        <w:t>Many thanks are due to</w:t>
      </w:r>
      <w:r w:rsidR="00C8690B" w:rsidRPr="00483223">
        <w:rPr>
          <w:rFonts w:ascii="Times New Roman" w:hAnsi="Times New Roman" w:cs="Times New Roman"/>
        </w:rPr>
        <w:t xml:space="preserve"> the staff of the Public Safety and Homeland Security Bureau for their hard work and continued dedication to ensuring that the nation</w:t>
      </w:r>
      <w:r w:rsidR="00C031B9" w:rsidRPr="00483223">
        <w:rPr>
          <w:rFonts w:ascii="Times New Roman" w:hAnsi="Times New Roman" w:cs="Times New Roman"/>
        </w:rPr>
        <w:t>’s communication</w:t>
      </w:r>
      <w:r w:rsidR="00C8690B" w:rsidRPr="00483223">
        <w:rPr>
          <w:rFonts w:ascii="Times New Roman" w:hAnsi="Times New Roman" w:cs="Times New Roman"/>
        </w:rPr>
        <w:t xml:space="preserve">s infrastructure is reliable, resilient and secure.  </w:t>
      </w:r>
    </w:p>
    <w:p w:rsidR="005C743A" w:rsidRPr="00454711" w:rsidRDefault="005C743A" w:rsidP="00483223">
      <w:pPr>
        <w:spacing w:before="240" w:line="240" w:lineRule="auto"/>
        <w:rPr>
          <w:rFonts w:ascii="Times New Roman" w:hAnsi="Times New Roman" w:cs="Times New Roman"/>
          <w:sz w:val="24"/>
          <w:szCs w:val="24"/>
        </w:rPr>
      </w:pPr>
    </w:p>
    <w:sectPr w:rsidR="005C743A" w:rsidRPr="00454711" w:rsidSect="004832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1C" w:rsidRDefault="00383F1C" w:rsidP="00602004">
      <w:pPr>
        <w:spacing w:after="0" w:line="240" w:lineRule="auto"/>
      </w:pPr>
      <w:r>
        <w:separator/>
      </w:r>
    </w:p>
  </w:endnote>
  <w:endnote w:type="continuationSeparator" w:id="0">
    <w:p w:rsidR="00383F1C" w:rsidRDefault="00383F1C" w:rsidP="0060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A5" w:rsidRDefault="00765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20200"/>
      <w:docPartObj>
        <w:docPartGallery w:val="Page Numbers (Bottom of Page)"/>
        <w:docPartUnique/>
      </w:docPartObj>
    </w:sdtPr>
    <w:sdtEndPr>
      <w:rPr>
        <w:noProof/>
      </w:rPr>
    </w:sdtEndPr>
    <w:sdtContent>
      <w:p w:rsidR="00195E66" w:rsidRDefault="00195E66">
        <w:pPr>
          <w:pStyle w:val="Footer"/>
          <w:jc w:val="center"/>
        </w:pPr>
        <w:r>
          <w:fldChar w:fldCharType="begin"/>
        </w:r>
        <w:r>
          <w:instrText xml:space="preserve"> PAGE   \* MERGEFORMAT </w:instrText>
        </w:r>
        <w:r>
          <w:fldChar w:fldCharType="separate"/>
        </w:r>
        <w:r w:rsidR="00483223">
          <w:rPr>
            <w:noProof/>
          </w:rPr>
          <w:t>2</w:t>
        </w:r>
        <w:r>
          <w:rPr>
            <w:noProof/>
          </w:rPr>
          <w:fldChar w:fldCharType="end"/>
        </w:r>
      </w:p>
    </w:sdtContent>
  </w:sdt>
  <w:p w:rsidR="00195E66" w:rsidRDefault="00195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A5" w:rsidRDefault="00765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1C" w:rsidRDefault="00383F1C" w:rsidP="00602004">
      <w:pPr>
        <w:spacing w:after="0" w:line="240" w:lineRule="auto"/>
      </w:pPr>
      <w:r>
        <w:separator/>
      </w:r>
    </w:p>
  </w:footnote>
  <w:footnote w:type="continuationSeparator" w:id="0">
    <w:p w:rsidR="00383F1C" w:rsidRDefault="00383F1C" w:rsidP="00602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A5" w:rsidRDefault="00765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A5" w:rsidRDefault="00765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A5" w:rsidRDefault="00765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2362"/>
    <w:multiLevelType w:val="hybridMultilevel"/>
    <w:tmpl w:val="99327D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182925"/>
    <w:multiLevelType w:val="singleLevel"/>
    <w:tmpl w:val="077C5BF4"/>
    <w:lvl w:ilvl="0">
      <w:start w:val="1"/>
      <w:numFmt w:val="decimal"/>
      <w:pStyle w:val="ParaNum"/>
      <w:lvlText w:val="%1."/>
      <w:lvlJc w:val="left"/>
      <w:pPr>
        <w:tabs>
          <w:tab w:val="num" w:pos="1350"/>
        </w:tabs>
        <w:ind w:left="270" w:firstLine="720"/>
      </w:pPr>
    </w:lvl>
  </w:abstractNum>
  <w:num w:numId="1">
    <w:abstractNumId w:val="0"/>
  </w:num>
  <w:num w:numId="2">
    <w:abstractNumId w:val="1"/>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7A"/>
    <w:rsid w:val="00001510"/>
    <w:rsid w:val="00022660"/>
    <w:rsid w:val="000E6B99"/>
    <w:rsid w:val="001614BF"/>
    <w:rsid w:val="00195E66"/>
    <w:rsid w:val="00206663"/>
    <w:rsid w:val="002D311D"/>
    <w:rsid w:val="002E703C"/>
    <w:rsid w:val="00324B8B"/>
    <w:rsid w:val="0034365C"/>
    <w:rsid w:val="00361387"/>
    <w:rsid w:val="00383F1C"/>
    <w:rsid w:val="003D66B3"/>
    <w:rsid w:val="004144D1"/>
    <w:rsid w:val="00454711"/>
    <w:rsid w:val="00483223"/>
    <w:rsid w:val="004A0FE2"/>
    <w:rsid w:val="004B5EAD"/>
    <w:rsid w:val="005A6D35"/>
    <w:rsid w:val="005C743A"/>
    <w:rsid w:val="005F512B"/>
    <w:rsid w:val="00602004"/>
    <w:rsid w:val="00645BF8"/>
    <w:rsid w:val="00675816"/>
    <w:rsid w:val="006A2700"/>
    <w:rsid w:val="00726388"/>
    <w:rsid w:val="00765EA5"/>
    <w:rsid w:val="007C763C"/>
    <w:rsid w:val="00811146"/>
    <w:rsid w:val="008761EC"/>
    <w:rsid w:val="00986020"/>
    <w:rsid w:val="009E777A"/>
    <w:rsid w:val="00A36C2C"/>
    <w:rsid w:val="00A518D1"/>
    <w:rsid w:val="00A73E99"/>
    <w:rsid w:val="00AE03D9"/>
    <w:rsid w:val="00BF0F63"/>
    <w:rsid w:val="00C023CC"/>
    <w:rsid w:val="00C031B9"/>
    <w:rsid w:val="00C33371"/>
    <w:rsid w:val="00C5043C"/>
    <w:rsid w:val="00C8690B"/>
    <w:rsid w:val="00D918C5"/>
    <w:rsid w:val="00DB5FB2"/>
    <w:rsid w:val="00E45DAD"/>
    <w:rsid w:val="00E54762"/>
    <w:rsid w:val="00EA4CF9"/>
    <w:rsid w:val="00EA5CE7"/>
    <w:rsid w:val="00EE60B2"/>
    <w:rsid w:val="00F0573C"/>
    <w:rsid w:val="00FB71BC"/>
    <w:rsid w:val="00FB79E7"/>
    <w:rsid w:val="00FC33D9"/>
    <w:rsid w:val="00FF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5C"/>
    <w:pPr>
      <w:ind w:left="720"/>
      <w:contextualSpacing/>
    </w:p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semiHidden/>
    <w:locked/>
    <w:rsid w:val="00602004"/>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
    <w:link w:val="FootnoteTextChar"/>
    <w:semiHidden/>
    <w:unhideWhenUsed/>
    <w:rsid w:val="00602004"/>
    <w:pPr>
      <w:spacing w:after="120" w:line="240" w:lineRule="auto"/>
    </w:pPr>
  </w:style>
  <w:style w:type="character" w:customStyle="1" w:styleId="FootnoteTextChar1">
    <w:name w:val="Footnote Text Char1"/>
    <w:basedOn w:val="DefaultParagraphFont"/>
    <w:uiPriority w:val="99"/>
    <w:semiHidden/>
    <w:rsid w:val="00602004"/>
    <w:rPr>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semiHidden/>
    <w:unhideWhenUsed/>
    <w:rsid w:val="00602004"/>
    <w:rPr>
      <w:rFonts w:ascii="Times New Roman" w:hAnsi="Times New Roman" w:cs="Times New Roman" w:hint="default"/>
      <w:strike w:val="0"/>
      <w:dstrike w:val="0"/>
      <w:color w:val="auto"/>
      <w:sz w:val="20"/>
      <w:u w:val="none"/>
      <w:effect w:val="none"/>
      <w:vertAlign w:val="superscript"/>
    </w:rPr>
  </w:style>
  <w:style w:type="character" w:customStyle="1" w:styleId="ParaNumChar">
    <w:name w:val="ParaNum Char"/>
    <w:basedOn w:val="DefaultParagraphFont"/>
    <w:link w:val="ParaNum"/>
    <w:locked/>
    <w:rsid w:val="00602004"/>
    <w:rPr>
      <w:kern w:val="28"/>
    </w:rPr>
  </w:style>
  <w:style w:type="paragraph" w:customStyle="1" w:styleId="ParaNum">
    <w:name w:val="ParaNum"/>
    <w:basedOn w:val="Normal"/>
    <w:link w:val="ParaNumChar"/>
    <w:rsid w:val="00602004"/>
    <w:pPr>
      <w:widowControl w:val="0"/>
      <w:numPr>
        <w:numId w:val="2"/>
      </w:numPr>
      <w:tabs>
        <w:tab w:val="num" w:pos="1440"/>
      </w:tabs>
      <w:spacing w:after="120" w:line="240" w:lineRule="auto"/>
      <w:ind w:left="0"/>
    </w:pPr>
    <w:rPr>
      <w:kern w:val="28"/>
    </w:rPr>
  </w:style>
  <w:style w:type="paragraph" w:styleId="BalloonText">
    <w:name w:val="Balloon Text"/>
    <w:basedOn w:val="Normal"/>
    <w:link w:val="BalloonTextChar"/>
    <w:uiPriority w:val="99"/>
    <w:semiHidden/>
    <w:unhideWhenUsed/>
    <w:rsid w:val="00EA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E7"/>
    <w:rPr>
      <w:rFonts w:ascii="Segoe UI" w:hAnsi="Segoe UI" w:cs="Segoe UI"/>
      <w:sz w:val="18"/>
      <w:szCs w:val="18"/>
    </w:rPr>
  </w:style>
  <w:style w:type="paragraph" w:styleId="Header">
    <w:name w:val="header"/>
    <w:basedOn w:val="Normal"/>
    <w:link w:val="HeaderChar"/>
    <w:uiPriority w:val="99"/>
    <w:unhideWhenUsed/>
    <w:rsid w:val="0019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66"/>
  </w:style>
  <w:style w:type="paragraph" w:styleId="Footer">
    <w:name w:val="footer"/>
    <w:basedOn w:val="Normal"/>
    <w:link w:val="FooterChar"/>
    <w:uiPriority w:val="99"/>
    <w:unhideWhenUsed/>
    <w:rsid w:val="0019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5C"/>
    <w:pPr>
      <w:ind w:left="720"/>
      <w:contextualSpacing/>
    </w:p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semiHidden/>
    <w:locked/>
    <w:rsid w:val="00602004"/>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
    <w:link w:val="FootnoteTextChar"/>
    <w:semiHidden/>
    <w:unhideWhenUsed/>
    <w:rsid w:val="00602004"/>
    <w:pPr>
      <w:spacing w:after="120" w:line="240" w:lineRule="auto"/>
    </w:pPr>
  </w:style>
  <w:style w:type="character" w:customStyle="1" w:styleId="FootnoteTextChar1">
    <w:name w:val="Footnote Text Char1"/>
    <w:basedOn w:val="DefaultParagraphFont"/>
    <w:uiPriority w:val="99"/>
    <w:semiHidden/>
    <w:rsid w:val="00602004"/>
    <w:rPr>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semiHidden/>
    <w:unhideWhenUsed/>
    <w:rsid w:val="00602004"/>
    <w:rPr>
      <w:rFonts w:ascii="Times New Roman" w:hAnsi="Times New Roman" w:cs="Times New Roman" w:hint="default"/>
      <w:strike w:val="0"/>
      <w:dstrike w:val="0"/>
      <w:color w:val="auto"/>
      <w:sz w:val="20"/>
      <w:u w:val="none"/>
      <w:effect w:val="none"/>
      <w:vertAlign w:val="superscript"/>
    </w:rPr>
  </w:style>
  <w:style w:type="character" w:customStyle="1" w:styleId="ParaNumChar">
    <w:name w:val="ParaNum Char"/>
    <w:basedOn w:val="DefaultParagraphFont"/>
    <w:link w:val="ParaNum"/>
    <w:locked/>
    <w:rsid w:val="00602004"/>
    <w:rPr>
      <w:kern w:val="28"/>
    </w:rPr>
  </w:style>
  <w:style w:type="paragraph" w:customStyle="1" w:styleId="ParaNum">
    <w:name w:val="ParaNum"/>
    <w:basedOn w:val="Normal"/>
    <w:link w:val="ParaNumChar"/>
    <w:rsid w:val="00602004"/>
    <w:pPr>
      <w:widowControl w:val="0"/>
      <w:numPr>
        <w:numId w:val="2"/>
      </w:numPr>
      <w:tabs>
        <w:tab w:val="num" w:pos="1440"/>
      </w:tabs>
      <w:spacing w:after="120" w:line="240" w:lineRule="auto"/>
      <w:ind w:left="0"/>
    </w:pPr>
    <w:rPr>
      <w:kern w:val="28"/>
    </w:rPr>
  </w:style>
  <w:style w:type="paragraph" w:styleId="BalloonText">
    <w:name w:val="Balloon Text"/>
    <w:basedOn w:val="Normal"/>
    <w:link w:val="BalloonTextChar"/>
    <w:uiPriority w:val="99"/>
    <w:semiHidden/>
    <w:unhideWhenUsed/>
    <w:rsid w:val="00EA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E7"/>
    <w:rPr>
      <w:rFonts w:ascii="Segoe UI" w:hAnsi="Segoe UI" w:cs="Segoe UI"/>
      <w:sz w:val="18"/>
      <w:szCs w:val="18"/>
    </w:rPr>
  </w:style>
  <w:style w:type="paragraph" w:styleId="Header">
    <w:name w:val="header"/>
    <w:basedOn w:val="Normal"/>
    <w:link w:val="HeaderChar"/>
    <w:uiPriority w:val="99"/>
    <w:unhideWhenUsed/>
    <w:rsid w:val="0019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66"/>
  </w:style>
  <w:style w:type="paragraph" w:styleId="Footer">
    <w:name w:val="footer"/>
    <w:basedOn w:val="Normal"/>
    <w:link w:val="FooterChar"/>
    <w:uiPriority w:val="99"/>
    <w:unhideWhenUsed/>
    <w:rsid w:val="0019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39346">
      <w:bodyDiv w:val="1"/>
      <w:marLeft w:val="0"/>
      <w:marRight w:val="0"/>
      <w:marTop w:val="0"/>
      <w:marBottom w:val="0"/>
      <w:divBdr>
        <w:top w:val="none" w:sz="0" w:space="0" w:color="auto"/>
        <w:left w:val="none" w:sz="0" w:space="0" w:color="auto"/>
        <w:bottom w:val="none" w:sz="0" w:space="0" w:color="auto"/>
        <w:right w:val="none" w:sz="0" w:space="0" w:color="auto"/>
      </w:divBdr>
    </w:div>
    <w:div w:id="17493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2703</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2016-05-25T13:17:00Z</cp:lastPrinted>
  <dcterms:created xsi:type="dcterms:W3CDTF">2016-05-25T19:09:00Z</dcterms:created>
  <dcterms:modified xsi:type="dcterms:W3CDTF">2016-05-25T19:09:00Z</dcterms:modified>
  <cp:category> </cp:category>
  <cp:contentStatus> </cp:contentStatus>
</cp:coreProperties>
</file>