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3187F" w:rsidP="008A3F9A">
      <w:pPr>
        <w:spacing w:after="0"/>
        <w:rPr>
          <w:bCs/>
          <w:szCs w:val="22"/>
        </w:rPr>
      </w:pPr>
      <w:hyperlink r:id="rId9" w:history="1">
        <w:r w:rsidR="00F52A41">
          <w:rPr>
            <w:rStyle w:val="Hyperlink"/>
            <w:bCs/>
            <w:color w:val="auto"/>
            <w:szCs w:val="22"/>
            <w:u w:val="none"/>
          </w:rPr>
          <w:t>M</w:t>
        </w:r>
        <w:r w:rsidR="006A7A83" w:rsidRPr="0075347B">
          <w:rPr>
            <w:rStyle w:val="Hyperlink"/>
            <w:bCs/>
            <w:color w:val="auto"/>
            <w:szCs w:val="22"/>
            <w:u w:val="none"/>
          </w:rPr>
          <w:t>atthew.berry@fcc.gov</w:t>
        </w:r>
      </w:hyperlink>
    </w:p>
    <w:p w:rsidR="0075347B" w:rsidRPr="0075347B" w:rsidRDefault="0075347B" w:rsidP="008A3F9A">
      <w:pPr>
        <w:spacing w:after="0"/>
        <w:rPr>
          <w:bCs/>
          <w:szCs w:val="22"/>
        </w:rPr>
      </w:pPr>
    </w:p>
    <w:p w:rsidR="006A7A83" w:rsidRDefault="006A7A83" w:rsidP="008A3F9A">
      <w:pPr>
        <w:spacing w:after="0"/>
        <w:rPr>
          <w:bCs/>
          <w:szCs w:val="22"/>
        </w:rPr>
      </w:pPr>
      <w:r>
        <w:rPr>
          <w:bCs/>
          <w:szCs w:val="22"/>
        </w:rPr>
        <w:t>Robin Colwell, (202) 418-2013</w:t>
      </w:r>
    </w:p>
    <w:p w:rsidR="0075347B" w:rsidRDefault="0075347B" w:rsidP="008A3F9A">
      <w:pPr>
        <w:spacing w:after="0"/>
        <w:rPr>
          <w:bCs/>
          <w:szCs w:val="22"/>
        </w:rPr>
      </w:pPr>
      <w:r>
        <w:rPr>
          <w:bCs/>
          <w:szCs w:val="22"/>
        </w:rPr>
        <w:t>Robin.colwell@fcc.gov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6A7A83" w:rsidRPr="00F52A41" w:rsidRDefault="006A7A83" w:rsidP="00F52A41">
      <w:pPr>
        <w:spacing w:after="240"/>
        <w:jc w:val="center"/>
        <w:rPr>
          <w:b/>
          <w:i/>
          <w:szCs w:val="22"/>
        </w:rPr>
      </w:pPr>
      <w:r>
        <w:rPr>
          <w:b/>
          <w:bCs/>
          <w:sz w:val="26"/>
          <w:szCs w:val="26"/>
        </w:rPr>
        <w:t>STATEMENT OF COMMISSIONER</w:t>
      </w:r>
      <w:r w:rsidR="00E408F2">
        <w:rPr>
          <w:b/>
          <w:bCs/>
          <w:sz w:val="26"/>
          <w:szCs w:val="26"/>
        </w:rPr>
        <w:t>S</w:t>
      </w:r>
      <w:r>
        <w:rPr>
          <w:b/>
          <w:bCs/>
          <w:sz w:val="26"/>
          <w:szCs w:val="26"/>
        </w:rPr>
        <w:t xml:space="preserve"> AJIT PAI AND MI</w:t>
      </w:r>
      <w:r w:rsidR="00F52A41">
        <w:rPr>
          <w:b/>
          <w:bCs/>
          <w:sz w:val="26"/>
          <w:szCs w:val="26"/>
        </w:rPr>
        <w:t>CHAEL</w:t>
      </w:r>
      <w:r>
        <w:rPr>
          <w:b/>
          <w:bCs/>
          <w:sz w:val="26"/>
          <w:szCs w:val="26"/>
        </w:rPr>
        <w:t xml:space="preserve"> O’RIELLY</w:t>
      </w:r>
      <w:r>
        <w:rPr>
          <w:b/>
          <w:bCs/>
          <w:sz w:val="26"/>
          <w:szCs w:val="26"/>
        </w:rPr>
        <w:br/>
      </w:r>
      <w:r w:rsidR="00E408F2" w:rsidRPr="00F52A41">
        <w:rPr>
          <w:b/>
          <w:i/>
          <w:szCs w:val="22"/>
        </w:rPr>
        <w:t>O</w:t>
      </w:r>
      <w:r w:rsidRPr="00F52A41">
        <w:rPr>
          <w:b/>
          <w:i/>
          <w:szCs w:val="22"/>
        </w:rPr>
        <w:t>n</w:t>
      </w:r>
      <w:r w:rsidR="00F52A41">
        <w:rPr>
          <w:b/>
          <w:i/>
          <w:szCs w:val="22"/>
        </w:rPr>
        <w:t xml:space="preserve"> Beginning Review of Charter/Time Warner Cable/Bright House Transaction</w:t>
      </w:r>
    </w:p>
    <w:p w:rsidR="006A7A83" w:rsidRPr="0075347B" w:rsidRDefault="00E408F2" w:rsidP="006A7A83">
      <w:r>
        <w:t xml:space="preserve">WASHINGTON, July 30, 2015 </w:t>
      </w:r>
      <w:r w:rsidR="00F52A41">
        <w:t>–</w:t>
      </w:r>
      <w:r>
        <w:t xml:space="preserve"> </w:t>
      </w:r>
      <w:r w:rsidR="00F52A41">
        <w:t>“</w:t>
      </w:r>
      <w:r w:rsidR="006A7A83" w:rsidRPr="0075347B">
        <w:t>We are deeply disma</w:t>
      </w:r>
      <w:r w:rsidR="00F52A41">
        <w:t>yed that the FCC’s leadership seems unwilling</w:t>
      </w:r>
      <w:r w:rsidR="006A7A83" w:rsidRPr="0075347B">
        <w:t xml:space="preserve"> to begin the formal review of the Charter Communications/Time Warner Cable/Bright</w:t>
      </w:r>
      <w:r w:rsidR="00F52A41">
        <w:t xml:space="preserve"> </w:t>
      </w:r>
      <w:r w:rsidR="006A7A83" w:rsidRPr="0075347B">
        <w:t>House Networks transaction until Commissioners agree to change the FCC’s procedures for protecting confidential information.  We don’t plan to allow this maneuver to deter us from giving careful scrutiny to the important item in front of us, which if adopted, would apply not only to future transactions but all C</w:t>
      </w:r>
      <w:r w:rsidR="00F52A41">
        <w:t>ommission proceedings.</w:t>
      </w:r>
      <w:r w:rsidR="006A7A83" w:rsidRPr="0075347B">
        <w:t xml:space="preserve">  Among other things, we believe that the better course would be for the Commission to seek public input on these proposed procedures before moving ahead.  </w:t>
      </w:r>
    </w:p>
    <w:p w:rsidR="006A7A83" w:rsidRPr="0075347B" w:rsidRDefault="006A7A83" w:rsidP="00F52A41">
      <w:pPr>
        <w:ind w:firstLine="720"/>
      </w:pPr>
      <w:r w:rsidRPr="0075347B">
        <w:t>Thus, while we are still reviewing the order on circulation, we believe that the Commission should follow the direction that the D.C. Circuit previous</w:t>
      </w:r>
      <w:r w:rsidR="00F52A41">
        <w:t>ly provided in a similar case: “</w:t>
      </w:r>
      <w:r w:rsidRPr="0075347B">
        <w:t>The agency has access to the relevant documents at issue in this matter and can continue to e</w:t>
      </w:r>
      <w:r w:rsidR="00F52A41">
        <w:t>valuate the proposed merger....”  So let’s start the ‘</w:t>
      </w:r>
      <w:r w:rsidRPr="0075347B">
        <w:t>asp</w:t>
      </w:r>
      <w:r w:rsidR="00F52A41">
        <w:t>irational’</w:t>
      </w:r>
      <w:r w:rsidRPr="0075347B">
        <w:t xml:space="preserve"> merger review shot clock and get on with the process.”</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Default="0013187F" w:rsidP="008A3F9A">
      <w:pPr>
        <w:spacing w:after="0"/>
        <w:jc w:val="center"/>
        <w:rPr>
          <w:b/>
          <w:bCs/>
          <w:sz w:val="18"/>
          <w:szCs w:val="18"/>
        </w:rPr>
      </w:pPr>
      <w:hyperlink r:id="rId10" w:history="1">
        <w:r w:rsidR="0012406E" w:rsidRPr="008A3F9A">
          <w:rPr>
            <w:b/>
            <w:bCs/>
            <w:sz w:val="18"/>
            <w:szCs w:val="18"/>
          </w:rPr>
          <w:t>www.fcc.gov/leadership/ajit-pai</w:t>
        </w:r>
      </w:hyperlink>
    </w:p>
    <w:p w:rsidR="00F52A41" w:rsidRDefault="00F52A41" w:rsidP="008A3F9A">
      <w:pPr>
        <w:spacing w:after="0"/>
        <w:jc w:val="center"/>
        <w:rPr>
          <w:b/>
          <w:bCs/>
          <w:sz w:val="18"/>
          <w:szCs w:val="18"/>
        </w:rPr>
      </w:pPr>
    </w:p>
    <w:p w:rsidR="006A7A83" w:rsidRDefault="006A7A83" w:rsidP="008A3F9A">
      <w:pPr>
        <w:spacing w:after="0"/>
        <w:jc w:val="center"/>
        <w:rPr>
          <w:b/>
          <w:bCs/>
          <w:sz w:val="18"/>
          <w:szCs w:val="18"/>
        </w:rPr>
      </w:pPr>
      <w:r>
        <w:rPr>
          <w:b/>
          <w:bCs/>
          <w:sz w:val="18"/>
          <w:szCs w:val="18"/>
        </w:rPr>
        <w:t>Office of Commissioner Mi</w:t>
      </w:r>
      <w:r w:rsidR="00F52A41">
        <w:rPr>
          <w:b/>
          <w:bCs/>
          <w:sz w:val="18"/>
          <w:szCs w:val="18"/>
        </w:rPr>
        <w:t>chael</w:t>
      </w:r>
      <w:r>
        <w:rPr>
          <w:b/>
          <w:bCs/>
          <w:sz w:val="18"/>
          <w:szCs w:val="18"/>
        </w:rPr>
        <w:t xml:space="preserve"> O’Rielly: (202) 418-2300</w:t>
      </w:r>
    </w:p>
    <w:p w:rsidR="006A7A83" w:rsidRDefault="006A7A83" w:rsidP="008A3F9A">
      <w:pPr>
        <w:spacing w:after="0"/>
        <w:jc w:val="center"/>
        <w:rPr>
          <w:b/>
          <w:bCs/>
          <w:sz w:val="18"/>
          <w:szCs w:val="18"/>
        </w:rPr>
      </w:pPr>
      <w:r>
        <w:rPr>
          <w:b/>
          <w:bCs/>
          <w:sz w:val="18"/>
          <w:szCs w:val="18"/>
        </w:rPr>
        <w:t>Twitter: @</w:t>
      </w:r>
      <w:r w:rsidR="008B47BD">
        <w:rPr>
          <w:b/>
          <w:bCs/>
          <w:sz w:val="18"/>
          <w:szCs w:val="18"/>
        </w:rPr>
        <w:t>mikeofcc</w:t>
      </w:r>
    </w:p>
    <w:p w:rsidR="006A7A83" w:rsidRPr="008A3F9A" w:rsidRDefault="006A7A83" w:rsidP="008A3F9A">
      <w:pPr>
        <w:spacing w:after="0"/>
        <w:jc w:val="center"/>
        <w:rPr>
          <w:b/>
          <w:bCs/>
          <w:sz w:val="18"/>
          <w:szCs w:val="18"/>
        </w:rPr>
      </w:pPr>
      <w:r>
        <w:rPr>
          <w:b/>
          <w:bCs/>
          <w:sz w:val="18"/>
          <w:szCs w:val="18"/>
        </w:rPr>
        <w:t>www.fcc.gov/leadership/mi</w:t>
      </w:r>
      <w:r w:rsidR="00D63860">
        <w:rPr>
          <w:b/>
          <w:bCs/>
          <w:sz w:val="18"/>
          <w:szCs w:val="18"/>
        </w:rPr>
        <w:t>chael</w:t>
      </w:r>
      <w:r>
        <w:rPr>
          <w:b/>
          <w:bCs/>
          <w:sz w:val="18"/>
          <w:szCs w:val="18"/>
        </w:rPr>
        <w:t>-orielly</w:t>
      </w:r>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F4" w:rsidRDefault="005C74F4" w:rsidP="005C74F4">
      <w:pPr>
        <w:spacing w:after="0"/>
      </w:pPr>
      <w:r>
        <w:separator/>
      </w:r>
    </w:p>
  </w:endnote>
  <w:endnote w:type="continuationSeparator" w:id="0">
    <w:p w:rsidR="005C74F4" w:rsidRDefault="005C74F4" w:rsidP="005C74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F4" w:rsidRDefault="005C7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F4" w:rsidRDefault="005C7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F4" w:rsidRDefault="005C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F4" w:rsidRDefault="005C74F4" w:rsidP="005C74F4">
      <w:pPr>
        <w:spacing w:after="0"/>
      </w:pPr>
      <w:r>
        <w:separator/>
      </w:r>
    </w:p>
  </w:footnote>
  <w:footnote w:type="continuationSeparator" w:id="0">
    <w:p w:rsidR="005C74F4" w:rsidRDefault="005C74F4" w:rsidP="005C74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F4" w:rsidRDefault="005C7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F4" w:rsidRDefault="005C7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F4" w:rsidRDefault="005C7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3187F"/>
    <w:rsid w:val="00142C13"/>
    <w:rsid w:val="00152776"/>
    <w:rsid w:val="00153222"/>
    <w:rsid w:val="001577D3"/>
    <w:rsid w:val="001733A6"/>
    <w:rsid w:val="001865A9"/>
    <w:rsid w:val="00187DB2"/>
    <w:rsid w:val="00195D4A"/>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5F1F"/>
    <w:rsid w:val="0058673C"/>
    <w:rsid w:val="005A7972"/>
    <w:rsid w:val="005B17E7"/>
    <w:rsid w:val="005B2643"/>
    <w:rsid w:val="005C74F4"/>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A83"/>
    <w:rsid w:val="006A7D75"/>
    <w:rsid w:val="006B0A70"/>
    <w:rsid w:val="006B606A"/>
    <w:rsid w:val="006C33AF"/>
    <w:rsid w:val="006D5D22"/>
    <w:rsid w:val="006E0324"/>
    <w:rsid w:val="006E4A76"/>
    <w:rsid w:val="006F1DBD"/>
    <w:rsid w:val="006F34BC"/>
    <w:rsid w:val="00700556"/>
    <w:rsid w:val="007167DD"/>
    <w:rsid w:val="0072478B"/>
    <w:rsid w:val="00730575"/>
    <w:rsid w:val="0073414D"/>
    <w:rsid w:val="0075235E"/>
    <w:rsid w:val="0075347B"/>
    <w:rsid w:val="007732CC"/>
    <w:rsid w:val="00774079"/>
    <w:rsid w:val="0077752B"/>
    <w:rsid w:val="007837BC"/>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B47BD"/>
    <w:rsid w:val="008C248C"/>
    <w:rsid w:val="008C35C9"/>
    <w:rsid w:val="008C5432"/>
    <w:rsid w:val="008C7BF1"/>
    <w:rsid w:val="008D00D6"/>
    <w:rsid w:val="008D4D00"/>
    <w:rsid w:val="008D4E5E"/>
    <w:rsid w:val="008D7ABD"/>
    <w:rsid w:val="008E55A2"/>
    <w:rsid w:val="008F1609"/>
    <w:rsid w:val="008F78D8"/>
    <w:rsid w:val="00951DBD"/>
    <w:rsid w:val="00961620"/>
    <w:rsid w:val="009734B6"/>
    <w:rsid w:val="0098096F"/>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4F0A"/>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63860"/>
    <w:rsid w:val="00D723F0"/>
    <w:rsid w:val="00D8133F"/>
    <w:rsid w:val="00D95B05"/>
    <w:rsid w:val="00D97E2D"/>
    <w:rsid w:val="00DA103D"/>
    <w:rsid w:val="00DA45D3"/>
    <w:rsid w:val="00DA4772"/>
    <w:rsid w:val="00DB2667"/>
    <w:rsid w:val="00DB67B7"/>
    <w:rsid w:val="00DC15A9"/>
    <w:rsid w:val="00DC40AA"/>
    <w:rsid w:val="00DD1750"/>
    <w:rsid w:val="00E01C9B"/>
    <w:rsid w:val="00E349AA"/>
    <w:rsid w:val="00E408F2"/>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3DAD"/>
    <w:rsid w:val="00F34A8D"/>
    <w:rsid w:val="00F50D25"/>
    <w:rsid w:val="00F52A41"/>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7837BC"/>
    <w:pPr>
      <w:spacing w:after="0"/>
    </w:pPr>
    <w:rPr>
      <w:rFonts w:ascii="Tahoma" w:hAnsi="Tahoma" w:cs="Tahoma"/>
      <w:sz w:val="16"/>
      <w:szCs w:val="16"/>
    </w:rPr>
  </w:style>
  <w:style w:type="character" w:customStyle="1" w:styleId="BalloonTextChar">
    <w:name w:val="Balloon Text Char"/>
    <w:basedOn w:val="DefaultParagraphFont"/>
    <w:link w:val="BalloonText"/>
    <w:rsid w:val="007837BC"/>
    <w:rPr>
      <w:rFonts w:ascii="Tahoma" w:hAnsi="Tahoma" w:cs="Tahoma"/>
      <w:sz w:val="16"/>
      <w:szCs w:val="16"/>
    </w:rPr>
  </w:style>
  <w:style w:type="character" w:styleId="Hyperlink">
    <w:name w:val="Hyperlink"/>
    <w:basedOn w:val="DefaultParagraphFont"/>
    <w:unhideWhenUsed/>
    <w:rsid w:val="006A7A83"/>
    <w:rPr>
      <w:color w:val="0000FF" w:themeColor="hyperlink"/>
      <w:u w:val="single"/>
    </w:rPr>
  </w:style>
  <w:style w:type="paragraph" w:styleId="Header">
    <w:name w:val="header"/>
    <w:basedOn w:val="Normal"/>
    <w:link w:val="HeaderChar"/>
    <w:unhideWhenUsed/>
    <w:rsid w:val="005C74F4"/>
    <w:pPr>
      <w:tabs>
        <w:tab w:val="center" w:pos="4680"/>
        <w:tab w:val="right" w:pos="9360"/>
      </w:tabs>
      <w:spacing w:after="0"/>
    </w:pPr>
  </w:style>
  <w:style w:type="character" w:customStyle="1" w:styleId="HeaderChar">
    <w:name w:val="Header Char"/>
    <w:basedOn w:val="DefaultParagraphFont"/>
    <w:link w:val="Header"/>
    <w:rsid w:val="005C74F4"/>
    <w:rPr>
      <w:sz w:val="22"/>
      <w:szCs w:val="24"/>
    </w:rPr>
  </w:style>
  <w:style w:type="paragraph" w:styleId="Footer">
    <w:name w:val="footer"/>
    <w:basedOn w:val="Normal"/>
    <w:link w:val="FooterChar"/>
    <w:unhideWhenUsed/>
    <w:rsid w:val="005C74F4"/>
    <w:pPr>
      <w:tabs>
        <w:tab w:val="center" w:pos="4680"/>
        <w:tab w:val="right" w:pos="9360"/>
      </w:tabs>
      <w:spacing w:after="0"/>
    </w:pPr>
  </w:style>
  <w:style w:type="character" w:customStyle="1" w:styleId="FooterChar">
    <w:name w:val="Footer Char"/>
    <w:basedOn w:val="DefaultParagraphFont"/>
    <w:link w:val="Footer"/>
    <w:rsid w:val="005C74F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7837BC"/>
    <w:pPr>
      <w:spacing w:after="0"/>
    </w:pPr>
    <w:rPr>
      <w:rFonts w:ascii="Tahoma" w:hAnsi="Tahoma" w:cs="Tahoma"/>
      <w:sz w:val="16"/>
      <w:szCs w:val="16"/>
    </w:rPr>
  </w:style>
  <w:style w:type="character" w:customStyle="1" w:styleId="BalloonTextChar">
    <w:name w:val="Balloon Text Char"/>
    <w:basedOn w:val="DefaultParagraphFont"/>
    <w:link w:val="BalloonText"/>
    <w:rsid w:val="007837BC"/>
    <w:rPr>
      <w:rFonts w:ascii="Tahoma" w:hAnsi="Tahoma" w:cs="Tahoma"/>
      <w:sz w:val="16"/>
      <w:szCs w:val="16"/>
    </w:rPr>
  </w:style>
  <w:style w:type="character" w:styleId="Hyperlink">
    <w:name w:val="Hyperlink"/>
    <w:basedOn w:val="DefaultParagraphFont"/>
    <w:unhideWhenUsed/>
    <w:rsid w:val="006A7A83"/>
    <w:rPr>
      <w:color w:val="0000FF" w:themeColor="hyperlink"/>
      <w:u w:val="single"/>
    </w:rPr>
  </w:style>
  <w:style w:type="paragraph" w:styleId="Header">
    <w:name w:val="header"/>
    <w:basedOn w:val="Normal"/>
    <w:link w:val="HeaderChar"/>
    <w:unhideWhenUsed/>
    <w:rsid w:val="005C74F4"/>
    <w:pPr>
      <w:tabs>
        <w:tab w:val="center" w:pos="4680"/>
        <w:tab w:val="right" w:pos="9360"/>
      </w:tabs>
      <w:spacing w:after="0"/>
    </w:pPr>
  </w:style>
  <w:style w:type="character" w:customStyle="1" w:styleId="HeaderChar">
    <w:name w:val="Header Char"/>
    <w:basedOn w:val="DefaultParagraphFont"/>
    <w:link w:val="Header"/>
    <w:rsid w:val="005C74F4"/>
    <w:rPr>
      <w:sz w:val="22"/>
      <w:szCs w:val="24"/>
    </w:rPr>
  </w:style>
  <w:style w:type="paragraph" w:styleId="Footer">
    <w:name w:val="footer"/>
    <w:basedOn w:val="Normal"/>
    <w:link w:val="FooterChar"/>
    <w:unhideWhenUsed/>
    <w:rsid w:val="005C74F4"/>
    <w:pPr>
      <w:tabs>
        <w:tab w:val="center" w:pos="4680"/>
        <w:tab w:val="right" w:pos="9360"/>
      </w:tabs>
      <w:spacing w:after="0"/>
    </w:pPr>
  </w:style>
  <w:style w:type="character" w:customStyle="1" w:styleId="FooterChar">
    <w:name w:val="Footer Char"/>
    <w:basedOn w:val="DefaultParagraphFont"/>
    <w:link w:val="Footer"/>
    <w:rsid w:val="005C74F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matthew.berry@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1482</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2015-07-30T17:16:00Z</cp:lastPrinted>
  <dcterms:created xsi:type="dcterms:W3CDTF">2015-07-30T19:03:00Z</dcterms:created>
  <dcterms:modified xsi:type="dcterms:W3CDTF">2015-07-30T19:03:00Z</dcterms:modified>
  <cp:category> </cp:category>
  <cp:contentStatus> </cp:contentStatus>
</cp:coreProperties>
</file>