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9C" w:rsidRPr="00AF3CEE" w:rsidRDefault="0026079C" w:rsidP="0026079C">
      <w:pPr>
        <w:tabs>
          <w:tab w:val="left" w:pos="5040"/>
        </w:tabs>
        <w:rPr>
          <w:rFonts w:ascii="Times New Roman" w:hAnsi="Times New Roman"/>
          <w:b/>
          <w:snapToGrid w:val="0"/>
          <w:szCs w:val="24"/>
        </w:rPr>
      </w:pPr>
      <w:bookmarkStart w:id="0" w:name="_GoBack"/>
      <w:bookmarkEnd w:id="0"/>
      <w:r w:rsidRPr="00AF3CEE">
        <w:rPr>
          <w:rFonts w:ascii="Times New Roman" w:hAnsi="Times New Roman"/>
          <w:b/>
          <w:snapToGrid w:val="0"/>
          <w:szCs w:val="24"/>
        </w:rPr>
        <w:t>FOR IMMEDIATE RELEASE:</w:t>
      </w:r>
      <w:r w:rsidRPr="00AF3CEE">
        <w:rPr>
          <w:rFonts w:ascii="Times New Roman" w:hAnsi="Times New Roman"/>
          <w:snapToGrid w:val="0"/>
          <w:szCs w:val="24"/>
        </w:rPr>
        <w:tab/>
      </w:r>
      <w:r w:rsidRPr="00AF3CEE">
        <w:rPr>
          <w:rFonts w:ascii="Times New Roman" w:hAnsi="Times New Roman"/>
          <w:snapToGrid w:val="0"/>
          <w:szCs w:val="24"/>
        </w:rPr>
        <w:tab/>
      </w:r>
      <w:r w:rsidRPr="00AF3CEE">
        <w:rPr>
          <w:rFonts w:ascii="Times New Roman" w:hAnsi="Times New Roman"/>
          <w:b/>
          <w:snapToGrid w:val="0"/>
          <w:szCs w:val="24"/>
        </w:rPr>
        <w:t>NEWS MEDIA CONTACT:</w:t>
      </w:r>
    </w:p>
    <w:p w:rsidR="0026079C" w:rsidRPr="00AF3CEE" w:rsidRDefault="0026079C" w:rsidP="0026079C">
      <w:pPr>
        <w:tabs>
          <w:tab w:val="left" w:pos="5040"/>
        </w:tabs>
        <w:rPr>
          <w:rFonts w:ascii="Times New Roman" w:hAnsi="Times New Roman"/>
          <w:snapToGrid w:val="0"/>
          <w:szCs w:val="24"/>
        </w:rPr>
      </w:pPr>
      <w:r w:rsidRPr="00AF3CEE">
        <w:rPr>
          <w:rFonts w:ascii="Times New Roman" w:hAnsi="Times New Roman"/>
          <w:snapToGrid w:val="0"/>
          <w:szCs w:val="24"/>
        </w:rPr>
        <w:t xml:space="preserve">September </w:t>
      </w:r>
      <w:r w:rsidR="00A95232">
        <w:rPr>
          <w:rFonts w:ascii="Times New Roman" w:hAnsi="Times New Roman"/>
          <w:snapToGrid w:val="0"/>
          <w:szCs w:val="24"/>
        </w:rPr>
        <w:t>30</w:t>
      </w:r>
      <w:r w:rsidRPr="00AF3CEE">
        <w:rPr>
          <w:rFonts w:ascii="Times New Roman" w:hAnsi="Times New Roman"/>
          <w:snapToGrid w:val="0"/>
          <w:szCs w:val="24"/>
        </w:rPr>
        <w:t>, 2014</w:t>
      </w:r>
      <w:r w:rsidRPr="00AF3CEE">
        <w:rPr>
          <w:rFonts w:ascii="Times New Roman" w:hAnsi="Times New Roman"/>
          <w:b/>
          <w:snapToGrid w:val="0"/>
          <w:szCs w:val="24"/>
        </w:rPr>
        <w:tab/>
      </w:r>
      <w:r w:rsidRPr="00AF3CEE">
        <w:rPr>
          <w:rFonts w:ascii="Times New Roman" w:hAnsi="Times New Roman"/>
          <w:snapToGrid w:val="0"/>
          <w:szCs w:val="24"/>
        </w:rPr>
        <w:tab/>
        <w:t xml:space="preserve">Janice Wise (202) 418-8165 </w:t>
      </w:r>
    </w:p>
    <w:p w:rsidR="0026079C" w:rsidRPr="00AF3CEE" w:rsidRDefault="0026079C" w:rsidP="0026079C">
      <w:pPr>
        <w:tabs>
          <w:tab w:val="left" w:pos="5040"/>
        </w:tabs>
        <w:rPr>
          <w:rFonts w:ascii="Times New Roman" w:hAnsi="Times New Roman"/>
          <w:snapToGrid w:val="0"/>
          <w:szCs w:val="24"/>
        </w:rPr>
      </w:pPr>
      <w:r w:rsidRPr="00AF3CEE">
        <w:rPr>
          <w:rFonts w:ascii="Times New Roman" w:hAnsi="Times New Roman"/>
          <w:snapToGrid w:val="0"/>
          <w:szCs w:val="24"/>
        </w:rPr>
        <w:tab/>
      </w:r>
      <w:r w:rsidRPr="00AF3CEE">
        <w:rPr>
          <w:rFonts w:ascii="Times New Roman" w:hAnsi="Times New Roman"/>
          <w:snapToGrid w:val="0"/>
          <w:szCs w:val="24"/>
        </w:rPr>
        <w:tab/>
        <w:t xml:space="preserve">Email:  </w:t>
      </w:r>
      <w:hyperlink r:id="rId7" w:history="1">
        <w:r w:rsidRPr="00AF3CEE">
          <w:rPr>
            <w:rStyle w:val="Hyperlink"/>
            <w:rFonts w:ascii="Times New Roman" w:hAnsi="Times New Roman"/>
            <w:snapToGrid w:val="0"/>
            <w:szCs w:val="24"/>
          </w:rPr>
          <w:t>janice.wise@fcc.gov</w:t>
        </w:r>
      </w:hyperlink>
      <w:r w:rsidRPr="00AF3CEE">
        <w:rPr>
          <w:rFonts w:ascii="Times New Roman" w:hAnsi="Times New Roman"/>
          <w:snapToGrid w:val="0"/>
          <w:szCs w:val="24"/>
        </w:rPr>
        <w:t xml:space="preserve"> </w:t>
      </w:r>
    </w:p>
    <w:p w:rsidR="0058434D" w:rsidRDefault="0058434D" w:rsidP="0026079C">
      <w:pPr>
        <w:pStyle w:val="BodyTextIndent"/>
        <w:jc w:val="center"/>
        <w:rPr>
          <w:rFonts w:ascii="Times New Roman" w:hAnsi="Times New Roman"/>
          <w:b/>
          <w:szCs w:val="24"/>
        </w:rPr>
      </w:pPr>
    </w:p>
    <w:p w:rsidR="0026079C" w:rsidRPr="00AF3CEE" w:rsidRDefault="0026079C" w:rsidP="0026079C">
      <w:pPr>
        <w:pStyle w:val="BodyTextIndent"/>
        <w:jc w:val="center"/>
        <w:rPr>
          <w:rFonts w:ascii="Times New Roman" w:hAnsi="Times New Roman"/>
          <w:b/>
          <w:szCs w:val="24"/>
        </w:rPr>
      </w:pPr>
      <w:r w:rsidRPr="00AF3CEE">
        <w:rPr>
          <w:rFonts w:ascii="Times New Roman" w:hAnsi="Times New Roman"/>
          <w:b/>
          <w:szCs w:val="24"/>
        </w:rPr>
        <w:t xml:space="preserve">FCC ELIMINATES SPORTS BLACKOUT RULES </w:t>
      </w:r>
    </w:p>
    <w:p w:rsidR="00650845" w:rsidRPr="00AF3CEE" w:rsidRDefault="00650845" w:rsidP="0026079C">
      <w:pPr>
        <w:pStyle w:val="BodyTextIndent"/>
        <w:jc w:val="center"/>
        <w:rPr>
          <w:rFonts w:ascii="Times New Roman" w:hAnsi="Times New Roman"/>
          <w:b/>
          <w:i/>
          <w:szCs w:val="24"/>
        </w:rPr>
      </w:pPr>
      <w:r w:rsidRPr="00AF3CEE">
        <w:rPr>
          <w:rFonts w:ascii="Times New Roman" w:hAnsi="Times New Roman"/>
          <w:b/>
          <w:i/>
          <w:szCs w:val="24"/>
        </w:rPr>
        <w:t>Order</w:t>
      </w:r>
      <w:r w:rsidR="00AF3CEE">
        <w:rPr>
          <w:rFonts w:ascii="Times New Roman" w:hAnsi="Times New Roman"/>
          <w:b/>
          <w:i/>
          <w:szCs w:val="24"/>
        </w:rPr>
        <w:t xml:space="preserve"> Removes Unnecessary and Outdated R</w:t>
      </w:r>
      <w:r w:rsidRPr="00AF3CEE">
        <w:rPr>
          <w:rFonts w:ascii="Times New Roman" w:hAnsi="Times New Roman"/>
          <w:b/>
          <w:i/>
          <w:szCs w:val="24"/>
        </w:rPr>
        <w:t>egulations</w:t>
      </w:r>
    </w:p>
    <w:p w:rsidR="00AF3CEE" w:rsidRPr="00AF3CEE" w:rsidRDefault="00AF3CEE" w:rsidP="00F860C4">
      <w:pPr>
        <w:pStyle w:val="BodyTextIndent"/>
        <w:spacing w:after="0"/>
        <w:ind w:left="0"/>
        <w:rPr>
          <w:rFonts w:ascii="Times New Roman" w:hAnsi="Times New Roman"/>
          <w:b/>
          <w:szCs w:val="24"/>
        </w:rPr>
      </w:pPr>
    </w:p>
    <w:p w:rsidR="00A95232" w:rsidRDefault="0026079C" w:rsidP="00F860C4">
      <w:pPr>
        <w:pStyle w:val="BodyTextIndent"/>
        <w:spacing w:after="0"/>
        <w:ind w:left="0"/>
        <w:rPr>
          <w:rFonts w:ascii="Times New Roman" w:hAnsi="Times New Roman"/>
          <w:szCs w:val="24"/>
        </w:rPr>
      </w:pPr>
      <w:r w:rsidRPr="00AF3CEE">
        <w:rPr>
          <w:rFonts w:ascii="Times New Roman" w:hAnsi="Times New Roman"/>
          <w:b/>
          <w:szCs w:val="24"/>
        </w:rPr>
        <w:t>Washington, D.C.</w:t>
      </w:r>
      <w:r w:rsidRPr="00AF3CEE">
        <w:rPr>
          <w:rFonts w:ascii="Times New Roman" w:hAnsi="Times New Roman"/>
          <w:szCs w:val="24"/>
        </w:rPr>
        <w:t xml:space="preserve"> – The Federal Communications Commission today </w:t>
      </w:r>
      <w:r w:rsidR="00A95232">
        <w:rPr>
          <w:rFonts w:ascii="Times New Roman" w:hAnsi="Times New Roman"/>
          <w:szCs w:val="24"/>
        </w:rPr>
        <w:t>repealed</w:t>
      </w:r>
      <w:r w:rsidRPr="00AF3CEE">
        <w:rPr>
          <w:rFonts w:ascii="Times New Roman" w:hAnsi="Times New Roman"/>
          <w:szCs w:val="24"/>
        </w:rPr>
        <w:t xml:space="preserve"> its sports blackout rules</w:t>
      </w:r>
      <w:r w:rsidR="00A95232">
        <w:rPr>
          <w:rFonts w:ascii="Times New Roman" w:hAnsi="Times New Roman"/>
          <w:szCs w:val="24"/>
        </w:rPr>
        <w:t>, which prohibited cable and satellite operators from airing a</w:t>
      </w:r>
      <w:r w:rsidR="00F25221">
        <w:rPr>
          <w:rFonts w:ascii="Times New Roman" w:hAnsi="Times New Roman"/>
          <w:szCs w:val="24"/>
        </w:rPr>
        <w:t>ny</w:t>
      </w:r>
      <w:r w:rsidR="00A95232">
        <w:rPr>
          <w:rFonts w:ascii="Times New Roman" w:hAnsi="Times New Roman"/>
          <w:szCs w:val="24"/>
        </w:rPr>
        <w:t xml:space="preserve"> sports event that had been blacked out on a local broadcast station</w:t>
      </w:r>
      <w:r w:rsidRPr="00AF3CEE">
        <w:rPr>
          <w:rFonts w:ascii="Times New Roman" w:hAnsi="Times New Roman"/>
          <w:szCs w:val="24"/>
        </w:rPr>
        <w:t xml:space="preserve">. </w:t>
      </w:r>
      <w:r w:rsidR="001F5BA0">
        <w:rPr>
          <w:rFonts w:ascii="Times New Roman" w:hAnsi="Times New Roman"/>
          <w:szCs w:val="24"/>
        </w:rPr>
        <w:t>The</w:t>
      </w:r>
      <w:r w:rsidR="00A95232">
        <w:rPr>
          <w:rFonts w:ascii="Times New Roman" w:hAnsi="Times New Roman"/>
          <w:szCs w:val="24"/>
        </w:rPr>
        <w:t xml:space="preserve"> action removes Commission protection of the NFL’s current private blackout policy, which</w:t>
      </w:r>
      <w:r w:rsidR="00A95232" w:rsidRPr="00A95232">
        <w:rPr>
          <w:rFonts w:ascii="Times New Roman" w:hAnsi="Times New Roman"/>
          <w:szCs w:val="24"/>
        </w:rPr>
        <w:t xml:space="preserve"> requires </w:t>
      </w:r>
      <w:r w:rsidR="00A95232">
        <w:rPr>
          <w:rFonts w:ascii="Times New Roman" w:hAnsi="Times New Roman"/>
          <w:szCs w:val="24"/>
        </w:rPr>
        <w:t xml:space="preserve">local </w:t>
      </w:r>
      <w:r w:rsidR="00A95232" w:rsidRPr="00A95232">
        <w:rPr>
          <w:rFonts w:ascii="Times New Roman" w:hAnsi="Times New Roman"/>
          <w:szCs w:val="24"/>
        </w:rPr>
        <w:t xml:space="preserve">broadcast stations to black out a game if a team does not sell a certain percentage of tickets to the game at least 72 hours prior to the game.  </w:t>
      </w:r>
    </w:p>
    <w:p w:rsidR="005F734F" w:rsidRPr="00AF3CEE" w:rsidRDefault="005F734F" w:rsidP="0031198D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</w:p>
    <w:p w:rsidR="00A95232" w:rsidRDefault="0031198D" w:rsidP="00FE4755">
      <w:pPr>
        <w:pStyle w:val="BodyTextIndent"/>
        <w:spacing w:after="0"/>
        <w:ind w:left="0"/>
        <w:rPr>
          <w:rFonts w:ascii="Times New Roman" w:hAnsi="Times New Roman"/>
          <w:szCs w:val="24"/>
        </w:rPr>
      </w:pPr>
      <w:r w:rsidRPr="00AF3CEE">
        <w:rPr>
          <w:rFonts w:ascii="Times New Roman" w:hAnsi="Times New Roman"/>
          <w:szCs w:val="24"/>
        </w:rPr>
        <w:t xml:space="preserve">The Order finds </w:t>
      </w:r>
      <w:r w:rsidR="00D21198" w:rsidRPr="00AF3CEE">
        <w:rPr>
          <w:rFonts w:ascii="Times New Roman" w:hAnsi="Times New Roman"/>
          <w:szCs w:val="24"/>
        </w:rPr>
        <w:t>th</w:t>
      </w:r>
      <w:r w:rsidR="00FE4755" w:rsidRPr="00AF3CEE">
        <w:rPr>
          <w:rFonts w:ascii="Times New Roman" w:hAnsi="Times New Roman"/>
          <w:szCs w:val="24"/>
        </w:rPr>
        <w:t>at th</w:t>
      </w:r>
      <w:r w:rsidR="00D21198" w:rsidRPr="00AF3CEE">
        <w:rPr>
          <w:rFonts w:ascii="Times New Roman" w:hAnsi="Times New Roman"/>
          <w:szCs w:val="24"/>
        </w:rPr>
        <w:t xml:space="preserve">e </w:t>
      </w:r>
      <w:r w:rsidR="00A95232">
        <w:rPr>
          <w:rFonts w:ascii="Times New Roman" w:hAnsi="Times New Roman"/>
          <w:szCs w:val="24"/>
        </w:rPr>
        <w:t xml:space="preserve">Commission’s </w:t>
      </w:r>
      <w:r w:rsidR="00D21198" w:rsidRPr="00AF3CEE">
        <w:rPr>
          <w:rFonts w:ascii="Times New Roman" w:hAnsi="Times New Roman"/>
          <w:szCs w:val="24"/>
        </w:rPr>
        <w:t>sports blackout rules</w:t>
      </w:r>
      <w:r w:rsidR="00A95232">
        <w:rPr>
          <w:rFonts w:ascii="Times New Roman" w:hAnsi="Times New Roman"/>
          <w:szCs w:val="24"/>
        </w:rPr>
        <w:t xml:space="preserve"> </w:t>
      </w:r>
      <w:r w:rsidR="00D21198" w:rsidRPr="00AF3CEE">
        <w:rPr>
          <w:rFonts w:ascii="Times New Roman" w:hAnsi="Times New Roman"/>
          <w:szCs w:val="24"/>
        </w:rPr>
        <w:t xml:space="preserve">are no longer </w:t>
      </w:r>
      <w:r w:rsidR="00FE4485" w:rsidRPr="00AF3CEE">
        <w:rPr>
          <w:rFonts w:ascii="Times New Roman" w:hAnsi="Times New Roman"/>
          <w:szCs w:val="24"/>
        </w:rPr>
        <w:t>justified</w:t>
      </w:r>
      <w:r w:rsidR="00D21198" w:rsidRPr="00AF3CEE">
        <w:rPr>
          <w:rFonts w:ascii="Times New Roman" w:hAnsi="Times New Roman"/>
          <w:szCs w:val="24"/>
        </w:rPr>
        <w:t xml:space="preserve"> in light of </w:t>
      </w:r>
      <w:r w:rsidR="0019279D" w:rsidRPr="00AF3CEE">
        <w:rPr>
          <w:rFonts w:ascii="Times New Roman" w:hAnsi="Times New Roman"/>
          <w:szCs w:val="24"/>
        </w:rPr>
        <w:t xml:space="preserve">the </w:t>
      </w:r>
      <w:r w:rsidR="00EB7C5D" w:rsidRPr="00AF3CEE">
        <w:rPr>
          <w:rFonts w:ascii="Times New Roman" w:hAnsi="Times New Roman"/>
          <w:szCs w:val="24"/>
        </w:rPr>
        <w:t xml:space="preserve">significant </w:t>
      </w:r>
      <w:r w:rsidR="006C6DC6" w:rsidRPr="00AF3CEE">
        <w:rPr>
          <w:rFonts w:ascii="Times New Roman" w:hAnsi="Times New Roman"/>
          <w:szCs w:val="24"/>
        </w:rPr>
        <w:t xml:space="preserve">changes in the sports industry </w:t>
      </w:r>
      <w:r w:rsidR="005F734F" w:rsidRPr="00AF3CEE">
        <w:rPr>
          <w:rFonts w:ascii="Times New Roman" w:hAnsi="Times New Roman"/>
          <w:szCs w:val="24"/>
        </w:rPr>
        <w:t>since these rules were first adopted</w:t>
      </w:r>
      <w:r w:rsidR="00FE4755" w:rsidRPr="00AF3CEE">
        <w:rPr>
          <w:rFonts w:ascii="Times New Roman" w:hAnsi="Times New Roman"/>
          <w:szCs w:val="24"/>
        </w:rPr>
        <w:t xml:space="preserve"> nearly </w:t>
      </w:r>
      <w:r w:rsidR="00774E63">
        <w:rPr>
          <w:rFonts w:ascii="Times New Roman" w:hAnsi="Times New Roman"/>
          <w:szCs w:val="24"/>
        </w:rPr>
        <w:t>forty</w:t>
      </w:r>
      <w:r w:rsidR="00774E63" w:rsidRPr="00AF3CEE">
        <w:rPr>
          <w:rFonts w:ascii="Times New Roman" w:hAnsi="Times New Roman"/>
          <w:szCs w:val="24"/>
        </w:rPr>
        <w:t xml:space="preserve"> </w:t>
      </w:r>
      <w:r w:rsidR="00FE4755" w:rsidRPr="00AF3CEE">
        <w:rPr>
          <w:rFonts w:ascii="Times New Roman" w:hAnsi="Times New Roman"/>
          <w:szCs w:val="24"/>
        </w:rPr>
        <w:t>years ago</w:t>
      </w:r>
      <w:r w:rsidR="006C6DC6" w:rsidRPr="00AF3CEE">
        <w:rPr>
          <w:rFonts w:ascii="Times New Roman" w:hAnsi="Times New Roman"/>
          <w:szCs w:val="24"/>
        </w:rPr>
        <w:t xml:space="preserve">.  </w:t>
      </w:r>
      <w:r w:rsidR="00FE4755" w:rsidRPr="00AF3CEE">
        <w:rPr>
          <w:rFonts w:ascii="Times New Roman" w:hAnsi="Times New Roman"/>
          <w:szCs w:val="24"/>
        </w:rPr>
        <w:t>At that time</w:t>
      </w:r>
      <w:r w:rsidR="005F734F" w:rsidRPr="00AF3CEE">
        <w:rPr>
          <w:rFonts w:ascii="Times New Roman" w:hAnsi="Times New Roman"/>
          <w:szCs w:val="24"/>
        </w:rPr>
        <w:t xml:space="preserve">, ticket sales were the </w:t>
      </w:r>
      <w:r w:rsidR="008A3BEC" w:rsidRPr="00AF3CEE">
        <w:rPr>
          <w:rFonts w:ascii="Times New Roman" w:hAnsi="Times New Roman"/>
          <w:szCs w:val="24"/>
        </w:rPr>
        <w:t>primary</w:t>
      </w:r>
      <w:r w:rsidR="005F734F" w:rsidRPr="00AF3CEE">
        <w:rPr>
          <w:rFonts w:ascii="Times New Roman" w:hAnsi="Times New Roman"/>
          <w:szCs w:val="24"/>
        </w:rPr>
        <w:t xml:space="preserve"> source of revenue for the </w:t>
      </w:r>
      <w:r w:rsidR="009252EE" w:rsidRPr="00AF3CEE">
        <w:rPr>
          <w:rFonts w:ascii="Times New Roman" w:hAnsi="Times New Roman"/>
          <w:szCs w:val="24"/>
        </w:rPr>
        <w:t>NFL</w:t>
      </w:r>
      <w:r w:rsidR="005F734F" w:rsidRPr="00AF3CEE">
        <w:rPr>
          <w:rFonts w:ascii="Times New Roman" w:hAnsi="Times New Roman"/>
          <w:szCs w:val="24"/>
        </w:rPr>
        <w:t xml:space="preserve"> and most </w:t>
      </w:r>
      <w:r w:rsidR="009252EE" w:rsidRPr="00AF3CEE">
        <w:rPr>
          <w:rFonts w:ascii="Times New Roman" w:hAnsi="Times New Roman"/>
          <w:szCs w:val="24"/>
        </w:rPr>
        <w:t>NFL games</w:t>
      </w:r>
      <w:r w:rsidR="005F734F" w:rsidRPr="00AF3CEE">
        <w:rPr>
          <w:rFonts w:ascii="Times New Roman" w:hAnsi="Times New Roman"/>
          <w:szCs w:val="24"/>
        </w:rPr>
        <w:t xml:space="preserve"> failed to sell out.  Today, </w:t>
      </w:r>
      <w:r w:rsidR="00FE4755" w:rsidRPr="00AF3CEE">
        <w:rPr>
          <w:rFonts w:ascii="Times New Roman" w:hAnsi="Times New Roman"/>
          <w:szCs w:val="24"/>
        </w:rPr>
        <w:t xml:space="preserve">television revenues have replaced ticket sales as the NFL’s </w:t>
      </w:r>
      <w:r w:rsidR="008A3BEC" w:rsidRPr="00AF3CEE">
        <w:rPr>
          <w:rFonts w:ascii="Times New Roman" w:hAnsi="Times New Roman"/>
          <w:szCs w:val="24"/>
        </w:rPr>
        <w:t xml:space="preserve">main </w:t>
      </w:r>
      <w:r w:rsidR="00FE4755" w:rsidRPr="00AF3CEE">
        <w:rPr>
          <w:rFonts w:ascii="Times New Roman" w:hAnsi="Times New Roman"/>
          <w:szCs w:val="24"/>
        </w:rPr>
        <w:t>source of revenue</w:t>
      </w:r>
      <w:r w:rsidR="000637EF" w:rsidRPr="00AF3CEE">
        <w:rPr>
          <w:rFonts w:ascii="Times New Roman" w:hAnsi="Times New Roman"/>
          <w:szCs w:val="24"/>
        </w:rPr>
        <w:t>,</w:t>
      </w:r>
      <w:r w:rsidR="00FE4755" w:rsidRPr="00AF3CEE">
        <w:rPr>
          <w:rFonts w:ascii="Times New Roman" w:hAnsi="Times New Roman"/>
          <w:szCs w:val="24"/>
        </w:rPr>
        <w:t xml:space="preserve"> and </w:t>
      </w:r>
      <w:r w:rsidR="005F734F" w:rsidRPr="00AF3CEE">
        <w:rPr>
          <w:rFonts w:ascii="Times New Roman" w:hAnsi="Times New Roman"/>
          <w:szCs w:val="24"/>
        </w:rPr>
        <w:t>blackouts of NFL games are increasingly rare</w:t>
      </w:r>
      <w:r w:rsidR="00FE4755" w:rsidRPr="00AF3CEE">
        <w:rPr>
          <w:rFonts w:ascii="Times New Roman" w:hAnsi="Times New Roman"/>
          <w:szCs w:val="24"/>
        </w:rPr>
        <w:t>.</w:t>
      </w:r>
      <w:r w:rsidRPr="00AF3CEE">
        <w:rPr>
          <w:rFonts w:ascii="Times New Roman" w:hAnsi="Times New Roman"/>
          <w:szCs w:val="24"/>
        </w:rPr>
        <w:t xml:space="preserve">  </w:t>
      </w:r>
      <w:r w:rsidR="000E294F">
        <w:rPr>
          <w:rFonts w:ascii="Times New Roman" w:hAnsi="Times New Roman"/>
          <w:szCs w:val="24"/>
        </w:rPr>
        <w:t xml:space="preserve">The NFL is the most profitable sports league in the country, with $6 billion in </w:t>
      </w:r>
      <w:r w:rsidR="00C918D4">
        <w:rPr>
          <w:rFonts w:ascii="Times New Roman" w:hAnsi="Times New Roman"/>
          <w:szCs w:val="24"/>
        </w:rPr>
        <w:t xml:space="preserve">television </w:t>
      </w:r>
      <w:r w:rsidR="000E294F">
        <w:rPr>
          <w:rFonts w:ascii="Times New Roman" w:hAnsi="Times New Roman"/>
          <w:szCs w:val="24"/>
        </w:rPr>
        <w:t xml:space="preserve">revenue per year, and only two games were blacked out last season.  </w:t>
      </w:r>
    </w:p>
    <w:p w:rsidR="00A95232" w:rsidRDefault="00A95232" w:rsidP="00FE4755">
      <w:pPr>
        <w:pStyle w:val="BodyTextIndent"/>
        <w:spacing w:after="0"/>
        <w:ind w:left="0"/>
        <w:rPr>
          <w:rFonts w:ascii="Times New Roman" w:hAnsi="Times New Roman"/>
          <w:szCs w:val="24"/>
        </w:rPr>
      </w:pPr>
    </w:p>
    <w:p w:rsidR="0031198D" w:rsidRPr="00AF3CEE" w:rsidRDefault="007B4B10" w:rsidP="00FE4755">
      <w:pPr>
        <w:pStyle w:val="BodyTextIndent"/>
        <w:spacing w:after="0"/>
        <w:ind w:left="0"/>
        <w:rPr>
          <w:rFonts w:ascii="Times New Roman" w:hAnsi="Times New Roman"/>
          <w:szCs w:val="24"/>
        </w:rPr>
      </w:pPr>
      <w:r w:rsidRPr="00AF3CEE">
        <w:rPr>
          <w:rFonts w:ascii="Times New Roman" w:hAnsi="Times New Roman"/>
          <w:szCs w:val="24"/>
        </w:rPr>
        <w:t>T</w:t>
      </w:r>
      <w:r w:rsidR="0031198D" w:rsidRPr="00AF3CEE">
        <w:rPr>
          <w:rFonts w:ascii="Times New Roman" w:hAnsi="Times New Roman"/>
          <w:szCs w:val="24"/>
        </w:rPr>
        <w:t>he Order</w:t>
      </w:r>
      <w:r w:rsidRPr="00AF3CEE">
        <w:rPr>
          <w:rFonts w:ascii="Times New Roman" w:hAnsi="Times New Roman"/>
          <w:szCs w:val="24"/>
        </w:rPr>
        <w:t xml:space="preserve"> also</w:t>
      </w:r>
      <w:r w:rsidR="0031198D" w:rsidRPr="00AF3CEE">
        <w:rPr>
          <w:rFonts w:ascii="Times New Roman" w:hAnsi="Times New Roman"/>
          <w:szCs w:val="24"/>
        </w:rPr>
        <w:t xml:space="preserve"> finds that the NFL</w:t>
      </w:r>
      <w:r w:rsidR="000944AD" w:rsidRPr="00AF3CEE">
        <w:rPr>
          <w:rFonts w:ascii="Times New Roman" w:hAnsi="Times New Roman"/>
          <w:szCs w:val="24"/>
        </w:rPr>
        <w:t xml:space="preserve"> – whose </w:t>
      </w:r>
      <w:r w:rsidR="00FE22A8" w:rsidRPr="00AF3CEE">
        <w:rPr>
          <w:rFonts w:ascii="Times New Roman" w:hAnsi="Times New Roman"/>
          <w:szCs w:val="24"/>
        </w:rPr>
        <w:t>current contracts with the broadcast networks extend through 2022</w:t>
      </w:r>
      <w:r w:rsidR="000944AD" w:rsidRPr="00AF3CEE">
        <w:rPr>
          <w:rFonts w:ascii="Times New Roman" w:hAnsi="Times New Roman"/>
          <w:szCs w:val="24"/>
        </w:rPr>
        <w:t xml:space="preserve"> – is </w:t>
      </w:r>
      <w:r w:rsidR="0031198D" w:rsidRPr="00AF3CEE">
        <w:rPr>
          <w:rFonts w:ascii="Times New Roman" w:hAnsi="Times New Roman"/>
          <w:szCs w:val="24"/>
        </w:rPr>
        <w:t xml:space="preserve">unlikely to move its games from free, over-the-air </w:t>
      </w:r>
      <w:r w:rsidR="00A95232">
        <w:rPr>
          <w:rFonts w:ascii="Times New Roman" w:hAnsi="Times New Roman"/>
          <w:szCs w:val="24"/>
        </w:rPr>
        <w:t xml:space="preserve">broadcast </w:t>
      </w:r>
      <w:r w:rsidR="0031198D" w:rsidRPr="00AF3CEE">
        <w:rPr>
          <w:rFonts w:ascii="Times New Roman" w:hAnsi="Times New Roman"/>
          <w:szCs w:val="24"/>
        </w:rPr>
        <w:t>television to</w:t>
      </w:r>
      <w:r w:rsidR="00A95232">
        <w:rPr>
          <w:rFonts w:ascii="Times New Roman" w:hAnsi="Times New Roman"/>
          <w:szCs w:val="24"/>
        </w:rPr>
        <w:t xml:space="preserve"> satellite and cable</w:t>
      </w:r>
      <w:r w:rsidR="0031198D" w:rsidRPr="00AF3CEE">
        <w:rPr>
          <w:rFonts w:ascii="Times New Roman" w:hAnsi="Times New Roman"/>
          <w:szCs w:val="24"/>
        </w:rPr>
        <w:t xml:space="preserve"> pay TV as a result of elimination of the sports blackout rules</w:t>
      </w:r>
      <w:r w:rsidR="0031198D" w:rsidRPr="00AF3CEE" w:rsidDel="00E6037B">
        <w:rPr>
          <w:rFonts w:ascii="Times New Roman" w:hAnsi="Times New Roman"/>
          <w:szCs w:val="24"/>
        </w:rPr>
        <w:t>.</w:t>
      </w:r>
      <w:r w:rsidR="0031198D" w:rsidRPr="00AF3CEE">
        <w:rPr>
          <w:rFonts w:ascii="Times New Roman" w:hAnsi="Times New Roman"/>
          <w:szCs w:val="24"/>
        </w:rPr>
        <w:t xml:space="preserve">  The Order </w:t>
      </w:r>
      <w:r w:rsidR="002D4D49" w:rsidRPr="00AF3CEE">
        <w:rPr>
          <w:rFonts w:ascii="Times New Roman" w:hAnsi="Times New Roman"/>
          <w:szCs w:val="24"/>
        </w:rPr>
        <w:t xml:space="preserve">therefore </w:t>
      </w:r>
      <w:r w:rsidR="00267299" w:rsidRPr="00AF3CEE">
        <w:rPr>
          <w:rFonts w:ascii="Times New Roman" w:hAnsi="Times New Roman"/>
          <w:szCs w:val="24"/>
        </w:rPr>
        <w:t>concludes that the sports blackout rules are no longer needed to ensure that sports programming is widely available to television viewers.</w:t>
      </w:r>
      <w:r w:rsidR="0031198D" w:rsidRPr="00AF3CEE">
        <w:rPr>
          <w:rFonts w:ascii="Times New Roman" w:hAnsi="Times New Roman"/>
          <w:szCs w:val="24"/>
        </w:rPr>
        <w:t xml:space="preserve">  </w:t>
      </w:r>
    </w:p>
    <w:p w:rsidR="0031198D" w:rsidRPr="00AF3CEE" w:rsidRDefault="0031198D" w:rsidP="0031198D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</w:p>
    <w:p w:rsidR="0031198D" w:rsidRDefault="000637EF" w:rsidP="0031198D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 w:rsidRPr="00AF3CEE">
        <w:rPr>
          <w:rFonts w:ascii="Times New Roman" w:hAnsi="Times New Roman"/>
          <w:szCs w:val="24"/>
        </w:rPr>
        <w:t>T</w:t>
      </w:r>
      <w:r w:rsidR="00EC27E5" w:rsidRPr="00AF3CEE">
        <w:rPr>
          <w:rFonts w:ascii="Times New Roman" w:hAnsi="Times New Roman"/>
          <w:szCs w:val="24"/>
        </w:rPr>
        <w:t>oday’s action may not eliminate all sports blackouts</w:t>
      </w:r>
      <w:r w:rsidRPr="00AF3CEE">
        <w:rPr>
          <w:rFonts w:ascii="Times New Roman" w:hAnsi="Times New Roman"/>
          <w:szCs w:val="24"/>
        </w:rPr>
        <w:t>,</w:t>
      </w:r>
      <w:r w:rsidR="00EC27E5" w:rsidRPr="00AF3CEE">
        <w:rPr>
          <w:rFonts w:ascii="Times New Roman" w:hAnsi="Times New Roman"/>
          <w:szCs w:val="24"/>
        </w:rPr>
        <w:t xml:space="preserve"> because the NFL may </w:t>
      </w:r>
      <w:r w:rsidR="00275DBE" w:rsidRPr="00AF3CEE">
        <w:rPr>
          <w:rFonts w:ascii="Times New Roman" w:hAnsi="Times New Roman"/>
          <w:szCs w:val="24"/>
        </w:rPr>
        <w:t xml:space="preserve">choose to </w:t>
      </w:r>
      <w:r w:rsidR="00EC27E5" w:rsidRPr="00AF3CEE">
        <w:rPr>
          <w:rFonts w:ascii="Times New Roman" w:hAnsi="Times New Roman"/>
          <w:szCs w:val="24"/>
        </w:rPr>
        <w:t>continue its private blackout policy</w:t>
      </w:r>
      <w:r w:rsidRPr="00AF3CEE">
        <w:rPr>
          <w:rFonts w:ascii="Times New Roman" w:hAnsi="Times New Roman"/>
          <w:szCs w:val="24"/>
        </w:rPr>
        <w:t>.  However,</w:t>
      </w:r>
      <w:r w:rsidR="002D4D49" w:rsidRPr="00AF3CEE">
        <w:rPr>
          <w:rFonts w:ascii="Times New Roman" w:hAnsi="Times New Roman"/>
          <w:szCs w:val="24"/>
        </w:rPr>
        <w:t xml:space="preserve"> the NFL will no longer be entitled to </w:t>
      </w:r>
      <w:r w:rsidR="00C20B79" w:rsidRPr="00AF3CEE">
        <w:rPr>
          <w:rFonts w:ascii="Times New Roman" w:hAnsi="Times New Roman"/>
          <w:szCs w:val="24"/>
        </w:rPr>
        <w:t>the</w:t>
      </w:r>
      <w:r w:rsidR="002D4D49" w:rsidRPr="00AF3CEE">
        <w:rPr>
          <w:rFonts w:ascii="Times New Roman" w:hAnsi="Times New Roman"/>
          <w:szCs w:val="24"/>
        </w:rPr>
        <w:t xml:space="preserve"> protection </w:t>
      </w:r>
      <w:r w:rsidR="00C20B79" w:rsidRPr="00AF3CEE">
        <w:rPr>
          <w:rFonts w:ascii="Times New Roman" w:hAnsi="Times New Roman"/>
          <w:szCs w:val="24"/>
        </w:rPr>
        <w:t>of</w:t>
      </w:r>
      <w:r w:rsidR="002D4D49" w:rsidRPr="00AF3CEE">
        <w:rPr>
          <w:rFonts w:ascii="Times New Roman" w:hAnsi="Times New Roman"/>
          <w:szCs w:val="24"/>
        </w:rPr>
        <w:t xml:space="preserve"> the </w:t>
      </w:r>
      <w:r w:rsidR="00650845" w:rsidRPr="00AF3CEE">
        <w:rPr>
          <w:rFonts w:ascii="Times New Roman" w:hAnsi="Times New Roman"/>
          <w:szCs w:val="24"/>
        </w:rPr>
        <w:t xml:space="preserve">Commission’s </w:t>
      </w:r>
      <w:r w:rsidR="002D4D49" w:rsidRPr="00AF3CEE">
        <w:rPr>
          <w:rFonts w:ascii="Times New Roman" w:hAnsi="Times New Roman"/>
          <w:szCs w:val="24"/>
        </w:rPr>
        <w:t>sports blackout rules</w:t>
      </w:r>
      <w:r w:rsidR="00650845" w:rsidRPr="00AF3CEE">
        <w:rPr>
          <w:rFonts w:ascii="Times New Roman" w:hAnsi="Times New Roman"/>
          <w:szCs w:val="24"/>
        </w:rPr>
        <w:t>.  Instead</w:t>
      </w:r>
      <w:r w:rsidR="00D317A1" w:rsidRPr="00AF3CEE">
        <w:rPr>
          <w:rFonts w:ascii="Times New Roman" w:hAnsi="Times New Roman"/>
          <w:szCs w:val="24"/>
        </w:rPr>
        <w:t>,</w:t>
      </w:r>
      <w:r w:rsidR="00650845" w:rsidRPr="00AF3CEE">
        <w:rPr>
          <w:rFonts w:ascii="Times New Roman" w:hAnsi="Times New Roman"/>
          <w:szCs w:val="24"/>
        </w:rPr>
        <w:t xml:space="preserve"> the NFL</w:t>
      </w:r>
      <w:r w:rsidR="001E6FFE" w:rsidRPr="00AF3CEE">
        <w:rPr>
          <w:rFonts w:ascii="Times New Roman" w:hAnsi="Times New Roman"/>
          <w:szCs w:val="24"/>
        </w:rPr>
        <w:t xml:space="preserve"> must </w:t>
      </w:r>
      <w:r w:rsidR="008460DE" w:rsidRPr="00AF3CEE">
        <w:rPr>
          <w:rFonts w:ascii="Times New Roman" w:hAnsi="Times New Roman"/>
          <w:szCs w:val="24"/>
        </w:rPr>
        <w:t xml:space="preserve">rely </w:t>
      </w:r>
      <w:r w:rsidR="002D4D49" w:rsidRPr="00AF3CEE">
        <w:rPr>
          <w:rFonts w:ascii="Times New Roman" w:hAnsi="Times New Roman"/>
          <w:szCs w:val="24"/>
        </w:rPr>
        <w:t xml:space="preserve">on </w:t>
      </w:r>
      <w:r w:rsidR="00A96CC4" w:rsidRPr="00AF3CEE">
        <w:rPr>
          <w:rFonts w:ascii="Times New Roman" w:hAnsi="Times New Roman"/>
          <w:szCs w:val="24"/>
        </w:rPr>
        <w:t>t</w:t>
      </w:r>
      <w:r w:rsidR="002D4D49" w:rsidRPr="00AF3CEE">
        <w:rPr>
          <w:rFonts w:ascii="Times New Roman" w:hAnsi="Times New Roman"/>
          <w:szCs w:val="24"/>
        </w:rPr>
        <w:t xml:space="preserve">he same </w:t>
      </w:r>
      <w:r w:rsidR="008C20B4" w:rsidRPr="00AF3CEE">
        <w:rPr>
          <w:rFonts w:ascii="Times New Roman" w:hAnsi="Times New Roman"/>
          <w:szCs w:val="24"/>
        </w:rPr>
        <w:t>avenue</w:t>
      </w:r>
      <w:r w:rsidR="002D4D49" w:rsidRPr="00AF3CEE">
        <w:rPr>
          <w:rFonts w:ascii="Times New Roman" w:hAnsi="Times New Roman"/>
          <w:szCs w:val="24"/>
        </w:rPr>
        <w:t>s available to other entities that wish to protect their distribution r</w:t>
      </w:r>
      <w:r w:rsidR="00A96CC4" w:rsidRPr="00AF3CEE">
        <w:rPr>
          <w:rFonts w:ascii="Times New Roman" w:hAnsi="Times New Roman"/>
          <w:szCs w:val="24"/>
        </w:rPr>
        <w:t>ights in the private marketplace</w:t>
      </w:r>
      <w:r w:rsidR="002D4D49" w:rsidRPr="00AF3CEE">
        <w:rPr>
          <w:rFonts w:ascii="Times New Roman" w:hAnsi="Times New Roman"/>
          <w:szCs w:val="24"/>
        </w:rPr>
        <w:t xml:space="preserve">.  </w:t>
      </w:r>
    </w:p>
    <w:p w:rsidR="00997A61" w:rsidRDefault="00997A61" w:rsidP="0031198D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</w:p>
    <w:p w:rsidR="00997A61" w:rsidRPr="00997A61" w:rsidRDefault="00997A61" w:rsidP="00997A61">
      <w:pPr>
        <w:rPr>
          <w:rFonts w:ascii="Times New Roman" w:hAnsi="Times New Roman"/>
        </w:rPr>
      </w:pPr>
      <w:r w:rsidRPr="00997A61">
        <w:rPr>
          <w:rFonts w:ascii="Times New Roman" w:hAnsi="Times New Roman"/>
        </w:rPr>
        <w:t>Action by the Commission September 30, 2014, by Report and Order (FCC 14-141).  Chairman Wheeler, Commissioners Clyburn, Rosenworcel, Pai and O’Rielly.  Chairman Wheeler, Commissioners Clyburn, Rosenworcel, Pai and O’Rielly issuing statements.</w:t>
      </w:r>
    </w:p>
    <w:p w:rsidR="00997A61" w:rsidRPr="00997A61" w:rsidRDefault="00997A61" w:rsidP="00997A61">
      <w:pPr>
        <w:rPr>
          <w:rFonts w:ascii="Times New Roman" w:hAnsi="Times New Roman"/>
        </w:rPr>
      </w:pPr>
    </w:p>
    <w:p w:rsidR="001F2060" w:rsidRDefault="001F2060" w:rsidP="001F2060">
      <w:pPr>
        <w:rPr>
          <w:rFonts w:ascii="Times New Roman" w:hAnsi="Times New Roman"/>
          <w:szCs w:val="24"/>
        </w:rPr>
      </w:pPr>
      <w:r w:rsidRPr="00AF3CEE">
        <w:rPr>
          <w:rFonts w:ascii="Times New Roman" w:hAnsi="Times New Roman"/>
          <w:szCs w:val="24"/>
        </w:rPr>
        <w:t xml:space="preserve">For further information, contact Kathy Berthot (202-418-2120; kathy.berthot@fcc.gov).  Press contact:  Janice Wise (202-418-8165; </w:t>
      </w:r>
      <w:hyperlink r:id="rId8" w:history="1">
        <w:r w:rsidRPr="00AF3CEE">
          <w:rPr>
            <w:rStyle w:val="Hyperlink"/>
            <w:rFonts w:ascii="Times New Roman" w:hAnsi="Times New Roman"/>
            <w:szCs w:val="24"/>
          </w:rPr>
          <w:t>janice.wise@fcc.gov</w:t>
        </w:r>
      </w:hyperlink>
      <w:r w:rsidRPr="00AF3CEE">
        <w:rPr>
          <w:rFonts w:ascii="Times New Roman" w:hAnsi="Times New Roman"/>
          <w:szCs w:val="24"/>
        </w:rPr>
        <w:t xml:space="preserve">). </w:t>
      </w:r>
    </w:p>
    <w:p w:rsidR="00CD379A" w:rsidRPr="00AF3CEE" w:rsidRDefault="00CD379A" w:rsidP="001F2060">
      <w:pPr>
        <w:rPr>
          <w:rFonts w:ascii="Times New Roman" w:hAnsi="Times New Roman"/>
          <w:szCs w:val="24"/>
        </w:rPr>
      </w:pPr>
    </w:p>
    <w:p w:rsidR="001F2060" w:rsidRDefault="001F2060" w:rsidP="001F2060">
      <w:pPr>
        <w:jc w:val="center"/>
        <w:rPr>
          <w:rFonts w:ascii="Times New Roman" w:hAnsi="Times New Roman"/>
          <w:szCs w:val="24"/>
        </w:rPr>
      </w:pPr>
      <w:r w:rsidRPr="00AF3CEE">
        <w:rPr>
          <w:rFonts w:ascii="Times New Roman" w:hAnsi="Times New Roman"/>
          <w:szCs w:val="24"/>
        </w:rPr>
        <w:t>-FCC-</w:t>
      </w:r>
    </w:p>
    <w:p w:rsidR="0058434D" w:rsidRPr="00AF3CEE" w:rsidRDefault="0058434D" w:rsidP="001F2060">
      <w:pPr>
        <w:jc w:val="center"/>
        <w:rPr>
          <w:rFonts w:ascii="Times New Roman" w:hAnsi="Times New Roman"/>
          <w:szCs w:val="24"/>
        </w:rPr>
      </w:pPr>
    </w:p>
    <w:p w:rsidR="001F2060" w:rsidRPr="00AF3CEE" w:rsidRDefault="001F2060" w:rsidP="00952629">
      <w:pPr>
        <w:tabs>
          <w:tab w:val="left" w:pos="5040"/>
        </w:tabs>
        <w:jc w:val="center"/>
        <w:rPr>
          <w:rFonts w:ascii="Times New Roman" w:hAnsi="Times New Roman"/>
          <w:szCs w:val="24"/>
        </w:rPr>
      </w:pPr>
      <w:r w:rsidRPr="00AF3CEE">
        <w:rPr>
          <w:rFonts w:ascii="Times New Roman" w:hAnsi="Times New Roman"/>
          <w:szCs w:val="24"/>
        </w:rPr>
        <w:lastRenderedPageBreak/>
        <w:t xml:space="preserve">For news and information about the FCC, please visit </w:t>
      </w:r>
      <w:hyperlink r:id="rId9" w:history="1">
        <w:r w:rsidRPr="00AF3CEE">
          <w:rPr>
            <w:rStyle w:val="Hyperlink"/>
            <w:rFonts w:ascii="Times New Roman" w:hAnsi="Times New Roman"/>
            <w:szCs w:val="24"/>
          </w:rPr>
          <w:t>www.fcc.gov</w:t>
        </w:r>
      </w:hyperlink>
    </w:p>
    <w:sectPr w:rsidR="001F2060" w:rsidRPr="00AF3CEE" w:rsidSect="00997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432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C8" w:rsidRDefault="00B41BC8">
      <w:r>
        <w:separator/>
      </w:r>
    </w:p>
  </w:endnote>
  <w:endnote w:type="continuationSeparator" w:id="0">
    <w:p w:rsidR="00B41BC8" w:rsidRDefault="00B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47" w:rsidRDefault="00F91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47" w:rsidRDefault="00F91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47" w:rsidRDefault="00F91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C8" w:rsidRDefault="00B41BC8">
      <w:r>
        <w:separator/>
      </w:r>
    </w:p>
  </w:footnote>
  <w:footnote w:type="continuationSeparator" w:id="0">
    <w:p w:rsidR="00B41BC8" w:rsidRDefault="00B4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47" w:rsidRDefault="00F91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47" w:rsidRDefault="00F91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65" w:rsidRDefault="00B402FE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3D6334C7" wp14:editId="21EC9574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43">
      <w:t>NEWS</w:t>
    </w:r>
  </w:p>
  <w:p w:rsidR="00043065" w:rsidRDefault="00B402FE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C2E50D8" wp14:editId="67E02FCE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065" w:rsidRDefault="00A25F4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43065" w:rsidRDefault="00A25F43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043065" w:rsidRDefault="00A25F43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43065" w:rsidRDefault="00A25F4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43065" w:rsidRDefault="00A25F43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43065" w:rsidRDefault="00A25F43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A25F43">
      <w:rPr>
        <w:b/>
        <w:sz w:val="22"/>
      </w:rPr>
      <w:t>Federal Communications Commission</w:t>
    </w:r>
  </w:p>
  <w:p w:rsidR="00043065" w:rsidRDefault="00A25F43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043065" w:rsidRDefault="00A25F43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043065" w:rsidRDefault="00B402FE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96DAAA" wp14:editId="1C4F63A8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043065" w:rsidRDefault="00A25F43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043065" w:rsidRDefault="00A25F43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043065" w:rsidRDefault="00B402FE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AEEAD7" wp14:editId="4D740688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E"/>
    <w:rsid w:val="00043065"/>
    <w:rsid w:val="00054DF4"/>
    <w:rsid w:val="000619EB"/>
    <w:rsid w:val="000637EF"/>
    <w:rsid w:val="00080ABD"/>
    <w:rsid w:val="000944AD"/>
    <w:rsid w:val="000B7F9A"/>
    <w:rsid w:val="000E294F"/>
    <w:rsid w:val="001012E2"/>
    <w:rsid w:val="00155460"/>
    <w:rsid w:val="0019279D"/>
    <w:rsid w:val="001C53EA"/>
    <w:rsid w:val="001E6FFE"/>
    <w:rsid w:val="001F2060"/>
    <w:rsid w:val="001F5BA0"/>
    <w:rsid w:val="0026079C"/>
    <w:rsid w:val="00265C62"/>
    <w:rsid w:val="00267299"/>
    <w:rsid w:val="00275DBE"/>
    <w:rsid w:val="002B066E"/>
    <w:rsid w:val="002B18DF"/>
    <w:rsid w:val="002C6C12"/>
    <w:rsid w:val="002D4D49"/>
    <w:rsid w:val="0031198D"/>
    <w:rsid w:val="004131CF"/>
    <w:rsid w:val="00415576"/>
    <w:rsid w:val="004C5D79"/>
    <w:rsid w:val="004F1E7E"/>
    <w:rsid w:val="00544420"/>
    <w:rsid w:val="005606DA"/>
    <w:rsid w:val="0058434D"/>
    <w:rsid w:val="005B2762"/>
    <w:rsid w:val="005F734F"/>
    <w:rsid w:val="00650845"/>
    <w:rsid w:val="006C6DC6"/>
    <w:rsid w:val="006E0F86"/>
    <w:rsid w:val="006F30E0"/>
    <w:rsid w:val="0074207A"/>
    <w:rsid w:val="00774E63"/>
    <w:rsid w:val="007A60CC"/>
    <w:rsid w:val="007B4B10"/>
    <w:rsid w:val="007B5AEA"/>
    <w:rsid w:val="007E04B5"/>
    <w:rsid w:val="00806CD5"/>
    <w:rsid w:val="00832EE6"/>
    <w:rsid w:val="008460DE"/>
    <w:rsid w:val="0088248B"/>
    <w:rsid w:val="008A3BEC"/>
    <w:rsid w:val="008C20B4"/>
    <w:rsid w:val="008D27EC"/>
    <w:rsid w:val="009252EE"/>
    <w:rsid w:val="00940FAF"/>
    <w:rsid w:val="00944064"/>
    <w:rsid w:val="00952629"/>
    <w:rsid w:val="009848E1"/>
    <w:rsid w:val="00997A61"/>
    <w:rsid w:val="00A029BF"/>
    <w:rsid w:val="00A25F43"/>
    <w:rsid w:val="00A269F3"/>
    <w:rsid w:val="00A36450"/>
    <w:rsid w:val="00A74AE2"/>
    <w:rsid w:val="00A95232"/>
    <w:rsid w:val="00A96CC4"/>
    <w:rsid w:val="00AA670C"/>
    <w:rsid w:val="00AD74E0"/>
    <w:rsid w:val="00AF133F"/>
    <w:rsid w:val="00AF3CEE"/>
    <w:rsid w:val="00B10B6A"/>
    <w:rsid w:val="00B15058"/>
    <w:rsid w:val="00B402FE"/>
    <w:rsid w:val="00B41BC8"/>
    <w:rsid w:val="00B542C1"/>
    <w:rsid w:val="00B5694E"/>
    <w:rsid w:val="00BA1CAF"/>
    <w:rsid w:val="00C20B79"/>
    <w:rsid w:val="00C32AED"/>
    <w:rsid w:val="00C85923"/>
    <w:rsid w:val="00C918D4"/>
    <w:rsid w:val="00CD379A"/>
    <w:rsid w:val="00CF2048"/>
    <w:rsid w:val="00D21198"/>
    <w:rsid w:val="00D317A1"/>
    <w:rsid w:val="00D362AD"/>
    <w:rsid w:val="00DC11B4"/>
    <w:rsid w:val="00DD770D"/>
    <w:rsid w:val="00E84FA0"/>
    <w:rsid w:val="00EB7C5D"/>
    <w:rsid w:val="00EC27E5"/>
    <w:rsid w:val="00EC2968"/>
    <w:rsid w:val="00EC5A1D"/>
    <w:rsid w:val="00F25221"/>
    <w:rsid w:val="00F55D2F"/>
    <w:rsid w:val="00F61EE1"/>
    <w:rsid w:val="00F85525"/>
    <w:rsid w:val="00F860C4"/>
    <w:rsid w:val="00F91347"/>
    <w:rsid w:val="00FB4C28"/>
    <w:rsid w:val="00FC2CDF"/>
    <w:rsid w:val="00FD145E"/>
    <w:rsid w:val="00FE22A8"/>
    <w:rsid w:val="00FE4485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9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07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6079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E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E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E6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9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07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6079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E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E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E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wise@fcc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nice.wise@fcc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2</Pages>
  <Words>392</Words>
  <Characters>2180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2589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2014-09-30T15:17:00Z</cp:lastPrinted>
  <dcterms:created xsi:type="dcterms:W3CDTF">2014-09-30T15:31:00Z</dcterms:created>
  <dcterms:modified xsi:type="dcterms:W3CDTF">2014-09-30T15:31:00Z</dcterms:modified>
  <cp:category> </cp:category>
  <cp:contentStatus> </cp:contentStatus>
</cp:coreProperties>
</file>