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DD0842" w:rsidRDefault="00354865" w:rsidP="00354865">
      <w:pPr>
        <w:spacing w:line="240" w:lineRule="auto"/>
        <w:jc w:val="center"/>
        <w:rPr>
          <w:rFonts w:ascii="Times New Roman" w:hAnsi="Times New Roman" w:cs="Times New Roman"/>
          <w:b/>
        </w:rPr>
      </w:pPr>
      <w:bookmarkStart w:id="0" w:name="_GoBack"/>
      <w:bookmarkEnd w:id="0"/>
      <w:r w:rsidRPr="00DD0842">
        <w:rPr>
          <w:rFonts w:ascii="Times New Roman" w:hAnsi="Times New Roman" w:cs="Times New Roman"/>
          <w:b/>
        </w:rPr>
        <w:t>STATEMENT OF</w:t>
      </w:r>
      <w:r w:rsidRPr="00DD0842">
        <w:rPr>
          <w:rFonts w:ascii="Times New Roman" w:hAnsi="Times New Roman" w:cs="Times New Roman"/>
          <w:b/>
        </w:rPr>
        <w:br/>
        <w:t>COMMISSIONER JESSICA ROSENWORCEL</w:t>
      </w:r>
    </w:p>
    <w:p w:rsidR="00354865" w:rsidRPr="00DD0842" w:rsidRDefault="00354865" w:rsidP="00354865">
      <w:pPr>
        <w:spacing w:line="240" w:lineRule="auto"/>
        <w:jc w:val="center"/>
        <w:rPr>
          <w:rFonts w:ascii="Times New Roman" w:hAnsi="Times New Roman" w:cs="Times New Roman"/>
          <w:b/>
        </w:rPr>
      </w:pPr>
    </w:p>
    <w:p w:rsidR="00354865" w:rsidRPr="00DD0842" w:rsidRDefault="00354865" w:rsidP="00354865">
      <w:pPr>
        <w:spacing w:line="240" w:lineRule="auto"/>
        <w:rPr>
          <w:rFonts w:ascii="Times New Roman" w:hAnsi="Times New Roman" w:cs="Times New Roman"/>
          <w:i/>
        </w:rPr>
      </w:pPr>
      <w:r w:rsidRPr="00DD0842">
        <w:rPr>
          <w:rFonts w:ascii="Times New Roman" w:hAnsi="Times New Roman" w:cs="Times New Roman"/>
        </w:rPr>
        <w:t>Re:</w:t>
      </w:r>
      <w:r w:rsidRPr="00DD0842">
        <w:rPr>
          <w:rFonts w:ascii="Times New Roman" w:hAnsi="Times New Roman" w:cs="Times New Roman"/>
        </w:rPr>
        <w:tab/>
      </w:r>
      <w:r w:rsidRPr="00DD0842">
        <w:rPr>
          <w:rFonts w:ascii="Times New Roman" w:hAnsi="Times New Roman" w:cs="Times New Roman"/>
          <w:i/>
        </w:rPr>
        <w:t xml:space="preserve">Revision of Part 15 of the Commission’s Rules to Permit Unlicensed National </w:t>
      </w:r>
    </w:p>
    <w:p w:rsidR="00354865" w:rsidRPr="00DD0842" w:rsidRDefault="00354865" w:rsidP="00354865">
      <w:pPr>
        <w:spacing w:line="240" w:lineRule="auto"/>
        <w:rPr>
          <w:rFonts w:ascii="Times New Roman" w:hAnsi="Times New Roman" w:cs="Times New Roman"/>
        </w:rPr>
      </w:pPr>
      <w:r w:rsidRPr="00DD0842">
        <w:rPr>
          <w:rFonts w:ascii="Times New Roman" w:hAnsi="Times New Roman" w:cs="Times New Roman"/>
          <w:i/>
        </w:rPr>
        <w:tab/>
        <w:t>Information Infrastructure (U-NII) Devices in the 5 GHz Band</w:t>
      </w:r>
    </w:p>
    <w:p w:rsidR="00354865" w:rsidRPr="00DD0842" w:rsidRDefault="00354865" w:rsidP="00354865">
      <w:pPr>
        <w:spacing w:line="240" w:lineRule="auto"/>
        <w:rPr>
          <w:rFonts w:ascii="Times New Roman" w:hAnsi="Times New Roman" w:cs="Times New Roman"/>
        </w:rPr>
      </w:pPr>
      <w:r w:rsidRPr="00DD0842">
        <w:rPr>
          <w:rFonts w:ascii="Times New Roman" w:hAnsi="Times New Roman" w:cs="Times New Roman"/>
        </w:rPr>
        <w:tab/>
      </w:r>
    </w:p>
    <w:p w:rsidR="00354865" w:rsidRPr="00DD0842" w:rsidRDefault="00354865" w:rsidP="00354865">
      <w:pPr>
        <w:spacing w:line="240" w:lineRule="auto"/>
        <w:rPr>
          <w:rFonts w:ascii="Times New Roman" w:hAnsi="Times New Roman" w:cs="Times New Roman"/>
        </w:rPr>
      </w:pPr>
      <w:r w:rsidRPr="00DD0842">
        <w:rPr>
          <w:rFonts w:ascii="Times New Roman" w:hAnsi="Times New Roman" w:cs="Times New Roman"/>
        </w:rPr>
        <w:tab/>
        <w:t>This proceeding sits at the intersection of two paradigm-shifting social and business trends</w:t>
      </w:r>
      <w:r w:rsidR="00EE5690" w:rsidRPr="00DD0842">
        <w:rPr>
          <w:rFonts w:ascii="Times New Roman" w:hAnsi="Times New Roman" w:cs="Times New Roman"/>
        </w:rPr>
        <w:t>.  Call it a collision of cool.</w:t>
      </w:r>
    </w:p>
    <w:p w:rsidR="00354865" w:rsidRPr="00DD0842" w:rsidRDefault="00354865" w:rsidP="00354865">
      <w:pPr>
        <w:spacing w:line="240" w:lineRule="auto"/>
        <w:rPr>
          <w:rFonts w:ascii="Times New Roman" w:hAnsi="Times New Roman" w:cs="Times New Roman"/>
        </w:rPr>
      </w:pPr>
    </w:p>
    <w:p w:rsidR="00354865" w:rsidRPr="00DD0842" w:rsidRDefault="00354865" w:rsidP="00354865">
      <w:pPr>
        <w:spacing w:line="240" w:lineRule="auto"/>
        <w:rPr>
          <w:rFonts w:ascii="Times New Roman" w:hAnsi="Times New Roman" w:cs="Times New Roman"/>
        </w:rPr>
      </w:pPr>
      <w:r w:rsidRPr="00DD0842">
        <w:rPr>
          <w:rFonts w:ascii="Times New Roman" w:hAnsi="Times New Roman" w:cs="Times New Roman"/>
        </w:rPr>
        <w:tab/>
        <w:t xml:space="preserve">The first trend is well known in these parts—the move to </w:t>
      </w:r>
      <w:r w:rsidR="001301D3" w:rsidRPr="00DD0842">
        <w:rPr>
          <w:rFonts w:ascii="Times New Roman" w:hAnsi="Times New Roman" w:cs="Times New Roman"/>
        </w:rPr>
        <w:t>mobility.  The statistic</w:t>
      </w:r>
      <w:r w:rsidR="00EC6548" w:rsidRPr="00DD0842">
        <w:rPr>
          <w:rFonts w:ascii="Times New Roman" w:hAnsi="Times New Roman" w:cs="Times New Roman"/>
        </w:rPr>
        <w:t>s</w:t>
      </w:r>
      <w:r w:rsidR="001301D3" w:rsidRPr="00DD0842">
        <w:rPr>
          <w:rFonts w:ascii="Times New Roman" w:hAnsi="Times New Roman" w:cs="Times New Roman"/>
        </w:rPr>
        <w:t xml:space="preserve"> </w:t>
      </w:r>
      <w:r w:rsidR="003A5199" w:rsidRPr="00DD0842">
        <w:rPr>
          <w:rFonts w:ascii="Times New Roman" w:hAnsi="Times New Roman" w:cs="Times New Roman"/>
        </w:rPr>
        <w:t xml:space="preserve">speak for themselves.  In the next four years, </w:t>
      </w:r>
      <w:r w:rsidR="001301D3" w:rsidRPr="00DD0842">
        <w:rPr>
          <w:rFonts w:ascii="Times New Roman" w:hAnsi="Times New Roman" w:cs="Times New Roman"/>
        </w:rPr>
        <w:t>mobile traffic is</w:t>
      </w:r>
      <w:r w:rsidR="00AD1FD1" w:rsidRPr="00DD0842">
        <w:rPr>
          <w:rFonts w:ascii="Times New Roman" w:hAnsi="Times New Roman" w:cs="Times New Roman"/>
        </w:rPr>
        <w:t xml:space="preserve"> expected to increase </w:t>
      </w:r>
      <w:r w:rsidR="00F439A1" w:rsidRPr="00DD0842">
        <w:rPr>
          <w:rFonts w:ascii="Times New Roman" w:hAnsi="Times New Roman" w:cs="Times New Roman"/>
        </w:rPr>
        <w:t>by 11 times</w:t>
      </w:r>
      <w:r w:rsidR="00EC6548" w:rsidRPr="00DD0842">
        <w:rPr>
          <w:rFonts w:ascii="Times New Roman" w:hAnsi="Times New Roman" w:cs="Times New Roman"/>
        </w:rPr>
        <w:t xml:space="preserve">.  </w:t>
      </w:r>
      <w:r w:rsidR="008F632E" w:rsidRPr="00DD0842">
        <w:rPr>
          <w:rFonts w:ascii="Times New Roman" w:hAnsi="Times New Roman" w:cs="Times New Roman"/>
        </w:rPr>
        <w:t>By that time</w:t>
      </w:r>
      <w:r w:rsidR="00EC6548" w:rsidRPr="00DD0842">
        <w:rPr>
          <w:rFonts w:ascii="Times New Roman" w:hAnsi="Times New Roman" w:cs="Times New Roman"/>
        </w:rPr>
        <w:t xml:space="preserve"> there will be more mo</w:t>
      </w:r>
      <w:r w:rsidR="00FF1F60" w:rsidRPr="00DD0842">
        <w:rPr>
          <w:rFonts w:ascii="Times New Roman" w:hAnsi="Times New Roman" w:cs="Times New Roman"/>
        </w:rPr>
        <w:t xml:space="preserve">bile devices than people on </w:t>
      </w:r>
      <w:r w:rsidR="00EC6548" w:rsidRPr="00DD0842">
        <w:rPr>
          <w:rFonts w:ascii="Times New Roman" w:hAnsi="Times New Roman" w:cs="Times New Roman"/>
        </w:rPr>
        <w:t xml:space="preserve">earth.  </w:t>
      </w:r>
      <w:r w:rsidR="00EE5690" w:rsidRPr="00DD0842">
        <w:rPr>
          <w:rFonts w:ascii="Times New Roman" w:hAnsi="Times New Roman" w:cs="Times New Roman"/>
        </w:rPr>
        <w:t xml:space="preserve">But it is more than sheer volume that is at issue.  It is the fact that wireless functionality will be built into everything around us and everything we do as we approach the coming Internet of Things.  </w:t>
      </w:r>
    </w:p>
    <w:p w:rsidR="00EC6548" w:rsidRPr="00DD0842" w:rsidRDefault="00EC6548" w:rsidP="00354865">
      <w:pPr>
        <w:spacing w:line="240" w:lineRule="auto"/>
        <w:rPr>
          <w:rFonts w:ascii="Times New Roman" w:hAnsi="Times New Roman" w:cs="Times New Roman"/>
        </w:rPr>
      </w:pPr>
    </w:p>
    <w:p w:rsidR="00AB66C1" w:rsidRPr="00DD0842" w:rsidRDefault="00EC6548" w:rsidP="00354865">
      <w:pPr>
        <w:spacing w:line="240" w:lineRule="auto"/>
        <w:rPr>
          <w:rFonts w:ascii="Times New Roman" w:hAnsi="Times New Roman" w:cs="Times New Roman"/>
        </w:rPr>
      </w:pPr>
      <w:r w:rsidRPr="00DD0842">
        <w:rPr>
          <w:rFonts w:ascii="Times New Roman" w:hAnsi="Times New Roman" w:cs="Times New Roman"/>
        </w:rPr>
        <w:tab/>
        <w:t xml:space="preserve">The second trend is better known in technology </w:t>
      </w:r>
      <w:r w:rsidR="00625864" w:rsidRPr="00DD0842">
        <w:rPr>
          <w:rFonts w:ascii="Times New Roman" w:hAnsi="Times New Roman" w:cs="Times New Roman"/>
        </w:rPr>
        <w:t>and innovatio</w:t>
      </w:r>
      <w:r w:rsidR="00AB66C1" w:rsidRPr="00DD0842">
        <w:rPr>
          <w:rFonts w:ascii="Times New Roman" w:hAnsi="Times New Roman" w:cs="Times New Roman"/>
        </w:rPr>
        <w:t xml:space="preserve">n corridors around the country—from </w:t>
      </w:r>
      <w:r w:rsidR="00625864" w:rsidRPr="00DD0842">
        <w:rPr>
          <w:rFonts w:ascii="Times New Roman" w:hAnsi="Times New Roman" w:cs="Times New Roman"/>
        </w:rPr>
        <w:t>Austin to Boston, from Seattle to Silicon Valley.  It is the move toward sandboxes</w:t>
      </w:r>
      <w:r w:rsidR="00AB66C1" w:rsidRPr="00DD0842">
        <w:rPr>
          <w:rFonts w:ascii="Times New Roman" w:hAnsi="Times New Roman" w:cs="Times New Roman"/>
        </w:rPr>
        <w:t xml:space="preserve">.  Software developers often code sandboxes into their programs.  This code allows others access to a portion of the program without harming the host platform.  It provides a space to experiment within the program, minimizing risk before introducing ideas at a broader scale.    </w:t>
      </w:r>
    </w:p>
    <w:p w:rsidR="00EE5690" w:rsidRPr="00DD0842" w:rsidRDefault="00EE5690" w:rsidP="00354865">
      <w:pPr>
        <w:spacing w:line="240" w:lineRule="auto"/>
        <w:rPr>
          <w:rFonts w:ascii="Times New Roman" w:hAnsi="Times New Roman" w:cs="Times New Roman"/>
        </w:rPr>
      </w:pPr>
    </w:p>
    <w:p w:rsidR="00F439A1" w:rsidRPr="00DD0842" w:rsidRDefault="00AB66C1" w:rsidP="00354865">
      <w:pPr>
        <w:spacing w:line="240" w:lineRule="auto"/>
        <w:rPr>
          <w:rFonts w:ascii="Times New Roman" w:hAnsi="Times New Roman" w:cs="Times New Roman"/>
        </w:rPr>
      </w:pPr>
      <w:r w:rsidRPr="00DD0842">
        <w:rPr>
          <w:rFonts w:ascii="Times New Roman" w:hAnsi="Times New Roman" w:cs="Times New Roman"/>
        </w:rPr>
        <w:tab/>
        <w:t xml:space="preserve">Up until now, sandbox culture has mostly resided </w:t>
      </w:r>
      <w:r w:rsidR="007622C2" w:rsidRPr="00DD0842">
        <w:rPr>
          <w:rFonts w:ascii="Times New Roman" w:hAnsi="Times New Roman" w:cs="Times New Roman"/>
        </w:rPr>
        <w:t>within software applications.  But</w:t>
      </w:r>
      <w:r w:rsidR="00377843" w:rsidRPr="00DD0842">
        <w:rPr>
          <w:rFonts w:ascii="Times New Roman" w:hAnsi="Times New Roman" w:cs="Times New Roman"/>
        </w:rPr>
        <w:t xml:space="preserve"> I think it has ap</w:t>
      </w:r>
      <w:r w:rsidR="007622C2" w:rsidRPr="00DD0842">
        <w:rPr>
          <w:rFonts w:ascii="Times New Roman" w:hAnsi="Times New Roman" w:cs="Times New Roman"/>
        </w:rPr>
        <w:t>plication</w:t>
      </w:r>
      <w:r w:rsidR="00377843" w:rsidRPr="00DD0842">
        <w:rPr>
          <w:rFonts w:ascii="Times New Roman" w:hAnsi="Times New Roman" w:cs="Times New Roman"/>
        </w:rPr>
        <w:t xml:space="preserve"> to a lot of what</w:t>
      </w:r>
      <w:r w:rsidR="008A6FE3" w:rsidRPr="00DD0842">
        <w:rPr>
          <w:rFonts w:ascii="Times New Roman" w:hAnsi="Times New Roman" w:cs="Times New Roman"/>
        </w:rPr>
        <w:t xml:space="preserve"> comes before us at this agency—and I’ve spoken before about how I think it is a useful </w:t>
      </w:r>
      <w:r w:rsidR="008F632E" w:rsidRPr="00DD0842">
        <w:rPr>
          <w:rFonts w:ascii="Times New Roman" w:hAnsi="Times New Roman" w:cs="Times New Roman"/>
        </w:rPr>
        <w:t>framework</w:t>
      </w:r>
      <w:r w:rsidR="008A6FE3" w:rsidRPr="00DD0842">
        <w:rPr>
          <w:rFonts w:ascii="Times New Roman" w:hAnsi="Times New Roman" w:cs="Times New Roman"/>
        </w:rPr>
        <w:t xml:space="preserve"> for our technology transitions trials.  </w:t>
      </w:r>
    </w:p>
    <w:p w:rsidR="00EE5690" w:rsidRPr="00DD0842" w:rsidRDefault="00EE5690" w:rsidP="00354865">
      <w:pPr>
        <w:spacing w:line="240" w:lineRule="auto"/>
        <w:rPr>
          <w:rFonts w:ascii="Times New Roman" w:hAnsi="Times New Roman" w:cs="Times New Roman"/>
        </w:rPr>
      </w:pPr>
    </w:p>
    <w:p w:rsidR="006264EC" w:rsidRPr="00DD0842" w:rsidRDefault="00EE5690" w:rsidP="00354865">
      <w:pPr>
        <w:spacing w:line="240" w:lineRule="auto"/>
        <w:rPr>
          <w:rFonts w:ascii="Times New Roman" w:hAnsi="Times New Roman" w:cs="Times New Roman"/>
        </w:rPr>
      </w:pPr>
      <w:r w:rsidRPr="00DD0842">
        <w:rPr>
          <w:rFonts w:ascii="Times New Roman" w:hAnsi="Times New Roman" w:cs="Times New Roman"/>
        </w:rPr>
        <w:tab/>
      </w:r>
      <w:r w:rsidR="007622C2" w:rsidRPr="00DD0842">
        <w:rPr>
          <w:rFonts w:ascii="Times New Roman" w:hAnsi="Times New Roman" w:cs="Times New Roman"/>
        </w:rPr>
        <w:t>In fact,</w:t>
      </w:r>
      <w:r w:rsidRPr="00DD0842">
        <w:rPr>
          <w:rFonts w:ascii="Times New Roman" w:hAnsi="Times New Roman" w:cs="Times New Roman"/>
        </w:rPr>
        <w:t xml:space="preserve"> the sweetest spot for the sandbox </w:t>
      </w:r>
      <w:r w:rsidR="00C060F5" w:rsidRPr="00DD0842">
        <w:rPr>
          <w:rFonts w:ascii="Times New Roman" w:hAnsi="Times New Roman" w:cs="Times New Roman"/>
        </w:rPr>
        <w:t>could come</w:t>
      </w:r>
      <w:r w:rsidRPr="00DD0842">
        <w:rPr>
          <w:rFonts w:ascii="Times New Roman" w:hAnsi="Times New Roman" w:cs="Times New Roman"/>
        </w:rPr>
        <w:t xml:space="preserve"> from combining its </w:t>
      </w:r>
      <w:r w:rsidR="001568CC" w:rsidRPr="00DD0842">
        <w:rPr>
          <w:rFonts w:ascii="Times New Roman" w:hAnsi="Times New Roman" w:cs="Times New Roman"/>
        </w:rPr>
        <w:t xml:space="preserve">experimental </w:t>
      </w:r>
      <w:r w:rsidR="007622C2" w:rsidRPr="00DD0842">
        <w:rPr>
          <w:rFonts w:ascii="Times New Roman" w:hAnsi="Times New Roman" w:cs="Times New Roman"/>
        </w:rPr>
        <w:t xml:space="preserve">possibilities </w:t>
      </w:r>
      <w:r w:rsidRPr="00DD0842">
        <w:rPr>
          <w:rFonts w:ascii="Times New Roman" w:hAnsi="Times New Roman" w:cs="Times New Roman"/>
        </w:rPr>
        <w:t>with the po</w:t>
      </w:r>
      <w:r w:rsidR="007622C2" w:rsidRPr="00DD0842">
        <w:rPr>
          <w:rFonts w:ascii="Times New Roman" w:hAnsi="Times New Roman" w:cs="Times New Roman"/>
        </w:rPr>
        <w:t>wer</w:t>
      </w:r>
      <w:r w:rsidRPr="00DD0842">
        <w:rPr>
          <w:rFonts w:ascii="Times New Roman" w:hAnsi="Times New Roman" w:cs="Times New Roman"/>
        </w:rPr>
        <w:t xml:space="preserve"> of unlicensed spectrum.  </w:t>
      </w:r>
      <w:r w:rsidR="00C060F5" w:rsidRPr="00DD0842">
        <w:rPr>
          <w:rFonts w:ascii="Times New Roman" w:hAnsi="Times New Roman" w:cs="Times New Roman"/>
        </w:rPr>
        <w:t xml:space="preserve">The innovative potential is big.  </w:t>
      </w:r>
      <w:r w:rsidR="006264EC" w:rsidRPr="00DD0842">
        <w:rPr>
          <w:rFonts w:ascii="Times New Roman" w:hAnsi="Times New Roman" w:cs="Times New Roman"/>
        </w:rPr>
        <w:t>By making more of our airwaves subject to access by rule rather than license, we reduce barriers to entry for innovators.  We open up spaces for creative use</w:t>
      </w:r>
      <w:r w:rsidR="00A7608E" w:rsidRPr="00DD0842">
        <w:rPr>
          <w:rFonts w:ascii="Times New Roman" w:hAnsi="Times New Roman" w:cs="Times New Roman"/>
        </w:rPr>
        <w:t xml:space="preserve"> and experimentati</w:t>
      </w:r>
      <w:r w:rsidR="00FF1F60" w:rsidRPr="00DD0842">
        <w:rPr>
          <w:rFonts w:ascii="Times New Roman" w:hAnsi="Times New Roman" w:cs="Times New Roman"/>
        </w:rPr>
        <w:t xml:space="preserve">on in </w:t>
      </w:r>
      <w:r w:rsidR="00A7608E" w:rsidRPr="00DD0842">
        <w:rPr>
          <w:rFonts w:ascii="Times New Roman" w:hAnsi="Times New Roman" w:cs="Times New Roman"/>
        </w:rPr>
        <w:t xml:space="preserve">the wireless network </w:t>
      </w:r>
      <w:r w:rsidR="00FF1F60" w:rsidRPr="00DD0842">
        <w:rPr>
          <w:rFonts w:ascii="Times New Roman" w:hAnsi="Times New Roman" w:cs="Times New Roman"/>
        </w:rPr>
        <w:t xml:space="preserve">from </w:t>
      </w:r>
      <w:r w:rsidR="00A7608E" w:rsidRPr="00DD0842">
        <w:rPr>
          <w:rFonts w:ascii="Times New Roman" w:hAnsi="Times New Roman" w:cs="Times New Roman"/>
        </w:rPr>
        <w:t xml:space="preserve">the software layer to the equipment layer. </w:t>
      </w:r>
    </w:p>
    <w:p w:rsidR="00631655" w:rsidRPr="00DD0842" w:rsidRDefault="00631655" w:rsidP="00354865">
      <w:pPr>
        <w:spacing w:line="240" w:lineRule="auto"/>
        <w:rPr>
          <w:rFonts w:ascii="Times New Roman" w:hAnsi="Times New Roman" w:cs="Times New Roman"/>
        </w:rPr>
      </w:pPr>
    </w:p>
    <w:p w:rsidR="00631655" w:rsidRPr="00DD0842" w:rsidRDefault="009C06B8" w:rsidP="00354865">
      <w:pPr>
        <w:spacing w:line="240" w:lineRule="auto"/>
        <w:rPr>
          <w:rFonts w:ascii="Times New Roman" w:hAnsi="Times New Roman" w:cs="Times New Roman"/>
        </w:rPr>
      </w:pPr>
      <w:r w:rsidRPr="00DD0842">
        <w:rPr>
          <w:rFonts w:ascii="Times New Roman" w:hAnsi="Times New Roman" w:cs="Times New Roman"/>
        </w:rPr>
        <w:tab/>
        <w:t xml:space="preserve">That is why what we do here is important.  </w:t>
      </w:r>
      <w:r w:rsidR="00631655" w:rsidRPr="00DD0842">
        <w:rPr>
          <w:rFonts w:ascii="Times New Roman" w:hAnsi="Times New Roman" w:cs="Times New Roman"/>
        </w:rPr>
        <w:t xml:space="preserve">Today, we increase opportunities for unlicensed in the 5 GHz band.  Critically, we take the flexible rules that have already made the 5.725-5.825 GHz band an unlicensed success story and we expand them to the 5.150-5.250 GHz band.  While that sounds technical, this change will have real impact.  Because we are doubling the unlicensed bandwidth in the 5 GHz band overnight.  </w:t>
      </w:r>
    </w:p>
    <w:p w:rsidR="00631655" w:rsidRPr="00DD0842" w:rsidRDefault="00631655" w:rsidP="00354865">
      <w:pPr>
        <w:spacing w:line="240" w:lineRule="auto"/>
        <w:rPr>
          <w:rFonts w:ascii="Times New Roman" w:hAnsi="Times New Roman" w:cs="Times New Roman"/>
        </w:rPr>
      </w:pPr>
    </w:p>
    <w:p w:rsidR="00631655" w:rsidRPr="00DD0842" w:rsidRDefault="00631655" w:rsidP="00354865">
      <w:pPr>
        <w:spacing w:line="240" w:lineRule="auto"/>
        <w:rPr>
          <w:rFonts w:ascii="Times New Roman" w:hAnsi="Times New Roman" w:cs="Times New Roman"/>
        </w:rPr>
      </w:pPr>
      <w:r w:rsidRPr="00DD0842">
        <w:rPr>
          <w:rFonts w:ascii="Times New Roman" w:hAnsi="Times New Roman" w:cs="Times New Roman"/>
        </w:rPr>
        <w:tab/>
        <w:t xml:space="preserve">So what does that mean?  For starters, if you like Wi-Fi, that is a lot more.  Cheers for that.  But the power of unlicensed goes beyond onramps to the Internet and offloading for licensed services.  It is the power of setting aside more of our airwaves for experiment and innovation without license.  </w:t>
      </w:r>
      <w:r w:rsidR="002769BE" w:rsidRPr="00DD0842">
        <w:rPr>
          <w:rFonts w:ascii="Times New Roman" w:hAnsi="Times New Roman" w:cs="Times New Roman"/>
        </w:rPr>
        <w:t xml:space="preserve">It is bound to yield new and exciting developments.  It is also bound to be an economic boon.  After all, the </w:t>
      </w:r>
      <w:r w:rsidR="00FF1F60" w:rsidRPr="00DD0842">
        <w:rPr>
          <w:rFonts w:ascii="Times New Roman" w:hAnsi="Times New Roman" w:cs="Times New Roman"/>
        </w:rPr>
        <w:t xml:space="preserve">economic </w:t>
      </w:r>
      <w:r w:rsidR="002769BE" w:rsidRPr="00DD0842">
        <w:rPr>
          <w:rFonts w:ascii="Times New Roman" w:hAnsi="Times New Roman" w:cs="Times New Roman"/>
        </w:rPr>
        <w:t xml:space="preserve">impact of unlicensed spectrum has been estimated at $140 billion annually.  By any measure, that is a lot.  </w:t>
      </w:r>
    </w:p>
    <w:p w:rsidR="002769BE" w:rsidRPr="00DD0842" w:rsidRDefault="002769BE" w:rsidP="00354865">
      <w:pPr>
        <w:spacing w:line="240" w:lineRule="auto"/>
        <w:rPr>
          <w:rFonts w:ascii="Times New Roman" w:hAnsi="Times New Roman" w:cs="Times New Roman"/>
        </w:rPr>
      </w:pPr>
    </w:p>
    <w:p w:rsidR="002769BE" w:rsidRPr="00DD0842" w:rsidRDefault="002769BE" w:rsidP="00354865">
      <w:pPr>
        <w:spacing w:line="240" w:lineRule="auto"/>
        <w:rPr>
          <w:rFonts w:ascii="Times New Roman" w:hAnsi="Times New Roman" w:cs="Times New Roman"/>
        </w:rPr>
      </w:pPr>
      <w:r w:rsidRPr="00DD0842">
        <w:rPr>
          <w:rFonts w:ascii="Times New Roman" w:hAnsi="Times New Roman" w:cs="Times New Roman"/>
        </w:rPr>
        <w:tab/>
        <w:t>So we should not stop here</w:t>
      </w:r>
      <w:r w:rsidR="009C06B8" w:rsidRPr="00DD0842">
        <w:rPr>
          <w:rFonts w:ascii="Times New Roman" w:hAnsi="Times New Roman" w:cs="Times New Roman"/>
        </w:rPr>
        <w:t xml:space="preserve"> with the 5 GHz band</w:t>
      </w:r>
      <w:r w:rsidRPr="00DD0842">
        <w:rPr>
          <w:rFonts w:ascii="Times New Roman" w:hAnsi="Times New Roman" w:cs="Times New Roman"/>
        </w:rPr>
        <w:t xml:space="preserve">.  </w:t>
      </w:r>
      <w:r w:rsidR="007622C2" w:rsidRPr="00DD0842">
        <w:rPr>
          <w:rFonts w:ascii="Times New Roman" w:hAnsi="Times New Roman" w:cs="Times New Roman"/>
        </w:rPr>
        <w:t xml:space="preserve">After all, </w:t>
      </w:r>
      <w:r w:rsidRPr="00DD0842">
        <w:rPr>
          <w:rFonts w:ascii="Times New Roman" w:hAnsi="Times New Roman" w:cs="Times New Roman"/>
        </w:rPr>
        <w:t xml:space="preserve">good spectrum policy will always require a mix of licensed and unlicensed services.  </w:t>
      </w:r>
      <w:r w:rsidR="007622C2" w:rsidRPr="00DD0842">
        <w:rPr>
          <w:rFonts w:ascii="Times New Roman" w:hAnsi="Times New Roman" w:cs="Times New Roman"/>
        </w:rPr>
        <w:t>Treating them as competing is</w:t>
      </w:r>
      <w:r w:rsidRPr="00DD0842">
        <w:rPr>
          <w:rFonts w:ascii="Times New Roman" w:hAnsi="Times New Roman" w:cs="Times New Roman"/>
        </w:rPr>
        <w:t xml:space="preserve"> </w:t>
      </w:r>
      <w:r w:rsidR="00283CE2" w:rsidRPr="00DD0842">
        <w:rPr>
          <w:rFonts w:ascii="Times New Roman" w:hAnsi="Times New Roman" w:cs="Times New Roman"/>
        </w:rPr>
        <w:t>a relic from the past</w:t>
      </w:r>
      <w:r w:rsidR="007622C2" w:rsidRPr="00DD0842">
        <w:rPr>
          <w:rFonts w:ascii="Times New Roman" w:hAnsi="Times New Roman" w:cs="Times New Roman"/>
        </w:rPr>
        <w:t>, because g</w:t>
      </w:r>
      <w:r w:rsidR="00283CE2" w:rsidRPr="00DD0842">
        <w:rPr>
          <w:rFonts w:ascii="Times New Roman" w:hAnsi="Times New Roman" w:cs="Times New Roman"/>
        </w:rPr>
        <w:t xml:space="preserve">oing forward </w:t>
      </w:r>
      <w:r w:rsidRPr="00DD0842">
        <w:rPr>
          <w:rFonts w:ascii="Times New Roman" w:hAnsi="Times New Roman" w:cs="Times New Roman"/>
        </w:rPr>
        <w:t xml:space="preserve">they are complementary—and more and more devices and services are bound to incorporate the use of both.  </w:t>
      </w:r>
    </w:p>
    <w:p w:rsidR="00631655" w:rsidRPr="00DD0842" w:rsidRDefault="00631655" w:rsidP="00354865">
      <w:pPr>
        <w:spacing w:line="240" w:lineRule="auto"/>
        <w:rPr>
          <w:rFonts w:ascii="Times New Roman" w:hAnsi="Times New Roman" w:cs="Times New Roman"/>
        </w:rPr>
      </w:pPr>
    </w:p>
    <w:p w:rsidR="00283CE2" w:rsidRPr="00DD0842" w:rsidRDefault="002769BE" w:rsidP="00354865">
      <w:pPr>
        <w:spacing w:line="240" w:lineRule="auto"/>
        <w:rPr>
          <w:rFonts w:ascii="Times New Roman" w:hAnsi="Times New Roman" w:cs="Times New Roman"/>
        </w:rPr>
      </w:pPr>
      <w:r w:rsidRPr="00DD0842">
        <w:rPr>
          <w:rFonts w:ascii="Times New Roman" w:hAnsi="Times New Roman" w:cs="Times New Roman"/>
        </w:rPr>
        <w:tab/>
        <w:t xml:space="preserve">That means we need to continue to seize unlicensed spectrum opportunities across other spectrum bands.  </w:t>
      </w:r>
      <w:r w:rsidR="009C06B8" w:rsidRPr="00DD0842">
        <w:rPr>
          <w:rFonts w:ascii="Times New Roman" w:hAnsi="Times New Roman" w:cs="Times New Roman"/>
        </w:rPr>
        <w:t>In the near term, that means</w:t>
      </w:r>
      <w:r w:rsidRPr="00DD0842">
        <w:rPr>
          <w:rFonts w:ascii="Times New Roman" w:hAnsi="Times New Roman" w:cs="Times New Roman"/>
        </w:rPr>
        <w:t xml:space="preserve"> we should </w:t>
      </w:r>
      <w:r w:rsidR="009C06B8" w:rsidRPr="00DD0842">
        <w:rPr>
          <w:rFonts w:ascii="Times New Roman" w:hAnsi="Times New Roman" w:cs="Times New Roman"/>
        </w:rPr>
        <w:t>develop</w:t>
      </w:r>
      <w:r w:rsidRPr="00DD0842">
        <w:rPr>
          <w:rFonts w:ascii="Times New Roman" w:hAnsi="Times New Roman" w:cs="Times New Roman"/>
        </w:rPr>
        <w:t xml:space="preserve"> the possibilities of using unlicensed bandwidth in </w:t>
      </w:r>
      <w:r w:rsidRPr="00DD0842">
        <w:rPr>
          <w:rFonts w:ascii="Times New Roman" w:hAnsi="Times New Roman" w:cs="Times New Roman"/>
        </w:rPr>
        <w:lastRenderedPageBreak/>
        <w:t xml:space="preserve">the 3.5 GHz band.  </w:t>
      </w:r>
      <w:r w:rsidR="008C13CE" w:rsidRPr="00DD0842">
        <w:rPr>
          <w:rFonts w:ascii="Times New Roman" w:hAnsi="Times New Roman" w:cs="Times New Roman"/>
        </w:rPr>
        <w:t>We also should find lawful ways to provide unlicens</w:t>
      </w:r>
      <w:r w:rsidR="00FF1F60" w:rsidRPr="00DD0842">
        <w:rPr>
          <w:rFonts w:ascii="Times New Roman" w:hAnsi="Times New Roman" w:cs="Times New Roman"/>
        </w:rPr>
        <w:t xml:space="preserve">ed services in the 600 MHz </w:t>
      </w:r>
      <w:r w:rsidR="008C13CE" w:rsidRPr="00DD0842">
        <w:rPr>
          <w:rFonts w:ascii="Times New Roman" w:hAnsi="Times New Roman" w:cs="Times New Roman"/>
        </w:rPr>
        <w:t xml:space="preserve">spectrum </w:t>
      </w:r>
      <w:r w:rsidR="00FF1F60" w:rsidRPr="00DD0842">
        <w:rPr>
          <w:rFonts w:ascii="Times New Roman" w:hAnsi="Times New Roman" w:cs="Times New Roman"/>
        </w:rPr>
        <w:t xml:space="preserve">band </w:t>
      </w:r>
      <w:r w:rsidR="008C13CE" w:rsidRPr="00DD0842">
        <w:rPr>
          <w:rFonts w:ascii="Times New Roman" w:hAnsi="Times New Roman" w:cs="Times New Roman"/>
        </w:rPr>
        <w:t>now used by broadcasters.</w:t>
      </w:r>
    </w:p>
    <w:p w:rsidR="00283CE2" w:rsidRPr="00DD0842" w:rsidRDefault="00283CE2" w:rsidP="00354865">
      <w:pPr>
        <w:spacing w:line="240" w:lineRule="auto"/>
        <w:rPr>
          <w:rFonts w:ascii="Times New Roman" w:hAnsi="Times New Roman" w:cs="Times New Roman"/>
        </w:rPr>
      </w:pPr>
    </w:p>
    <w:p w:rsidR="002769BE" w:rsidRPr="00DD0842" w:rsidRDefault="00283CE2" w:rsidP="00C35A3C">
      <w:pPr>
        <w:spacing w:line="240" w:lineRule="auto"/>
        <w:rPr>
          <w:rFonts w:ascii="Times New Roman" w:hAnsi="Times New Roman" w:cs="Times New Roman"/>
        </w:rPr>
      </w:pPr>
      <w:r w:rsidRPr="00DD0842">
        <w:rPr>
          <w:rFonts w:ascii="Times New Roman" w:hAnsi="Times New Roman" w:cs="Times New Roman"/>
        </w:rPr>
        <w:tab/>
        <w:t xml:space="preserve">But above all, we need to create more opportunities for combining the </w:t>
      </w:r>
      <w:r w:rsidR="00DF2720" w:rsidRPr="00DD0842">
        <w:rPr>
          <w:rFonts w:ascii="Times New Roman" w:hAnsi="Times New Roman" w:cs="Times New Roman"/>
        </w:rPr>
        <w:t xml:space="preserve">great </w:t>
      </w:r>
      <w:r w:rsidRPr="00DD0842">
        <w:rPr>
          <w:rFonts w:ascii="Times New Roman" w:hAnsi="Times New Roman" w:cs="Times New Roman"/>
        </w:rPr>
        <w:t xml:space="preserve">power of mobility with the </w:t>
      </w:r>
      <w:r w:rsidR="00C35A3C" w:rsidRPr="00DD0842">
        <w:rPr>
          <w:rFonts w:ascii="Times New Roman" w:hAnsi="Times New Roman" w:cs="Times New Roman"/>
        </w:rPr>
        <w:t xml:space="preserve">cool </w:t>
      </w:r>
      <w:r w:rsidRPr="00DD0842">
        <w:rPr>
          <w:rFonts w:ascii="Times New Roman" w:hAnsi="Times New Roman" w:cs="Times New Roman"/>
        </w:rPr>
        <w:t xml:space="preserve">possibilities of sandbox experimentation—and </w:t>
      </w:r>
      <w:r w:rsidR="00DF2720" w:rsidRPr="00DD0842">
        <w:rPr>
          <w:rFonts w:ascii="Times New Roman" w:hAnsi="Times New Roman" w:cs="Times New Roman"/>
        </w:rPr>
        <w:t xml:space="preserve">I think </w:t>
      </w:r>
      <w:r w:rsidRPr="00DD0842">
        <w:rPr>
          <w:rFonts w:ascii="Times New Roman" w:hAnsi="Times New Roman" w:cs="Times New Roman"/>
        </w:rPr>
        <w:t>unlicensed spectrum is the sweet spot</w:t>
      </w:r>
      <w:r w:rsidR="007622C2" w:rsidRPr="00DD0842">
        <w:rPr>
          <w:rFonts w:ascii="Times New Roman" w:hAnsi="Times New Roman" w:cs="Times New Roman"/>
        </w:rPr>
        <w:t xml:space="preserve"> where it starts</w:t>
      </w:r>
      <w:r w:rsidRPr="00DD0842">
        <w:rPr>
          <w:rFonts w:ascii="Times New Roman" w:hAnsi="Times New Roman" w:cs="Times New Roman"/>
        </w:rPr>
        <w:t xml:space="preserve">.  </w:t>
      </w:r>
    </w:p>
    <w:p w:rsidR="00C35A3C" w:rsidRPr="00DD0842" w:rsidRDefault="00C35A3C" w:rsidP="00C35A3C">
      <w:pPr>
        <w:spacing w:line="240" w:lineRule="auto"/>
        <w:rPr>
          <w:rFonts w:ascii="Times New Roman" w:hAnsi="Times New Roman" w:cs="Times New Roman"/>
        </w:rPr>
      </w:pPr>
    </w:p>
    <w:p w:rsidR="00C35A3C" w:rsidRPr="00DD0842" w:rsidRDefault="00C35A3C" w:rsidP="00C35A3C">
      <w:pPr>
        <w:spacing w:line="240" w:lineRule="auto"/>
        <w:rPr>
          <w:rFonts w:ascii="Times New Roman" w:hAnsi="Times New Roman" w:cs="Times New Roman"/>
        </w:rPr>
      </w:pPr>
    </w:p>
    <w:p w:rsidR="00EC6548" w:rsidRPr="00DD0842" w:rsidRDefault="004E6837" w:rsidP="002769BE">
      <w:pPr>
        <w:spacing w:line="240" w:lineRule="auto"/>
        <w:rPr>
          <w:rFonts w:ascii="Times New Roman" w:hAnsi="Times New Roman" w:cs="Times New Roman"/>
        </w:rPr>
      </w:pPr>
      <w:r w:rsidRPr="00DD0842">
        <w:rPr>
          <w:rFonts w:ascii="Times New Roman" w:hAnsi="Times New Roman" w:cs="Times New Roman"/>
        </w:rPr>
        <w:t xml:space="preserve">  </w:t>
      </w:r>
    </w:p>
    <w:sectPr w:rsidR="00EC6548" w:rsidRPr="00DD08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24" w:rsidRDefault="00C56E24" w:rsidP="00C56E24">
      <w:pPr>
        <w:spacing w:line="240" w:lineRule="auto"/>
      </w:pPr>
      <w:r>
        <w:separator/>
      </w:r>
    </w:p>
  </w:endnote>
  <w:endnote w:type="continuationSeparator" w:id="0">
    <w:p w:rsidR="00C56E24" w:rsidRDefault="00C56E24" w:rsidP="00C56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24" w:rsidRDefault="00C56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24" w:rsidRDefault="00C56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24" w:rsidRDefault="00C5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24" w:rsidRDefault="00C56E24" w:rsidP="00C56E24">
      <w:pPr>
        <w:spacing w:line="240" w:lineRule="auto"/>
      </w:pPr>
      <w:r>
        <w:separator/>
      </w:r>
    </w:p>
  </w:footnote>
  <w:footnote w:type="continuationSeparator" w:id="0">
    <w:p w:rsidR="00C56E24" w:rsidRDefault="00C56E24" w:rsidP="00C56E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24" w:rsidRDefault="00C56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24" w:rsidRDefault="00C56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24" w:rsidRDefault="00C56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ED"/>
    <w:rsid w:val="00053B91"/>
    <w:rsid w:val="000C0CED"/>
    <w:rsid w:val="001301D3"/>
    <w:rsid w:val="001568CC"/>
    <w:rsid w:val="002769BE"/>
    <w:rsid w:val="00283CE2"/>
    <w:rsid w:val="00354865"/>
    <w:rsid w:val="00377843"/>
    <w:rsid w:val="003959E3"/>
    <w:rsid w:val="003A5199"/>
    <w:rsid w:val="004D48F8"/>
    <w:rsid w:val="004E6837"/>
    <w:rsid w:val="00594DC8"/>
    <w:rsid w:val="00625864"/>
    <w:rsid w:val="006264EC"/>
    <w:rsid w:val="00631655"/>
    <w:rsid w:val="007622C2"/>
    <w:rsid w:val="008A6FE3"/>
    <w:rsid w:val="008C13CE"/>
    <w:rsid w:val="008D2F7A"/>
    <w:rsid w:val="008F632E"/>
    <w:rsid w:val="009C06B8"/>
    <w:rsid w:val="009E7C5E"/>
    <w:rsid w:val="00A7608E"/>
    <w:rsid w:val="00AB66C1"/>
    <w:rsid w:val="00AD1FD1"/>
    <w:rsid w:val="00B04282"/>
    <w:rsid w:val="00B37AB6"/>
    <w:rsid w:val="00C060F5"/>
    <w:rsid w:val="00C35A3C"/>
    <w:rsid w:val="00C56E24"/>
    <w:rsid w:val="00D660D3"/>
    <w:rsid w:val="00DD0842"/>
    <w:rsid w:val="00DF2720"/>
    <w:rsid w:val="00E1622E"/>
    <w:rsid w:val="00EC6548"/>
    <w:rsid w:val="00EE5690"/>
    <w:rsid w:val="00F439A1"/>
    <w:rsid w:val="00F705F6"/>
    <w:rsid w:val="00FF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E24"/>
    <w:pPr>
      <w:tabs>
        <w:tab w:val="center" w:pos="4680"/>
        <w:tab w:val="right" w:pos="9360"/>
      </w:tabs>
      <w:spacing w:line="240" w:lineRule="auto"/>
    </w:pPr>
  </w:style>
  <w:style w:type="character" w:customStyle="1" w:styleId="HeaderChar">
    <w:name w:val="Header Char"/>
    <w:basedOn w:val="DefaultParagraphFont"/>
    <w:link w:val="Header"/>
    <w:uiPriority w:val="99"/>
    <w:rsid w:val="00C56E24"/>
  </w:style>
  <w:style w:type="paragraph" w:styleId="Footer">
    <w:name w:val="footer"/>
    <w:basedOn w:val="Normal"/>
    <w:link w:val="FooterChar"/>
    <w:uiPriority w:val="99"/>
    <w:unhideWhenUsed/>
    <w:rsid w:val="00C56E24"/>
    <w:pPr>
      <w:tabs>
        <w:tab w:val="center" w:pos="4680"/>
        <w:tab w:val="right" w:pos="9360"/>
      </w:tabs>
      <w:spacing w:line="240" w:lineRule="auto"/>
    </w:pPr>
  </w:style>
  <w:style w:type="character" w:customStyle="1" w:styleId="FooterChar">
    <w:name w:val="Footer Char"/>
    <w:basedOn w:val="DefaultParagraphFont"/>
    <w:link w:val="Footer"/>
    <w:uiPriority w:val="99"/>
    <w:rsid w:val="00C56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E24"/>
    <w:pPr>
      <w:tabs>
        <w:tab w:val="center" w:pos="4680"/>
        <w:tab w:val="right" w:pos="9360"/>
      </w:tabs>
      <w:spacing w:line="240" w:lineRule="auto"/>
    </w:pPr>
  </w:style>
  <w:style w:type="character" w:customStyle="1" w:styleId="HeaderChar">
    <w:name w:val="Header Char"/>
    <w:basedOn w:val="DefaultParagraphFont"/>
    <w:link w:val="Header"/>
    <w:uiPriority w:val="99"/>
    <w:rsid w:val="00C56E24"/>
  </w:style>
  <w:style w:type="paragraph" w:styleId="Footer">
    <w:name w:val="footer"/>
    <w:basedOn w:val="Normal"/>
    <w:link w:val="FooterChar"/>
    <w:uiPriority w:val="99"/>
    <w:unhideWhenUsed/>
    <w:rsid w:val="00C56E24"/>
    <w:pPr>
      <w:tabs>
        <w:tab w:val="center" w:pos="4680"/>
        <w:tab w:val="right" w:pos="9360"/>
      </w:tabs>
      <w:spacing w:line="240" w:lineRule="auto"/>
    </w:pPr>
  </w:style>
  <w:style w:type="character" w:customStyle="1" w:styleId="FooterChar">
    <w:name w:val="Footer Char"/>
    <w:basedOn w:val="DefaultParagraphFont"/>
    <w:link w:val="Footer"/>
    <w:uiPriority w:val="99"/>
    <w:rsid w:val="00C5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3086</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2014-03-31T13:58:00Z</cp:lastPrinted>
  <dcterms:created xsi:type="dcterms:W3CDTF">2014-03-31T17:58:00Z</dcterms:created>
  <dcterms:modified xsi:type="dcterms:W3CDTF">2014-03-31T17:58:00Z</dcterms:modified>
  <cp:category> </cp:category>
  <cp:contentStatus> </cp:contentStatus>
</cp:coreProperties>
</file>