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D46525" w:rsidRDefault="00D46525" w:rsidP="00D46525">
      <w:pPr>
        <w:rPr>
          <w:rFonts w:ascii="Times New Roman" w:hAnsi="Times New Roman"/>
          <w:snapToGrid w:val="0"/>
          <w:sz w:val="22"/>
          <w:szCs w:val="22"/>
        </w:rPr>
      </w:pPr>
      <w:bookmarkStart w:id="0" w:name="_GoBack"/>
      <w:bookmarkEnd w:id="0"/>
      <w:r w:rsidRPr="00D46525">
        <w:rPr>
          <w:rFonts w:ascii="Times New Roman" w:hAnsi="Times New Roman"/>
          <w:snapToGrid w:val="0"/>
          <w:sz w:val="22"/>
          <w:szCs w:val="22"/>
        </w:rPr>
        <w:t>FOR IMMEDIATE RELEASE:</w:t>
      </w:r>
      <w:r w:rsidRPr="00D46525">
        <w:rPr>
          <w:rFonts w:ascii="Times New Roman" w:hAnsi="Times New Roman"/>
          <w:snapToGrid w:val="0"/>
          <w:sz w:val="22"/>
          <w:szCs w:val="22"/>
        </w:rPr>
        <w:tab/>
      </w:r>
      <w:r w:rsidR="00213716">
        <w:rPr>
          <w:rFonts w:ascii="Times New Roman" w:hAnsi="Times New Roman"/>
          <w:snapToGrid w:val="0"/>
          <w:sz w:val="22"/>
          <w:szCs w:val="22"/>
        </w:rPr>
        <w:tab/>
      </w:r>
      <w:r w:rsidRPr="00D46525">
        <w:rPr>
          <w:rFonts w:ascii="Times New Roman" w:hAnsi="Times New Roman"/>
          <w:snapToGrid w:val="0"/>
          <w:sz w:val="22"/>
          <w:szCs w:val="22"/>
        </w:rPr>
        <w:tab/>
      </w:r>
      <w:r w:rsidRPr="00D46525">
        <w:rPr>
          <w:rFonts w:ascii="Times New Roman" w:hAnsi="Times New Roman"/>
          <w:snapToGrid w:val="0"/>
          <w:sz w:val="22"/>
          <w:szCs w:val="22"/>
        </w:rPr>
        <w:tab/>
      </w:r>
      <w:r w:rsidR="009B3289">
        <w:rPr>
          <w:rFonts w:ascii="Times New Roman" w:hAnsi="Times New Roman"/>
          <w:snapToGrid w:val="0"/>
          <w:sz w:val="22"/>
          <w:szCs w:val="22"/>
        </w:rPr>
        <w:tab/>
      </w:r>
      <w:r w:rsidRPr="00D46525">
        <w:rPr>
          <w:rFonts w:ascii="Times New Roman" w:hAnsi="Times New Roman"/>
          <w:snapToGrid w:val="0"/>
          <w:sz w:val="22"/>
          <w:szCs w:val="22"/>
        </w:rPr>
        <w:t>NEWS MEDIA CONTACT:</w:t>
      </w:r>
    </w:p>
    <w:p w:rsidR="00D46525" w:rsidRDefault="00C33284" w:rsidP="00D46525">
      <w:pPr>
        <w:rPr>
          <w:rFonts w:ascii="Times New Roman" w:hAnsi="Times New Roman"/>
          <w:snapToGrid w:val="0"/>
          <w:sz w:val="22"/>
          <w:szCs w:val="22"/>
        </w:rPr>
      </w:pPr>
      <w:r>
        <w:rPr>
          <w:rFonts w:ascii="Times New Roman" w:hAnsi="Times New Roman"/>
          <w:snapToGrid w:val="0"/>
          <w:sz w:val="22"/>
          <w:szCs w:val="22"/>
        </w:rPr>
        <w:t>March 12, 2013</w:t>
      </w:r>
      <w:r>
        <w:rPr>
          <w:rFonts w:ascii="Times New Roman" w:hAnsi="Times New Roman"/>
          <w:snapToGrid w:val="0"/>
          <w:sz w:val="22"/>
          <w:szCs w:val="22"/>
        </w:rPr>
        <w:tab/>
      </w:r>
      <w:r w:rsidR="009B3289">
        <w:rPr>
          <w:rFonts w:ascii="Times New Roman" w:hAnsi="Times New Roman"/>
          <w:snapToGrid w:val="0"/>
          <w:sz w:val="22"/>
          <w:szCs w:val="22"/>
        </w:rPr>
        <w:tab/>
      </w:r>
      <w:r w:rsidR="00D46525" w:rsidRPr="00D46525">
        <w:rPr>
          <w:rFonts w:ascii="Times New Roman" w:hAnsi="Times New Roman"/>
          <w:snapToGrid w:val="0"/>
          <w:sz w:val="22"/>
          <w:szCs w:val="22"/>
        </w:rPr>
        <w:tab/>
      </w:r>
      <w:r w:rsidR="00D46525" w:rsidRPr="00D46525">
        <w:rPr>
          <w:rFonts w:ascii="Times New Roman" w:hAnsi="Times New Roman"/>
          <w:snapToGrid w:val="0"/>
          <w:sz w:val="22"/>
          <w:szCs w:val="22"/>
        </w:rPr>
        <w:tab/>
      </w:r>
      <w:r w:rsidR="00D46525" w:rsidRPr="00D46525">
        <w:rPr>
          <w:rFonts w:ascii="Times New Roman" w:hAnsi="Times New Roman"/>
          <w:snapToGrid w:val="0"/>
          <w:sz w:val="22"/>
          <w:szCs w:val="22"/>
        </w:rPr>
        <w:tab/>
      </w:r>
      <w:r w:rsidR="00213716">
        <w:rPr>
          <w:rFonts w:ascii="Times New Roman" w:hAnsi="Times New Roman"/>
          <w:snapToGrid w:val="0"/>
          <w:sz w:val="22"/>
          <w:szCs w:val="22"/>
        </w:rPr>
        <w:tab/>
      </w:r>
      <w:r w:rsidR="00D46525" w:rsidRPr="00D46525">
        <w:rPr>
          <w:rFonts w:ascii="Times New Roman" w:hAnsi="Times New Roman"/>
          <w:snapToGrid w:val="0"/>
          <w:sz w:val="22"/>
          <w:szCs w:val="22"/>
        </w:rPr>
        <w:tab/>
        <w:t>Mark Wigfield, 202-418-0253</w:t>
      </w:r>
    </w:p>
    <w:p w:rsidR="00D46525" w:rsidRPr="00D46525" w:rsidRDefault="00213716" w:rsidP="00D46525">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Pr>
          <w:rFonts w:ascii="Times New Roman" w:hAnsi="Times New Roman"/>
          <w:snapToGrid w:val="0"/>
          <w:sz w:val="22"/>
          <w:szCs w:val="22"/>
        </w:rPr>
        <w:t>E-mail: mark.wigfield@fcc.gov</w:t>
      </w:r>
      <w:r>
        <w:rPr>
          <w:rFonts w:ascii="Times New Roman" w:hAnsi="Times New Roman"/>
          <w:snapToGrid w:val="0"/>
          <w:sz w:val="22"/>
          <w:szCs w:val="22"/>
        </w:rPr>
        <w:tab/>
      </w:r>
    </w:p>
    <w:p w:rsidR="00BE7D19" w:rsidRDefault="00BE7D19" w:rsidP="00BE7D19">
      <w:pPr>
        <w:rPr>
          <w:rFonts w:ascii="Times New Roman" w:hAnsi="Times New Roman"/>
          <w:snapToGrid w:val="0"/>
          <w:sz w:val="22"/>
          <w:szCs w:val="22"/>
        </w:rPr>
      </w:pPr>
    </w:p>
    <w:p w:rsidR="00BE7D19" w:rsidRPr="00D46525" w:rsidRDefault="00BE7D19" w:rsidP="00BE7D19">
      <w:pPr>
        <w:rPr>
          <w:rFonts w:ascii="Times New Roman" w:hAnsi="Times New Roman"/>
          <w:snapToGrid w:val="0"/>
          <w:sz w:val="22"/>
          <w:szCs w:val="22"/>
        </w:rPr>
      </w:pPr>
    </w:p>
    <w:p w:rsidR="00BE7D19" w:rsidRDefault="00BE7D19" w:rsidP="00BE7D19">
      <w:pPr>
        <w:spacing w:after="240"/>
        <w:jc w:val="center"/>
        <w:rPr>
          <w:rFonts w:ascii="Times New Roman" w:hAnsi="Times New Roman"/>
          <w:b/>
          <w:sz w:val="22"/>
          <w:szCs w:val="22"/>
        </w:rPr>
      </w:pPr>
      <w:r>
        <w:rPr>
          <w:rFonts w:ascii="Times New Roman" w:hAnsi="Times New Roman"/>
          <w:b/>
          <w:sz w:val="22"/>
          <w:szCs w:val="22"/>
        </w:rPr>
        <w:t>LEVEL 3 AGREES TO ADOPT RIGOROUS NEW CALL COMPLETION STANDARDS AND PROVIDE RURAL CALL COMPLETION DATA, RESOLVING FCC INVESTIGATION</w:t>
      </w:r>
    </w:p>
    <w:p w:rsidR="00BE7D19" w:rsidRDefault="00BE7D19" w:rsidP="00BE7D19">
      <w:pPr>
        <w:jc w:val="center"/>
        <w:rPr>
          <w:rFonts w:ascii="Times New Roman" w:hAnsi="Times New Roman"/>
          <w:b/>
          <w:i/>
          <w:sz w:val="22"/>
          <w:szCs w:val="22"/>
        </w:rPr>
      </w:pPr>
      <w:r>
        <w:rPr>
          <w:rFonts w:ascii="Times New Roman" w:hAnsi="Times New Roman"/>
          <w:b/>
          <w:i/>
          <w:sz w:val="22"/>
          <w:szCs w:val="22"/>
        </w:rPr>
        <w:t xml:space="preserve">Level 3 Will Make a Nearly $1 Million Voluntary Contribution As </w:t>
      </w:r>
    </w:p>
    <w:p w:rsidR="00BE7D19" w:rsidRDefault="00BE7D19" w:rsidP="00BE7D19">
      <w:pPr>
        <w:spacing w:after="240"/>
        <w:jc w:val="center"/>
        <w:rPr>
          <w:rFonts w:ascii="Times New Roman" w:hAnsi="Times New Roman"/>
          <w:i/>
          <w:sz w:val="22"/>
          <w:szCs w:val="22"/>
        </w:rPr>
      </w:pPr>
      <w:r>
        <w:rPr>
          <w:rFonts w:ascii="Times New Roman" w:hAnsi="Times New Roman"/>
          <w:b/>
          <w:i/>
          <w:sz w:val="22"/>
          <w:szCs w:val="22"/>
        </w:rPr>
        <w:t>Part of First Settlement of a Rural Call Completion Investigation</w:t>
      </w:r>
    </w:p>
    <w:p w:rsidR="00BE7D19" w:rsidRDefault="00BE7D19" w:rsidP="00BE7D19">
      <w:pPr>
        <w:rPr>
          <w:rFonts w:ascii="Times New Roman" w:hAnsi="Times New Roman"/>
          <w:color w:val="000000"/>
        </w:rPr>
      </w:pPr>
      <w:r>
        <w:rPr>
          <w:rFonts w:ascii="Times New Roman" w:hAnsi="Times New Roman"/>
          <w:color w:val="000000"/>
        </w:rPr>
        <w:t xml:space="preserve">Washington, DC – Level 3 Communications, LLC, resolving an investigation into the company’s rural call completion practices, has agreed to meet rigorous, verifiable call completion standards and to provide extensive records that will assist FCC enforcement of rules protecting against failed calls to rural areas.  Level 3 will also make a $975,000 voluntary contribution to the U.S. Treasury, and has agreed to make </w:t>
      </w:r>
      <w:r w:rsidRPr="00BF57F8">
        <w:rPr>
          <w:rFonts w:ascii="Times New Roman" w:hAnsi="Times New Roman"/>
          <w:color w:val="000000"/>
        </w:rPr>
        <w:t>additional $1 million voluntary contribution</w:t>
      </w:r>
      <w:r>
        <w:rPr>
          <w:rFonts w:ascii="Times New Roman" w:hAnsi="Times New Roman"/>
          <w:color w:val="000000"/>
        </w:rPr>
        <w:t>s</w:t>
      </w:r>
      <w:r w:rsidRPr="00BF57F8">
        <w:rPr>
          <w:rFonts w:ascii="Times New Roman" w:hAnsi="Times New Roman"/>
          <w:color w:val="000000"/>
        </w:rPr>
        <w:t xml:space="preserve"> </w:t>
      </w:r>
      <w:r>
        <w:rPr>
          <w:rFonts w:ascii="Times New Roman" w:hAnsi="Times New Roman"/>
          <w:color w:val="000000"/>
        </w:rPr>
        <w:t>going forward if it misses specified quarterly benchmarks.</w:t>
      </w:r>
    </w:p>
    <w:p w:rsidR="00BE7D19" w:rsidRDefault="00BE7D19" w:rsidP="00BE7D19">
      <w:pPr>
        <w:rPr>
          <w:rFonts w:ascii="Times New Roman" w:hAnsi="Times New Roman"/>
          <w:color w:val="000000"/>
        </w:rPr>
      </w:pPr>
    </w:p>
    <w:p w:rsidR="00BE7D19" w:rsidRDefault="00BE7D19" w:rsidP="00BE7D19">
      <w:pPr>
        <w:rPr>
          <w:rFonts w:ascii="Times New Roman" w:hAnsi="Times New Roman"/>
          <w:color w:val="000000"/>
        </w:rPr>
      </w:pPr>
      <w:r w:rsidRPr="00B77C52">
        <w:rPr>
          <w:rFonts w:ascii="Times New Roman" w:hAnsi="Times New Roman"/>
          <w:color w:val="000000"/>
        </w:rPr>
        <w:t>FCC Chairman Julius Genachowski said, “</w:t>
      </w:r>
      <w:r w:rsidRPr="00E34318">
        <w:rPr>
          <w:rFonts w:ascii="Times New Roman" w:hAnsi="Times New Roman"/>
          <w:color w:val="000000"/>
        </w:rPr>
        <w:t xml:space="preserve">When calls to Americans in rural communities aren’t reliably completed, the consequences are both life-threatening and damaging economically.  </w:t>
      </w:r>
      <w:r>
        <w:rPr>
          <w:rFonts w:ascii="Times New Roman" w:hAnsi="Times New Roman"/>
          <w:color w:val="000000"/>
        </w:rPr>
        <w:t>As today’s action shows, r</w:t>
      </w:r>
      <w:r w:rsidRPr="00E34318">
        <w:rPr>
          <w:rFonts w:ascii="Times New Roman" w:hAnsi="Times New Roman"/>
          <w:color w:val="000000"/>
        </w:rPr>
        <w:t xml:space="preserve">esolving this complex problem is a major priority </w:t>
      </w:r>
      <w:r>
        <w:rPr>
          <w:rFonts w:ascii="Times New Roman" w:hAnsi="Times New Roman"/>
          <w:color w:val="000000"/>
        </w:rPr>
        <w:t>for</w:t>
      </w:r>
      <w:r w:rsidRPr="00E34318">
        <w:rPr>
          <w:rFonts w:ascii="Times New Roman" w:hAnsi="Times New Roman"/>
          <w:color w:val="000000"/>
        </w:rPr>
        <w:t xml:space="preserve"> the FCC.  We will follow the facts and data, and we will hold responsible parties accountable.</w:t>
      </w:r>
      <w:r w:rsidRPr="00B77C52">
        <w:rPr>
          <w:rFonts w:ascii="Times New Roman" w:hAnsi="Times New Roman"/>
          <w:color w:val="000000"/>
        </w:rPr>
        <w:t>”</w:t>
      </w:r>
    </w:p>
    <w:p w:rsidR="00BE7D19" w:rsidRDefault="00BE7D19" w:rsidP="00BE7D19">
      <w:pPr>
        <w:rPr>
          <w:rFonts w:ascii="Times New Roman" w:hAnsi="Times New Roman"/>
          <w:color w:val="000000"/>
        </w:rPr>
      </w:pPr>
    </w:p>
    <w:p w:rsidR="00BE7D19" w:rsidRDefault="00BE7D19" w:rsidP="00BE7D19">
      <w:pPr>
        <w:rPr>
          <w:rFonts w:ascii="Times New Roman" w:hAnsi="Times New Roman"/>
          <w:color w:val="000000"/>
        </w:rPr>
      </w:pPr>
      <w:r>
        <w:rPr>
          <w:rFonts w:ascii="Times New Roman" w:hAnsi="Times New Roman"/>
          <w:color w:val="000000"/>
        </w:rPr>
        <w:t xml:space="preserve">Enforcement Bureau Chief Michele Ellison said, “Basic long distance phone calls are failing in many areas of rural America at alarming rates.  This is unacceptable.  Rural residents and businesses should be able to receive a work-related or emergency call with the same reliability and call quality as others do.”  </w:t>
      </w:r>
    </w:p>
    <w:p w:rsidR="00BE7D19" w:rsidRDefault="00BE7D19" w:rsidP="00BE7D19">
      <w:pPr>
        <w:rPr>
          <w:rFonts w:ascii="Times New Roman" w:hAnsi="Times New Roman"/>
          <w:color w:val="000000"/>
        </w:rPr>
      </w:pPr>
    </w:p>
    <w:p w:rsidR="00BE7D19" w:rsidRDefault="00BE7D19" w:rsidP="00BE7D19">
      <w:pPr>
        <w:rPr>
          <w:rFonts w:ascii="Times New Roman" w:hAnsi="Times New Roman"/>
          <w:color w:val="000000"/>
        </w:rPr>
      </w:pPr>
      <w:r>
        <w:rPr>
          <w:rFonts w:ascii="Times New Roman" w:hAnsi="Times New Roman"/>
          <w:color w:val="000000"/>
        </w:rPr>
        <w:t xml:space="preserve">Ms. Ellison added, “Through this settlement, Level 3 has committed to tackle this issue head-on, agreeing to </w:t>
      </w:r>
      <w:r w:rsidRPr="00A31A53">
        <w:rPr>
          <w:rFonts w:ascii="Times New Roman" w:hAnsi="Times New Roman"/>
          <w:color w:val="000000"/>
        </w:rPr>
        <w:t>adopt tough,</w:t>
      </w:r>
      <w:r w:rsidRPr="00475297">
        <w:rPr>
          <w:rFonts w:ascii="Times New Roman" w:hAnsi="Times New Roman"/>
          <w:color w:val="000000"/>
        </w:rPr>
        <w:t xml:space="preserve"> new call completion </w:t>
      </w:r>
      <w:r>
        <w:rPr>
          <w:rFonts w:ascii="Times New Roman" w:hAnsi="Times New Roman"/>
          <w:color w:val="000000"/>
        </w:rPr>
        <w:t>benchmark</w:t>
      </w:r>
      <w:r w:rsidRPr="00475297">
        <w:rPr>
          <w:rFonts w:ascii="Times New Roman" w:hAnsi="Times New Roman"/>
          <w:color w:val="000000"/>
        </w:rPr>
        <w:t xml:space="preserve">s, to back these </w:t>
      </w:r>
      <w:r>
        <w:rPr>
          <w:rFonts w:ascii="Times New Roman" w:hAnsi="Times New Roman"/>
          <w:color w:val="000000"/>
        </w:rPr>
        <w:t>standard</w:t>
      </w:r>
      <w:r w:rsidRPr="00475297">
        <w:rPr>
          <w:rFonts w:ascii="Times New Roman" w:hAnsi="Times New Roman"/>
          <w:color w:val="000000"/>
        </w:rPr>
        <w:t xml:space="preserve">s with significant noncompliance </w:t>
      </w:r>
      <w:r w:rsidRPr="00F1029F">
        <w:rPr>
          <w:rFonts w:ascii="Times New Roman" w:hAnsi="Times New Roman"/>
          <w:color w:val="000000"/>
        </w:rPr>
        <w:t xml:space="preserve">penalties, and to </w:t>
      </w:r>
      <w:r w:rsidRPr="00A31A53">
        <w:rPr>
          <w:rFonts w:ascii="Times New Roman" w:hAnsi="Times New Roman"/>
          <w:color w:val="000000"/>
        </w:rPr>
        <w:t xml:space="preserve">disclose critical data that will assist the Bureau in other ongoing investigations.  </w:t>
      </w:r>
      <w:r>
        <w:rPr>
          <w:rFonts w:ascii="Times New Roman" w:hAnsi="Times New Roman"/>
          <w:color w:val="000000"/>
        </w:rPr>
        <w:t>W</w:t>
      </w:r>
      <w:r w:rsidRPr="00475297">
        <w:rPr>
          <w:rFonts w:ascii="Times New Roman" w:hAnsi="Times New Roman"/>
          <w:color w:val="000000"/>
        </w:rPr>
        <w:t>e are aggressively pursuing this problem wherever it leads</w:t>
      </w:r>
      <w:r>
        <w:rPr>
          <w:rFonts w:ascii="Times New Roman" w:hAnsi="Times New Roman"/>
          <w:color w:val="000000"/>
        </w:rPr>
        <w:t>, and there will be significant consequences for those companies that are not fulfilling their obligations to rural America.</w:t>
      </w:r>
      <w:r w:rsidRPr="00475297">
        <w:rPr>
          <w:rFonts w:ascii="Times New Roman" w:hAnsi="Times New Roman"/>
          <w:color w:val="000000"/>
        </w:rPr>
        <w:t>”</w:t>
      </w:r>
      <w:r>
        <w:rPr>
          <w:rFonts w:ascii="Times New Roman" w:hAnsi="Times New Roman"/>
          <w:color w:val="000000"/>
        </w:rPr>
        <w:t xml:space="preserve">  </w:t>
      </w:r>
    </w:p>
    <w:p w:rsidR="00BE7D19" w:rsidRDefault="00BE7D19" w:rsidP="00BE7D19">
      <w:pPr>
        <w:rPr>
          <w:rFonts w:ascii="Times New Roman" w:hAnsi="Times New Roman"/>
          <w:color w:val="000000"/>
        </w:rPr>
      </w:pPr>
    </w:p>
    <w:p w:rsidR="00BE7D19" w:rsidRDefault="00BE7D19" w:rsidP="00BE7D19">
      <w:pPr>
        <w:spacing w:after="120"/>
        <w:rPr>
          <w:rFonts w:ascii="Times New Roman" w:hAnsi="Times New Roman"/>
          <w:color w:val="000000"/>
        </w:rPr>
      </w:pPr>
      <w:r>
        <w:rPr>
          <w:rFonts w:ascii="Times New Roman" w:hAnsi="Times New Roman"/>
          <w:color w:val="000000"/>
        </w:rPr>
        <w:t>In its consent decree with the Enforcement Bureau, Level 3 has agreed to:</w:t>
      </w:r>
    </w:p>
    <w:p w:rsidR="00BE7D19" w:rsidRDefault="00BE7D19" w:rsidP="00BE7D19">
      <w:pPr>
        <w:pStyle w:val="ListParagraph"/>
        <w:numPr>
          <w:ilvl w:val="0"/>
          <w:numId w:val="7"/>
        </w:numPr>
        <w:rPr>
          <w:rFonts w:ascii="Times New Roman" w:hAnsi="Times New Roman"/>
          <w:color w:val="000000"/>
        </w:rPr>
      </w:pPr>
      <w:r>
        <w:rPr>
          <w:rFonts w:ascii="Times New Roman" w:hAnsi="Times New Roman"/>
          <w:color w:val="000000"/>
        </w:rPr>
        <w:t>Complete long-distance calls to incumbent local exchange carriers in rural areas at a rate within 5% of that in non-rural areas over a two-year period.</w:t>
      </w:r>
    </w:p>
    <w:p w:rsidR="00BE7D19" w:rsidRDefault="00BE7D19" w:rsidP="00BE7D19">
      <w:pPr>
        <w:pStyle w:val="ListParagraph"/>
        <w:numPr>
          <w:ilvl w:val="0"/>
          <w:numId w:val="7"/>
        </w:numPr>
        <w:rPr>
          <w:rFonts w:ascii="Times New Roman" w:hAnsi="Times New Roman"/>
          <w:color w:val="000000"/>
        </w:rPr>
      </w:pPr>
      <w:r>
        <w:rPr>
          <w:rFonts w:ascii="Times New Roman" w:hAnsi="Times New Roman"/>
          <w:color w:val="000000"/>
        </w:rPr>
        <w:t>Report compliance with the 5% benchmark every quarter, beginning in January 2014.</w:t>
      </w:r>
    </w:p>
    <w:p w:rsidR="00BE7D19" w:rsidRPr="00BF57F8" w:rsidRDefault="00BE7D19" w:rsidP="00BE7D19">
      <w:pPr>
        <w:pStyle w:val="ListParagraph"/>
        <w:numPr>
          <w:ilvl w:val="0"/>
          <w:numId w:val="7"/>
        </w:numPr>
        <w:rPr>
          <w:rFonts w:ascii="Times New Roman" w:hAnsi="Times New Roman"/>
          <w:color w:val="000000"/>
        </w:rPr>
      </w:pPr>
      <w:r w:rsidRPr="00BF57F8">
        <w:rPr>
          <w:rFonts w:ascii="Times New Roman" w:hAnsi="Times New Roman"/>
          <w:color w:val="000000"/>
        </w:rPr>
        <w:t xml:space="preserve">Pay </w:t>
      </w:r>
      <w:r>
        <w:rPr>
          <w:rFonts w:ascii="Times New Roman" w:hAnsi="Times New Roman"/>
          <w:color w:val="000000"/>
        </w:rPr>
        <w:t xml:space="preserve">an </w:t>
      </w:r>
      <w:r w:rsidRPr="00BF57F8">
        <w:rPr>
          <w:rFonts w:ascii="Times New Roman" w:hAnsi="Times New Roman"/>
          <w:color w:val="000000"/>
        </w:rPr>
        <w:t xml:space="preserve">additional $1 million voluntary contribution </w:t>
      </w:r>
      <w:r>
        <w:rPr>
          <w:rFonts w:ascii="Times New Roman" w:hAnsi="Times New Roman"/>
          <w:color w:val="000000"/>
        </w:rPr>
        <w:t xml:space="preserve">if it misses the 5% </w:t>
      </w:r>
      <w:r w:rsidRPr="00BF57F8">
        <w:rPr>
          <w:rFonts w:ascii="Times New Roman" w:hAnsi="Times New Roman"/>
          <w:color w:val="000000"/>
        </w:rPr>
        <w:t>benchmark</w:t>
      </w:r>
      <w:r>
        <w:rPr>
          <w:rFonts w:ascii="Times New Roman" w:hAnsi="Times New Roman"/>
          <w:color w:val="000000"/>
        </w:rPr>
        <w:t xml:space="preserve"> in any quarter.</w:t>
      </w:r>
    </w:p>
    <w:p w:rsidR="00BE7D19" w:rsidRDefault="00BE7D19" w:rsidP="00BE7D19">
      <w:pPr>
        <w:pStyle w:val="ListParagraph"/>
        <w:numPr>
          <w:ilvl w:val="0"/>
          <w:numId w:val="7"/>
        </w:numPr>
        <w:rPr>
          <w:rFonts w:ascii="Times New Roman" w:hAnsi="Times New Roman"/>
          <w:color w:val="000000"/>
        </w:rPr>
      </w:pPr>
      <w:r>
        <w:rPr>
          <w:rFonts w:ascii="Times New Roman" w:hAnsi="Times New Roman"/>
          <w:color w:val="000000"/>
        </w:rPr>
        <w:lastRenderedPageBreak/>
        <w:t>Develop scorecards for intermediate providers that Level 3 uses to route calls, assessing their performance in the areas of post-dial delay in connecting calls, network failure, and call completion rates.</w:t>
      </w:r>
    </w:p>
    <w:p w:rsidR="00BE7D19" w:rsidRDefault="00BE7D19" w:rsidP="00BE7D19">
      <w:pPr>
        <w:pStyle w:val="ListParagraph"/>
        <w:numPr>
          <w:ilvl w:val="0"/>
          <w:numId w:val="7"/>
        </w:numPr>
        <w:rPr>
          <w:rFonts w:ascii="Times New Roman" w:hAnsi="Times New Roman"/>
          <w:color w:val="000000"/>
        </w:rPr>
      </w:pPr>
      <w:r>
        <w:rPr>
          <w:rFonts w:ascii="Times New Roman" w:hAnsi="Times New Roman"/>
          <w:color w:val="000000"/>
        </w:rPr>
        <w:t>Identify problematic routes to intermediate providers monthly.</w:t>
      </w:r>
    </w:p>
    <w:p w:rsidR="00BE7D19" w:rsidRDefault="00BE7D19" w:rsidP="00BE7D19">
      <w:pPr>
        <w:pStyle w:val="ListParagraph"/>
        <w:numPr>
          <w:ilvl w:val="0"/>
          <w:numId w:val="7"/>
        </w:numPr>
        <w:rPr>
          <w:rFonts w:ascii="Times New Roman" w:hAnsi="Times New Roman"/>
          <w:color w:val="000000"/>
        </w:rPr>
      </w:pPr>
      <w:r>
        <w:rPr>
          <w:rFonts w:ascii="Times New Roman" w:hAnsi="Times New Roman"/>
          <w:color w:val="000000"/>
        </w:rPr>
        <w:t xml:space="preserve">Cease using poorly performing intermediate providers. </w:t>
      </w:r>
    </w:p>
    <w:p w:rsidR="00BE7D19" w:rsidRPr="00A05715" w:rsidRDefault="00BE7D19" w:rsidP="00BE7D19">
      <w:pPr>
        <w:pStyle w:val="ListParagraph"/>
        <w:numPr>
          <w:ilvl w:val="0"/>
          <w:numId w:val="7"/>
        </w:numPr>
        <w:rPr>
          <w:rFonts w:ascii="Times New Roman" w:hAnsi="Times New Roman"/>
          <w:color w:val="000000"/>
        </w:rPr>
      </w:pPr>
      <w:r>
        <w:rPr>
          <w:rFonts w:ascii="Times New Roman" w:hAnsi="Times New Roman"/>
          <w:color w:val="000000"/>
        </w:rPr>
        <w:t>Assist the Enforcement Bureau in other investigations by providing data concerning the performance of intermediate providers.</w:t>
      </w:r>
    </w:p>
    <w:p w:rsidR="00BE7D19" w:rsidRDefault="00BE7D19" w:rsidP="00BE7D19">
      <w:pPr>
        <w:rPr>
          <w:rFonts w:ascii="Calibri" w:hAnsi="Calibri" w:cs="Calibri"/>
          <w:color w:val="1F497D"/>
        </w:rPr>
      </w:pPr>
    </w:p>
    <w:p w:rsidR="00BE7D19" w:rsidRDefault="00BE7D19" w:rsidP="00BE7D19">
      <w:pPr>
        <w:pStyle w:val="par1"/>
        <w:numPr>
          <w:ilvl w:val="0"/>
          <w:numId w:val="0"/>
        </w:numPr>
        <w:tabs>
          <w:tab w:val="num" w:pos="1440"/>
        </w:tabs>
        <w:rPr>
          <w:sz w:val="24"/>
        </w:rPr>
      </w:pPr>
      <w:r>
        <w:rPr>
          <w:sz w:val="24"/>
        </w:rPr>
        <w:t>In general, rural call completion failures appear to be caused</w:t>
      </w:r>
      <w:r w:rsidRPr="00E915A0">
        <w:rPr>
          <w:sz w:val="24"/>
        </w:rPr>
        <w:t xml:space="preserve"> </w:t>
      </w:r>
      <w:r>
        <w:rPr>
          <w:sz w:val="24"/>
        </w:rPr>
        <w:t xml:space="preserve">primarily by </w:t>
      </w:r>
      <w:r w:rsidRPr="00E915A0">
        <w:rPr>
          <w:sz w:val="24"/>
        </w:rPr>
        <w:t xml:space="preserve">long-distance carriers </w:t>
      </w:r>
      <w:r>
        <w:rPr>
          <w:sz w:val="24"/>
        </w:rPr>
        <w:t xml:space="preserve">or intermediate providers </w:t>
      </w:r>
      <w:r w:rsidRPr="00E915A0">
        <w:rPr>
          <w:sz w:val="24"/>
        </w:rPr>
        <w:t>attempt</w:t>
      </w:r>
      <w:r>
        <w:rPr>
          <w:sz w:val="24"/>
        </w:rPr>
        <w:t>ing</w:t>
      </w:r>
      <w:r w:rsidRPr="00E915A0">
        <w:rPr>
          <w:sz w:val="24"/>
        </w:rPr>
        <w:t xml:space="preserve"> to reduce the </w:t>
      </w:r>
      <w:r>
        <w:rPr>
          <w:sz w:val="24"/>
        </w:rPr>
        <w:t>intercarrier compensation</w:t>
      </w:r>
      <w:r w:rsidRPr="00E915A0">
        <w:rPr>
          <w:sz w:val="24"/>
        </w:rPr>
        <w:t xml:space="preserve"> paid to local tele</w:t>
      </w:r>
      <w:r>
        <w:rPr>
          <w:sz w:val="24"/>
        </w:rPr>
        <w:t>phone companies for completing</w:t>
      </w:r>
      <w:r w:rsidRPr="00E915A0">
        <w:rPr>
          <w:sz w:val="24"/>
        </w:rPr>
        <w:t xml:space="preserve"> long-distance call</w:t>
      </w:r>
      <w:r>
        <w:rPr>
          <w:sz w:val="24"/>
        </w:rPr>
        <w:t>s</w:t>
      </w:r>
      <w:r w:rsidRPr="00E915A0">
        <w:rPr>
          <w:sz w:val="24"/>
        </w:rPr>
        <w:t xml:space="preserve"> </w:t>
      </w:r>
      <w:r>
        <w:rPr>
          <w:sz w:val="24"/>
        </w:rPr>
        <w:t>to</w:t>
      </w:r>
      <w:r w:rsidRPr="00E915A0">
        <w:rPr>
          <w:sz w:val="24"/>
        </w:rPr>
        <w:t xml:space="preserve"> a rural home or business.  To minimize these charges, providers often use thi</w:t>
      </w:r>
      <w:r>
        <w:rPr>
          <w:sz w:val="24"/>
        </w:rPr>
        <w:t>rd-party “</w:t>
      </w:r>
      <w:r w:rsidRPr="00E915A0">
        <w:rPr>
          <w:sz w:val="24"/>
        </w:rPr>
        <w:t>least-cost routers,</w:t>
      </w:r>
      <w:r>
        <w:rPr>
          <w:sz w:val="24"/>
        </w:rPr>
        <w:t>”</w:t>
      </w:r>
      <w:r w:rsidRPr="00E915A0">
        <w:rPr>
          <w:sz w:val="24"/>
        </w:rPr>
        <w:t xml:space="preserve"> which attempt to connect calls at the lowest possible cost.</w:t>
      </w:r>
    </w:p>
    <w:p w:rsidR="00BE7D19" w:rsidRDefault="00BE7D19" w:rsidP="00BE7D19">
      <w:pPr>
        <w:pStyle w:val="par1"/>
        <w:numPr>
          <w:ilvl w:val="0"/>
          <w:numId w:val="0"/>
        </w:numPr>
        <w:tabs>
          <w:tab w:val="num" w:pos="1440"/>
        </w:tabs>
        <w:rPr>
          <w:sz w:val="24"/>
        </w:rPr>
      </w:pPr>
    </w:p>
    <w:p w:rsidR="00BE7D19" w:rsidRDefault="00BE7D19" w:rsidP="00BE7D19">
      <w:pPr>
        <w:pStyle w:val="par1"/>
        <w:numPr>
          <w:ilvl w:val="0"/>
          <w:numId w:val="0"/>
        </w:numPr>
        <w:tabs>
          <w:tab w:val="num" w:pos="1440"/>
        </w:tabs>
        <w:rPr>
          <w:sz w:val="24"/>
        </w:rPr>
      </w:pPr>
      <w:r w:rsidRPr="00E915A0">
        <w:rPr>
          <w:sz w:val="24"/>
        </w:rPr>
        <w:t>The FCC has been working on many fronts</w:t>
      </w:r>
      <w:r>
        <w:rPr>
          <w:sz w:val="24"/>
        </w:rPr>
        <w:t xml:space="preserve"> </w:t>
      </w:r>
      <w:r w:rsidRPr="00E915A0">
        <w:rPr>
          <w:sz w:val="24"/>
        </w:rPr>
        <w:t xml:space="preserve">to </w:t>
      </w:r>
      <w:r>
        <w:rPr>
          <w:sz w:val="24"/>
        </w:rPr>
        <w:t>address</w:t>
      </w:r>
      <w:r w:rsidRPr="00E915A0">
        <w:rPr>
          <w:sz w:val="24"/>
        </w:rPr>
        <w:t xml:space="preserve"> th</w:t>
      </w:r>
      <w:r>
        <w:rPr>
          <w:sz w:val="24"/>
        </w:rPr>
        <w:t xml:space="preserve">is complex and technical problem.  In February 2012, the Wireline Competition Bureau laid the foundation for today’s settlement by clarifying that </w:t>
      </w:r>
      <w:r w:rsidRPr="00295926">
        <w:rPr>
          <w:sz w:val="24"/>
        </w:rPr>
        <w:t xml:space="preserve">a </w:t>
      </w:r>
      <w:r>
        <w:rPr>
          <w:sz w:val="24"/>
        </w:rPr>
        <w:t>long distance provider</w:t>
      </w:r>
      <w:r w:rsidRPr="00295926">
        <w:rPr>
          <w:sz w:val="24"/>
        </w:rPr>
        <w:t xml:space="preserve"> </w:t>
      </w:r>
      <w:r>
        <w:rPr>
          <w:sz w:val="24"/>
        </w:rPr>
        <w:t xml:space="preserve">violates the Communications Act if it </w:t>
      </w:r>
      <w:r w:rsidRPr="00295926">
        <w:rPr>
          <w:sz w:val="24"/>
        </w:rPr>
        <w:t>knows or should know that it is providing degraded service to certain areas and fails to correct the problem</w:t>
      </w:r>
      <w:r>
        <w:rPr>
          <w:sz w:val="24"/>
        </w:rPr>
        <w:t xml:space="preserve">.  Last month, </w:t>
      </w:r>
      <w:r w:rsidRPr="00E915A0">
        <w:rPr>
          <w:sz w:val="24"/>
        </w:rPr>
        <w:t xml:space="preserve">the </w:t>
      </w:r>
      <w:r>
        <w:rPr>
          <w:sz w:val="24"/>
        </w:rPr>
        <w:t>Commission</w:t>
      </w:r>
      <w:r w:rsidRPr="00E915A0">
        <w:rPr>
          <w:sz w:val="24"/>
        </w:rPr>
        <w:t xml:space="preserve"> proposed </w:t>
      </w:r>
      <w:r>
        <w:rPr>
          <w:sz w:val="24"/>
        </w:rPr>
        <w:t>industry-wide data collection and reporting rules to</w:t>
      </w:r>
      <w:r w:rsidRPr="00E915A0">
        <w:rPr>
          <w:sz w:val="24"/>
        </w:rPr>
        <w:t xml:space="preserve"> enable the FCC to better monitor the performance of long-distance carriers in rural areas</w:t>
      </w:r>
      <w:r>
        <w:rPr>
          <w:sz w:val="24"/>
        </w:rPr>
        <w:t>.  These new reporting requirements, coupled with access to Level 3’s data, should strengthen the Bureau’s enforcement capabilities.  Over the long-term, the FCC’s November 2011</w:t>
      </w:r>
      <w:r w:rsidRPr="00E915A0">
        <w:rPr>
          <w:sz w:val="24"/>
        </w:rPr>
        <w:t xml:space="preserve"> </w:t>
      </w:r>
      <w:r w:rsidRPr="00E915A0">
        <w:rPr>
          <w:i/>
          <w:sz w:val="24"/>
        </w:rPr>
        <w:t xml:space="preserve">Universal Service/Intercarrier Compensation </w:t>
      </w:r>
      <w:r>
        <w:rPr>
          <w:i/>
          <w:sz w:val="24"/>
        </w:rPr>
        <w:t xml:space="preserve">Transformation </w:t>
      </w:r>
      <w:r w:rsidRPr="00E915A0">
        <w:rPr>
          <w:i/>
          <w:sz w:val="24"/>
        </w:rPr>
        <w:t>Order</w:t>
      </w:r>
      <w:r>
        <w:rPr>
          <w:sz w:val="24"/>
        </w:rPr>
        <w:t xml:space="preserve"> is phasing out intercarrier fees, which will </w:t>
      </w:r>
      <w:r w:rsidRPr="00E915A0">
        <w:rPr>
          <w:sz w:val="24"/>
        </w:rPr>
        <w:t>dramaticall</w:t>
      </w:r>
      <w:r>
        <w:rPr>
          <w:sz w:val="24"/>
        </w:rPr>
        <w:t xml:space="preserve">y reduce financial incentives that appear to be driving call completion failures.  </w:t>
      </w:r>
    </w:p>
    <w:p w:rsidR="00BE7D19" w:rsidRDefault="00BE7D19" w:rsidP="00BE7D19">
      <w:pPr>
        <w:pStyle w:val="par1"/>
        <w:numPr>
          <w:ilvl w:val="0"/>
          <w:numId w:val="0"/>
        </w:numPr>
        <w:tabs>
          <w:tab w:val="num" w:pos="1440"/>
        </w:tabs>
        <w:rPr>
          <w:sz w:val="24"/>
        </w:rPr>
      </w:pPr>
    </w:p>
    <w:p w:rsidR="00BE7D19" w:rsidRPr="007B0EAA" w:rsidRDefault="00BE7D19" w:rsidP="00BE7D19">
      <w:pPr>
        <w:pStyle w:val="par1"/>
        <w:numPr>
          <w:ilvl w:val="0"/>
          <w:numId w:val="0"/>
        </w:numPr>
        <w:tabs>
          <w:tab w:val="num" w:pos="1440"/>
        </w:tabs>
        <w:rPr>
          <w:sz w:val="24"/>
        </w:rPr>
      </w:pPr>
      <w:r w:rsidRPr="00A31A53">
        <w:rPr>
          <w:sz w:val="24"/>
        </w:rPr>
        <w:t xml:space="preserve">“This settlement </w:t>
      </w:r>
      <w:r>
        <w:rPr>
          <w:sz w:val="24"/>
        </w:rPr>
        <w:t>reflects hard work and tenacity by the staff and</w:t>
      </w:r>
      <w:r w:rsidRPr="00A31A53">
        <w:rPr>
          <w:sz w:val="24"/>
        </w:rPr>
        <w:t xml:space="preserve"> </w:t>
      </w:r>
      <w:r>
        <w:rPr>
          <w:sz w:val="24"/>
        </w:rPr>
        <w:t xml:space="preserve">meaningful </w:t>
      </w:r>
      <w:r w:rsidRPr="00A31A53">
        <w:rPr>
          <w:sz w:val="24"/>
        </w:rPr>
        <w:t>cooperation by Level 3,” said Ms. Ellison.</w:t>
      </w:r>
      <w:r>
        <w:rPr>
          <w:sz w:val="24"/>
        </w:rPr>
        <w:t xml:space="preserve">  The FCC continues to work closely with all stakeholders to resolve the problem as investigations continue.</w:t>
      </w:r>
    </w:p>
    <w:p w:rsidR="00BE7D19" w:rsidRPr="004C17B3" w:rsidRDefault="00BE7D19" w:rsidP="00BE7D19">
      <w:pPr>
        <w:rPr>
          <w:sz w:val="22"/>
        </w:rPr>
      </w:pPr>
    </w:p>
    <w:p w:rsidR="00BE7D19" w:rsidRPr="00D46525" w:rsidRDefault="00BE7D19" w:rsidP="00BE7D19">
      <w:pPr>
        <w:rPr>
          <w:rFonts w:ascii="Times New Roman" w:hAnsi="Times New Roman"/>
          <w:snapToGrid w:val="0"/>
          <w:sz w:val="22"/>
          <w:szCs w:val="22"/>
        </w:rPr>
      </w:pPr>
      <w:r>
        <w:rPr>
          <w:rFonts w:ascii="Times New Roman" w:hAnsi="Times New Roman"/>
          <w:sz w:val="22"/>
          <w:szCs w:val="22"/>
        </w:rPr>
        <w:t xml:space="preserve">Enforcement Bureau </w:t>
      </w:r>
      <w:r w:rsidRPr="00D46525">
        <w:rPr>
          <w:rFonts w:ascii="Times New Roman" w:hAnsi="Times New Roman"/>
          <w:sz w:val="22"/>
          <w:szCs w:val="22"/>
        </w:rPr>
        <w:t xml:space="preserve">Staff Contact:  </w:t>
      </w:r>
      <w:r>
        <w:rPr>
          <w:rFonts w:ascii="Times New Roman" w:hAnsi="Times New Roman"/>
          <w:sz w:val="22"/>
          <w:szCs w:val="22"/>
        </w:rPr>
        <w:t>Christopher Killion</w:t>
      </w:r>
      <w:r w:rsidRPr="00D46525">
        <w:rPr>
          <w:rFonts w:ascii="Times New Roman" w:hAnsi="Times New Roman"/>
          <w:sz w:val="22"/>
          <w:szCs w:val="22"/>
        </w:rPr>
        <w:t xml:space="preserve"> at </w:t>
      </w:r>
      <w:r>
        <w:rPr>
          <w:rFonts w:ascii="Times New Roman" w:hAnsi="Times New Roman"/>
          <w:sz w:val="22"/>
          <w:szCs w:val="22"/>
        </w:rPr>
        <w:t>202-418-1711 or Margaret Dailey at 202-418-2396.</w:t>
      </w:r>
    </w:p>
    <w:p w:rsidR="00BE7D19" w:rsidRPr="00D46525" w:rsidRDefault="00BE7D19" w:rsidP="00BE7D19">
      <w:pPr>
        <w:jc w:val="center"/>
        <w:rPr>
          <w:rFonts w:ascii="Times New Roman" w:hAnsi="Times New Roman"/>
          <w:sz w:val="22"/>
          <w:szCs w:val="22"/>
        </w:rPr>
      </w:pPr>
      <w:r w:rsidRPr="00D46525">
        <w:rPr>
          <w:rFonts w:ascii="Times New Roman" w:hAnsi="Times New Roman"/>
          <w:snapToGrid w:val="0"/>
          <w:sz w:val="22"/>
          <w:szCs w:val="22"/>
        </w:rPr>
        <w:tab/>
      </w:r>
      <w:r w:rsidRPr="00D46525">
        <w:rPr>
          <w:rFonts w:ascii="Times New Roman" w:hAnsi="Times New Roman"/>
          <w:sz w:val="22"/>
          <w:szCs w:val="22"/>
        </w:rPr>
        <w:t xml:space="preserve"> </w:t>
      </w:r>
    </w:p>
    <w:p w:rsidR="00BE7D19" w:rsidRPr="00D46525" w:rsidRDefault="00BE7D19" w:rsidP="00BE7D19">
      <w:pPr>
        <w:pStyle w:val="PlainText"/>
        <w:jc w:val="center"/>
      </w:pPr>
      <w:r w:rsidRPr="00D46525">
        <w:t>-FCC-</w:t>
      </w:r>
    </w:p>
    <w:p w:rsidR="00BE7D19" w:rsidRPr="00D46525" w:rsidRDefault="00BE7D19" w:rsidP="00BE7D19">
      <w:pPr>
        <w:pStyle w:val="PlainText"/>
      </w:pPr>
    </w:p>
    <w:p w:rsidR="00BE7D19" w:rsidRPr="00D46525" w:rsidRDefault="00BE7D19" w:rsidP="00BE7D19">
      <w:pPr>
        <w:pStyle w:val="BodyTextIndent"/>
        <w:jc w:val="center"/>
        <w:rPr>
          <w:rFonts w:ascii="Times New Roman" w:hAnsi="Times New Roman"/>
          <w:sz w:val="22"/>
          <w:szCs w:val="22"/>
        </w:rPr>
      </w:pPr>
      <w:r w:rsidRPr="00D46525">
        <w:rPr>
          <w:rFonts w:ascii="Times New Roman" w:hAnsi="Times New Roman"/>
          <w:sz w:val="22"/>
          <w:szCs w:val="22"/>
        </w:rPr>
        <w:t>News about the Federal Communications Commission can also be found</w:t>
      </w:r>
    </w:p>
    <w:p w:rsidR="00BE7D19" w:rsidRPr="00D46525" w:rsidRDefault="00BE7D19" w:rsidP="00BE7D19">
      <w:pPr>
        <w:jc w:val="center"/>
        <w:rPr>
          <w:rFonts w:ascii="Times New Roman" w:hAnsi="Times New Roman"/>
          <w:sz w:val="22"/>
          <w:szCs w:val="22"/>
        </w:rPr>
      </w:pPr>
      <w:r w:rsidRPr="00D46525">
        <w:rPr>
          <w:rFonts w:ascii="Times New Roman" w:hAnsi="Times New Roman"/>
          <w:sz w:val="22"/>
          <w:szCs w:val="22"/>
        </w:rPr>
        <w:t xml:space="preserve">on the Commission’s web site </w:t>
      </w:r>
      <w:hyperlink r:id="rId8" w:history="1">
        <w:r w:rsidRPr="00D46525">
          <w:rPr>
            <w:rStyle w:val="Hyperlink"/>
            <w:rFonts w:ascii="Times New Roman" w:hAnsi="Times New Roman"/>
            <w:sz w:val="22"/>
            <w:szCs w:val="22"/>
          </w:rPr>
          <w:t>www.fcc.gov</w:t>
        </w:r>
      </w:hyperlink>
      <w:r w:rsidRPr="00D46525">
        <w:rPr>
          <w:rFonts w:ascii="Times New Roman" w:hAnsi="Times New Roman"/>
          <w:sz w:val="22"/>
          <w:szCs w:val="22"/>
        </w:rPr>
        <w:t>.</w:t>
      </w:r>
    </w:p>
    <w:p w:rsidR="00BE7D19" w:rsidRPr="00D46525" w:rsidRDefault="00BE7D19" w:rsidP="00BE7D19">
      <w:pPr>
        <w:rPr>
          <w:rFonts w:ascii="Times New Roman" w:hAnsi="Times New Roman"/>
          <w:sz w:val="22"/>
          <w:szCs w:val="22"/>
        </w:rPr>
      </w:pPr>
    </w:p>
    <w:p w:rsidR="00D46525" w:rsidRPr="00D46525" w:rsidRDefault="00D46525" w:rsidP="00D46525">
      <w:pPr>
        <w:rPr>
          <w:rFonts w:ascii="Times New Roman" w:hAnsi="Times New Roman"/>
          <w:snapToGrid w:val="0"/>
          <w:sz w:val="22"/>
          <w:szCs w:val="22"/>
        </w:rPr>
      </w:pPr>
    </w:p>
    <w:sectPr w:rsidR="00D46525" w:rsidRPr="00D465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284" w:rsidRDefault="00C33284">
      <w:r>
        <w:separator/>
      </w:r>
    </w:p>
  </w:endnote>
  <w:endnote w:type="continuationSeparator" w:id="0">
    <w:p w:rsidR="00C33284" w:rsidRDefault="00C3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10" w:rsidRDefault="00415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10" w:rsidRDefault="004158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10" w:rsidRDefault="00415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284" w:rsidRDefault="00C33284">
      <w:r>
        <w:separator/>
      </w:r>
    </w:p>
  </w:footnote>
  <w:footnote w:type="continuationSeparator" w:id="0">
    <w:p w:rsidR="00C33284" w:rsidRDefault="00C33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10" w:rsidRDefault="004158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10" w:rsidRDefault="004158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E10FEB">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E10FEB">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8D63FA" w:rsidRDefault="008D63FA">
    <w:pPr>
      <w:tabs>
        <w:tab w:val="left" w:pos="-720"/>
      </w:tabs>
      <w:suppressAutoHyphens/>
      <w:ind w:right="-540"/>
      <w:rPr>
        <w:b/>
        <w:sz w:val="22"/>
      </w:rPr>
    </w:pPr>
    <w:r>
      <w:rPr>
        <w:b/>
        <w:sz w:val="22"/>
      </w:rPr>
      <w:t>Washington, D. C.  20554</w:t>
    </w:r>
  </w:p>
  <w:p w:rsidR="008D63FA" w:rsidRDefault="00E10FEB">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 v. FCC. 515 F 2d 385 (D.C. Circ 1974).</w:t>
    </w:r>
  </w:p>
  <w:p w:rsidR="008D63FA" w:rsidRDefault="00E10FEB">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6">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43D5C"/>
    <w:rsid w:val="0006534D"/>
    <w:rsid w:val="00092A9B"/>
    <w:rsid w:val="00097894"/>
    <w:rsid w:val="00213716"/>
    <w:rsid w:val="003565C2"/>
    <w:rsid w:val="0038477F"/>
    <w:rsid w:val="00391EA7"/>
    <w:rsid w:val="003B5D8A"/>
    <w:rsid w:val="00407816"/>
    <w:rsid w:val="00415810"/>
    <w:rsid w:val="004F6EEF"/>
    <w:rsid w:val="005F127E"/>
    <w:rsid w:val="00615654"/>
    <w:rsid w:val="00681226"/>
    <w:rsid w:val="006B164C"/>
    <w:rsid w:val="007A42AA"/>
    <w:rsid w:val="0081381F"/>
    <w:rsid w:val="008D63FA"/>
    <w:rsid w:val="009B3289"/>
    <w:rsid w:val="009C4D1B"/>
    <w:rsid w:val="00AA0E30"/>
    <w:rsid w:val="00AA2E89"/>
    <w:rsid w:val="00AE56CB"/>
    <w:rsid w:val="00B17A71"/>
    <w:rsid w:val="00B80A7C"/>
    <w:rsid w:val="00BE7D19"/>
    <w:rsid w:val="00BE7D87"/>
    <w:rsid w:val="00C33284"/>
    <w:rsid w:val="00C80538"/>
    <w:rsid w:val="00CE768E"/>
    <w:rsid w:val="00D46525"/>
    <w:rsid w:val="00DF000F"/>
    <w:rsid w:val="00E10FEB"/>
    <w:rsid w:val="00E47D38"/>
    <w:rsid w:val="00F27A84"/>
    <w:rsid w:val="00FC5052"/>
    <w:rsid w:val="00FD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4030</Characters>
  <Application>Microsoft Office Word</Application>
  <DocSecurity>0</DocSecurity>
  <Lines>76</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4739</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2013-03-12T15:43:00Z</dcterms:created>
  <dcterms:modified xsi:type="dcterms:W3CDTF">2013-03-12T15:43:00Z</dcterms:modified>
  <cp:category> </cp:category>
  <cp:contentStatus> </cp:contentStatus>
</cp:coreProperties>
</file>