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577" w14:paraId="20C2F2D9" w14:textId="77777777">
      <w:pPr>
        <w:pStyle w:val="Header"/>
        <w:tabs>
          <w:tab w:val="clear" w:pos="4320"/>
          <w:tab w:val="clear" w:pos="8640"/>
        </w:tabs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225FFD" w:rsidRPr="00225FFD" w:rsidP="00225FFD" w14:paraId="71EB3C4E" w14:textId="6ECE5E28">
      <w:pPr>
        <w:jc w:val="right"/>
        <w:rPr>
          <w:sz w:val="24"/>
        </w:rPr>
      </w:pPr>
      <w:r w:rsidRPr="00342B07">
        <w:rPr>
          <w:b/>
          <w:szCs w:val="22"/>
        </w:rPr>
        <w:t xml:space="preserve">DA </w:t>
      </w:r>
      <w:r w:rsidR="007C0CA0">
        <w:rPr>
          <w:b/>
          <w:szCs w:val="22"/>
        </w:rPr>
        <w:t>18-514</w:t>
      </w:r>
    </w:p>
    <w:p w:rsidR="00225FFD" w:rsidRPr="00342B07" w:rsidP="00225FFD" w14:paraId="6875757E" w14:textId="1EA68678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 </w:t>
      </w:r>
      <w:r w:rsidR="005016B2">
        <w:rPr>
          <w:b/>
          <w:szCs w:val="22"/>
        </w:rPr>
        <w:t>May 18</w:t>
      </w:r>
      <w:r w:rsidR="00413CF1">
        <w:rPr>
          <w:b/>
          <w:szCs w:val="22"/>
        </w:rPr>
        <w:t>, 2018</w:t>
      </w:r>
    </w:p>
    <w:p w:rsidR="00225FFD" w:rsidRPr="00342B07" w:rsidP="00225FFD" w14:paraId="7D295808" w14:textId="77777777">
      <w:pPr>
        <w:spacing w:after="120"/>
        <w:jc w:val="center"/>
        <w:rPr>
          <w:szCs w:val="22"/>
        </w:rPr>
      </w:pPr>
    </w:p>
    <w:p w:rsidR="00225FFD" w:rsidRPr="00342B07" w:rsidP="00225FFD" w14:paraId="36233560" w14:textId="77777777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 xml:space="preserve">WIRELINE COMPETITION bureau OPENS </w:t>
      </w:r>
    </w:p>
    <w:p w:rsidR="00225FFD" w:rsidRPr="008773BF" w:rsidP="00225FFD" w14:paraId="7FC3711F" w14:textId="15A56C8F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>WC docket no</w:t>
      </w:r>
      <w:r w:rsidRPr="008773BF">
        <w:rPr>
          <w:b/>
          <w:caps/>
          <w:szCs w:val="22"/>
        </w:rPr>
        <w:t xml:space="preserve">. </w:t>
      </w:r>
      <w:r w:rsidR="005016B2">
        <w:rPr>
          <w:b/>
          <w:caps/>
          <w:szCs w:val="22"/>
        </w:rPr>
        <w:t>18-143</w:t>
      </w:r>
    </w:p>
    <w:p w:rsidR="00225FFD" w:rsidRPr="008773BF" w:rsidP="00225FFD" w14:paraId="07D7BCE2" w14:textId="77777777">
      <w:pPr>
        <w:spacing w:after="120"/>
        <w:jc w:val="center"/>
        <w:rPr>
          <w:b/>
          <w:caps/>
          <w:szCs w:val="22"/>
        </w:rPr>
      </w:pPr>
    </w:p>
    <w:p w:rsidR="00225FFD" w:rsidRPr="008773BF" w:rsidP="00225FFD" w14:paraId="7A75DF13" w14:textId="05F3B07B">
      <w:pPr>
        <w:jc w:val="center"/>
        <w:rPr>
          <w:b/>
          <w:szCs w:val="22"/>
        </w:rPr>
      </w:pPr>
      <w:r w:rsidRPr="008773BF">
        <w:rPr>
          <w:b/>
          <w:szCs w:val="22"/>
        </w:rPr>
        <w:t xml:space="preserve">WC Docket No. </w:t>
      </w:r>
      <w:r w:rsidR="005016B2">
        <w:rPr>
          <w:b/>
          <w:szCs w:val="22"/>
        </w:rPr>
        <w:t>18-143</w:t>
      </w:r>
    </w:p>
    <w:p w:rsidR="00225FFD" w:rsidRPr="00342B07" w:rsidP="00225FFD" w14:paraId="16FBC5DB" w14:textId="77777777">
      <w:pPr>
        <w:rPr>
          <w:b/>
          <w:szCs w:val="22"/>
        </w:rPr>
      </w:pPr>
    </w:p>
    <w:p w:rsidR="00225FFD" w:rsidRPr="00342B07" w:rsidP="00225FFD" w14:paraId="53E2100A" w14:textId="462AA5DA">
      <w:pPr>
        <w:ind w:firstLine="720"/>
        <w:rPr>
          <w:szCs w:val="22"/>
        </w:rPr>
      </w:pPr>
      <w:r w:rsidRPr="00342B07">
        <w:rPr>
          <w:szCs w:val="22"/>
        </w:rPr>
        <w:t xml:space="preserve">By this Public Notice, the Wireline Competition Bureau opens WC Docket No. </w:t>
      </w:r>
      <w:r w:rsidR="005016B2">
        <w:rPr>
          <w:szCs w:val="22"/>
        </w:rPr>
        <w:t>18-143</w:t>
      </w:r>
      <w:r w:rsidRPr="00342B07">
        <w:rPr>
          <w:szCs w:val="22"/>
        </w:rPr>
        <w:t>, which is captioned “</w:t>
      </w:r>
      <w:r w:rsidR="00413CF1">
        <w:rPr>
          <w:spacing w:val="-2"/>
        </w:rPr>
        <w:t>The Uniendo a Puerto Rico Fund and the Connect USVI Fund</w:t>
      </w:r>
      <w:r w:rsidRPr="00342B07">
        <w:rPr>
          <w:szCs w:val="22"/>
        </w:rPr>
        <w:t>”</w:t>
      </w:r>
    </w:p>
    <w:p w:rsidR="00225FFD" w:rsidRPr="00342B07" w:rsidP="00225FFD" w14:paraId="228E334A" w14:textId="77777777">
      <w:pPr>
        <w:ind w:firstLine="720"/>
        <w:rPr>
          <w:szCs w:val="22"/>
        </w:rPr>
      </w:pPr>
    </w:p>
    <w:p w:rsidR="00225FFD" w:rsidRPr="00342B07" w:rsidP="00225FFD" w14:paraId="445267B0" w14:textId="77777777">
      <w:pPr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>
        <w:rPr>
          <w:szCs w:val="22"/>
        </w:rPr>
        <w:t xml:space="preserve"> 47 CFR</w:t>
      </w:r>
      <w:r w:rsidRPr="00342B07">
        <w:rPr>
          <w:szCs w:val="22"/>
        </w:rPr>
        <w:t xml:space="preserve">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rules.</w:t>
      </w:r>
    </w:p>
    <w:p w:rsidR="00225FFD" w:rsidRPr="00342B07" w:rsidP="00225FFD" w14:paraId="2860A18E" w14:textId="77777777">
      <w:pPr>
        <w:ind w:firstLine="720"/>
        <w:rPr>
          <w:szCs w:val="22"/>
        </w:rPr>
      </w:pPr>
    </w:p>
    <w:p w:rsidR="00225FFD" w:rsidRPr="00342B07" w:rsidP="00225FFD" w14:paraId="1E229D87" w14:textId="77777777">
      <w:pPr>
        <w:spacing w:after="240"/>
        <w:ind w:firstLine="720"/>
        <w:rPr>
          <w:szCs w:val="22"/>
        </w:rPr>
      </w:pPr>
      <w:r w:rsidRPr="00342B07">
        <w:rPr>
          <w:i/>
          <w:iCs/>
          <w:szCs w:val="22"/>
        </w:rPr>
        <w:t xml:space="preserve">Accessibility Information.  </w:t>
      </w:r>
      <w:r w:rsidRPr="00342B07">
        <w:rPr>
          <w:szCs w:val="22"/>
        </w:rPr>
        <w:t xml:space="preserve">To request materials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342B07">
        <w:rPr>
          <w:color w:val="0000FF"/>
          <w:szCs w:val="22"/>
          <w:u w:val="single"/>
        </w:rPr>
        <w:t xml:space="preserve">fcc504@fcc.gov </w:t>
      </w:r>
      <w:r>
        <w:fldChar w:fldCharType="end"/>
      </w:r>
      <w:r w:rsidRPr="00342B07">
        <w:rPr>
          <w:szCs w:val="22"/>
        </w:rPr>
        <w:t>or call the Consumer and Governmental Affairs Bureau at (202) 418-0530 (voice), (202) 418-0432 (TTY).</w:t>
      </w:r>
    </w:p>
    <w:p w:rsidR="00225FFD" w:rsidP="00225FFD" w14:paraId="31020ED3" w14:textId="77777777">
      <w:pPr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>
        <w:rPr>
          <w:szCs w:val="22"/>
        </w:rPr>
        <w:t>Wireline Competition</w:t>
      </w:r>
      <w:r w:rsidRPr="00342B07">
        <w:rPr>
          <w:szCs w:val="22"/>
        </w:rPr>
        <w:t xml:space="preserve"> </w:t>
      </w:r>
      <w:r w:rsidRPr="00342B07">
        <w:rPr>
          <w:szCs w:val="22"/>
        </w:rPr>
        <w:softHyphen/>
        <w:t>Bureau.</w:t>
      </w:r>
    </w:p>
    <w:p w:rsidR="00225FFD" w:rsidP="00225FFD" w14:paraId="36FF72C5" w14:textId="77777777">
      <w:pPr>
        <w:ind w:firstLine="720"/>
        <w:rPr>
          <w:szCs w:val="22"/>
        </w:rPr>
      </w:pPr>
    </w:p>
    <w:p w:rsidR="00602577" w:rsidP="00413CF1" w14:paraId="14EB6843" w14:textId="048A570A">
      <w:pPr>
        <w:ind w:firstLine="720"/>
        <w:jc w:val="center"/>
        <w:rPr>
          <w:sz w:val="24"/>
        </w:rPr>
      </w:pPr>
      <w:r w:rsidRPr="00D96E52">
        <w:rPr>
          <w:b/>
          <w:szCs w:val="22"/>
        </w:rPr>
        <w:t xml:space="preserve">- FCC </w:t>
      </w:r>
      <w:r w:rsidR="00413CF1">
        <w:rPr>
          <w:b/>
          <w:szCs w:val="22"/>
        </w:rPr>
        <w:t>-</w:t>
      </w:r>
    </w:p>
    <w:sect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2E4" w14:paraId="60A7B9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2E4" w14:paraId="2C0E57B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2E4" w14:paraId="7DDD1FB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2E4" w14:paraId="3BED615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2E4" w14:paraId="4E4DE9B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 w14:paraId="3A795566" w14:textId="7748D73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482703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 w14:paraId="5BCDF355" w14:textId="106E62AA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 w14:paraId="0B4F0E2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14:paraId="72DDAE6C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14:paraId="3D796C68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 w14:paraId="282D59A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14:paraId="6ED4D9CB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14:paraId="76B42C3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14:paraId="79103FEB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14:paraId="06FCF673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revisionView w:comments="1" w:formatting="1" w:inkAnnotations="0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FD"/>
    <w:rsid w:val="000265AE"/>
    <w:rsid w:val="00225FFD"/>
    <w:rsid w:val="00342B07"/>
    <w:rsid w:val="00413CF1"/>
    <w:rsid w:val="005016B2"/>
    <w:rsid w:val="00602577"/>
    <w:rsid w:val="007C0CA0"/>
    <w:rsid w:val="008773BF"/>
    <w:rsid w:val="00B53112"/>
    <w:rsid w:val="00BA05F1"/>
    <w:rsid w:val="00D17DC0"/>
    <w:rsid w:val="00D60EFF"/>
    <w:rsid w:val="00D96E52"/>
    <w:rsid w:val="00E73251"/>
    <w:rsid w:val="00F742E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2018-05-18T14:46:01Z</dcterms:created>
  <dcterms:modified xsi:type="dcterms:W3CDTF">2018-05-18T14:46:01Z</dcterms:modified>
</cp:coreProperties>
</file>