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4A" w:rsidRDefault="00605D4A">
      <w:pPr>
        <w:pStyle w:val="Header"/>
        <w:tabs>
          <w:tab w:val="clear" w:pos="4320"/>
          <w:tab w:val="clear" w:pos="8640"/>
        </w:tabs>
        <w:sectPr w:rsidR="00605D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5D4A" w:rsidRPr="00B53C09" w:rsidRDefault="00FB29F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623A5">
        <w:rPr>
          <w:sz w:val="24"/>
        </w:rPr>
        <w:t>1</w:t>
      </w:r>
      <w:r w:rsidR="00710C4D">
        <w:rPr>
          <w:sz w:val="24"/>
        </w:rPr>
        <w:t>6</w:t>
      </w:r>
      <w:r w:rsidR="00B53C09" w:rsidRPr="00B53C09">
        <w:rPr>
          <w:sz w:val="24"/>
        </w:rPr>
        <w:t>-</w:t>
      </w:r>
      <w:r w:rsidR="00CC34B6">
        <w:rPr>
          <w:sz w:val="24"/>
        </w:rPr>
        <w:t>780</w:t>
      </w:r>
    </w:p>
    <w:p w:rsidR="00605D4A" w:rsidRDefault="00330B8D">
      <w:pPr>
        <w:spacing w:before="60"/>
        <w:jc w:val="right"/>
        <w:rPr>
          <w:sz w:val="24"/>
        </w:rPr>
      </w:pPr>
      <w:r>
        <w:rPr>
          <w:sz w:val="24"/>
        </w:rPr>
        <w:t xml:space="preserve">July </w:t>
      </w:r>
      <w:r w:rsidR="00F053A4">
        <w:rPr>
          <w:sz w:val="24"/>
        </w:rPr>
        <w:t>8</w:t>
      </w:r>
      <w:r w:rsidR="00240E2E">
        <w:rPr>
          <w:sz w:val="24"/>
        </w:rPr>
        <w:t>, 20</w:t>
      </w:r>
      <w:r w:rsidR="008623A5">
        <w:rPr>
          <w:sz w:val="24"/>
        </w:rPr>
        <w:t>1</w:t>
      </w:r>
      <w:r w:rsidR="00C72416">
        <w:rPr>
          <w:sz w:val="24"/>
        </w:rPr>
        <w:t>6</w:t>
      </w:r>
    </w:p>
    <w:p w:rsidR="00605D4A" w:rsidRDefault="00605D4A">
      <w:pPr>
        <w:jc w:val="right"/>
        <w:rPr>
          <w:sz w:val="24"/>
        </w:rPr>
      </w:pPr>
    </w:p>
    <w:p w:rsidR="005957BA" w:rsidRDefault="005957BA" w:rsidP="00FB29F9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>First meeting of</w:t>
      </w:r>
      <w:r w:rsidR="00A52B97">
        <w:rPr>
          <w:rFonts w:ascii="Times New Roman Bold" w:hAnsi="Times New Roman Bold"/>
          <w:b/>
          <w:caps/>
          <w:sz w:val="24"/>
          <w:szCs w:val="24"/>
        </w:rPr>
        <w:t xml:space="preserve"> THE</w:t>
      </w:r>
    </w:p>
    <w:p w:rsidR="005957BA" w:rsidRDefault="005957BA" w:rsidP="00FB29F9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5D4462">
        <w:rPr>
          <w:rFonts w:ascii="Times New Roman Bold" w:hAnsi="Times New Roman Bold"/>
          <w:b/>
          <w:caps/>
          <w:sz w:val="24"/>
          <w:szCs w:val="24"/>
        </w:rPr>
        <w:t>World Radiocommunication Conference</w:t>
      </w:r>
    </w:p>
    <w:p w:rsidR="00FB29F9" w:rsidRDefault="005957BA" w:rsidP="00FB29F9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5D4462">
        <w:rPr>
          <w:rFonts w:ascii="Times New Roman Bold" w:hAnsi="Times New Roman Bold"/>
          <w:b/>
          <w:caps/>
          <w:sz w:val="24"/>
          <w:szCs w:val="24"/>
        </w:rPr>
        <w:t>Advisory Committee</w:t>
      </w:r>
    </w:p>
    <w:p w:rsidR="005957BA" w:rsidRDefault="005957BA" w:rsidP="00FB29F9">
      <w:pPr>
        <w:tabs>
          <w:tab w:val="left" w:pos="-720"/>
        </w:tabs>
        <w:suppressAutoHyphens/>
        <w:jc w:val="center"/>
        <w:rPr>
          <w:sz w:val="24"/>
        </w:rPr>
      </w:pPr>
    </w:p>
    <w:p w:rsidR="00D1082E" w:rsidRDefault="00C72416" w:rsidP="00FB29F9">
      <w:pPr>
        <w:tabs>
          <w:tab w:val="left" w:pos="-720"/>
        </w:tabs>
        <w:suppressAutoHyphens/>
        <w:jc w:val="center"/>
        <w:rPr>
          <w:sz w:val="24"/>
        </w:rPr>
      </w:pPr>
      <w:r>
        <w:rPr>
          <w:sz w:val="24"/>
        </w:rPr>
        <w:t>IB Docket No. 16</w:t>
      </w:r>
      <w:r w:rsidR="00D1082E">
        <w:rPr>
          <w:sz w:val="24"/>
        </w:rPr>
        <w:t>-</w:t>
      </w:r>
      <w:r>
        <w:rPr>
          <w:sz w:val="24"/>
        </w:rPr>
        <w:t>185</w:t>
      </w:r>
    </w:p>
    <w:p w:rsidR="000D3403" w:rsidRDefault="000D3403" w:rsidP="00FB29F9">
      <w:pPr>
        <w:tabs>
          <w:tab w:val="left" w:pos="-720"/>
        </w:tabs>
        <w:suppressAutoHyphens/>
        <w:jc w:val="center"/>
        <w:rPr>
          <w:sz w:val="24"/>
        </w:rPr>
      </w:pPr>
    </w:p>
    <w:p w:rsidR="00DF59B4" w:rsidRDefault="000D3403" w:rsidP="00DF59B4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DF59B4">
        <w:rPr>
          <w:sz w:val="24"/>
        </w:rPr>
        <w:t>first</w:t>
      </w:r>
      <w:r>
        <w:rPr>
          <w:sz w:val="24"/>
        </w:rPr>
        <w:t xml:space="preserve"> meeting of the World Radi</w:t>
      </w:r>
      <w:r w:rsidR="00240E2E">
        <w:rPr>
          <w:sz w:val="24"/>
        </w:rPr>
        <w:t>ocommunication Conference</w:t>
      </w:r>
      <w:r w:rsidR="00C72416">
        <w:rPr>
          <w:sz w:val="24"/>
        </w:rPr>
        <w:t xml:space="preserve"> Advisory Committee</w:t>
      </w:r>
      <w:r w:rsidR="00240E2E">
        <w:rPr>
          <w:sz w:val="24"/>
        </w:rPr>
        <w:t xml:space="preserve"> (</w:t>
      </w:r>
      <w:r>
        <w:rPr>
          <w:sz w:val="24"/>
        </w:rPr>
        <w:t xml:space="preserve">Advisory Committee) will be held on </w:t>
      </w:r>
      <w:r w:rsidR="00543188">
        <w:rPr>
          <w:sz w:val="24"/>
        </w:rPr>
        <w:t xml:space="preserve">August </w:t>
      </w:r>
      <w:r w:rsidR="00C72416">
        <w:rPr>
          <w:sz w:val="24"/>
        </w:rPr>
        <w:t>2</w:t>
      </w:r>
      <w:r w:rsidR="003A0A64" w:rsidRPr="003A0A64">
        <w:rPr>
          <w:sz w:val="24"/>
        </w:rPr>
        <w:t>, 20</w:t>
      </w:r>
      <w:r w:rsidR="008623A5">
        <w:rPr>
          <w:sz w:val="24"/>
        </w:rPr>
        <w:t>1</w:t>
      </w:r>
      <w:r w:rsidR="00C72416">
        <w:rPr>
          <w:sz w:val="24"/>
        </w:rPr>
        <w:t>6</w:t>
      </w:r>
      <w:r w:rsidR="003A0A64" w:rsidRPr="003A0A64">
        <w:rPr>
          <w:sz w:val="24"/>
        </w:rPr>
        <w:t xml:space="preserve">; </w:t>
      </w:r>
      <w:r w:rsidR="007A6410">
        <w:rPr>
          <w:sz w:val="24"/>
        </w:rPr>
        <w:t>at</w:t>
      </w:r>
      <w:r w:rsidR="003A0A64">
        <w:rPr>
          <w:sz w:val="24"/>
        </w:rPr>
        <w:t xml:space="preserve"> </w:t>
      </w:r>
      <w:r w:rsidR="003A0A64" w:rsidRPr="003A0A64">
        <w:rPr>
          <w:sz w:val="24"/>
        </w:rPr>
        <w:t>11:00 a</w:t>
      </w:r>
      <w:r w:rsidR="007A6410">
        <w:rPr>
          <w:sz w:val="24"/>
        </w:rPr>
        <w:t>.</w:t>
      </w:r>
      <w:r w:rsidR="003A0A64"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attached.  </w:t>
      </w:r>
    </w:p>
    <w:p w:rsidR="00DF59B4" w:rsidRDefault="00DF59B4" w:rsidP="00DF59B4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D3403" w:rsidRPr="002E76B7" w:rsidRDefault="00DF59B4" w:rsidP="002E76B7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  <w:szCs w:val="24"/>
        </w:rPr>
        <w:t xml:space="preserve">The </w:t>
      </w:r>
      <w:r w:rsidR="00BD1AC4">
        <w:rPr>
          <w:sz w:val="24"/>
        </w:rPr>
        <w:t xml:space="preserve">Advisory </w:t>
      </w:r>
      <w:r>
        <w:rPr>
          <w:sz w:val="24"/>
        </w:rPr>
        <w:t>Committee’s objective is to</w:t>
      </w:r>
      <w:r w:rsidRPr="002D6C03">
        <w:rPr>
          <w:sz w:val="24"/>
          <w:szCs w:val="24"/>
        </w:rPr>
        <w:t xml:space="preserve"> provide the FCC</w:t>
      </w:r>
      <w:r>
        <w:rPr>
          <w:sz w:val="24"/>
          <w:szCs w:val="24"/>
        </w:rPr>
        <w:t xml:space="preserve"> with</w:t>
      </w:r>
      <w:r w:rsidRPr="002D6C03">
        <w:rPr>
          <w:sz w:val="24"/>
          <w:szCs w:val="24"/>
        </w:rPr>
        <w:t xml:space="preserve"> advice, technical support and reco</w:t>
      </w:r>
      <w:r w:rsidR="00240E2E">
        <w:rPr>
          <w:sz w:val="24"/>
          <w:szCs w:val="24"/>
        </w:rPr>
        <w:t>mmended proposals for the WRC-1</w:t>
      </w:r>
      <w:r w:rsidR="00C72416">
        <w:rPr>
          <w:sz w:val="24"/>
          <w:szCs w:val="24"/>
        </w:rPr>
        <w:t>9</w:t>
      </w:r>
      <w:r w:rsidRPr="002D6C03">
        <w:rPr>
          <w:sz w:val="24"/>
          <w:szCs w:val="24"/>
        </w:rPr>
        <w:t>.</w:t>
      </w:r>
      <w:r w:rsidR="00BD1AC4">
        <w:rPr>
          <w:sz w:val="24"/>
        </w:rPr>
        <w:t xml:space="preserve">  </w:t>
      </w:r>
      <w:r w:rsidR="000D3403">
        <w:rPr>
          <w:sz w:val="24"/>
        </w:rPr>
        <w:t xml:space="preserve">At </w:t>
      </w:r>
      <w:r>
        <w:rPr>
          <w:sz w:val="24"/>
        </w:rPr>
        <w:t>its initial</w:t>
      </w:r>
      <w:r w:rsidR="000D3403">
        <w:rPr>
          <w:sz w:val="24"/>
        </w:rPr>
        <w:t xml:space="preserve"> meeting, the Advisory Committee will consider formation of its Informal Working Groups (IWG</w:t>
      </w:r>
      <w:r w:rsidR="006F7687">
        <w:rPr>
          <w:sz w:val="24"/>
        </w:rPr>
        <w:t>s</w:t>
      </w:r>
      <w:r w:rsidR="00240E2E">
        <w:rPr>
          <w:sz w:val="24"/>
        </w:rPr>
        <w:t>), assignment of WRC-1</w:t>
      </w:r>
      <w:r w:rsidR="00C72416">
        <w:rPr>
          <w:sz w:val="24"/>
        </w:rPr>
        <w:t>9</w:t>
      </w:r>
      <w:r w:rsidR="000D3403">
        <w:rPr>
          <w:sz w:val="24"/>
        </w:rPr>
        <w:t xml:space="preserve"> agenda items </w:t>
      </w:r>
      <w:r w:rsidR="009123CC">
        <w:rPr>
          <w:sz w:val="24"/>
        </w:rPr>
        <w:t xml:space="preserve">to the </w:t>
      </w:r>
      <w:r>
        <w:rPr>
          <w:sz w:val="24"/>
        </w:rPr>
        <w:t>IWGs, schedul</w:t>
      </w:r>
      <w:r w:rsidR="009123CC">
        <w:rPr>
          <w:sz w:val="24"/>
        </w:rPr>
        <w:t>ing</w:t>
      </w:r>
      <w:r>
        <w:rPr>
          <w:sz w:val="24"/>
        </w:rPr>
        <w:t xml:space="preserve"> and other organizational matters.</w:t>
      </w:r>
      <w:r w:rsidR="00BD1AC4">
        <w:rPr>
          <w:sz w:val="24"/>
        </w:rPr>
        <w:t xml:space="preserve">  </w:t>
      </w:r>
      <w:r w:rsidR="000D3403">
        <w:rPr>
          <w:sz w:val="24"/>
        </w:rPr>
        <w:t>This meeting is open to the public.</w:t>
      </w:r>
      <w:r w:rsidR="002E76B7">
        <w:rPr>
          <w:sz w:val="24"/>
        </w:rPr>
        <w:t xml:space="preserve">  </w:t>
      </w:r>
    </w:p>
    <w:p w:rsidR="00DF59B4" w:rsidRDefault="00DF59B4" w:rsidP="000D3403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D3403" w:rsidRDefault="00240E2E" w:rsidP="00E922FC">
      <w:pPr>
        <w:rPr>
          <w:sz w:val="24"/>
        </w:rPr>
      </w:pPr>
      <w:r>
        <w:rPr>
          <w:sz w:val="24"/>
        </w:rPr>
        <w:t>Additional information on WRC-1</w:t>
      </w:r>
      <w:r w:rsidR="00C72416">
        <w:rPr>
          <w:sz w:val="24"/>
        </w:rPr>
        <w:t>9</w:t>
      </w:r>
      <w:r w:rsidR="00BD1AC4">
        <w:rPr>
          <w:sz w:val="24"/>
        </w:rPr>
        <w:t xml:space="preserve"> and Advisory Committee matters</w:t>
      </w:r>
      <w:r w:rsidR="0037470E">
        <w:rPr>
          <w:sz w:val="24"/>
        </w:rPr>
        <w:t xml:space="preserve"> is available at the</w:t>
      </w:r>
      <w:r w:rsidR="00E922FC">
        <w:rPr>
          <w:sz w:val="24"/>
        </w:rPr>
        <w:t xml:space="preserve"> Commission's</w:t>
      </w:r>
      <w:r w:rsidR="0037470E">
        <w:rPr>
          <w:sz w:val="24"/>
        </w:rPr>
        <w:t xml:space="preserve"> newly established</w:t>
      </w:r>
      <w:r>
        <w:rPr>
          <w:sz w:val="24"/>
        </w:rPr>
        <w:t xml:space="preserve"> WRC-1</w:t>
      </w:r>
      <w:r w:rsidR="00C72416">
        <w:rPr>
          <w:sz w:val="24"/>
        </w:rPr>
        <w:t>9</w:t>
      </w:r>
      <w:r w:rsidR="000D3403">
        <w:rPr>
          <w:sz w:val="24"/>
        </w:rPr>
        <w:t xml:space="preserve"> web site</w:t>
      </w:r>
      <w:r w:rsidR="00DC74D8">
        <w:rPr>
          <w:sz w:val="24"/>
        </w:rPr>
        <w:t xml:space="preserve"> </w:t>
      </w:r>
      <w:hyperlink r:id="rId14" w:history="1">
        <w:r w:rsidR="00C72416">
          <w:rPr>
            <w:rStyle w:val="Hyperlink"/>
          </w:rPr>
          <w:t>https://www.fcc.gov/wrc-19</w:t>
        </w:r>
      </w:hyperlink>
      <w:r w:rsidR="000D3403">
        <w:rPr>
          <w:sz w:val="24"/>
        </w:rPr>
        <w:t xml:space="preserve">.  </w:t>
      </w:r>
      <w:r w:rsidR="00BD1AC4">
        <w:rPr>
          <w:sz w:val="24"/>
        </w:rPr>
        <w:t>Comments may be presented at the</w:t>
      </w:r>
      <w:r>
        <w:rPr>
          <w:sz w:val="24"/>
        </w:rPr>
        <w:t xml:space="preserve"> </w:t>
      </w:r>
      <w:r w:rsidR="00BD1AC4">
        <w:rPr>
          <w:sz w:val="24"/>
        </w:rPr>
        <w:t>Advisory Committe</w:t>
      </w:r>
      <w:r>
        <w:rPr>
          <w:sz w:val="24"/>
        </w:rPr>
        <w:t xml:space="preserve">e meeting or by email to:  </w:t>
      </w:r>
      <w:r w:rsidR="008623A5" w:rsidRPr="008623A5">
        <w:rPr>
          <w:sz w:val="24"/>
          <w:szCs w:val="24"/>
        </w:rPr>
        <w:t>WRC-1</w:t>
      </w:r>
      <w:r w:rsidR="00C72416">
        <w:rPr>
          <w:sz w:val="24"/>
          <w:szCs w:val="24"/>
        </w:rPr>
        <w:t>9</w:t>
      </w:r>
      <w:r w:rsidR="008623A5" w:rsidRPr="008623A5">
        <w:rPr>
          <w:sz w:val="24"/>
          <w:szCs w:val="24"/>
        </w:rPr>
        <w:t>@fcc.gov</w:t>
      </w:r>
      <w:r w:rsidR="005B12DA">
        <w:rPr>
          <w:sz w:val="24"/>
        </w:rPr>
        <w:t>.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274206" w:rsidRDefault="00274206" w:rsidP="00274206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>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notice; last minute requests will be accepted, but may not be possible to accommodate.</w:t>
      </w:r>
    </w:p>
    <w:p w:rsidR="00E54946" w:rsidRPr="00274206" w:rsidRDefault="00E54946" w:rsidP="00274206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FB29F9" w:rsidRDefault="00FB29F9" w:rsidP="00E922FC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</w:t>
      </w:r>
      <w:r w:rsidR="00F053A4">
        <w:rPr>
          <w:sz w:val="24"/>
        </w:rPr>
        <w:t>contact Dante Ibarra</w:t>
      </w:r>
      <w:r w:rsidR="00240E2E" w:rsidRPr="00F053A4">
        <w:rPr>
          <w:sz w:val="24"/>
        </w:rPr>
        <w:t xml:space="preserve">, </w:t>
      </w:r>
      <w:r w:rsidR="00915C8D" w:rsidRPr="00F053A4">
        <w:rPr>
          <w:sz w:val="24"/>
        </w:rPr>
        <w:t xml:space="preserve">the Designated Federal Official for the </w:t>
      </w:r>
      <w:r w:rsidR="00F053A4" w:rsidRPr="00F053A4">
        <w:rPr>
          <w:sz w:val="24"/>
        </w:rPr>
        <w:t>World Radiocommunication Conference</w:t>
      </w:r>
      <w:r w:rsidR="00915C8D" w:rsidRPr="00F053A4">
        <w:rPr>
          <w:sz w:val="24"/>
        </w:rPr>
        <w:t xml:space="preserve"> Advisory </w:t>
      </w:r>
      <w:r w:rsidR="007C2D6A" w:rsidRPr="00F053A4">
        <w:rPr>
          <w:sz w:val="24"/>
        </w:rPr>
        <w:t>Committee,</w:t>
      </w:r>
      <w:r w:rsidRPr="00F053A4">
        <w:rPr>
          <w:sz w:val="24"/>
        </w:rPr>
        <w:t xml:space="preserve"> at</w:t>
      </w:r>
      <w:r w:rsidR="00B01BDD" w:rsidRPr="00F053A4">
        <w:rPr>
          <w:sz w:val="24"/>
        </w:rPr>
        <w:t xml:space="preserve"> (202)</w:t>
      </w:r>
      <w:r w:rsidRPr="00F053A4">
        <w:rPr>
          <w:sz w:val="24"/>
        </w:rPr>
        <w:t xml:space="preserve"> 418-</w:t>
      </w:r>
      <w:r w:rsidR="00F053A4" w:rsidRPr="00F053A4">
        <w:rPr>
          <w:sz w:val="24"/>
        </w:rPr>
        <w:t>0610</w:t>
      </w:r>
      <w:r w:rsidRPr="00F053A4">
        <w:rPr>
          <w:sz w:val="24"/>
        </w:rPr>
        <w:t xml:space="preserve"> or</w:t>
      </w:r>
      <w:r>
        <w:rPr>
          <w:sz w:val="24"/>
        </w:rPr>
        <w:t xml:space="preserve"> </w:t>
      </w:r>
      <w:r w:rsidR="00011B72">
        <w:rPr>
          <w:sz w:val="24"/>
        </w:rPr>
        <w:t>Donna Christianson, Secretariat for the Advisory Committee, at (202) 418-7326.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543188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      </w:t>
      </w:r>
    </w:p>
    <w:p w:rsidR="0037470E" w:rsidRDefault="00543188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FB29F9" w:rsidRDefault="00197DA5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First M</w:t>
      </w:r>
      <w:r w:rsidR="00240E2E">
        <w:rPr>
          <w:b/>
        </w:rPr>
        <w:t xml:space="preserve">eeting of the </w:t>
      </w:r>
      <w:r w:rsidR="00C72416">
        <w:rPr>
          <w:b/>
        </w:rPr>
        <w:t>World Radiocommunication Conference</w:t>
      </w:r>
      <w:r w:rsidR="00FB29F9">
        <w:rPr>
          <w:b/>
        </w:rPr>
        <w:t xml:space="preserve"> Advisory Committee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FB29F9" w:rsidRPr="003A0A64" w:rsidRDefault="00C72416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August 2</w:t>
      </w:r>
      <w:r w:rsidR="003A0A64" w:rsidRPr="003A0A64">
        <w:rPr>
          <w:b/>
        </w:rPr>
        <w:t>, 20</w:t>
      </w:r>
      <w:r w:rsidR="008623A5">
        <w:rPr>
          <w:b/>
        </w:rPr>
        <w:t>1</w:t>
      </w:r>
      <w:r>
        <w:rPr>
          <w:b/>
        </w:rPr>
        <w:t>6</w:t>
      </w:r>
      <w:r w:rsidR="003A0A64" w:rsidRPr="003A0A64">
        <w:rPr>
          <w:b/>
        </w:rPr>
        <w:t>; 11:00 a</w:t>
      </w:r>
      <w:r w:rsidR="00543188">
        <w:rPr>
          <w:b/>
        </w:rPr>
        <w:t>.</w:t>
      </w:r>
      <w:r w:rsidR="003A0A64" w:rsidRPr="003A0A64">
        <w:rPr>
          <w:b/>
        </w:rPr>
        <w:t>m.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</w:t>
      </w:r>
      <w:r w:rsidR="00443F77">
        <w:t xml:space="preserve"> </w:t>
      </w:r>
      <w:r>
        <w:t xml:space="preserve">Advisory Committee Structure 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9D4419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4</w:t>
      </w:r>
      <w:r w:rsidR="00240E2E">
        <w:t>.  WRC-1</w:t>
      </w:r>
      <w:r w:rsidR="00C72416">
        <w:t>9</w:t>
      </w:r>
      <w:r w:rsidR="0037470E">
        <w:t xml:space="preserve"> Preparatory Process Timeline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9D4419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5</w:t>
      </w:r>
      <w:r w:rsidR="0037470E">
        <w:t>.  Other Business</w:t>
      </w:r>
    </w:p>
    <w:p w:rsidR="00676968" w:rsidRDefault="00676968" w:rsidP="0067696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676968" w:rsidRDefault="00676968" w:rsidP="0067696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676968" w:rsidRPr="004246D7" w:rsidRDefault="00676968" w:rsidP="00676968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676968" w:rsidRDefault="00676968" w:rsidP="00676968"/>
    <w:p w:rsidR="00FB29F9" w:rsidRDefault="00FB29F9" w:rsidP="00676968"/>
    <w:sectPr w:rsidR="00FB29F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D1" w:rsidRDefault="00805DD1">
      <w:r>
        <w:separator/>
      </w:r>
    </w:p>
  </w:endnote>
  <w:endnote w:type="continuationSeparator" w:id="0">
    <w:p w:rsidR="00805DD1" w:rsidRDefault="008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9E" w:rsidRDefault="006B6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9E" w:rsidRDefault="006B6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9E" w:rsidRDefault="006B6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D1" w:rsidRDefault="00805DD1">
      <w:r>
        <w:separator/>
      </w:r>
    </w:p>
  </w:footnote>
  <w:footnote w:type="continuationSeparator" w:id="0">
    <w:p w:rsidR="00805DD1" w:rsidRDefault="0080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9E" w:rsidRDefault="006B6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9E" w:rsidRDefault="006B6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D1" w:rsidRDefault="00682DC9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4pt;margin-top:8.5pt;width:41.75pt;height:41.75pt;z-index:251659264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.6pt;margin-top:57.6pt;width:244.8pt;height:50.4pt;z-index:251656192" o:allowincell="f" stroked="f">
          <v:textbox style="mso-next-textbox:#_x0000_s2050">
            <w:txbxContent>
              <w:p w:rsidR="00805DD1" w:rsidRDefault="00805DD1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805DD1" w:rsidRDefault="00805DD1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805DD1" w:rsidRDefault="00805DD1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b/>
                      </w:rPr>
                      <w:t>Washington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b/>
                      </w:rPr>
                      <w:t>D.C.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/>
                        <w:b/>
                      </w:rPr>
                      <w:t>20554</w:t>
                    </w:r>
                  </w:smartTag>
                </w:smartTag>
              </w:p>
            </w:txbxContent>
          </v:textbox>
        </v:shape>
      </w:pict>
    </w:r>
    <w:r w:rsidR="00805DD1">
      <w:rPr>
        <w:rFonts w:ascii="News Gothic MT" w:hAnsi="News Gothic MT"/>
        <w:b/>
        <w:kern w:val="28"/>
        <w:sz w:val="96"/>
      </w:rPr>
      <w:t>PUBLIC NOTICE</w:t>
    </w:r>
  </w:p>
  <w:p w:rsidR="00805DD1" w:rsidRDefault="00682DC9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0,54.95pt" to="540pt,55.15pt" o:allowincell="f"/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36.7pt;margin-top:10.25pt;width:207.95pt;height:43.2pt;z-index:251658240" o:allowincell="f" stroked="f">
          <v:textbox style="mso-next-textbox:#_x0000_s2053" inset=",0,,0">
            <w:txbxContent>
              <w:p w:rsidR="00805DD1" w:rsidRDefault="00805DD1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805DD1" w:rsidRDefault="00805DD1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805DD1" w:rsidRDefault="00805DD1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805DD1" w:rsidRDefault="00805DD1">
                <w:pPr>
                  <w:jc w:val="right"/>
                </w:pPr>
              </w:p>
            </w:txbxContent>
          </v:textbox>
        </v:shape>
      </w:pict>
    </w:r>
  </w:p>
  <w:p w:rsidR="00805DD1" w:rsidRDefault="00805DD1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1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486D4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C6B1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DA7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9F9"/>
    <w:rsid w:val="00011B72"/>
    <w:rsid w:val="000C41AF"/>
    <w:rsid w:val="000D3403"/>
    <w:rsid w:val="00143C96"/>
    <w:rsid w:val="00197DA5"/>
    <w:rsid w:val="001B0512"/>
    <w:rsid w:val="00240E2E"/>
    <w:rsid w:val="00261F07"/>
    <w:rsid w:val="00274206"/>
    <w:rsid w:val="002C0598"/>
    <w:rsid w:val="002C5C04"/>
    <w:rsid w:val="002C762C"/>
    <w:rsid w:val="002E76B7"/>
    <w:rsid w:val="00330B8D"/>
    <w:rsid w:val="003318DB"/>
    <w:rsid w:val="0037470E"/>
    <w:rsid w:val="00390B98"/>
    <w:rsid w:val="003A0A64"/>
    <w:rsid w:val="003D0B79"/>
    <w:rsid w:val="0040139F"/>
    <w:rsid w:val="00443F77"/>
    <w:rsid w:val="00492843"/>
    <w:rsid w:val="005219E3"/>
    <w:rsid w:val="00543188"/>
    <w:rsid w:val="00546C3F"/>
    <w:rsid w:val="005810C2"/>
    <w:rsid w:val="005957BA"/>
    <w:rsid w:val="005B12DA"/>
    <w:rsid w:val="00600658"/>
    <w:rsid w:val="00603CF6"/>
    <w:rsid w:val="00605D4A"/>
    <w:rsid w:val="00640355"/>
    <w:rsid w:val="00676968"/>
    <w:rsid w:val="00682DC9"/>
    <w:rsid w:val="006B03C3"/>
    <w:rsid w:val="006B6E9E"/>
    <w:rsid w:val="006D7BC8"/>
    <w:rsid w:val="006F7687"/>
    <w:rsid w:val="00710C4D"/>
    <w:rsid w:val="007229C8"/>
    <w:rsid w:val="00747258"/>
    <w:rsid w:val="007877ED"/>
    <w:rsid w:val="007A6410"/>
    <w:rsid w:val="007C2D6A"/>
    <w:rsid w:val="007D6247"/>
    <w:rsid w:val="007E3407"/>
    <w:rsid w:val="00805DD1"/>
    <w:rsid w:val="008105F7"/>
    <w:rsid w:val="00850F4E"/>
    <w:rsid w:val="008623A5"/>
    <w:rsid w:val="00877C2A"/>
    <w:rsid w:val="008862BD"/>
    <w:rsid w:val="009079B3"/>
    <w:rsid w:val="009123CC"/>
    <w:rsid w:val="00915C8D"/>
    <w:rsid w:val="00967600"/>
    <w:rsid w:val="009A174E"/>
    <w:rsid w:val="009D4419"/>
    <w:rsid w:val="00A51471"/>
    <w:rsid w:val="00A52B97"/>
    <w:rsid w:val="00A72167"/>
    <w:rsid w:val="00AB187A"/>
    <w:rsid w:val="00B01BDD"/>
    <w:rsid w:val="00B53C09"/>
    <w:rsid w:val="00B76032"/>
    <w:rsid w:val="00B910E7"/>
    <w:rsid w:val="00BD1AC4"/>
    <w:rsid w:val="00BE0334"/>
    <w:rsid w:val="00C061EC"/>
    <w:rsid w:val="00C72416"/>
    <w:rsid w:val="00C80B61"/>
    <w:rsid w:val="00C87E5C"/>
    <w:rsid w:val="00C90019"/>
    <w:rsid w:val="00CC34B6"/>
    <w:rsid w:val="00CD6D16"/>
    <w:rsid w:val="00D02A22"/>
    <w:rsid w:val="00D1082E"/>
    <w:rsid w:val="00D1224B"/>
    <w:rsid w:val="00D1225C"/>
    <w:rsid w:val="00D21AC2"/>
    <w:rsid w:val="00D62DE1"/>
    <w:rsid w:val="00D75649"/>
    <w:rsid w:val="00DA560A"/>
    <w:rsid w:val="00DC45C0"/>
    <w:rsid w:val="00DC74D8"/>
    <w:rsid w:val="00DD4A1B"/>
    <w:rsid w:val="00DD5160"/>
    <w:rsid w:val="00DF59B4"/>
    <w:rsid w:val="00E32E62"/>
    <w:rsid w:val="00E36951"/>
    <w:rsid w:val="00E45ED2"/>
    <w:rsid w:val="00E50941"/>
    <w:rsid w:val="00E52ED7"/>
    <w:rsid w:val="00E54946"/>
    <w:rsid w:val="00E922FC"/>
    <w:rsid w:val="00EB7E81"/>
    <w:rsid w:val="00F03BB6"/>
    <w:rsid w:val="00F053A4"/>
    <w:rsid w:val="00F05C4E"/>
    <w:rsid w:val="00F05F6D"/>
    <w:rsid w:val="00F13818"/>
    <w:rsid w:val="00F26D72"/>
    <w:rsid w:val="00F93626"/>
    <w:rsid w:val="00F95770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rsid w:val="00FB29F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11B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76968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1932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2283</CharactersWithSpaces>
  <SharedDoc>false</SharedDoc>
  <HyperlinkBase> </HyperlinkBase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2016-07-08T13:59:00Z</dcterms:created>
  <dcterms:modified xsi:type="dcterms:W3CDTF">2016-07-08T13:59:00Z</dcterms:modified>
  <cp:category> </cp:category>
  <cp:contentStatus> </cp:contentStatus>
</cp:coreProperties>
</file>