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B7" w:rsidRPr="00A14BB7" w:rsidRDefault="000205AC" w:rsidP="00A14BB7">
      <w:pPr>
        <w:pStyle w:val="ParaNum"/>
        <w:jc w:val="center"/>
        <w:rPr>
          <w:b/>
        </w:rPr>
      </w:pPr>
      <w:bookmarkStart w:id="0" w:name="_GoBack"/>
      <w:bookmarkEnd w:id="0"/>
      <w:r>
        <w:rPr>
          <w:b/>
        </w:rPr>
        <w:t xml:space="preserve">APPENDIX </w:t>
      </w:r>
      <w:r w:rsidR="004B48B1" w:rsidRPr="000205AC">
        <w:rPr>
          <w:b/>
        </w:rPr>
        <w:t>A</w:t>
      </w:r>
    </w:p>
    <w:p w:rsidR="00A14BB7" w:rsidRPr="00A14BB7" w:rsidRDefault="00A14BB7" w:rsidP="00A14BB7">
      <w:pPr>
        <w:pStyle w:val="ParaNum"/>
        <w:jc w:val="center"/>
        <w:rPr>
          <w:b/>
        </w:rPr>
      </w:pPr>
    </w:p>
    <w:p w:rsidR="009C7A74" w:rsidRPr="0048425D" w:rsidRDefault="00FD5E86" w:rsidP="00A14BB7">
      <w:pPr>
        <w:pStyle w:val="ParaNum"/>
        <w:jc w:val="center"/>
        <w:rPr>
          <w:b/>
        </w:rPr>
      </w:pPr>
      <w:r>
        <w:rPr>
          <w:b/>
        </w:rPr>
        <w:t xml:space="preserve">Over the </w:t>
      </w:r>
      <w:r w:rsidR="0048425D" w:rsidRPr="0048425D">
        <w:rPr>
          <w:b/>
        </w:rPr>
        <w:t>Air Reception of Out-of-Market Stations</w:t>
      </w:r>
    </w:p>
    <w:p w:rsidR="0048425D" w:rsidRDefault="0048425D" w:rsidP="0048425D">
      <w:pPr>
        <w:pStyle w:val="ParaNum"/>
        <w:rPr>
          <w:b/>
        </w:rPr>
      </w:pPr>
    </w:p>
    <w:p w:rsidR="0048425D" w:rsidRDefault="0048425D" w:rsidP="0048425D">
      <w:pPr>
        <w:pStyle w:val="ParaNum"/>
        <w:widowControl/>
        <w:snapToGrid w:val="0"/>
        <w:rPr>
          <w:b/>
          <w:bCs/>
          <w:snapToGrid/>
          <w:kern w:val="0"/>
          <w:szCs w:val="22"/>
        </w:rPr>
      </w:pPr>
      <w:r>
        <w:rPr>
          <w:b/>
          <w:bCs/>
        </w:rPr>
        <w:t xml:space="preserve">List 1:  </w:t>
      </w:r>
      <w:r w:rsidRPr="0048425D">
        <w:rPr>
          <w:bCs/>
        </w:rPr>
        <w:t>DMAs with Reception of Full Power Out-of-Market Signal Counts</w:t>
      </w:r>
    </w:p>
    <w:p w:rsidR="0048425D" w:rsidRDefault="0048425D" w:rsidP="0048425D">
      <w:pPr>
        <w:pStyle w:val="ParaNum"/>
        <w:rPr>
          <w:b/>
          <w:bCs/>
          <w:sz w:val="20"/>
        </w:rPr>
      </w:pPr>
      <w:r>
        <w:rPr>
          <w:b/>
          <w:bCs/>
        </w:rPr>
        <w:t xml:space="preserve">List 2:  </w:t>
      </w:r>
      <w:r w:rsidRPr="0048425D">
        <w:rPr>
          <w:bCs/>
        </w:rPr>
        <w:t>Counties with Reception of Full Power Out-of-Market Signal Counts</w:t>
      </w:r>
    </w:p>
    <w:p w:rsidR="0048425D" w:rsidRDefault="0048425D" w:rsidP="0048425D">
      <w:pPr>
        <w:pStyle w:val="ParaNum"/>
        <w:rPr>
          <w:b/>
          <w:bCs/>
        </w:rPr>
      </w:pPr>
      <w:r>
        <w:rPr>
          <w:b/>
          <w:bCs/>
        </w:rPr>
        <w:t xml:space="preserve">List 3:  </w:t>
      </w:r>
      <w:r w:rsidRPr="0048425D">
        <w:rPr>
          <w:bCs/>
        </w:rPr>
        <w:t>Counties with No Reception of Full Power Out-of-Market Signals</w:t>
      </w:r>
    </w:p>
    <w:p w:rsidR="0048425D" w:rsidRDefault="0048425D" w:rsidP="0048425D">
      <w:pPr>
        <w:pStyle w:val="ParaNum"/>
        <w:rPr>
          <w:b/>
          <w:bCs/>
        </w:rPr>
      </w:pPr>
      <w:r>
        <w:rPr>
          <w:b/>
          <w:bCs/>
        </w:rPr>
        <w:t xml:space="preserve">List 4:  </w:t>
      </w:r>
      <w:r w:rsidRPr="0048425D">
        <w:rPr>
          <w:bCs/>
        </w:rPr>
        <w:t>DMAs with Reception of Low Power Out-of-Market Signal Counts</w:t>
      </w:r>
    </w:p>
    <w:p w:rsidR="0048425D" w:rsidRDefault="0048425D" w:rsidP="0048425D">
      <w:pPr>
        <w:pStyle w:val="ParaNum"/>
        <w:rPr>
          <w:b/>
          <w:bCs/>
        </w:rPr>
      </w:pPr>
    </w:p>
    <w:p w:rsidR="0048425D" w:rsidRPr="0048425D" w:rsidRDefault="0048425D" w:rsidP="0048425D">
      <w:pPr>
        <w:pStyle w:val="ParaNum"/>
        <w:rPr>
          <w:bCs/>
        </w:rPr>
      </w:pPr>
      <w:r>
        <w:rPr>
          <w:bCs/>
        </w:rPr>
        <w:t>Lists 1 through 4 are attached hereto.</w:t>
      </w:r>
    </w:p>
    <w:p w:rsidR="0048425D" w:rsidRDefault="0048425D" w:rsidP="0048425D">
      <w:pPr>
        <w:pStyle w:val="ParaNum"/>
        <w:rPr>
          <w:b/>
          <w:bCs/>
        </w:rPr>
      </w:pPr>
    </w:p>
    <w:p w:rsidR="0048425D" w:rsidRPr="0048425D" w:rsidRDefault="0048425D" w:rsidP="0048425D">
      <w:pPr>
        <w:pStyle w:val="ParaNum"/>
        <w:rPr>
          <w:b/>
          <w:bCs/>
        </w:rPr>
      </w:pPr>
      <w:r w:rsidRPr="0048425D">
        <w:rPr>
          <w:b/>
          <w:bCs/>
        </w:rPr>
        <w:t xml:space="preserve">List 5:  </w:t>
      </w:r>
      <w:r w:rsidRPr="00372F8C">
        <w:rPr>
          <w:bCs/>
        </w:rPr>
        <w:t>All Full Power Out-of-Market Signals Received, By DMA and County</w:t>
      </w:r>
    </w:p>
    <w:p w:rsidR="0048425D" w:rsidRPr="0048425D" w:rsidRDefault="0048425D" w:rsidP="0048425D">
      <w:pPr>
        <w:pStyle w:val="ParaNum"/>
        <w:rPr>
          <w:b/>
          <w:bCs/>
        </w:rPr>
      </w:pPr>
      <w:r w:rsidRPr="0048425D">
        <w:rPr>
          <w:b/>
          <w:bCs/>
        </w:rPr>
        <w:t xml:space="preserve">List 6:  </w:t>
      </w:r>
      <w:r w:rsidRPr="00372F8C">
        <w:rPr>
          <w:bCs/>
        </w:rPr>
        <w:t xml:space="preserve">All </w:t>
      </w:r>
      <w:r w:rsidR="003A298A" w:rsidRPr="00372F8C">
        <w:rPr>
          <w:bCs/>
        </w:rPr>
        <w:t>L</w:t>
      </w:r>
      <w:r w:rsidRPr="00372F8C">
        <w:rPr>
          <w:bCs/>
        </w:rPr>
        <w:t xml:space="preserve">ow </w:t>
      </w:r>
      <w:r w:rsidR="003A298A" w:rsidRPr="00372F8C">
        <w:rPr>
          <w:bCs/>
        </w:rPr>
        <w:t>P</w:t>
      </w:r>
      <w:r w:rsidRPr="00372F8C">
        <w:rPr>
          <w:bCs/>
        </w:rPr>
        <w:t xml:space="preserve">ower </w:t>
      </w:r>
      <w:r w:rsidR="003A298A" w:rsidRPr="00372F8C">
        <w:rPr>
          <w:bCs/>
        </w:rPr>
        <w:t>O</w:t>
      </w:r>
      <w:r w:rsidRPr="00372F8C">
        <w:rPr>
          <w:bCs/>
        </w:rPr>
        <w:t>ut-of-</w:t>
      </w:r>
      <w:r w:rsidR="003A298A" w:rsidRPr="00372F8C">
        <w:rPr>
          <w:bCs/>
        </w:rPr>
        <w:t>M</w:t>
      </w:r>
      <w:r w:rsidRPr="00372F8C">
        <w:rPr>
          <w:bCs/>
        </w:rPr>
        <w:t xml:space="preserve">arket </w:t>
      </w:r>
      <w:r w:rsidR="003A298A" w:rsidRPr="00372F8C">
        <w:rPr>
          <w:bCs/>
        </w:rPr>
        <w:t>S</w:t>
      </w:r>
      <w:r w:rsidRPr="00372F8C">
        <w:rPr>
          <w:bCs/>
        </w:rPr>
        <w:t>ignals Received, By DMA and County</w:t>
      </w:r>
    </w:p>
    <w:p w:rsidR="0048425D" w:rsidRPr="0048425D" w:rsidRDefault="0048425D" w:rsidP="0048425D">
      <w:pPr>
        <w:pStyle w:val="ParaNum"/>
        <w:rPr>
          <w:b/>
          <w:bCs/>
        </w:rPr>
      </w:pPr>
      <w:r w:rsidRPr="0048425D">
        <w:rPr>
          <w:b/>
          <w:bCs/>
        </w:rPr>
        <w:t>List 7:  </w:t>
      </w:r>
      <w:r w:rsidRPr="00372F8C">
        <w:rPr>
          <w:bCs/>
        </w:rPr>
        <w:t xml:space="preserve">Counties with </w:t>
      </w:r>
      <w:r w:rsidR="003A298A" w:rsidRPr="00372F8C">
        <w:rPr>
          <w:bCs/>
        </w:rPr>
        <w:t>R</w:t>
      </w:r>
      <w:r w:rsidRPr="00372F8C">
        <w:rPr>
          <w:bCs/>
        </w:rPr>
        <w:t xml:space="preserve">eception of </w:t>
      </w:r>
      <w:r w:rsidR="003A298A" w:rsidRPr="00372F8C">
        <w:rPr>
          <w:bCs/>
        </w:rPr>
        <w:t>L</w:t>
      </w:r>
      <w:r w:rsidRPr="00372F8C">
        <w:rPr>
          <w:bCs/>
        </w:rPr>
        <w:t xml:space="preserve">ow </w:t>
      </w:r>
      <w:r w:rsidR="003A298A" w:rsidRPr="00372F8C">
        <w:rPr>
          <w:bCs/>
        </w:rPr>
        <w:t>P</w:t>
      </w:r>
      <w:r w:rsidRPr="00372F8C">
        <w:rPr>
          <w:bCs/>
        </w:rPr>
        <w:t xml:space="preserve">ower </w:t>
      </w:r>
      <w:r w:rsidR="003A298A" w:rsidRPr="00372F8C">
        <w:rPr>
          <w:bCs/>
        </w:rPr>
        <w:t>O</w:t>
      </w:r>
      <w:r w:rsidRPr="00372F8C">
        <w:rPr>
          <w:bCs/>
        </w:rPr>
        <w:t>ut-of-</w:t>
      </w:r>
      <w:r w:rsidR="003A298A" w:rsidRPr="00372F8C">
        <w:rPr>
          <w:bCs/>
        </w:rPr>
        <w:t>M</w:t>
      </w:r>
      <w:r w:rsidRPr="00372F8C">
        <w:rPr>
          <w:bCs/>
        </w:rPr>
        <w:t xml:space="preserve">arket </w:t>
      </w:r>
      <w:r w:rsidR="003A298A" w:rsidRPr="00372F8C">
        <w:rPr>
          <w:bCs/>
        </w:rPr>
        <w:t>S</w:t>
      </w:r>
      <w:r w:rsidRPr="00372F8C">
        <w:rPr>
          <w:bCs/>
        </w:rPr>
        <w:t xml:space="preserve">ignal </w:t>
      </w:r>
      <w:r w:rsidR="003A298A" w:rsidRPr="00372F8C">
        <w:rPr>
          <w:bCs/>
        </w:rPr>
        <w:t>C</w:t>
      </w:r>
      <w:r w:rsidRPr="00372F8C">
        <w:rPr>
          <w:bCs/>
        </w:rPr>
        <w:t>ounts</w:t>
      </w:r>
    </w:p>
    <w:p w:rsidR="0048425D" w:rsidRDefault="0048425D" w:rsidP="0048425D">
      <w:pPr>
        <w:widowControl/>
        <w:spacing w:after="200" w:line="276" w:lineRule="auto"/>
        <w:rPr>
          <w:b/>
        </w:rPr>
      </w:pPr>
      <w:r w:rsidRPr="0048425D">
        <w:rPr>
          <w:b/>
          <w:bCs/>
        </w:rPr>
        <w:t xml:space="preserve">List 8:  </w:t>
      </w:r>
      <w:r w:rsidRPr="00372F8C">
        <w:rPr>
          <w:bCs/>
        </w:rPr>
        <w:t xml:space="preserve">Counties with </w:t>
      </w:r>
      <w:r w:rsidR="003A298A" w:rsidRPr="00372F8C">
        <w:rPr>
          <w:bCs/>
        </w:rPr>
        <w:t>N</w:t>
      </w:r>
      <w:r w:rsidRPr="00372F8C">
        <w:rPr>
          <w:bCs/>
        </w:rPr>
        <w:t xml:space="preserve">o </w:t>
      </w:r>
      <w:r w:rsidR="003A298A" w:rsidRPr="00372F8C">
        <w:rPr>
          <w:bCs/>
        </w:rPr>
        <w:t>R</w:t>
      </w:r>
      <w:r w:rsidRPr="00372F8C">
        <w:rPr>
          <w:bCs/>
        </w:rPr>
        <w:t xml:space="preserve">eception of </w:t>
      </w:r>
      <w:r w:rsidR="003A298A" w:rsidRPr="00372F8C">
        <w:rPr>
          <w:bCs/>
        </w:rPr>
        <w:t>L</w:t>
      </w:r>
      <w:r w:rsidRPr="00372F8C">
        <w:rPr>
          <w:bCs/>
        </w:rPr>
        <w:t xml:space="preserve">ow </w:t>
      </w:r>
      <w:r w:rsidR="003A298A" w:rsidRPr="00372F8C">
        <w:rPr>
          <w:bCs/>
        </w:rPr>
        <w:t>P</w:t>
      </w:r>
      <w:r w:rsidRPr="00372F8C">
        <w:rPr>
          <w:bCs/>
        </w:rPr>
        <w:t xml:space="preserve">ower </w:t>
      </w:r>
      <w:r w:rsidR="003A298A" w:rsidRPr="00372F8C">
        <w:rPr>
          <w:bCs/>
        </w:rPr>
        <w:t>O</w:t>
      </w:r>
      <w:r w:rsidRPr="00372F8C">
        <w:rPr>
          <w:bCs/>
        </w:rPr>
        <w:t>ut-of-</w:t>
      </w:r>
      <w:r w:rsidR="003A298A" w:rsidRPr="00372F8C">
        <w:rPr>
          <w:bCs/>
        </w:rPr>
        <w:t>M</w:t>
      </w:r>
      <w:r w:rsidRPr="00372F8C">
        <w:rPr>
          <w:bCs/>
        </w:rPr>
        <w:t xml:space="preserve">arket </w:t>
      </w:r>
      <w:r w:rsidR="003A298A" w:rsidRPr="00372F8C">
        <w:rPr>
          <w:bCs/>
        </w:rPr>
        <w:t>S</w:t>
      </w:r>
      <w:r w:rsidRPr="00372F8C">
        <w:rPr>
          <w:bCs/>
        </w:rPr>
        <w:t>ignals</w:t>
      </w:r>
      <w:r>
        <w:rPr>
          <w:b/>
        </w:rPr>
        <w:t xml:space="preserve"> </w:t>
      </w:r>
    </w:p>
    <w:p w:rsidR="0048425D" w:rsidRPr="0048425D" w:rsidRDefault="0048425D" w:rsidP="0048425D">
      <w:pPr>
        <w:widowControl/>
        <w:spacing w:after="120"/>
      </w:pPr>
    </w:p>
    <w:p w:rsidR="0048425D" w:rsidRDefault="0048425D" w:rsidP="0048425D">
      <w:pPr>
        <w:widowControl/>
        <w:spacing w:after="120"/>
        <w:rPr>
          <w:b/>
        </w:rPr>
      </w:pPr>
      <w:r w:rsidRPr="0048425D">
        <w:t xml:space="preserve">Lists 5 through 8 are available at </w:t>
      </w:r>
      <w:hyperlink r:id="rId8" w:history="1">
        <w:r w:rsidR="00B4511C">
          <w:rPr>
            <w:rStyle w:val="Hyperlink"/>
          </w:rPr>
          <w:t>https://www.fcc.gov/2016-stelar-section-109-report-congress</w:t>
        </w:r>
      </w:hyperlink>
      <w:r w:rsidR="00372F8C">
        <w:t>.</w:t>
      </w:r>
      <w:r>
        <w:rPr>
          <w:b/>
        </w:rPr>
        <w:t xml:space="preserve"> </w:t>
      </w:r>
    </w:p>
    <w:p w:rsidR="0048425D" w:rsidRDefault="0048425D" w:rsidP="0048425D">
      <w:pPr>
        <w:widowControl/>
        <w:spacing w:after="200" w:line="276" w:lineRule="auto"/>
        <w:rPr>
          <w:b/>
        </w:rPr>
      </w:pPr>
    </w:p>
    <w:p w:rsidR="0048425D" w:rsidRDefault="0048425D" w:rsidP="0048425D">
      <w:pPr>
        <w:widowControl/>
        <w:spacing w:after="200" w:line="276" w:lineRule="auto"/>
        <w:rPr>
          <w:b/>
        </w:rPr>
      </w:pPr>
      <w:r>
        <w:rPr>
          <w:b/>
        </w:rPr>
        <w:br w:type="page"/>
      </w:r>
    </w:p>
    <w:p w:rsidR="00372F8C" w:rsidRDefault="000205AC" w:rsidP="00A14BB7">
      <w:pPr>
        <w:pStyle w:val="ParaNum"/>
        <w:jc w:val="center"/>
        <w:rPr>
          <w:b/>
        </w:rPr>
      </w:pPr>
      <w:r>
        <w:rPr>
          <w:b/>
        </w:rPr>
        <w:lastRenderedPageBreak/>
        <w:t xml:space="preserve">APPENDIX </w:t>
      </w:r>
      <w:r w:rsidR="00372F8C" w:rsidRPr="000205AC">
        <w:rPr>
          <w:b/>
        </w:rPr>
        <w:t>A</w:t>
      </w:r>
      <w:r w:rsidR="00372F8C">
        <w:rPr>
          <w:b/>
        </w:rPr>
        <w:t xml:space="preserve"> – List 1</w:t>
      </w:r>
    </w:p>
    <w:p w:rsidR="00372F8C" w:rsidRDefault="00372F8C" w:rsidP="00A14BB7">
      <w:pPr>
        <w:pStyle w:val="ParaNum"/>
        <w:jc w:val="center"/>
        <w:rPr>
          <w:b/>
        </w:rPr>
      </w:pPr>
    </w:p>
    <w:p w:rsidR="00A14BB7" w:rsidRDefault="00A14BB7" w:rsidP="00372F8C">
      <w:pPr>
        <w:pStyle w:val="ParaNum"/>
        <w:jc w:val="center"/>
      </w:pPr>
      <w:r w:rsidRPr="00A14BB7">
        <w:rPr>
          <w:b/>
        </w:rPr>
        <w:t>DMAs with</w:t>
      </w:r>
      <w:r w:rsidR="00372F8C">
        <w:rPr>
          <w:b/>
        </w:rPr>
        <w:t xml:space="preserve"> R</w:t>
      </w:r>
      <w:r w:rsidRPr="00A14BB7">
        <w:rPr>
          <w:b/>
        </w:rPr>
        <w:t xml:space="preserve">eception of </w:t>
      </w:r>
      <w:r w:rsidR="00372F8C">
        <w:rPr>
          <w:b/>
        </w:rPr>
        <w:t>F</w:t>
      </w:r>
      <w:r w:rsidRPr="00A14BB7">
        <w:rPr>
          <w:b/>
        </w:rPr>
        <w:t xml:space="preserve">ull </w:t>
      </w:r>
      <w:r w:rsidR="00372F8C">
        <w:rPr>
          <w:b/>
        </w:rPr>
        <w:t>P</w:t>
      </w:r>
      <w:r w:rsidRPr="00A14BB7">
        <w:rPr>
          <w:b/>
        </w:rPr>
        <w:t xml:space="preserve">ower </w:t>
      </w:r>
      <w:r w:rsidR="00372F8C">
        <w:rPr>
          <w:b/>
        </w:rPr>
        <w:t>O</w:t>
      </w:r>
      <w:r w:rsidRPr="00A14BB7">
        <w:rPr>
          <w:b/>
        </w:rPr>
        <w:t>ut-of-</w:t>
      </w:r>
      <w:r w:rsidR="00372F8C">
        <w:rPr>
          <w:b/>
        </w:rPr>
        <w:t>M</w:t>
      </w:r>
      <w:r w:rsidRPr="00A14BB7">
        <w:rPr>
          <w:b/>
        </w:rPr>
        <w:t xml:space="preserve">arket </w:t>
      </w:r>
      <w:r w:rsidR="00372F8C">
        <w:rPr>
          <w:b/>
        </w:rPr>
        <w:t>S</w:t>
      </w:r>
      <w:r w:rsidRPr="00A14BB7">
        <w:rPr>
          <w:b/>
        </w:rPr>
        <w:t xml:space="preserve">ignal </w:t>
      </w:r>
      <w:r w:rsidR="00372F8C">
        <w:rPr>
          <w:b/>
        </w:rPr>
        <w:t>C</w:t>
      </w:r>
      <w:r w:rsidRPr="00A14BB7">
        <w:rPr>
          <w:b/>
        </w:rPr>
        <w:t>ounts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932"/>
        <w:gridCol w:w="1506"/>
        <w:gridCol w:w="3685"/>
      </w:tblGrid>
      <w:tr w:rsidR="00AB174A" w:rsidRPr="00BB7EC8" w:rsidTr="00C57A83">
        <w:trPr>
          <w:trHeight w:val="255"/>
          <w:tblHeader/>
          <w:jc w:val="center"/>
        </w:trPr>
        <w:tc>
          <w:tcPr>
            <w:tcW w:w="2227" w:type="dxa"/>
            <w:shd w:val="clear" w:color="auto" w:fill="C2D69B"/>
            <w:noWrap/>
            <w:hideMark/>
          </w:tcPr>
          <w:p w:rsidR="00AB174A" w:rsidRPr="00593EF8" w:rsidRDefault="00AB174A" w:rsidP="00593EF8">
            <w:pPr>
              <w:jc w:val="center"/>
              <w:rPr>
                <w:sz w:val="16"/>
                <w:szCs w:val="16"/>
              </w:rPr>
            </w:pPr>
            <w:r w:rsidRPr="00593EF8">
              <w:rPr>
                <w:sz w:val="16"/>
                <w:szCs w:val="16"/>
              </w:rPr>
              <w:t>DMA of County</w:t>
            </w:r>
          </w:p>
        </w:tc>
        <w:tc>
          <w:tcPr>
            <w:tcW w:w="1932" w:type="dxa"/>
            <w:shd w:val="clear" w:color="auto" w:fill="C2D69B"/>
            <w:noWrap/>
            <w:vAlign w:val="bottom"/>
            <w:hideMark/>
          </w:tcPr>
          <w:p w:rsidR="00AB174A" w:rsidRPr="00AB174A" w:rsidRDefault="00AB174A" w:rsidP="00AB174A">
            <w:pPr>
              <w:jc w:val="center"/>
              <w:rPr>
                <w:sz w:val="16"/>
                <w:szCs w:val="16"/>
              </w:rPr>
            </w:pPr>
            <w:r w:rsidRPr="00AB174A">
              <w:rPr>
                <w:sz w:val="16"/>
                <w:szCs w:val="16"/>
              </w:rPr>
              <w:t>Count of out of DMA signals</w:t>
            </w:r>
          </w:p>
        </w:tc>
        <w:tc>
          <w:tcPr>
            <w:tcW w:w="1506" w:type="dxa"/>
            <w:shd w:val="clear" w:color="auto" w:fill="C2D69B"/>
            <w:noWrap/>
            <w:vAlign w:val="bottom"/>
            <w:hideMark/>
          </w:tcPr>
          <w:p w:rsidR="00AB174A" w:rsidRPr="00AB174A" w:rsidRDefault="00AB174A" w:rsidP="00AB174A">
            <w:pPr>
              <w:jc w:val="center"/>
              <w:rPr>
                <w:sz w:val="16"/>
                <w:szCs w:val="16"/>
              </w:rPr>
            </w:pPr>
            <w:r w:rsidRPr="00AB174A">
              <w:rPr>
                <w:sz w:val="16"/>
                <w:szCs w:val="16"/>
              </w:rPr>
              <w:t>DMA Population</w:t>
            </w:r>
          </w:p>
        </w:tc>
        <w:tc>
          <w:tcPr>
            <w:tcW w:w="3685" w:type="dxa"/>
            <w:shd w:val="clear" w:color="auto" w:fill="C2D69B"/>
            <w:noWrap/>
            <w:vAlign w:val="bottom"/>
            <w:hideMark/>
          </w:tcPr>
          <w:p w:rsidR="00AB174A" w:rsidRPr="00AB174A" w:rsidRDefault="00AB174A" w:rsidP="00AB174A">
            <w:pPr>
              <w:jc w:val="center"/>
              <w:rPr>
                <w:sz w:val="16"/>
                <w:szCs w:val="16"/>
              </w:rPr>
            </w:pPr>
            <w:r w:rsidRPr="00AB174A">
              <w:rPr>
                <w:sz w:val="16"/>
                <w:szCs w:val="16"/>
              </w:rPr>
              <w:t>Out of DMA Signals Adjusted for Coverage of DMA Population</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Abilene-Sweetwater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310,967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4.448088169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Albany-Schenectady-Troy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1,390,886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16.40502548</w:t>
            </w:r>
          </w:p>
        </w:tc>
      </w:tr>
      <w:tr w:rsidR="00AB174A" w:rsidRPr="00BB7EC8" w:rsidTr="00AB174A">
        <w:trPr>
          <w:trHeight w:val="255"/>
          <w:jc w:val="center"/>
        </w:trPr>
        <w:tc>
          <w:tcPr>
            <w:tcW w:w="2227" w:type="dxa"/>
            <w:shd w:val="clear" w:color="auto" w:fill="auto"/>
            <w:noWrap/>
            <w:hideMark/>
          </w:tcPr>
          <w:p w:rsidR="00AB174A" w:rsidRPr="00593EF8" w:rsidRDefault="00AB174A" w:rsidP="000B1114">
            <w:pPr>
              <w:jc w:val="center"/>
              <w:rPr>
                <w:sz w:val="16"/>
                <w:szCs w:val="16"/>
              </w:rPr>
            </w:pPr>
            <w:r w:rsidRPr="00593EF8">
              <w:rPr>
                <w:sz w:val="16"/>
                <w:szCs w:val="16"/>
              </w:rPr>
              <w:t>Albany, G</w:t>
            </w:r>
            <w:r w:rsidR="000B1114">
              <w:rPr>
                <w:sz w:val="16"/>
                <w:szCs w:val="16"/>
              </w:rPr>
              <w:t>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419,886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13.0365963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Albuquerque-Santa Fe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1,707,201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6.575441837</w:t>
            </w:r>
          </w:p>
        </w:tc>
      </w:tr>
      <w:tr w:rsidR="00AB174A" w:rsidRPr="00BB7EC8" w:rsidTr="00AB174A">
        <w:trPr>
          <w:trHeight w:val="255"/>
          <w:jc w:val="center"/>
        </w:trPr>
        <w:tc>
          <w:tcPr>
            <w:tcW w:w="2227" w:type="dxa"/>
            <w:shd w:val="clear" w:color="auto" w:fill="auto"/>
            <w:noWrap/>
            <w:hideMark/>
          </w:tcPr>
          <w:p w:rsidR="00AB174A" w:rsidRPr="00593EF8" w:rsidRDefault="00AB174A" w:rsidP="000B1114">
            <w:pPr>
              <w:jc w:val="center"/>
              <w:rPr>
                <w:sz w:val="16"/>
                <w:szCs w:val="16"/>
              </w:rPr>
            </w:pPr>
            <w:r w:rsidRPr="00593EF8">
              <w:rPr>
                <w:sz w:val="16"/>
                <w:szCs w:val="16"/>
              </w:rPr>
              <w:t>Alexandria, L</w:t>
            </w:r>
            <w:r w:rsidR="000B1114">
              <w:rPr>
                <w:sz w:val="16"/>
                <w:szCs w:val="16"/>
              </w:rPr>
              <w:t>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248,329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10.01826859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Alpena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40,540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1.343333364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Amarillo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514,202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6.312244892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Anchorage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445,857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Atlanta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6,310,920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31.97871399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Augusta-Aiken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693,227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17.44350433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Austin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1,858,852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22.06852531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Bakersfield</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839,631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5.091428757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Baltimore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2,902,642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31.1796608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Bangor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349,746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4.026750088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Baton Rouge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903,564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17.2482338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Beaumont-Port Arthur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460,666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9.52838707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Bend, Or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157,733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Billings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269,898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2.963529587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Biloxi-Gulfport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344,559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11.89189148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Binghamton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350,182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11.80583286</w:t>
            </w:r>
          </w:p>
        </w:tc>
      </w:tr>
      <w:tr w:rsidR="00AB174A" w:rsidRPr="00BB7EC8" w:rsidTr="00AB174A">
        <w:trPr>
          <w:trHeight w:val="255"/>
          <w:jc w:val="center"/>
        </w:trPr>
        <w:tc>
          <w:tcPr>
            <w:tcW w:w="2227" w:type="dxa"/>
            <w:shd w:val="clear" w:color="auto" w:fill="auto"/>
            <w:noWrap/>
            <w:hideMark/>
          </w:tcPr>
          <w:p w:rsidR="00AB174A" w:rsidRPr="00593EF8" w:rsidRDefault="00AB174A" w:rsidP="00CB4F26">
            <w:pPr>
              <w:jc w:val="center"/>
              <w:rPr>
                <w:sz w:val="16"/>
                <w:szCs w:val="16"/>
              </w:rPr>
            </w:pPr>
            <w:r w:rsidRPr="00593EF8">
              <w:rPr>
                <w:sz w:val="16"/>
                <w:szCs w:val="16"/>
              </w:rPr>
              <w:t>Birmingham (Ann</w:t>
            </w:r>
            <w:r w:rsidR="00CB4F26">
              <w:rPr>
                <w:sz w:val="16"/>
                <w:szCs w:val="16"/>
              </w:rPr>
              <w:t>iston &amp;</w:t>
            </w:r>
            <w:r w:rsidRPr="00593EF8">
              <w:rPr>
                <w:sz w:val="16"/>
                <w:szCs w:val="16"/>
              </w:rPr>
              <w:t xml:space="preserve"> Tusc</w:t>
            </w:r>
            <w:r w:rsidR="009F1B02">
              <w:rPr>
                <w:sz w:val="16"/>
                <w:szCs w:val="16"/>
              </w:rPr>
              <w:t>aloosa</w:t>
            </w:r>
            <w:r w:rsidRPr="00593EF8">
              <w:rPr>
                <w:sz w:val="16"/>
                <w:szCs w:val="16"/>
              </w:rPr>
              <w: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1,876,914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22.14554787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Bluefield-Beckley-Oak Hill</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341,058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11.60958385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Boise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722,688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1.447857141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Boston (Manchester)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6,322,433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22.11363602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Bowling Green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209,114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11.58666611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Buffalo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1,605,701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9.448760986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Burlington-Plattsburgh</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850,060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9.290058136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Butte-Bozeman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168,381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2.910526276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Casper-Riverton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142,751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3750B0">
            <w:pPr>
              <w:jc w:val="center"/>
              <w:rPr>
                <w:sz w:val="16"/>
                <w:szCs w:val="16"/>
              </w:rPr>
            </w:pPr>
            <w:r w:rsidRPr="00593EF8">
              <w:rPr>
                <w:sz w:val="16"/>
                <w:szCs w:val="16"/>
              </w:rPr>
              <w:t>Cedar Rapids-W</w:t>
            </w:r>
            <w:r w:rsidR="009F1B02">
              <w:rPr>
                <w:sz w:val="16"/>
                <w:szCs w:val="16"/>
              </w:rPr>
              <w:t>aterloo</w:t>
            </w:r>
            <w:r w:rsidR="0091516E">
              <w:rPr>
                <w:sz w:val="16"/>
                <w:szCs w:val="16"/>
              </w:rPr>
              <w:t>-</w:t>
            </w:r>
            <w:r w:rsidRPr="00593EF8">
              <w:rPr>
                <w:sz w:val="16"/>
                <w:szCs w:val="16"/>
              </w:rPr>
              <w:t>I</w:t>
            </w:r>
            <w:r w:rsidR="008D0D11">
              <w:rPr>
                <w:sz w:val="16"/>
                <w:szCs w:val="16"/>
              </w:rPr>
              <w:t>o</w:t>
            </w:r>
            <w:r w:rsidRPr="00593EF8">
              <w:rPr>
                <w:sz w:val="16"/>
                <w:szCs w:val="16"/>
              </w:rPr>
              <w:t>w</w:t>
            </w:r>
            <w:r w:rsidR="008D0D11">
              <w:rPr>
                <w:sz w:val="16"/>
                <w:szCs w:val="16"/>
              </w:rPr>
              <w:t>a City</w:t>
            </w:r>
            <w:r w:rsidR="00871231">
              <w:rPr>
                <w:sz w:val="16"/>
                <w:szCs w:val="16"/>
              </w:rPr>
              <w:t xml:space="preserve"> </w:t>
            </w:r>
            <w:r w:rsidRPr="00593EF8">
              <w:rPr>
                <w:sz w:val="16"/>
                <w:szCs w:val="16"/>
              </w:rPr>
              <w:t>&amp;</w:t>
            </w:r>
            <w:r w:rsidR="00871231">
              <w:rPr>
                <w:sz w:val="16"/>
                <w:szCs w:val="16"/>
              </w:rPr>
              <w:t xml:space="preserve"> </w:t>
            </w:r>
            <w:r w:rsidRPr="00593EF8">
              <w:rPr>
                <w:sz w:val="16"/>
                <w:szCs w:val="16"/>
              </w:rPr>
              <w:t>Dub</w:t>
            </w:r>
            <w:r w:rsidR="008D0D11">
              <w:rPr>
                <w:sz w:val="16"/>
                <w:szCs w:val="16"/>
              </w:rPr>
              <w:t>uque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875,553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19.84633636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Champaign</w:t>
            </w:r>
            <w:r w:rsidR="00871231">
              <w:rPr>
                <w:sz w:val="16"/>
                <w:szCs w:val="16"/>
              </w:rPr>
              <w:t xml:space="preserve"> </w:t>
            </w:r>
            <w:r w:rsidRPr="00593EF8">
              <w:rPr>
                <w:sz w:val="16"/>
                <w:szCs w:val="16"/>
              </w:rPr>
              <w:t>&amp;</w:t>
            </w:r>
            <w:r w:rsidR="00871231">
              <w:rPr>
                <w:sz w:val="16"/>
                <w:szCs w:val="16"/>
              </w:rPr>
              <w:t xml:space="preserve"> </w:t>
            </w:r>
            <w:r w:rsidRPr="00593EF8">
              <w:rPr>
                <w:sz w:val="16"/>
                <w:szCs w:val="16"/>
              </w:rPr>
              <w:t>Spr</w:t>
            </w:r>
            <w:r w:rsidR="00871231">
              <w:rPr>
                <w:sz w:val="16"/>
                <w:szCs w:val="16"/>
              </w:rPr>
              <w:t>i</w:t>
            </w:r>
            <w:r w:rsidRPr="00593EF8">
              <w:rPr>
                <w:sz w:val="16"/>
                <w:szCs w:val="16"/>
              </w:rPr>
              <w:t>ngf</w:t>
            </w:r>
            <w:r w:rsidR="00871231">
              <w:rPr>
                <w:sz w:val="16"/>
                <w:szCs w:val="16"/>
              </w:rPr>
              <w:t>ie</w:t>
            </w:r>
            <w:r w:rsidRPr="00593EF8">
              <w:rPr>
                <w:sz w:val="16"/>
                <w:szCs w:val="16"/>
              </w:rPr>
              <w:t>ld-Decatur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978,463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17.82811165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Charleston-Huntington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1,232,811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22.91374779</w:t>
            </w:r>
          </w:p>
        </w:tc>
      </w:tr>
      <w:tr w:rsidR="00AB174A" w:rsidRPr="00BB7EC8" w:rsidTr="00AB174A">
        <w:trPr>
          <w:trHeight w:val="255"/>
          <w:jc w:val="center"/>
        </w:trPr>
        <w:tc>
          <w:tcPr>
            <w:tcW w:w="2227" w:type="dxa"/>
            <w:shd w:val="clear" w:color="auto" w:fill="auto"/>
            <w:noWrap/>
            <w:hideMark/>
          </w:tcPr>
          <w:p w:rsidR="00AB174A" w:rsidRPr="00593EF8" w:rsidRDefault="00AB174A" w:rsidP="00580D3F">
            <w:pPr>
              <w:jc w:val="center"/>
              <w:rPr>
                <w:sz w:val="16"/>
                <w:szCs w:val="16"/>
              </w:rPr>
            </w:pPr>
            <w:r w:rsidRPr="00593EF8">
              <w:rPr>
                <w:sz w:val="16"/>
                <w:szCs w:val="16"/>
              </w:rPr>
              <w:t>Charleston, S</w:t>
            </w:r>
            <w:r w:rsidR="00580D3F">
              <w:rPr>
                <w:sz w:val="16"/>
                <w:szCs w:val="16"/>
              </w:rPr>
              <w:t>C</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798,080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15.03370857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Charlotte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50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2,957,650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31.23475647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Charlottesville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199,847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7.873125553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Chattanooga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962,024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15.97658539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Cheyenne-Scottsbluff</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141,957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4.283333302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Chicago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9,633,519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24.15343857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Chico-Redding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512,280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7.550000191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Cincinnati</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2,321,890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30.1115303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Clarksburg-Weston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272,671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9.924102783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Cleveland-Akron (Canton)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3,850,146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20.25144768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lastRenderedPageBreak/>
              <w:t>Colorado Springs-Pueblo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888,518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5.985000134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Columbia-Jefferson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465,693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9.772000313</w:t>
            </w:r>
          </w:p>
        </w:tc>
      </w:tr>
      <w:tr w:rsidR="00AB174A" w:rsidRPr="00BB7EC8" w:rsidTr="00AB174A">
        <w:trPr>
          <w:trHeight w:val="255"/>
          <w:jc w:val="center"/>
        </w:trPr>
        <w:tc>
          <w:tcPr>
            <w:tcW w:w="2227" w:type="dxa"/>
            <w:shd w:val="clear" w:color="auto" w:fill="auto"/>
            <w:noWrap/>
            <w:hideMark/>
          </w:tcPr>
          <w:p w:rsidR="00AB174A" w:rsidRPr="00593EF8" w:rsidRDefault="00AB174A" w:rsidP="00580D3F">
            <w:pPr>
              <w:jc w:val="center"/>
              <w:rPr>
                <w:sz w:val="16"/>
                <w:szCs w:val="16"/>
              </w:rPr>
            </w:pPr>
            <w:r w:rsidRPr="00593EF8">
              <w:rPr>
                <w:sz w:val="16"/>
                <w:szCs w:val="16"/>
              </w:rPr>
              <w:t>Columbia, S</w:t>
            </w:r>
            <w:r w:rsidR="00580D3F">
              <w:rPr>
                <w:sz w:val="16"/>
                <w:szCs w:val="16"/>
              </w:rPr>
              <w:t>C</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1,059,254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23.43459892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Columbus-Tupelo-W</w:t>
            </w:r>
            <w:r w:rsidR="008D0D11">
              <w:rPr>
                <w:sz w:val="16"/>
                <w:szCs w:val="16"/>
              </w:rPr>
              <w:t>est</w:t>
            </w:r>
            <w:r w:rsidRPr="00593EF8">
              <w:rPr>
                <w:sz w:val="16"/>
                <w:szCs w:val="16"/>
              </w:rPr>
              <w:t xml:space="preserve"> P</w:t>
            </w:r>
            <w:r w:rsidR="008D0D11">
              <w:rPr>
                <w:sz w:val="16"/>
                <w:szCs w:val="16"/>
              </w:rPr>
              <w:t>oi</w:t>
            </w:r>
            <w:r w:rsidRPr="00593EF8">
              <w:rPr>
                <w:sz w:val="16"/>
                <w:szCs w:val="16"/>
              </w:rPr>
              <w:t>nt-H</w:t>
            </w:r>
            <w:r w:rsidR="008D0D11">
              <w:rPr>
                <w:sz w:val="16"/>
                <w:szCs w:val="16"/>
              </w:rPr>
              <w:t>ou</w:t>
            </w:r>
            <w:r w:rsidRPr="00593EF8">
              <w:rPr>
                <w:sz w:val="16"/>
                <w:szCs w:val="16"/>
              </w:rPr>
              <w:t>st</w:t>
            </w:r>
            <w:r w:rsidR="0091516E">
              <w:rPr>
                <w:sz w:val="16"/>
                <w:szCs w:val="16"/>
              </w:rPr>
              <w:t>o</w:t>
            </w:r>
            <w:r w:rsidRPr="00593EF8">
              <w:rPr>
                <w:sz w:val="16"/>
                <w:szCs w:val="16"/>
              </w:rPr>
              <w:t>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493,408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16.91770554</w:t>
            </w:r>
          </w:p>
        </w:tc>
      </w:tr>
      <w:tr w:rsidR="00AB174A" w:rsidRPr="00BB7EC8" w:rsidTr="00AB174A">
        <w:trPr>
          <w:trHeight w:val="255"/>
          <w:jc w:val="center"/>
        </w:trPr>
        <w:tc>
          <w:tcPr>
            <w:tcW w:w="2227" w:type="dxa"/>
            <w:shd w:val="clear" w:color="auto" w:fill="auto"/>
            <w:noWrap/>
            <w:hideMark/>
          </w:tcPr>
          <w:p w:rsidR="00AB174A" w:rsidRPr="00593EF8" w:rsidRDefault="00AB174A" w:rsidP="000B1114">
            <w:pPr>
              <w:jc w:val="center"/>
              <w:rPr>
                <w:sz w:val="16"/>
                <w:szCs w:val="16"/>
              </w:rPr>
            </w:pPr>
            <w:r w:rsidRPr="00593EF8">
              <w:rPr>
                <w:sz w:val="16"/>
                <w:szCs w:val="16"/>
              </w:rPr>
              <w:t>Columbus, Ga (Opelika, A</w:t>
            </w:r>
            <w:r w:rsidR="000B1114">
              <w:rPr>
                <w:sz w:val="16"/>
                <w:szCs w:val="16"/>
              </w:rPr>
              <w:t>L</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563,750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16.07112503</w:t>
            </w:r>
          </w:p>
        </w:tc>
      </w:tr>
      <w:tr w:rsidR="00AB174A" w:rsidRPr="00BB7EC8" w:rsidTr="00AB174A">
        <w:trPr>
          <w:trHeight w:val="255"/>
          <w:jc w:val="center"/>
        </w:trPr>
        <w:tc>
          <w:tcPr>
            <w:tcW w:w="2227" w:type="dxa"/>
            <w:shd w:val="clear" w:color="auto" w:fill="auto"/>
            <w:noWrap/>
            <w:hideMark/>
          </w:tcPr>
          <w:p w:rsidR="00AB174A" w:rsidRPr="00593EF8" w:rsidRDefault="00AB174A" w:rsidP="000B1114">
            <w:pPr>
              <w:jc w:val="center"/>
              <w:rPr>
                <w:sz w:val="16"/>
                <w:szCs w:val="16"/>
              </w:rPr>
            </w:pPr>
            <w:r w:rsidRPr="00593EF8">
              <w:rPr>
                <w:sz w:val="16"/>
                <w:szCs w:val="16"/>
              </w:rPr>
              <w:t>Columbus, O</w:t>
            </w:r>
            <w:r w:rsidR="000B1114">
              <w:rPr>
                <w:sz w:val="16"/>
                <w:szCs w:val="16"/>
              </w:rPr>
              <w:t>H</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2,347,728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21.49244118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Corpus Christi</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576,580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10.3039999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Dallas-Ft. Worth</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7,020,482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14.71456909</w:t>
            </w:r>
          </w:p>
        </w:tc>
      </w:tr>
      <w:tr w:rsidR="00AB174A" w:rsidRPr="00BB7EC8" w:rsidTr="00AB174A">
        <w:trPr>
          <w:trHeight w:val="255"/>
          <w:jc w:val="center"/>
        </w:trPr>
        <w:tc>
          <w:tcPr>
            <w:tcW w:w="2227" w:type="dxa"/>
            <w:shd w:val="clear" w:color="auto" w:fill="auto"/>
            <w:noWrap/>
            <w:hideMark/>
          </w:tcPr>
          <w:p w:rsidR="00AB174A" w:rsidRPr="00593EF8" w:rsidRDefault="00AB174A" w:rsidP="00871231">
            <w:pPr>
              <w:jc w:val="center"/>
              <w:rPr>
                <w:sz w:val="16"/>
                <w:szCs w:val="16"/>
              </w:rPr>
            </w:pPr>
            <w:r w:rsidRPr="00593EF8">
              <w:rPr>
                <w:sz w:val="16"/>
                <w:szCs w:val="16"/>
              </w:rPr>
              <w:t>Davenport-R</w:t>
            </w:r>
            <w:r w:rsidR="00871231">
              <w:rPr>
                <w:sz w:val="16"/>
                <w:szCs w:val="16"/>
              </w:rPr>
              <w:t xml:space="preserve">ock </w:t>
            </w:r>
            <w:r w:rsidRPr="00593EF8">
              <w:rPr>
                <w:sz w:val="16"/>
                <w:szCs w:val="16"/>
              </w:rPr>
              <w:t>Island-Moline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772,754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21.05599976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Dayton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1,323,852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22.11555481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Denver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3,949,754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22.88228607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Des Moines-Ames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1,100,907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16.56700897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Detroit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4,836,176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15.30716705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Dothan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276,773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14.13649559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Duluth-Superior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419,077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6.579691887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El Paso (Las Cruces)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1,013,356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Elmira (Corning)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248,144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10.73966122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Erie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411,146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5.451922894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Eugene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608,004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7.352884769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Eureka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163,233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2.865882397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Evansville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735,813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19.42889023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Fairbanks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104,995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Fargo-Valley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607,718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5.154461861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Flint-Saginaw-Bay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1,178,818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17.5960331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Fresno-Visalia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1,950,520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10.9848938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Ft. Myers-Naples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1,187,138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22.49368477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Ft. Smith-Fay</w:t>
            </w:r>
            <w:r w:rsidR="003750B0">
              <w:rPr>
                <w:sz w:val="16"/>
                <w:szCs w:val="16"/>
              </w:rPr>
              <w:t>ett</w:t>
            </w:r>
            <w:r w:rsidR="00FF073F">
              <w:rPr>
                <w:sz w:val="16"/>
                <w:szCs w:val="16"/>
              </w:rPr>
              <w:t>e</w:t>
            </w:r>
            <w:r w:rsidR="003750B0">
              <w:rPr>
                <w:sz w:val="16"/>
                <w:szCs w:val="16"/>
              </w:rPr>
              <w:t>ville</w:t>
            </w:r>
            <w:r w:rsidRPr="00593EF8">
              <w:rPr>
                <w:sz w:val="16"/>
                <w:szCs w:val="16"/>
              </w:rPr>
              <w:t>-Spr</w:t>
            </w:r>
            <w:r w:rsidR="003750B0">
              <w:rPr>
                <w:sz w:val="16"/>
                <w:szCs w:val="16"/>
              </w:rPr>
              <w:t>i</w:t>
            </w:r>
            <w:r w:rsidRPr="00593EF8">
              <w:rPr>
                <w:sz w:val="16"/>
                <w:szCs w:val="16"/>
              </w:rPr>
              <w:t>ngd</w:t>
            </w:r>
            <w:r w:rsidR="003750B0">
              <w:rPr>
                <w:sz w:val="16"/>
                <w:szCs w:val="16"/>
              </w:rPr>
              <w:t>a</w:t>
            </w:r>
            <w:r w:rsidRPr="00593EF8">
              <w:rPr>
                <w:sz w:val="16"/>
                <w:szCs w:val="16"/>
              </w:rPr>
              <w:t>l</w:t>
            </w:r>
            <w:r w:rsidR="003750B0">
              <w:rPr>
                <w:sz w:val="16"/>
                <w:szCs w:val="16"/>
              </w:rPr>
              <w:t>e</w:t>
            </w:r>
            <w:r w:rsidRPr="00593EF8">
              <w:rPr>
                <w:sz w:val="16"/>
                <w:szCs w:val="16"/>
              </w:rPr>
              <w:t>-R</w:t>
            </w:r>
            <w:r w:rsidR="003750B0">
              <w:rPr>
                <w:sz w:val="16"/>
                <w:szCs w:val="16"/>
              </w:rPr>
              <w:t>o</w:t>
            </w:r>
            <w:r w:rsidRPr="00593EF8">
              <w:rPr>
                <w:sz w:val="16"/>
                <w:szCs w:val="16"/>
              </w:rPr>
              <w:t>g</w:t>
            </w:r>
            <w:r w:rsidR="003750B0">
              <w:rPr>
                <w:sz w:val="16"/>
                <w:szCs w:val="16"/>
              </w:rPr>
              <w:t>e</w:t>
            </w:r>
            <w:r w:rsidRPr="00593EF8">
              <w:rPr>
                <w:sz w:val="16"/>
                <w:szCs w:val="16"/>
              </w:rPr>
              <w:t>rs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797,839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11.36017704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Ft. Wayne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714,211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17.40929604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Gainesville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321,498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5.357142925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Glendive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10,145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1.279999971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Grand Junction-Montrose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187,999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0.699000001</w:t>
            </w:r>
          </w:p>
        </w:tc>
      </w:tr>
      <w:tr w:rsidR="00AB174A" w:rsidRPr="00BB7EC8" w:rsidTr="00AB174A">
        <w:trPr>
          <w:trHeight w:val="255"/>
          <w:jc w:val="center"/>
        </w:trPr>
        <w:tc>
          <w:tcPr>
            <w:tcW w:w="2227" w:type="dxa"/>
            <w:shd w:val="clear" w:color="auto" w:fill="auto"/>
            <w:noWrap/>
            <w:hideMark/>
          </w:tcPr>
          <w:p w:rsidR="00AB174A" w:rsidRPr="00593EF8" w:rsidRDefault="00AB174A" w:rsidP="008D0D11">
            <w:pPr>
              <w:jc w:val="center"/>
              <w:rPr>
                <w:sz w:val="16"/>
                <w:szCs w:val="16"/>
              </w:rPr>
            </w:pPr>
            <w:r w:rsidRPr="00593EF8">
              <w:rPr>
                <w:sz w:val="16"/>
                <w:szCs w:val="16"/>
              </w:rPr>
              <w:t>Grand Rapids-Kal</w:t>
            </w:r>
            <w:r w:rsidR="00E56BEF">
              <w:rPr>
                <w:sz w:val="16"/>
                <w:szCs w:val="16"/>
              </w:rPr>
              <w:t>a</w:t>
            </w:r>
            <w:r w:rsidRPr="00593EF8">
              <w:rPr>
                <w:sz w:val="16"/>
                <w:szCs w:val="16"/>
              </w:rPr>
              <w:t>m</w:t>
            </w:r>
            <w:r w:rsidR="00E56BEF">
              <w:rPr>
                <w:sz w:val="16"/>
                <w:szCs w:val="16"/>
              </w:rPr>
              <w:t>a</w:t>
            </w:r>
            <w:r w:rsidRPr="00593EF8">
              <w:rPr>
                <w:sz w:val="16"/>
                <w:szCs w:val="16"/>
              </w:rPr>
              <w:t>zoo-B</w:t>
            </w:r>
            <w:r w:rsidR="008D0D11">
              <w:rPr>
                <w:sz w:val="16"/>
                <w:szCs w:val="16"/>
              </w:rPr>
              <w:t xml:space="preserve">attle </w:t>
            </w:r>
            <w:r w:rsidRPr="00593EF8">
              <w:rPr>
                <w:sz w:val="16"/>
                <w:szCs w:val="16"/>
              </w:rPr>
              <w:t>Cr</w:t>
            </w:r>
            <w:r w:rsidR="008D0D11">
              <w:rPr>
                <w:sz w:val="16"/>
                <w:szCs w:val="16"/>
              </w:rPr>
              <w:t>ee</w:t>
            </w:r>
            <w:r w:rsidRPr="00593EF8">
              <w:rPr>
                <w:sz w:val="16"/>
                <w:szCs w:val="16"/>
              </w:rPr>
              <w:t>k</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1,980,747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17.19917679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Great Falls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105,528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0.862500012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Green Bay-Appleton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1,117,677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16.95309067</w:t>
            </w:r>
          </w:p>
        </w:tc>
      </w:tr>
      <w:tr w:rsidR="00AB174A" w:rsidRPr="00BB7EC8" w:rsidTr="00AB174A">
        <w:trPr>
          <w:trHeight w:val="255"/>
          <w:jc w:val="center"/>
        </w:trPr>
        <w:tc>
          <w:tcPr>
            <w:tcW w:w="2227" w:type="dxa"/>
            <w:shd w:val="clear" w:color="auto" w:fill="auto"/>
            <w:noWrap/>
            <w:hideMark/>
          </w:tcPr>
          <w:p w:rsidR="00AB174A" w:rsidRPr="00593EF8" w:rsidRDefault="00AB174A" w:rsidP="00E56BEF">
            <w:pPr>
              <w:jc w:val="center"/>
              <w:rPr>
                <w:sz w:val="16"/>
                <w:szCs w:val="16"/>
              </w:rPr>
            </w:pPr>
            <w:r w:rsidRPr="00593EF8">
              <w:rPr>
                <w:sz w:val="16"/>
                <w:szCs w:val="16"/>
              </w:rPr>
              <w:t>Greensboro-H</w:t>
            </w:r>
            <w:r w:rsidR="00E56BEF">
              <w:rPr>
                <w:sz w:val="16"/>
                <w:szCs w:val="16"/>
              </w:rPr>
              <w:t xml:space="preserve">igh </w:t>
            </w:r>
            <w:r w:rsidRPr="00593EF8">
              <w:rPr>
                <w:sz w:val="16"/>
                <w:szCs w:val="16"/>
              </w:rPr>
              <w:t>Point-W</w:t>
            </w:r>
            <w:r w:rsidR="00E56BEF">
              <w:rPr>
                <w:sz w:val="16"/>
                <w:szCs w:val="16"/>
              </w:rPr>
              <w:t xml:space="preserve">inston </w:t>
            </w:r>
            <w:r w:rsidRPr="00593EF8">
              <w:rPr>
                <w:sz w:val="16"/>
                <w:szCs w:val="16"/>
              </w:rPr>
              <w:t>Salem</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1,739,702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24.78536606</w:t>
            </w:r>
          </w:p>
        </w:tc>
      </w:tr>
      <w:tr w:rsidR="00AB174A" w:rsidRPr="00BB7EC8" w:rsidTr="00AB174A">
        <w:trPr>
          <w:trHeight w:val="255"/>
          <w:jc w:val="center"/>
        </w:trPr>
        <w:tc>
          <w:tcPr>
            <w:tcW w:w="2227" w:type="dxa"/>
            <w:shd w:val="clear" w:color="auto" w:fill="auto"/>
            <w:noWrap/>
            <w:hideMark/>
          </w:tcPr>
          <w:p w:rsidR="00AB174A" w:rsidRPr="00593EF8" w:rsidRDefault="00AB174A" w:rsidP="00E56BEF">
            <w:pPr>
              <w:jc w:val="center"/>
              <w:rPr>
                <w:sz w:val="16"/>
                <w:szCs w:val="16"/>
              </w:rPr>
            </w:pPr>
            <w:r w:rsidRPr="00593EF8">
              <w:rPr>
                <w:sz w:val="16"/>
                <w:szCs w:val="16"/>
              </w:rPr>
              <w:t>Greenville-N</w:t>
            </w:r>
            <w:r w:rsidR="00E56BEF">
              <w:rPr>
                <w:sz w:val="16"/>
                <w:szCs w:val="16"/>
              </w:rPr>
              <w:t xml:space="preserve">ew </w:t>
            </w:r>
            <w:r w:rsidRPr="00593EF8">
              <w:rPr>
                <w:sz w:val="16"/>
                <w:szCs w:val="16"/>
              </w:rPr>
              <w:t>Bern-Wash</w:t>
            </w:r>
            <w:r w:rsidR="00E56BEF">
              <w:rPr>
                <w:sz w:val="16"/>
                <w:szCs w:val="16"/>
              </w:rPr>
              <w:t>i</w:t>
            </w:r>
            <w:r w:rsidRPr="00593EF8">
              <w:rPr>
                <w:sz w:val="16"/>
                <w:szCs w:val="16"/>
              </w:rPr>
              <w:t>ngt</w:t>
            </w:r>
            <w:r w:rsidR="00E56BEF">
              <w:rPr>
                <w:sz w:val="16"/>
                <w:szCs w:val="16"/>
              </w:rPr>
              <w:t>o</w:t>
            </w:r>
            <w:r w:rsidRPr="00593EF8">
              <w:rPr>
                <w:sz w:val="16"/>
                <w:szCs w:val="16"/>
              </w:rPr>
              <w:t>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795,544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19.03639603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Greenv</w:t>
            </w:r>
            <w:r w:rsidR="00E56BEF">
              <w:rPr>
                <w:sz w:val="16"/>
                <w:szCs w:val="16"/>
              </w:rPr>
              <w:t>i</w:t>
            </w:r>
            <w:r w:rsidRPr="00593EF8">
              <w:rPr>
                <w:sz w:val="16"/>
                <w:szCs w:val="16"/>
              </w:rPr>
              <w:t>ll</w:t>
            </w:r>
            <w:r w:rsidR="00E56BEF">
              <w:rPr>
                <w:sz w:val="16"/>
                <w:szCs w:val="16"/>
              </w:rPr>
              <w:t>e</w:t>
            </w:r>
            <w:r w:rsidRPr="00593EF8">
              <w:rPr>
                <w:sz w:val="16"/>
                <w:szCs w:val="16"/>
              </w:rPr>
              <w:t>-Spart</w:t>
            </w:r>
            <w:r w:rsidR="00E56BEF">
              <w:rPr>
                <w:sz w:val="16"/>
                <w:szCs w:val="16"/>
              </w:rPr>
              <w:t>anburg</w:t>
            </w:r>
            <w:r w:rsidRPr="00593EF8">
              <w:rPr>
                <w:sz w:val="16"/>
                <w:szCs w:val="16"/>
              </w:rPr>
              <w:t>-Ashev</w:t>
            </w:r>
            <w:r w:rsidR="00E56BEF">
              <w:rPr>
                <w:sz w:val="16"/>
                <w:szCs w:val="16"/>
              </w:rPr>
              <w:t>i</w:t>
            </w:r>
            <w:r w:rsidRPr="00593EF8">
              <w:rPr>
                <w:sz w:val="16"/>
                <w:szCs w:val="16"/>
              </w:rPr>
              <w:t>ll</w:t>
            </w:r>
            <w:r w:rsidR="00E56BEF">
              <w:rPr>
                <w:sz w:val="16"/>
                <w:szCs w:val="16"/>
              </w:rPr>
              <w:t>e</w:t>
            </w:r>
            <w:r w:rsidRPr="00593EF8">
              <w:rPr>
                <w:sz w:val="16"/>
                <w:szCs w:val="16"/>
              </w:rPr>
              <w:t>-And</w:t>
            </w:r>
            <w:r w:rsidR="00E56BEF">
              <w:rPr>
                <w:sz w:val="16"/>
                <w:szCs w:val="16"/>
              </w:rPr>
              <w:t>erson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2,177,407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25.57197571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Greenwood-Greenville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196,336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12.2857151</w:t>
            </w:r>
          </w:p>
        </w:tc>
      </w:tr>
      <w:tr w:rsidR="00AB174A" w:rsidRPr="00BB7EC8" w:rsidTr="00AB174A">
        <w:trPr>
          <w:trHeight w:val="255"/>
          <w:jc w:val="center"/>
        </w:trPr>
        <w:tc>
          <w:tcPr>
            <w:tcW w:w="2227" w:type="dxa"/>
            <w:shd w:val="clear" w:color="auto" w:fill="auto"/>
            <w:noWrap/>
            <w:hideMark/>
          </w:tcPr>
          <w:p w:rsidR="00AB174A" w:rsidRPr="00593EF8" w:rsidRDefault="00AB174A" w:rsidP="00FF073F">
            <w:pPr>
              <w:jc w:val="center"/>
              <w:rPr>
                <w:sz w:val="16"/>
                <w:szCs w:val="16"/>
              </w:rPr>
            </w:pPr>
            <w:r w:rsidRPr="00593EF8">
              <w:rPr>
                <w:sz w:val="16"/>
                <w:szCs w:val="16"/>
              </w:rPr>
              <w:t>Harlingen-W</w:t>
            </w:r>
            <w:r w:rsidR="008D0D11">
              <w:rPr>
                <w:sz w:val="16"/>
                <w:szCs w:val="16"/>
              </w:rPr>
              <w:t>e</w:t>
            </w:r>
            <w:r w:rsidRPr="00593EF8">
              <w:rPr>
                <w:sz w:val="16"/>
                <w:szCs w:val="16"/>
              </w:rPr>
              <w:t>sl</w:t>
            </w:r>
            <w:r w:rsidR="008D0D11">
              <w:rPr>
                <w:sz w:val="16"/>
                <w:szCs w:val="16"/>
              </w:rPr>
              <w:t>a</w:t>
            </w:r>
            <w:r w:rsidRPr="00593EF8">
              <w:rPr>
                <w:sz w:val="16"/>
                <w:szCs w:val="16"/>
              </w:rPr>
              <w:t>co-Br</w:t>
            </w:r>
            <w:r w:rsidR="008D0D11">
              <w:rPr>
                <w:sz w:val="16"/>
                <w:szCs w:val="16"/>
              </w:rPr>
              <w:t>ow</w:t>
            </w:r>
            <w:r w:rsidRPr="00593EF8">
              <w:rPr>
                <w:sz w:val="16"/>
                <w:szCs w:val="16"/>
              </w:rPr>
              <w:t>nsv</w:t>
            </w:r>
            <w:r w:rsidR="008D0D11">
              <w:rPr>
                <w:sz w:val="16"/>
                <w:szCs w:val="16"/>
              </w:rPr>
              <w:t>il</w:t>
            </w:r>
            <w:r w:rsidRPr="00593EF8">
              <w:rPr>
                <w:sz w:val="16"/>
                <w:szCs w:val="16"/>
              </w:rPr>
              <w:t>l</w:t>
            </w:r>
            <w:r w:rsidR="008D0D11">
              <w:rPr>
                <w:sz w:val="16"/>
                <w:szCs w:val="16"/>
              </w:rPr>
              <w:t>e</w:t>
            </w:r>
            <w:r w:rsidRPr="00593EF8">
              <w:rPr>
                <w:sz w:val="16"/>
                <w:szCs w:val="16"/>
              </w:rPr>
              <w:t>-Mc</w:t>
            </w:r>
            <w:r w:rsidR="008D0D11">
              <w:rPr>
                <w:sz w:val="16"/>
                <w:szCs w:val="16"/>
              </w:rPr>
              <w:t>Allen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1,264,091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Harrisburg-L</w:t>
            </w:r>
            <w:r w:rsidR="00E56BEF">
              <w:rPr>
                <w:sz w:val="16"/>
                <w:szCs w:val="16"/>
              </w:rPr>
              <w:t>a</w:t>
            </w:r>
            <w:r w:rsidRPr="00593EF8">
              <w:rPr>
                <w:sz w:val="16"/>
                <w:szCs w:val="16"/>
              </w:rPr>
              <w:t>nc</w:t>
            </w:r>
            <w:r w:rsidR="00E56BEF">
              <w:rPr>
                <w:sz w:val="16"/>
                <w:szCs w:val="16"/>
              </w:rPr>
              <w:t>a</w:t>
            </w:r>
            <w:r w:rsidRPr="00593EF8">
              <w:rPr>
                <w:sz w:val="16"/>
                <w:szCs w:val="16"/>
              </w:rPr>
              <w:t>st</w:t>
            </w:r>
            <w:r w:rsidR="00E56BEF">
              <w:rPr>
                <w:sz w:val="16"/>
                <w:szCs w:val="16"/>
              </w:rPr>
              <w:t>e</w:t>
            </w:r>
            <w:r w:rsidRPr="00593EF8">
              <w:rPr>
                <w:sz w:val="16"/>
                <w:szCs w:val="16"/>
              </w:rPr>
              <w:t>r-</w:t>
            </w:r>
            <w:r w:rsidR="00E56BEF" w:rsidRPr="00593EF8">
              <w:rPr>
                <w:sz w:val="16"/>
                <w:szCs w:val="16"/>
              </w:rPr>
              <w:t>Leb</w:t>
            </w:r>
            <w:r w:rsidR="00E56BEF">
              <w:rPr>
                <w:sz w:val="16"/>
                <w:szCs w:val="16"/>
              </w:rPr>
              <w:t>anon</w:t>
            </w:r>
            <w:r w:rsidRPr="00593EF8">
              <w:rPr>
                <w:sz w:val="16"/>
                <w:szCs w:val="16"/>
              </w:rPr>
              <w:t>-York</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1,959,803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19.18666649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Harrisonburg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251,425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5.571428776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Hartford &amp; New Haven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2,657,268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26.88140106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Hattiesburg-Laurel</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295,068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10.84999943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Helena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69,007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3.107692242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Honolulu</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1,293,210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Houston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6,242,689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12.79330158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Huntsville-Decatur (Flor</w:t>
            </w:r>
            <w:r w:rsidR="0051673D">
              <w:rPr>
                <w:sz w:val="16"/>
                <w:szCs w:val="16"/>
              </w:rPr>
              <w:t>ence</w:t>
            </w:r>
            <w:r w:rsidRPr="00593EF8">
              <w:rPr>
                <w:sz w:val="16"/>
                <w:szCs w:val="16"/>
              </w:rPr>
              <w: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1,000,979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17.7765522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Idaho Fa</w:t>
            </w:r>
            <w:r w:rsidR="00770A4D">
              <w:rPr>
                <w:sz w:val="16"/>
                <w:szCs w:val="16"/>
              </w:rPr>
              <w:t>l</w:t>
            </w:r>
            <w:r w:rsidRPr="00593EF8">
              <w:rPr>
                <w:sz w:val="16"/>
                <w:szCs w:val="16"/>
              </w:rPr>
              <w:t>ls-Pocat</w:t>
            </w:r>
            <w:r w:rsidR="00770A4D">
              <w:rPr>
                <w:sz w:val="16"/>
                <w:szCs w:val="16"/>
              </w:rPr>
              <w:t>e</w:t>
            </w:r>
            <w:r w:rsidRPr="00593EF8">
              <w:rPr>
                <w:sz w:val="16"/>
                <w:szCs w:val="16"/>
              </w:rPr>
              <w:t>llo(J</w:t>
            </w:r>
            <w:r w:rsidR="00770A4D">
              <w:rPr>
                <w:sz w:val="16"/>
                <w:szCs w:val="16"/>
              </w:rPr>
              <w:t>a</w:t>
            </w:r>
            <w:r w:rsidRPr="00593EF8">
              <w:rPr>
                <w:sz w:val="16"/>
                <w:szCs w:val="16"/>
              </w:rPr>
              <w:t>cks</w:t>
            </w:r>
            <w:r w:rsidR="00770A4D">
              <w:rPr>
                <w:sz w:val="16"/>
                <w:szCs w:val="16"/>
              </w:rPr>
              <w:t>o</w:t>
            </w:r>
            <w:r w:rsidRPr="00593EF8">
              <w:rPr>
                <w:sz w:val="16"/>
                <w:szCs w:val="16"/>
              </w:rPr>
              <w:t>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350,725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4.036470413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Indianapolis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2,821,837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27.99921417</w:t>
            </w:r>
          </w:p>
        </w:tc>
      </w:tr>
      <w:tr w:rsidR="00AB174A" w:rsidRPr="00BB7EC8" w:rsidTr="00AB174A">
        <w:trPr>
          <w:trHeight w:val="255"/>
          <w:jc w:val="center"/>
        </w:trPr>
        <w:tc>
          <w:tcPr>
            <w:tcW w:w="2227" w:type="dxa"/>
            <w:shd w:val="clear" w:color="auto" w:fill="auto"/>
            <w:noWrap/>
            <w:hideMark/>
          </w:tcPr>
          <w:p w:rsidR="00AB174A" w:rsidRPr="00593EF8" w:rsidRDefault="00871231" w:rsidP="00593EF8">
            <w:pPr>
              <w:jc w:val="center"/>
              <w:rPr>
                <w:sz w:val="16"/>
                <w:szCs w:val="16"/>
              </w:rPr>
            </w:pPr>
            <w:r>
              <w:rPr>
                <w:sz w:val="16"/>
                <w:szCs w:val="16"/>
              </w:rPr>
              <w:t>Jackson, MS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911,385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18.25082779</w:t>
            </w:r>
          </w:p>
        </w:tc>
      </w:tr>
      <w:tr w:rsidR="00AB174A" w:rsidRPr="00BB7EC8" w:rsidTr="00AB174A">
        <w:trPr>
          <w:trHeight w:val="255"/>
          <w:jc w:val="center"/>
        </w:trPr>
        <w:tc>
          <w:tcPr>
            <w:tcW w:w="2227" w:type="dxa"/>
            <w:shd w:val="clear" w:color="auto" w:fill="auto"/>
            <w:noWrap/>
            <w:hideMark/>
          </w:tcPr>
          <w:p w:rsidR="00AB174A" w:rsidRPr="00593EF8" w:rsidRDefault="00871231" w:rsidP="00593EF8">
            <w:pPr>
              <w:jc w:val="center"/>
              <w:rPr>
                <w:sz w:val="16"/>
                <w:szCs w:val="16"/>
              </w:rPr>
            </w:pPr>
            <w:r>
              <w:rPr>
                <w:sz w:val="16"/>
                <w:szCs w:val="16"/>
              </w:rPr>
              <w:t>Jackson, TN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197,742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6.768649101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Jacksonville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1,747,337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17.72156334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Johnstown-Altoona-St</w:t>
            </w:r>
            <w:r w:rsidR="00F143FB">
              <w:rPr>
                <w:sz w:val="16"/>
                <w:szCs w:val="16"/>
              </w:rPr>
              <w:t>ate</w:t>
            </w:r>
            <w:r w:rsidRPr="00593EF8">
              <w:rPr>
                <w:sz w:val="16"/>
                <w:szCs w:val="16"/>
              </w:rPr>
              <w:t xml:space="preserve"> Col</w:t>
            </w:r>
            <w:r w:rsidR="00F143FB">
              <w:rPr>
                <w:sz w:val="16"/>
                <w:szCs w:val="16"/>
              </w:rPr>
              <w:t>le</w:t>
            </w:r>
            <w:r w:rsidRPr="00593EF8">
              <w:rPr>
                <w:sz w:val="16"/>
                <w:szCs w:val="16"/>
              </w:rPr>
              <w:t>ge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762,048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9.150909424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Jonesboro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207,264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6.709091187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Joplin-Pittsburg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404,128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10.20547771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Juneau</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59,192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Kansas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2,413,717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10.99029636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Knoxville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1,333,139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18.87693214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La Crosse-Eau Claire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557,133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17.41428566</w:t>
            </w:r>
          </w:p>
        </w:tc>
      </w:tr>
      <w:tr w:rsidR="00AB174A" w:rsidRPr="00BB7EC8" w:rsidTr="00AB174A">
        <w:trPr>
          <w:trHeight w:val="255"/>
          <w:jc w:val="center"/>
        </w:trPr>
        <w:tc>
          <w:tcPr>
            <w:tcW w:w="2227" w:type="dxa"/>
            <w:shd w:val="clear" w:color="auto" w:fill="auto"/>
            <w:noWrap/>
            <w:hideMark/>
          </w:tcPr>
          <w:p w:rsidR="00FF073F" w:rsidRDefault="00AB174A" w:rsidP="00593EF8">
            <w:pPr>
              <w:jc w:val="center"/>
              <w:rPr>
                <w:sz w:val="16"/>
                <w:szCs w:val="16"/>
              </w:rPr>
            </w:pPr>
            <w:r w:rsidRPr="00593EF8">
              <w:rPr>
                <w:sz w:val="16"/>
                <w:szCs w:val="16"/>
              </w:rPr>
              <w:t>Lafayette, I</w:t>
            </w:r>
            <w:r w:rsidR="00FF073F">
              <w:rPr>
                <w:sz w:val="16"/>
                <w:szCs w:val="16"/>
              </w:rPr>
              <w:t>N</w:t>
            </w:r>
          </w:p>
          <w:p w:rsidR="00AB174A" w:rsidRPr="00593EF8" w:rsidRDefault="00AB174A" w:rsidP="00593EF8">
            <w:pPr>
              <w:jc w:val="center"/>
              <w:rPr>
                <w:sz w:val="16"/>
                <w:szCs w:val="16"/>
              </w:rPr>
            </w:pP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181,634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7.010666847</w:t>
            </w:r>
          </w:p>
        </w:tc>
      </w:tr>
      <w:tr w:rsidR="00AB174A" w:rsidRPr="00BB7EC8" w:rsidTr="00AB174A">
        <w:trPr>
          <w:trHeight w:val="255"/>
          <w:jc w:val="center"/>
        </w:trPr>
        <w:tc>
          <w:tcPr>
            <w:tcW w:w="2227" w:type="dxa"/>
            <w:shd w:val="clear" w:color="auto" w:fill="auto"/>
            <w:noWrap/>
            <w:hideMark/>
          </w:tcPr>
          <w:p w:rsidR="00AB174A" w:rsidRPr="00593EF8" w:rsidRDefault="00AB174A" w:rsidP="00FF073F">
            <w:pPr>
              <w:jc w:val="center"/>
              <w:rPr>
                <w:sz w:val="16"/>
                <w:szCs w:val="16"/>
              </w:rPr>
            </w:pPr>
            <w:r w:rsidRPr="00593EF8">
              <w:rPr>
                <w:sz w:val="16"/>
                <w:szCs w:val="16"/>
              </w:rPr>
              <w:t>Lafayette, L</w:t>
            </w:r>
            <w:r w:rsidR="00FF073F">
              <w:rPr>
                <w:sz w:val="16"/>
                <w:szCs w:val="16"/>
              </w:rPr>
              <w:t>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615,712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11.98649979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Lake Charles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261,025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8.885000229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Lansing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670,972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17.94911575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Laredo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264,322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0.582857132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Las Vegas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1,995,215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Lexington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1,254,715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26.57894897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Lima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106,331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1.993750095</w:t>
            </w:r>
          </w:p>
        </w:tc>
      </w:tr>
      <w:tr w:rsidR="00AB174A" w:rsidRPr="00BB7EC8" w:rsidTr="00AB174A">
        <w:trPr>
          <w:trHeight w:val="255"/>
          <w:jc w:val="center"/>
        </w:trPr>
        <w:tc>
          <w:tcPr>
            <w:tcW w:w="2227" w:type="dxa"/>
            <w:shd w:val="clear" w:color="auto" w:fill="auto"/>
            <w:noWrap/>
            <w:hideMark/>
          </w:tcPr>
          <w:p w:rsidR="00AB174A" w:rsidRPr="00593EF8" w:rsidRDefault="00AB174A" w:rsidP="00F143FB">
            <w:pPr>
              <w:jc w:val="center"/>
              <w:rPr>
                <w:sz w:val="16"/>
                <w:szCs w:val="16"/>
              </w:rPr>
            </w:pPr>
            <w:r w:rsidRPr="00593EF8">
              <w:rPr>
                <w:sz w:val="16"/>
                <w:szCs w:val="16"/>
              </w:rPr>
              <w:t>Lincoln &amp; Hastings-K</w:t>
            </w:r>
            <w:r w:rsidR="00F143FB">
              <w:rPr>
                <w:sz w:val="16"/>
                <w:szCs w:val="16"/>
              </w:rPr>
              <w:t>ea</w:t>
            </w:r>
            <w:r w:rsidRPr="00593EF8">
              <w:rPr>
                <w:sz w:val="16"/>
                <w:szCs w:val="16"/>
              </w:rPr>
              <w:t>rn</w:t>
            </w:r>
            <w:r w:rsidR="00F143FB">
              <w:rPr>
                <w:sz w:val="16"/>
                <w:szCs w:val="16"/>
              </w:rPr>
              <w:t>e</w:t>
            </w:r>
            <w:r w:rsidRPr="00593EF8">
              <w:rPr>
                <w:sz w:val="16"/>
                <w:szCs w:val="16"/>
              </w:rPr>
              <w: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717,037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12.08317852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Little Rock-Pine Bluff</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1,454,448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15.11973286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Los Angeles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15,706,694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10.26033878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Louisville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1,703,944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25.02551079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Lubbock</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444,181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8.754444122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Macon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669,695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20.4151268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Madison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955,875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17.5055275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Mankato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154,684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4.995789528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Marquette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219,064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2.137627125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Medford-Klamath Falls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427,458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4.632499695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Memphis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1,852,456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11.90772724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Meridian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186,467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9.297760963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Miami-Ft. Lauderdale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4,317,591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7.106666565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Milwaukee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2,307,922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25.11714363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Minneapolis-St. Paul</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4,488,867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21.91428947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Minot-B</w:t>
            </w:r>
            <w:r w:rsidR="00770A4D">
              <w:rPr>
                <w:sz w:val="16"/>
                <w:szCs w:val="16"/>
              </w:rPr>
              <w:t>i</w:t>
            </w:r>
            <w:r w:rsidRPr="00593EF8">
              <w:rPr>
                <w:sz w:val="16"/>
                <w:szCs w:val="16"/>
              </w:rPr>
              <w:t>sm</w:t>
            </w:r>
            <w:r w:rsidR="00770A4D">
              <w:rPr>
                <w:sz w:val="16"/>
                <w:szCs w:val="16"/>
              </w:rPr>
              <w:t>a</w:t>
            </w:r>
            <w:r w:rsidRPr="00593EF8">
              <w:rPr>
                <w:sz w:val="16"/>
                <w:szCs w:val="16"/>
              </w:rPr>
              <w:t>rck-D</w:t>
            </w:r>
            <w:r w:rsidR="00770A4D">
              <w:rPr>
                <w:sz w:val="16"/>
                <w:szCs w:val="16"/>
              </w:rPr>
              <w:t>i</w:t>
            </w:r>
            <w:r w:rsidRPr="00593EF8">
              <w:rPr>
                <w:sz w:val="16"/>
                <w:szCs w:val="16"/>
              </w:rPr>
              <w:t>ck</w:t>
            </w:r>
            <w:r w:rsidR="00F143FB">
              <w:rPr>
                <w:sz w:val="16"/>
                <w:szCs w:val="16"/>
              </w:rPr>
              <w:t>i</w:t>
            </w:r>
            <w:r w:rsidRPr="00593EF8">
              <w:rPr>
                <w:sz w:val="16"/>
                <w:szCs w:val="16"/>
              </w:rPr>
              <w:t>ns</w:t>
            </w:r>
            <w:r w:rsidR="00770A4D">
              <w:rPr>
                <w:sz w:val="16"/>
                <w:szCs w:val="16"/>
              </w:rPr>
              <w:t>o</w:t>
            </w:r>
            <w:r w:rsidRPr="00593EF8">
              <w:rPr>
                <w:sz w:val="16"/>
                <w:szCs w:val="16"/>
              </w:rPr>
              <w:t>n(W</w:t>
            </w:r>
            <w:r w:rsidR="00F143FB">
              <w:rPr>
                <w:sz w:val="16"/>
                <w:szCs w:val="16"/>
              </w:rPr>
              <w:t>il</w:t>
            </w:r>
            <w:r w:rsidRPr="00593EF8">
              <w:rPr>
                <w:sz w:val="16"/>
                <w:szCs w:val="16"/>
              </w:rPr>
              <w:t>l</w:t>
            </w:r>
            <w:r w:rsidR="00F143FB">
              <w:rPr>
                <w:sz w:val="16"/>
                <w:szCs w:val="16"/>
              </w:rPr>
              <w:t>i</w:t>
            </w:r>
            <w:r w:rsidRPr="00593EF8">
              <w:rPr>
                <w:sz w:val="16"/>
                <w:szCs w:val="16"/>
              </w:rPr>
              <w:t>st</w:t>
            </w:r>
            <w:r w:rsidR="00F143FB">
              <w:rPr>
                <w:sz w:val="16"/>
                <w:szCs w:val="16"/>
              </w:rPr>
              <w:t>o</w:t>
            </w:r>
            <w:r w:rsidRPr="00593EF8">
              <w:rPr>
                <w:sz w:val="16"/>
                <w:szCs w:val="16"/>
              </w:rPr>
              <w:t>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357,745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4.890206337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Missoula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287,900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4.459787369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Mobile-Pensacola (Ft Walt</w:t>
            </w:r>
            <w:r w:rsidR="009049DF">
              <w:rPr>
                <w:sz w:val="16"/>
                <w:szCs w:val="16"/>
              </w:rPr>
              <w:t>on Beach</w:t>
            </w:r>
            <w:r w:rsidRPr="00593EF8">
              <w:rPr>
                <w:sz w:val="16"/>
                <w:szCs w:val="16"/>
              </w:rPr>
              <w: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1,380,077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12.30788231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Monroe-El Dorado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480,685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14.67422676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Monterey-Salinas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732,708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10.51399994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Montgomery-Selma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641,143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19.68149948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Myrtle Beach-Florence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739,239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19.13239098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Nashville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2,630,315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21.96497536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New Orleans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1,666,072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8.84780407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New York</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54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20,852,972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34.46795654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Norfolk-Portsm</w:t>
            </w:r>
            <w:r w:rsidR="00871231">
              <w:rPr>
                <w:sz w:val="16"/>
                <w:szCs w:val="16"/>
              </w:rPr>
              <w:t>ou</w:t>
            </w:r>
            <w:r w:rsidRPr="00593EF8">
              <w:rPr>
                <w:sz w:val="16"/>
                <w:szCs w:val="16"/>
              </w:rPr>
              <w:t>th-Newp</w:t>
            </w:r>
            <w:r w:rsidR="00871231">
              <w:rPr>
                <w:sz w:val="16"/>
                <w:szCs w:val="16"/>
              </w:rPr>
              <w:t>or</w:t>
            </w:r>
            <w:r w:rsidRPr="00593EF8">
              <w:rPr>
                <w:sz w:val="16"/>
                <w:szCs w:val="16"/>
              </w:rPr>
              <w:t>t N</w:t>
            </w:r>
            <w:r w:rsidR="00871231">
              <w:rPr>
                <w:sz w:val="16"/>
                <w:szCs w:val="16"/>
              </w:rPr>
              <w:t>e</w:t>
            </w:r>
            <w:r w:rsidRPr="00593EF8">
              <w:rPr>
                <w:sz w:val="16"/>
                <w:szCs w:val="16"/>
              </w:rPr>
              <w:t>ws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1,894,061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14.56250763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North Platte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37,590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1.511999965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Odessa-Midland</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452,789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2.029999971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Oklahoma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1,801,693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15.28288078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Omaha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1,080,375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15.06430149</w:t>
            </w:r>
          </w:p>
        </w:tc>
      </w:tr>
      <w:tr w:rsidR="00AB174A" w:rsidRPr="00BB7EC8" w:rsidTr="00AB174A">
        <w:trPr>
          <w:trHeight w:val="255"/>
          <w:jc w:val="center"/>
        </w:trPr>
        <w:tc>
          <w:tcPr>
            <w:tcW w:w="2227" w:type="dxa"/>
            <w:shd w:val="clear" w:color="auto" w:fill="auto"/>
            <w:noWrap/>
            <w:hideMark/>
          </w:tcPr>
          <w:p w:rsidR="00AB174A" w:rsidRPr="00593EF8" w:rsidRDefault="00AB174A" w:rsidP="00770A4D">
            <w:pPr>
              <w:jc w:val="center"/>
              <w:rPr>
                <w:sz w:val="16"/>
                <w:szCs w:val="16"/>
              </w:rPr>
            </w:pPr>
            <w:r w:rsidRPr="00593EF8">
              <w:rPr>
                <w:sz w:val="16"/>
                <w:szCs w:val="16"/>
              </w:rPr>
              <w:t>Orlando-Daytona Bch-Melb</w:t>
            </w:r>
            <w:r w:rsidR="00770A4D">
              <w:rPr>
                <w:sz w:val="16"/>
                <w:szCs w:val="16"/>
              </w:rPr>
              <w:t>ou</w:t>
            </w:r>
            <w:r w:rsidRPr="00593EF8">
              <w:rPr>
                <w:sz w:val="16"/>
                <w:szCs w:val="16"/>
              </w:rPr>
              <w:t>rn</w:t>
            </w:r>
            <w:r w:rsidR="00770A4D">
              <w:rPr>
                <w:sz w:val="16"/>
                <w:szCs w:val="16"/>
              </w:rPr>
              <w:t>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3,692,794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20.04423141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Ottumwa-Kirksville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130,931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7.854222298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Paducah-Cape Girard</w:t>
            </w:r>
            <w:r w:rsidR="009049DF">
              <w:rPr>
                <w:sz w:val="16"/>
                <w:szCs w:val="16"/>
              </w:rPr>
              <w:t>eau</w:t>
            </w:r>
            <w:r w:rsidRPr="00593EF8">
              <w:rPr>
                <w:sz w:val="16"/>
                <w:szCs w:val="16"/>
              </w:rPr>
              <w:t>-Har</w:t>
            </w:r>
            <w:r w:rsidR="009049DF">
              <w:rPr>
                <w:sz w:val="16"/>
                <w:szCs w:val="16"/>
              </w:rPr>
              <w:t>ri</w:t>
            </w:r>
            <w:r w:rsidRPr="00593EF8">
              <w:rPr>
                <w:sz w:val="16"/>
                <w:szCs w:val="16"/>
              </w:rPr>
              <w:t>sb</w:t>
            </w:r>
            <w:r w:rsidR="009049DF">
              <w:rPr>
                <w:sz w:val="16"/>
                <w:szCs w:val="16"/>
              </w:rPr>
              <w:t>ur</w:t>
            </w:r>
            <w:r w:rsidRPr="00593EF8">
              <w:rPr>
                <w:sz w:val="16"/>
                <w:szCs w:val="16"/>
              </w:rPr>
              <w:t>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995,101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19.39345932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Palm Springs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2,189,641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18.75615311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Panama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348,939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12.32521725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Parkersburg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156,339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6.366060734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Peoria-Bloomington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645,449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16.45222855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Philadelphia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7,980,444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27.33277321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Phoenix (Prescott)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5,028,800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8.390302658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Pittsburgh</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2,837,453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16.9246254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Portland-Auburn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987,618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13.79213142</w:t>
            </w:r>
          </w:p>
        </w:tc>
      </w:tr>
      <w:tr w:rsidR="00AB174A" w:rsidRPr="00BB7EC8" w:rsidTr="00AB174A">
        <w:trPr>
          <w:trHeight w:val="255"/>
          <w:jc w:val="center"/>
        </w:trPr>
        <w:tc>
          <w:tcPr>
            <w:tcW w:w="2227" w:type="dxa"/>
            <w:shd w:val="clear" w:color="auto" w:fill="auto"/>
            <w:noWrap/>
            <w:hideMark/>
          </w:tcPr>
          <w:p w:rsidR="00AB174A" w:rsidRPr="00593EF8" w:rsidRDefault="00AB174A" w:rsidP="00FF073F">
            <w:pPr>
              <w:jc w:val="center"/>
              <w:rPr>
                <w:sz w:val="16"/>
                <w:szCs w:val="16"/>
              </w:rPr>
            </w:pPr>
            <w:r w:rsidRPr="00593EF8">
              <w:rPr>
                <w:sz w:val="16"/>
                <w:szCs w:val="16"/>
              </w:rPr>
              <w:t>Portland, O</w:t>
            </w:r>
            <w:r w:rsidR="00FF073F">
              <w:rPr>
                <w:sz w:val="16"/>
                <w:szCs w:val="16"/>
              </w:rPr>
              <w:t>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3,122,517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10.52768898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Presque Isle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71,870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Providence-New Bedford</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1,600,852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18.28263092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Quincy-Hannibal-Keokuk</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266,589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14.29067707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Raleigh-Durham (</w:t>
            </w:r>
            <w:r w:rsidR="00EE26C7">
              <w:rPr>
                <w:sz w:val="16"/>
                <w:szCs w:val="16"/>
              </w:rPr>
              <w:t>Fayetteville</w:t>
            </w:r>
            <w:r w:rsidRPr="00593EF8">
              <w:rPr>
                <w:sz w:val="16"/>
                <w:szCs w:val="16"/>
              </w:rPr>
              <w: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2,917,528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34.25753784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Rapid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250,800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3.090344667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Reno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672,117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4.432239056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Richmond-Petersburg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1,451,702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26.25893021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Roanoke-Lynchburg</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1,134,393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25.83805466</w:t>
            </w:r>
          </w:p>
        </w:tc>
      </w:tr>
      <w:tr w:rsidR="00AB174A" w:rsidRPr="00BB7EC8" w:rsidTr="00AB174A">
        <w:trPr>
          <w:trHeight w:val="255"/>
          <w:jc w:val="center"/>
        </w:trPr>
        <w:tc>
          <w:tcPr>
            <w:tcW w:w="2227" w:type="dxa"/>
            <w:shd w:val="clear" w:color="auto" w:fill="auto"/>
            <w:noWrap/>
            <w:hideMark/>
          </w:tcPr>
          <w:p w:rsidR="00AB174A" w:rsidRPr="00593EF8" w:rsidRDefault="00871231" w:rsidP="00593EF8">
            <w:pPr>
              <w:jc w:val="center"/>
              <w:rPr>
                <w:sz w:val="16"/>
                <w:szCs w:val="16"/>
              </w:rPr>
            </w:pPr>
            <w:r>
              <w:rPr>
                <w:sz w:val="16"/>
                <w:szCs w:val="16"/>
              </w:rPr>
              <w:t>Rochester, NY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1,036,788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11.45846081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Rochest</w:t>
            </w:r>
            <w:r w:rsidR="001E7FAA">
              <w:rPr>
                <w:sz w:val="16"/>
                <w:szCs w:val="16"/>
              </w:rPr>
              <w:t>e</w:t>
            </w:r>
            <w:r w:rsidRPr="00593EF8">
              <w:rPr>
                <w:sz w:val="16"/>
                <w:szCs w:val="16"/>
              </w:rPr>
              <w:t>r-Mason City-Austin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366,220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15.70559978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Rockford</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486,670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12.9118309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Sacram</w:t>
            </w:r>
            <w:r w:rsidR="001E7FAA">
              <w:rPr>
                <w:sz w:val="16"/>
                <w:szCs w:val="16"/>
              </w:rPr>
              <w:t>e</w:t>
            </w:r>
            <w:r w:rsidRPr="00593EF8">
              <w:rPr>
                <w:sz w:val="16"/>
                <w:szCs w:val="16"/>
              </w:rPr>
              <w:t>nto-St</w:t>
            </w:r>
            <w:r w:rsidR="001E7FAA">
              <w:rPr>
                <w:sz w:val="16"/>
                <w:szCs w:val="16"/>
              </w:rPr>
              <w:t>oc</w:t>
            </w:r>
            <w:r w:rsidRPr="00593EF8">
              <w:rPr>
                <w:sz w:val="16"/>
                <w:szCs w:val="16"/>
              </w:rPr>
              <w:t>kton-Modesto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3,798,242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21.97575951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Salisbury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406,420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11.15523815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Salt Lake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2,889,805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1.754318118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San Angelo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143,094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4.012972832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San Antonio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2,458,268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11.48714256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San Diego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3,095,313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6.395161152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San Francisco-Oak-San Jose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7,303,245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13.47817516</w:t>
            </w:r>
          </w:p>
        </w:tc>
      </w:tr>
      <w:tr w:rsidR="00AB174A" w:rsidRPr="00BB7EC8" w:rsidTr="00AB174A">
        <w:trPr>
          <w:trHeight w:val="255"/>
          <w:jc w:val="center"/>
        </w:trPr>
        <w:tc>
          <w:tcPr>
            <w:tcW w:w="2227" w:type="dxa"/>
            <w:shd w:val="clear" w:color="auto" w:fill="auto"/>
            <w:noWrap/>
            <w:hideMark/>
          </w:tcPr>
          <w:p w:rsidR="00AB174A" w:rsidRPr="00593EF8" w:rsidRDefault="00AB174A" w:rsidP="001E7FAA">
            <w:pPr>
              <w:jc w:val="center"/>
              <w:rPr>
                <w:sz w:val="16"/>
                <w:szCs w:val="16"/>
              </w:rPr>
            </w:pPr>
            <w:r w:rsidRPr="00593EF8">
              <w:rPr>
                <w:sz w:val="16"/>
                <w:szCs w:val="16"/>
              </w:rPr>
              <w:t>Santa</w:t>
            </w:r>
            <w:r w:rsidR="001E7FAA">
              <w:rPr>
                <w:sz w:val="16"/>
                <w:szCs w:val="16"/>
              </w:rPr>
              <w:t xml:space="preserve"> B</w:t>
            </w:r>
            <w:r w:rsidRPr="00593EF8">
              <w:rPr>
                <w:sz w:val="16"/>
                <w:szCs w:val="16"/>
              </w:rPr>
              <w:t>arb</w:t>
            </w:r>
            <w:r w:rsidR="001E7FAA">
              <w:rPr>
                <w:sz w:val="16"/>
                <w:szCs w:val="16"/>
              </w:rPr>
              <w:t>a</w:t>
            </w:r>
            <w:r w:rsidRPr="00593EF8">
              <w:rPr>
                <w:sz w:val="16"/>
                <w:szCs w:val="16"/>
              </w:rPr>
              <w:t>ra-San</w:t>
            </w:r>
            <w:r w:rsidR="001E7FAA">
              <w:rPr>
                <w:sz w:val="16"/>
                <w:szCs w:val="16"/>
              </w:rPr>
              <w:t>ta M</w:t>
            </w:r>
            <w:r w:rsidRPr="00593EF8">
              <w:rPr>
                <w:sz w:val="16"/>
                <w:szCs w:val="16"/>
              </w:rPr>
              <w:t>ar</w:t>
            </w:r>
            <w:r w:rsidR="001E7FAA">
              <w:rPr>
                <w:sz w:val="16"/>
                <w:szCs w:val="16"/>
              </w:rPr>
              <w:t>ia</w:t>
            </w:r>
            <w:r w:rsidRPr="00593EF8">
              <w:rPr>
                <w:sz w:val="16"/>
                <w:szCs w:val="16"/>
              </w:rPr>
              <w:t>-San</w:t>
            </w:r>
            <w:r w:rsidR="001E7FAA">
              <w:rPr>
                <w:sz w:val="16"/>
                <w:szCs w:val="16"/>
              </w:rPr>
              <w:t xml:space="preserve"> L</w:t>
            </w:r>
            <w:r w:rsidRPr="00593EF8">
              <w:rPr>
                <w:sz w:val="16"/>
                <w:szCs w:val="16"/>
              </w:rPr>
              <w:t>u</w:t>
            </w:r>
            <w:r w:rsidR="001E7FAA">
              <w:rPr>
                <w:sz w:val="16"/>
                <w:szCs w:val="16"/>
              </w:rPr>
              <w:t>is O</w:t>
            </w:r>
            <w:r w:rsidRPr="00593EF8">
              <w:rPr>
                <w:sz w:val="16"/>
                <w:szCs w:val="16"/>
              </w:rPr>
              <w:t>b</w:t>
            </w:r>
            <w:r w:rsidR="001E7FAA">
              <w:rPr>
                <w:sz w:val="16"/>
                <w:szCs w:val="16"/>
              </w:rPr>
              <w:t>ispo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693,532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Savannah</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891,134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11.13770485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Seattle-Tacoma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4,759,122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6.281901836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Sherman-Ada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34</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331,446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15.19409847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Shreveport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1,013,404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14.49860668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Sioux City</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411,095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17.55179787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Sioux Falls(Mitchell)</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669,847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12.36132622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South Bend-Elkhart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892,734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17.03260803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Spokane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1,070,911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6.210681915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Springfield-Holyoke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692,942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12.85263157</w:t>
            </w:r>
          </w:p>
        </w:tc>
      </w:tr>
      <w:tr w:rsidR="00AB174A" w:rsidRPr="00BB7EC8" w:rsidTr="00AB174A">
        <w:trPr>
          <w:trHeight w:val="255"/>
          <w:jc w:val="center"/>
        </w:trPr>
        <w:tc>
          <w:tcPr>
            <w:tcW w:w="2227" w:type="dxa"/>
            <w:shd w:val="clear" w:color="auto" w:fill="auto"/>
            <w:noWrap/>
            <w:hideMark/>
          </w:tcPr>
          <w:p w:rsidR="00AB174A" w:rsidRPr="00593EF8" w:rsidRDefault="00AB174A" w:rsidP="00FF073F">
            <w:pPr>
              <w:jc w:val="center"/>
              <w:rPr>
                <w:sz w:val="16"/>
                <w:szCs w:val="16"/>
              </w:rPr>
            </w:pPr>
            <w:r w:rsidRPr="00593EF8">
              <w:rPr>
                <w:sz w:val="16"/>
                <w:szCs w:val="16"/>
              </w:rPr>
              <w:t>Springfield, M</w:t>
            </w:r>
            <w:r w:rsidR="00FF073F">
              <w:rPr>
                <w:sz w:val="16"/>
                <w:szCs w:val="16"/>
              </w:rPr>
              <w:t>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1,073,719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15.77022171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St. Joseph</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127,329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8.701225281</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St. Louis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3,184,890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20.07370758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Syracuse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1,163,632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12.87726498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Tallahassee-Thomasville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733,240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13.76060677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Tampa-St. Pete</w:t>
            </w:r>
            <w:r w:rsidR="00FF073F">
              <w:rPr>
                <w:sz w:val="16"/>
                <w:szCs w:val="16"/>
              </w:rPr>
              <w:t>rsburg</w:t>
            </w:r>
            <w:r w:rsidRPr="00593EF8">
              <w:rPr>
                <w:sz w:val="16"/>
                <w:szCs w:val="16"/>
              </w:rPr>
              <w:t xml:space="preserve"> (Sarasota)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4,355,372</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21.87857056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Terre Haute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382,267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16.46738243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Toledo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1,105,800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21.91639709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Topeka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463,311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11.56093693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Traverse City-Cadillac</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605,661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9.171724319</w:t>
            </w:r>
          </w:p>
        </w:tc>
      </w:tr>
      <w:tr w:rsidR="00AB174A" w:rsidRPr="00BB7EC8" w:rsidTr="00AB174A">
        <w:trPr>
          <w:trHeight w:val="255"/>
          <w:jc w:val="center"/>
        </w:trPr>
        <w:tc>
          <w:tcPr>
            <w:tcW w:w="2227" w:type="dxa"/>
            <w:shd w:val="clear" w:color="auto" w:fill="auto"/>
            <w:noWrap/>
            <w:hideMark/>
          </w:tcPr>
          <w:p w:rsidR="00AB174A" w:rsidRPr="00593EF8" w:rsidRDefault="00AB174A" w:rsidP="009F7091">
            <w:pPr>
              <w:jc w:val="center"/>
              <w:rPr>
                <w:sz w:val="16"/>
                <w:szCs w:val="16"/>
              </w:rPr>
            </w:pPr>
            <w:r w:rsidRPr="00593EF8">
              <w:rPr>
                <w:sz w:val="16"/>
                <w:szCs w:val="16"/>
              </w:rPr>
              <w:t>Tri-Cities, T</w:t>
            </w:r>
            <w:r w:rsidR="009F7091">
              <w:rPr>
                <w:sz w:val="16"/>
                <w:szCs w:val="16"/>
              </w:rPr>
              <w:t>N</w:t>
            </w:r>
            <w:r w:rsidRPr="00593EF8">
              <w:rPr>
                <w:sz w:val="16"/>
                <w:szCs w:val="16"/>
              </w:rPr>
              <w:t>-V</w:t>
            </w:r>
            <w:r w:rsidR="009F7091">
              <w:rPr>
                <w:sz w:val="16"/>
                <w:szCs w:val="16"/>
              </w:rPr>
              <w:t>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37</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803,267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21.93291473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Tucson (Sierra Vista)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1,159,029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Tulsa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1,366,577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17.69308853</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Twin Falls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184,673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3.292500019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Tyler-Longview</w:t>
            </w:r>
            <w:r w:rsidR="009F7091">
              <w:rPr>
                <w:sz w:val="16"/>
                <w:szCs w:val="16"/>
              </w:rPr>
              <w:t xml:space="preserve"> </w:t>
            </w:r>
            <w:r w:rsidRPr="00593EF8">
              <w:rPr>
                <w:sz w:val="16"/>
                <w:szCs w:val="16"/>
              </w:rPr>
              <w:t>(L</w:t>
            </w:r>
            <w:r w:rsidR="009F7091">
              <w:rPr>
                <w:sz w:val="16"/>
                <w:szCs w:val="16"/>
              </w:rPr>
              <w:t>u</w:t>
            </w:r>
            <w:r w:rsidRPr="00593EF8">
              <w:rPr>
                <w:sz w:val="16"/>
                <w:szCs w:val="16"/>
              </w:rPr>
              <w:t>fk</w:t>
            </w:r>
            <w:r w:rsidR="009F7091">
              <w:rPr>
                <w:sz w:val="16"/>
                <w:szCs w:val="16"/>
              </w:rPr>
              <w:t>i</w:t>
            </w:r>
            <w:r w:rsidRPr="00593EF8">
              <w:rPr>
                <w:sz w:val="16"/>
                <w:szCs w:val="16"/>
              </w:rPr>
              <w:t>n</w:t>
            </w:r>
            <w:r w:rsidR="009F7091">
              <w:rPr>
                <w:sz w:val="16"/>
                <w:szCs w:val="16"/>
              </w:rPr>
              <w:t xml:space="preserve"> </w:t>
            </w:r>
            <w:r w:rsidRPr="00593EF8">
              <w:rPr>
                <w:sz w:val="16"/>
                <w:szCs w:val="16"/>
              </w:rPr>
              <w:t>&amp;</w:t>
            </w:r>
            <w:r w:rsidR="009F7091">
              <w:rPr>
                <w:sz w:val="16"/>
                <w:szCs w:val="16"/>
              </w:rPr>
              <w:t xml:space="preserve"> </w:t>
            </w:r>
            <w:r w:rsidRPr="00593EF8">
              <w:rPr>
                <w:sz w:val="16"/>
                <w:szCs w:val="16"/>
              </w:rPr>
              <w:t>N</w:t>
            </w:r>
            <w:r w:rsidR="009F7091">
              <w:rPr>
                <w:sz w:val="16"/>
                <w:szCs w:val="16"/>
              </w:rPr>
              <w:t>a</w:t>
            </w:r>
            <w:r w:rsidRPr="00593EF8">
              <w:rPr>
                <w:sz w:val="16"/>
                <w:szCs w:val="16"/>
              </w:rPr>
              <w:t>c</w:t>
            </w:r>
            <w:r w:rsidR="009F7091">
              <w:rPr>
                <w:sz w:val="16"/>
                <w:szCs w:val="16"/>
              </w:rPr>
              <w:t>o</w:t>
            </w:r>
            <w:r w:rsidRPr="00593EF8">
              <w:rPr>
                <w:sz w:val="16"/>
                <w:szCs w:val="16"/>
              </w:rPr>
              <w:t>gd</w:t>
            </w:r>
            <w:r w:rsidR="009F7091">
              <w:rPr>
                <w:sz w:val="16"/>
                <w:szCs w:val="16"/>
              </w:rPr>
              <w:t>oches</w:t>
            </w:r>
            <w:r w:rsidRPr="00593EF8">
              <w:rPr>
                <w:sz w:val="16"/>
                <w:szCs w:val="16"/>
              </w:rPr>
              <w: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734,624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6.231176376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Utica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126,778</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7.244999886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Victoria</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86,793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0.504999995</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Waco-Temple-Bryan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45</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1,003,009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26.56759644</w:t>
            </w:r>
          </w:p>
        </w:tc>
      </w:tr>
      <w:tr w:rsidR="00AB174A" w:rsidRPr="00BB7EC8" w:rsidTr="00AB174A">
        <w:trPr>
          <w:trHeight w:val="255"/>
          <w:jc w:val="center"/>
        </w:trPr>
        <w:tc>
          <w:tcPr>
            <w:tcW w:w="2227" w:type="dxa"/>
            <w:shd w:val="clear" w:color="auto" w:fill="auto"/>
            <w:noWrap/>
            <w:hideMark/>
          </w:tcPr>
          <w:p w:rsidR="00AB174A" w:rsidRPr="00593EF8" w:rsidRDefault="00AB174A" w:rsidP="002113A7">
            <w:pPr>
              <w:jc w:val="center"/>
              <w:rPr>
                <w:sz w:val="16"/>
                <w:szCs w:val="16"/>
              </w:rPr>
            </w:pPr>
            <w:r w:rsidRPr="00593EF8">
              <w:rPr>
                <w:sz w:val="16"/>
                <w:szCs w:val="16"/>
              </w:rPr>
              <w:t>Washington, D</w:t>
            </w:r>
            <w:r w:rsidR="002113A7">
              <w:rPr>
                <w:sz w:val="16"/>
                <w:szCs w:val="16"/>
              </w:rPr>
              <w:t>C</w:t>
            </w:r>
            <w:r w:rsidR="00FF073F">
              <w:rPr>
                <w:sz w:val="16"/>
                <w:szCs w:val="16"/>
              </w:rPr>
              <w:t xml:space="preserve"> </w:t>
            </w:r>
            <w:r w:rsidRPr="00593EF8">
              <w:rPr>
                <w:sz w:val="16"/>
                <w:szCs w:val="16"/>
              </w:rPr>
              <w:t>(Hag</w:t>
            </w:r>
            <w:r w:rsidR="009F7091">
              <w:rPr>
                <w:sz w:val="16"/>
                <w:szCs w:val="16"/>
              </w:rPr>
              <w:t>e</w:t>
            </w:r>
            <w:r w:rsidRPr="00593EF8">
              <w:rPr>
                <w:sz w:val="16"/>
                <w:szCs w:val="16"/>
              </w:rPr>
              <w:t>rst</w:t>
            </w:r>
            <w:r w:rsidR="009F7091">
              <w:rPr>
                <w:sz w:val="16"/>
                <w:szCs w:val="16"/>
              </w:rPr>
              <w:t>o</w:t>
            </w:r>
            <w:r w:rsidRPr="00593EF8">
              <w:rPr>
                <w:sz w:val="16"/>
                <w:szCs w:val="16"/>
              </w:rPr>
              <w:t>wn</w:t>
            </w:r>
            <w:r w:rsidR="00FF073F">
              <w:rPr>
                <w:sz w:val="16"/>
                <w:szCs w:val="16"/>
              </w:rPr>
              <w:t>, MD</w:t>
            </w:r>
            <w:r w:rsidRPr="00593EF8">
              <w:rPr>
                <w:sz w:val="16"/>
                <w:szCs w:val="16"/>
              </w:rPr>
              <w:t>)</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6,390,174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26.03447914</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Watertown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11</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255,260</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3.963666439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Wausau-Rhinelander</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450,006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9.858113289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West Palm Beach-Ft. Pierce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1,922,265</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20.09337616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Wheeling-Steubenville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328,701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14.6869278</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Wichita Falls &amp; Lawton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430,201</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12.64258099</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Wichita-Hutchinson Plus</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6</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1,202,854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3.988767147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Wilkes Barre-Scranton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38</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1,532,327</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20.88077736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Wilmington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455,603</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15.00144672</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Yakima-Pasco-R</w:t>
            </w:r>
            <w:r w:rsidR="009F7091">
              <w:rPr>
                <w:sz w:val="16"/>
                <w:szCs w:val="16"/>
              </w:rPr>
              <w:t>i</w:t>
            </w:r>
            <w:r w:rsidRPr="00593EF8">
              <w:rPr>
                <w:sz w:val="16"/>
                <w:szCs w:val="16"/>
              </w:rPr>
              <w:t>chl</w:t>
            </w:r>
            <w:r w:rsidR="009F7091">
              <w:rPr>
                <w:sz w:val="16"/>
                <w:szCs w:val="16"/>
              </w:rPr>
              <w:t>a</w:t>
            </w:r>
            <w:r w:rsidRPr="00593EF8">
              <w:rPr>
                <w:sz w:val="16"/>
                <w:szCs w:val="16"/>
              </w:rPr>
              <w:t>nd-K</w:t>
            </w:r>
            <w:r w:rsidR="009F7091">
              <w:rPr>
                <w:sz w:val="16"/>
                <w:szCs w:val="16"/>
              </w:rPr>
              <w:t>e</w:t>
            </w:r>
            <w:r w:rsidRPr="00593EF8">
              <w:rPr>
                <w:sz w:val="16"/>
                <w:szCs w:val="16"/>
              </w:rPr>
              <w:t>nn</w:t>
            </w:r>
            <w:r w:rsidR="009F7091">
              <w:rPr>
                <w:sz w:val="16"/>
                <w:szCs w:val="16"/>
              </w:rPr>
              <w:t>e</w:t>
            </w:r>
            <w:r w:rsidRPr="00593EF8">
              <w:rPr>
                <w:sz w:val="16"/>
                <w:szCs w:val="16"/>
              </w:rPr>
              <w:t>w</w:t>
            </w:r>
            <w:r w:rsidR="009F7091">
              <w:rPr>
                <w:sz w:val="16"/>
                <w:szCs w:val="16"/>
              </w:rPr>
              <w:t>i</w:t>
            </w:r>
            <w:r w:rsidRPr="00593EF8">
              <w:rPr>
                <w:sz w:val="16"/>
                <w:szCs w:val="16"/>
              </w:rPr>
              <w:t>ck</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10</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672,156</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5.369565487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Youngstown</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29</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673,614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16.39279556</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Yuma-El Centro</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3</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370,279</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2.116153717</w:t>
            </w:r>
          </w:p>
        </w:tc>
      </w:tr>
      <w:tr w:rsidR="00AB174A" w:rsidRPr="00BB7EC8" w:rsidTr="00AB174A">
        <w:trPr>
          <w:trHeight w:val="255"/>
          <w:jc w:val="center"/>
        </w:trPr>
        <w:tc>
          <w:tcPr>
            <w:tcW w:w="2227" w:type="dxa"/>
            <w:shd w:val="clear" w:color="auto" w:fill="auto"/>
            <w:noWrap/>
            <w:hideMark/>
          </w:tcPr>
          <w:p w:rsidR="00AB174A" w:rsidRPr="00593EF8" w:rsidRDefault="00AB174A" w:rsidP="00593EF8">
            <w:pPr>
              <w:jc w:val="center"/>
              <w:rPr>
                <w:sz w:val="16"/>
                <w:szCs w:val="16"/>
              </w:rPr>
            </w:pPr>
            <w:r w:rsidRPr="00593EF8">
              <w:rPr>
                <w:sz w:val="16"/>
                <w:szCs w:val="16"/>
              </w:rPr>
              <w:t>Zanesville</w:t>
            </w:r>
          </w:p>
        </w:tc>
        <w:tc>
          <w:tcPr>
            <w:tcW w:w="1932" w:type="dxa"/>
            <w:shd w:val="clear" w:color="auto" w:fill="auto"/>
            <w:noWrap/>
            <w:vAlign w:val="bottom"/>
            <w:hideMark/>
          </w:tcPr>
          <w:p w:rsidR="00AB174A" w:rsidRPr="00AB174A" w:rsidRDefault="00AB174A" w:rsidP="00AB174A">
            <w:pPr>
              <w:jc w:val="center"/>
              <w:rPr>
                <w:sz w:val="16"/>
                <w:szCs w:val="16"/>
              </w:rPr>
            </w:pPr>
            <w:r w:rsidRPr="00AB174A">
              <w:rPr>
                <w:sz w:val="16"/>
                <w:szCs w:val="16"/>
              </w:rPr>
              <w:t>12</w:t>
            </w:r>
          </w:p>
        </w:tc>
        <w:tc>
          <w:tcPr>
            <w:tcW w:w="1506" w:type="dxa"/>
            <w:shd w:val="clear" w:color="auto" w:fill="auto"/>
            <w:noWrap/>
            <w:vAlign w:val="bottom"/>
            <w:hideMark/>
          </w:tcPr>
          <w:p w:rsidR="00AB174A" w:rsidRPr="00AB174A" w:rsidRDefault="00AB174A" w:rsidP="00AB174A">
            <w:pPr>
              <w:jc w:val="center"/>
              <w:rPr>
                <w:sz w:val="16"/>
                <w:szCs w:val="16"/>
              </w:rPr>
            </w:pPr>
            <w:r w:rsidRPr="00AB174A">
              <w:rPr>
                <w:sz w:val="16"/>
                <w:szCs w:val="16"/>
              </w:rPr>
              <w:t>86,074</w:t>
            </w:r>
          </w:p>
        </w:tc>
        <w:tc>
          <w:tcPr>
            <w:tcW w:w="3685" w:type="dxa"/>
            <w:shd w:val="clear" w:color="auto" w:fill="auto"/>
            <w:noWrap/>
            <w:vAlign w:val="bottom"/>
            <w:hideMark/>
          </w:tcPr>
          <w:p w:rsidR="00AB174A" w:rsidRPr="00AB174A" w:rsidRDefault="00AB174A" w:rsidP="00AB174A">
            <w:pPr>
              <w:jc w:val="center"/>
              <w:rPr>
                <w:sz w:val="16"/>
                <w:szCs w:val="16"/>
              </w:rPr>
            </w:pPr>
            <w:r w:rsidRPr="00AB174A">
              <w:rPr>
                <w:sz w:val="16"/>
                <w:szCs w:val="16"/>
              </w:rPr>
              <w:t>6.987692356</w:t>
            </w:r>
          </w:p>
        </w:tc>
      </w:tr>
    </w:tbl>
    <w:p w:rsidR="002C6951" w:rsidRDefault="002C6951" w:rsidP="00372F8C">
      <w:pPr>
        <w:pStyle w:val="ParaNum"/>
        <w:jc w:val="center"/>
        <w:sectPr w:rsidR="002C6951" w:rsidSect="006A2DB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720" w:left="1440" w:header="720" w:footer="720" w:gutter="0"/>
          <w:pgNumType w:start="50"/>
          <w:cols w:space="720"/>
          <w:noEndnote/>
        </w:sectPr>
      </w:pPr>
    </w:p>
    <w:p w:rsidR="002C6951" w:rsidRDefault="000205AC" w:rsidP="00372F8C">
      <w:pPr>
        <w:pStyle w:val="ParaNum"/>
        <w:jc w:val="center"/>
        <w:rPr>
          <w:b/>
        </w:rPr>
      </w:pPr>
      <w:r>
        <w:rPr>
          <w:b/>
        </w:rPr>
        <w:t xml:space="preserve">APPENDIX </w:t>
      </w:r>
      <w:r w:rsidR="00372F8C" w:rsidRPr="000205AC">
        <w:rPr>
          <w:b/>
        </w:rPr>
        <w:t>A</w:t>
      </w:r>
      <w:r w:rsidR="00372F8C">
        <w:rPr>
          <w:b/>
        </w:rPr>
        <w:t xml:space="preserve"> – List 2</w:t>
      </w:r>
    </w:p>
    <w:p w:rsidR="00372F8C" w:rsidRPr="00A14BB7" w:rsidRDefault="00372F8C" w:rsidP="00372F8C">
      <w:pPr>
        <w:pStyle w:val="ParaNum"/>
        <w:jc w:val="center"/>
        <w:rPr>
          <w:b/>
        </w:rPr>
      </w:pPr>
    </w:p>
    <w:p w:rsidR="002C6951" w:rsidRDefault="002C6951" w:rsidP="002C6951">
      <w:pPr>
        <w:pStyle w:val="ParaNum"/>
        <w:jc w:val="center"/>
      </w:pPr>
      <w:r w:rsidRPr="002C6951">
        <w:rPr>
          <w:b/>
        </w:rPr>
        <w:t xml:space="preserve">Counties with </w:t>
      </w:r>
      <w:r w:rsidR="00372F8C">
        <w:rPr>
          <w:b/>
        </w:rPr>
        <w:t>R</w:t>
      </w:r>
      <w:r w:rsidRPr="002C6951">
        <w:rPr>
          <w:b/>
        </w:rPr>
        <w:t xml:space="preserve">eception of </w:t>
      </w:r>
      <w:r w:rsidR="00372F8C">
        <w:rPr>
          <w:b/>
        </w:rPr>
        <w:t>F</w:t>
      </w:r>
      <w:r w:rsidRPr="002C6951">
        <w:rPr>
          <w:b/>
        </w:rPr>
        <w:t xml:space="preserve">ull </w:t>
      </w:r>
      <w:r w:rsidR="00372F8C">
        <w:rPr>
          <w:b/>
        </w:rPr>
        <w:t>P</w:t>
      </w:r>
      <w:r w:rsidRPr="002C6951">
        <w:rPr>
          <w:b/>
        </w:rPr>
        <w:t xml:space="preserve">ower </w:t>
      </w:r>
      <w:r w:rsidR="00372F8C">
        <w:rPr>
          <w:b/>
        </w:rPr>
        <w:t>O</w:t>
      </w:r>
      <w:r w:rsidRPr="002C6951">
        <w:rPr>
          <w:b/>
        </w:rPr>
        <w:t>ut-of-</w:t>
      </w:r>
      <w:r w:rsidR="00372F8C">
        <w:rPr>
          <w:b/>
        </w:rPr>
        <w:t>M</w:t>
      </w:r>
      <w:r w:rsidRPr="002C6951">
        <w:rPr>
          <w:b/>
        </w:rPr>
        <w:t xml:space="preserve">arket </w:t>
      </w:r>
      <w:r w:rsidR="00372F8C">
        <w:rPr>
          <w:b/>
        </w:rPr>
        <w:t>S</w:t>
      </w:r>
      <w:r w:rsidRPr="002C6951">
        <w:rPr>
          <w:b/>
        </w:rPr>
        <w:t xml:space="preserve">ignal </w:t>
      </w:r>
      <w:r w:rsidR="00372F8C">
        <w:rPr>
          <w:b/>
        </w:rPr>
        <w:t>C</w:t>
      </w:r>
      <w:r w:rsidRPr="002C6951">
        <w:rPr>
          <w:b/>
        </w:rPr>
        <w:t>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142"/>
        <w:gridCol w:w="1773"/>
        <w:gridCol w:w="1208"/>
        <w:gridCol w:w="1314"/>
        <w:gridCol w:w="2612"/>
      </w:tblGrid>
      <w:tr w:rsidR="006C3505" w:rsidRPr="006C3505" w:rsidTr="006A283F">
        <w:trPr>
          <w:trHeight w:val="255"/>
          <w:tblHeader/>
        </w:trPr>
        <w:tc>
          <w:tcPr>
            <w:tcW w:w="797" w:type="pct"/>
            <w:shd w:val="clear" w:color="auto" w:fill="F4B083"/>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County Name</w:t>
            </w:r>
          </w:p>
        </w:tc>
        <w:tc>
          <w:tcPr>
            <w:tcW w:w="596" w:type="pct"/>
            <w:shd w:val="clear" w:color="auto" w:fill="F4B083"/>
            <w:noWrap/>
            <w:vAlign w:val="bottom"/>
            <w:hideMark/>
          </w:tcPr>
          <w:p w:rsidR="006C3505" w:rsidRPr="006C3505" w:rsidRDefault="006C3505" w:rsidP="006C3505">
            <w:pPr>
              <w:widowControl/>
              <w:jc w:val="center"/>
              <w:rPr>
                <w:snapToGrid/>
                <w:kern w:val="0"/>
                <w:sz w:val="16"/>
                <w:szCs w:val="16"/>
              </w:rPr>
            </w:pPr>
            <w:r w:rsidRPr="006C3505">
              <w:rPr>
                <w:snapToGrid/>
                <w:kern w:val="0"/>
                <w:sz w:val="16"/>
                <w:szCs w:val="16"/>
              </w:rPr>
              <w:t>State</w:t>
            </w:r>
          </w:p>
        </w:tc>
        <w:tc>
          <w:tcPr>
            <w:tcW w:w="926" w:type="pct"/>
            <w:shd w:val="clear" w:color="auto" w:fill="F4B083"/>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DMA of County</w:t>
            </w:r>
          </w:p>
        </w:tc>
        <w:tc>
          <w:tcPr>
            <w:tcW w:w="631" w:type="pct"/>
            <w:shd w:val="clear" w:color="auto" w:fill="F4B083"/>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Total Population of County</w:t>
            </w:r>
          </w:p>
        </w:tc>
        <w:tc>
          <w:tcPr>
            <w:tcW w:w="686" w:type="pct"/>
            <w:shd w:val="clear" w:color="auto" w:fill="F4B083"/>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Count of Out of DMA Signals</w:t>
            </w:r>
          </w:p>
        </w:tc>
        <w:tc>
          <w:tcPr>
            <w:tcW w:w="1364" w:type="pct"/>
            <w:shd w:val="clear" w:color="auto" w:fill="F4B083"/>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Out of DMA Signals Adjusted for Coverage of County Population</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38,106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Callahan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Coleman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Eastland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Fisher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Haskell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20,202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Mitchell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Nolan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Runnels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Scurry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Shackelford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Stephens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Stonewall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Abilene-Sweetwater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131,506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Albany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304,204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Bennington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Berkshire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131,219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63,096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55,531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49,221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50,219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Rensselaer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159,429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101739">
            <w:pPr>
              <w:keepNext/>
              <w:widowControl/>
              <w:jc w:val="center"/>
              <w:rPr>
                <w:snapToGrid/>
                <w:kern w:val="0"/>
                <w:sz w:val="16"/>
                <w:szCs w:val="16"/>
              </w:rPr>
            </w:pPr>
            <w:r w:rsidRPr="006C3505">
              <w:rPr>
                <w:snapToGrid/>
                <w:kern w:val="0"/>
                <w:sz w:val="16"/>
                <w:szCs w:val="16"/>
              </w:rPr>
              <w:t>Saratoga County</w:t>
            </w:r>
          </w:p>
        </w:tc>
        <w:tc>
          <w:tcPr>
            <w:tcW w:w="596" w:type="pct"/>
            <w:shd w:val="clear" w:color="auto" w:fill="auto"/>
            <w:noWrap/>
            <w:vAlign w:val="bottom"/>
            <w:hideMark/>
          </w:tcPr>
          <w:p w:rsidR="006C3505" w:rsidRPr="006C3505" w:rsidRDefault="006C3505" w:rsidP="00101739">
            <w:pPr>
              <w:keepNext/>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101739">
            <w:pPr>
              <w:keepNext/>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219,607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Schenectady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154,727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Schoharie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32,749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65,707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Albany-Schenectady-Troy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63,216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Atkinson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 Hill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17,634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Berrien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19,286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Coffee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42,356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Colquitt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45,498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Cook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Crisp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5.820000172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Dougherty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94,565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6.71999979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Irwin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Mitchell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Terrell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Tift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40,118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Turner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Albany, G</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Bernalillo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662,564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Chaves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65,645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Cibola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27,213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 Baca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53,829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Guadalupe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 Plata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51,334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Los Alamos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Luna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25,095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McKinley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71,492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Montezuma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Otero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63,797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Rio Arriba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40,246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Juan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130,044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Miguel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29,393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Sandoval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131,561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Santa Fe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144,170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Sierra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Socorro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Taos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32,937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Torrance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Valencia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Albuquerque-Santa Fe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76,569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Avoyelles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Alexandria, L</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42,073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Alexandria, L</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Rapides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Alexandria, L</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131,613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Vernon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D1354F">
            <w:pPr>
              <w:widowControl/>
              <w:spacing w:after="160" w:line="259" w:lineRule="auto"/>
              <w:jc w:val="center"/>
              <w:rPr>
                <w:rFonts w:eastAsia="Calibri"/>
                <w:snapToGrid/>
                <w:kern w:val="0"/>
                <w:sz w:val="16"/>
                <w:szCs w:val="16"/>
              </w:rPr>
            </w:pPr>
            <w:r w:rsidRPr="006C3505">
              <w:rPr>
                <w:rFonts w:eastAsia="Calibri"/>
                <w:snapToGrid/>
                <w:kern w:val="0"/>
                <w:sz w:val="16"/>
                <w:szCs w:val="16"/>
              </w:rPr>
              <w:t>Alexandria, L</w:t>
            </w:r>
            <w:r w:rsidR="00D1354F">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52,334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Alcona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Alpena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Alpena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Alpena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29,598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Armstrong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Briscoe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Castro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Collingsworth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0.930000007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48,376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Dallam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Deaf Smith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19,372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Donley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Hansford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Hartley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Hemphill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Hutchinson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Lipscomb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21,904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Oldham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Parmer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Potter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121,073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Quay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120,725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Roberts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Roosevelt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Swisher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Texas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20,640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0.50999999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Wheeler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Amarillo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Anchorage Municipality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Anchorage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291,826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Kenai Peninsula Borough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Anchorage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55,400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Matanuska-Susitna Borough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Anchorage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88,995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Valdez-Cordova Census Area</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Anchorage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Banks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Barrow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Bartow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100,157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4.71999979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Butts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23,655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110,527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214,346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4.550000191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116,714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0.920000017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259,424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Cleburne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Cobb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688,078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Coweta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127,317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Dawson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DeKalb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691,893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132,403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Fannin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23,682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106,567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96,317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Forsyth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175,511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920,581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0.420000017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Gilmer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Gordon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55,186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Gwinnett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805,321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Habersham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43,041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179,684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Haralson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203,922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60,485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0.180000007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Lamar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Lumpkin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29,966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Meriwether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21,992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99,958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Oconee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32,808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Oglethorpe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Paulding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142,324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Pickens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41,475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0.280000001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Rabun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7.149999619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4.239999771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85,215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Spalding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64,073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Towns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5.590000153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Troup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67,044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21,356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Upson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27,153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11.88000011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83,768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0.810000002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Atlanta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27,144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Aiken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160,099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Allendale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Bamberg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Barnwell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Edgefield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Emanuel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Glascock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Jenkins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McCormick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4.740000248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McDuffie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21,875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Richmond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200,549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Taliaferro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Wilkes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Augusta-Aiken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Bastrop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74,171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Blanco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Burnet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42,750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Caldwell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38,066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Gillespie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Hays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157,107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12.86999989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Llano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19,301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Travis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1,024,266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Williamson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422,679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Bakersfield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839,631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1.439999938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Anne Arundel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537,656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14.85000038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Baltimore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620,961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Baltimore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805,029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Caroline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23.03999901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Cecil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101,108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14.74000072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244,826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16.93999863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287,085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20,197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18.23999977</w:t>
            </w:r>
          </w:p>
        </w:tc>
      </w:tr>
      <w:tr w:rsidR="006C3505" w:rsidRPr="006C3505" w:rsidTr="006A283F">
        <w:trPr>
          <w:trHeight w:val="255"/>
        </w:trPr>
        <w:tc>
          <w:tcPr>
            <w:tcW w:w="797" w:type="pct"/>
            <w:shd w:val="clear" w:color="auto" w:fill="auto"/>
            <w:noWrap/>
            <w:vAlign w:val="bottom"/>
            <w:hideMark/>
          </w:tcPr>
          <w:p w:rsidR="006C3505" w:rsidRPr="006C3505" w:rsidRDefault="00A462EA" w:rsidP="00031D5F">
            <w:pPr>
              <w:widowControl/>
              <w:jc w:val="center"/>
              <w:rPr>
                <w:snapToGrid/>
                <w:kern w:val="0"/>
                <w:sz w:val="16"/>
                <w:szCs w:val="16"/>
              </w:rPr>
            </w:pPr>
            <w:r>
              <w:rPr>
                <w:snapToGrid/>
                <w:kern w:val="0"/>
                <w:sz w:val="16"/>
                <w:szCs w:val="16"/>
              </w:rPr>
              <w:t>Queen Anne’</w:t>
            </w:r>
            <w:r w:rsidR="006C3505" w:rsidRPr="006C3505">
              <w:rPr>
                <w:snapToGrid/>
                <w:kern w:val="0"/>
                <w:sz w:val="16"/>
                <w:szCs w:val="16"/>
              </w:rPr>
              <w:t>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47,798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20.02000046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Talbot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Baltimore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37,782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14.85000038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Bangor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54,418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Penobscot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Bangor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Piscataquis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Bangor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Somerset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Bangor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Waldo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Bangor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38,786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Bangor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32,856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Amite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4.549999714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Ascension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107,215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Assumption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East Baton Rouge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440,171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East Feliciana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20,267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Iberville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33,387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Livingston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128,026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Pointe Coupee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22,802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Helena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Mary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54,650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West Baton Rouge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West Feliciana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Wilkinson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Baton Rouge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Beaumont-Port Arthur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54,635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Beaumont-Port Arthur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35,710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Beaumont-Port Arthur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252,273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Beaumont-Port Arthur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Beaumont-Port Arthur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81,837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Tyler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Beaumont-Port Arthur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Deschutes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2113A7">
            <w:pPr>
              <w:widowControl/>
              <w:spacing w:after="160" w:line="259" w:lineRule="auto"/>
              <w:jc w:val="center"/>
              <w:rPr>
                <w:rFonts w:eastAsia="Calibri"/>
                <w:snapToGrid/>
                <w:kern w:val="0"/>
                <w:sz w:val="16"/>
                <w:szCs w:val="16"/>
              </w:rPr>
            </w:pPr>
            <w:r w:rsidRPr="006C3505">
              <w:rPr>
                <w:rFonts w:eastAsia="Calibri"/>
                <w:snapToGrid/>
                <w:kern w:val="0"/>
                <w:sz w:val="16"/>
                <w:szCs w:val="16"/>
              </w:rPr>
              <w:t>Bend, O</w:t>
            </w:r>
            <w:r w:rsidR="002113A7">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157,733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Big Horn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Big Horn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1.320000052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Carbon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0.540000021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Golden Valley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Meagher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Musselshell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Powder River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Rosebud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Stillwater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2.370000124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Sweet Grass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Treasure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Yellowstone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Billings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147,972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Biloxi-Gulfport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187,105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Biloxi-Gulfport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139,668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6.480000496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Biloxi-Gulfport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0.149999991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Broome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Binghamton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200,600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14.85000038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Chenango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Binghamton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50,477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Delaware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Binghamton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47,980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9.029999733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Tioga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Binghamton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51,125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Bibb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Blount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57,322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118,572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43,643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Cullman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80,406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Etowah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104,430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 xml:space="preserve">iston &amp; </w:t>
            </w:r>
            <w:r w:rsidRPr="006C3505">
              <w:rPr>
                <w:rFonts w:eastAsia="Calibri"/>
                <w:snapToGrid/>
                <w:kern w:val="0"/>
                <w:sz w:val="16"/>
                <w:szCs w:val="16"/>
              </w:rPr>
              <w:t>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658,466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30,776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Pickens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195,085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0.450000018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Clair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83,593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Talladega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82,291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Tuscaloosa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67,023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A1FD1">
            <w:pPr>
              <w:widowControl/>
              <w:spacing w:after="160" w:line="259" w:lineRule="auto"/>
              <w:jc w:val="center"/>
              <w:rPr>
                <w:rFonts w:eastAsia="Calibri"/>
                <w:snapToGrid/>
                <w:kern w:val="0"/>
                <w:sz w:val="16"/>
                <w:szCs w:val="16"/>
              </w:rPr>
            </w:pPr>
            <w:r w:rsidRPr="006C3505">
              <w:rPr>
                <w:rFonts w:eastAsia="Calibri"/>
                <w:snapToGrid/>
                <w:kern w:val="0"/>
                <w:sz w:val="16"/>
                <w:szCs w:val="16"/>
              </w:rPr>
              <w:t>Birmingham (Ann</w:t>
            </w:r>
            <w:r w:rsidR="002A1FD1">
              <w:rPr>
                <w:rFonts w:eastAsia="Calibri"/>
                <w:snapToGrid/>
                <w:kern w:val="0"/>
                <w:sz w:val="16"/>
                <w:szCs w:val="16"/>
              </w:rPr>
              <w:t>iston &amp;</w:t>
            </w:r>
            <w:r w:rsidRPr="006C3505">
              <w:rPr>
                <w:rFonts w:eastAsia="Calibri"/>
                <w:snapToGrid/>
                <w:kern w:val="0"/>
                <w:sz w:val="16"/>
                <w:szCs w:val="16"/>
              </w:rPr>
              <w:t xml:space="preserve"> Tusc</w:t>
            </w:r>
            <w:r w:rsidR="002A1FD1">
              <w:rPr>
                <w:rFonts w:eastAsia="Calibri"/>
                <w:snapToGrid/>
                <w:kern w:val="0"/>
                <w:sz w:val="16"/>
                <w:szCs w:val="16"/>
              </w:rPr>
              <w:t>aloosa</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24,484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46,039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Greenbrier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35,480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McDowell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62,264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Raleigh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78,859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11.31000042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Summers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Tazewell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45,078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11.03999996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Wyoming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Bluefield-Beckley-Oak Hill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11.03999996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392,365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Boise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Canyon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188,923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Elmore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27,038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Malheur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31,313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Owyhee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Valley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Boise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Barnstable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215,888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5.279999733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Belknap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60,088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Cheshire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77,117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Dukes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743,159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Hillsborough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400,721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5.100000381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Merrimack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146,445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Middlesex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1,503,085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4.129999638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Nantucket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Norfolk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670,850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Plymouth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295,223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Strafford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123,143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0.649999976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Suffolk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722,023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Windham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44,513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Worcester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Boston (Manchester)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798,552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3.569999933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Bowling Green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42,173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Bowling Green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Edmonson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Bowling Green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Bowling Green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Metcalfe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Bowling Green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Bowling Green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113,792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Allegany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48,946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Cattaraugus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80,317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Chautauqua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134,905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919,040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Genesee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60,079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McKean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Niagara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216,469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Orleans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42,883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Potter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Wyoming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Buffalo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42,155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Caledonia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31,227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Chittenden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156,545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82,128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39,370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0.579999983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51,599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Grafton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89,118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Grand Isle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Lamoille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24,475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28,936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0.660000026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Orleans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27,231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Rutland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Sullivan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43,742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59,534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Windsor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Vermont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Burlington-Plattsburgh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56,670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Beaverhead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Butte-Bozeman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Deer Lodge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Butte-Bozeman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Gallatin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Butte-Bozeman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89,513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Butte-Bozeman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Butte-Bozeman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Butte-Bozeman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Silver Bow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Butte-Bozeman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34,200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Converse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Casper-Riverton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Fremont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Casper-Riverton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40,123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Hot Springs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Casper-Riverton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Natrona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Casper-Riverton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75,450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Washakie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Casper-Riverton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Allamakee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26,076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Black Hawk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131,090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Bremer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24,276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Buchanan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 –</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Cedar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Chickasaw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Delaware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Dubuque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93,653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Rapids-Wtrlo-Iwc&amp;Dub</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Grundy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Iowa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130,882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20,638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Keokuk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7.590000153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211,226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rlo</w:t>
            </w:r>
            <w:r w:rsidR="00384FAC">
              <w:rPr>
                <w:rFonts w:eastAsia="Calibri"/>
                <w:snapToGrid/>
                <w:kern w:val="0"/>
                <w:sz w:val="16"/>
                <w:szCs w:val="16"/>
              </w:rPr>
              <w:t>o</w:t>
            </w:r>
            <w:r w:rsidRPr="006C3505">
              <w:rPr>
                <w:rFonts w:eastAsia="Calibri"/>
                <w:snapToGrid/>
                <w:kern w:val="0"/>
                <w:sz w:val="16"/>
                <w:szCs w:val="16"/>
              </w:rPr>
              <w:t>-I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5.950000286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Winneshiek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384FAC">
            <w:pPr>
              <w:widowControl/>
              <w:spacing w:after="160" w:line="259" w:lineRule="auto"/>
              <w:jc w:val="center"/>
              <w:rPr>
                <w:rFonts w:eastAsia="Calibri"/>
                <w:snapToGrid/>
                <w:kern w:val="0"/>
                <w:sz w:val="16"/>
                <w:szCs w:val="16"/>
              </w:rPr>
            </w:pPr>
            <w:r w:rsidRPr="006C3505">
              <w:rPr>
                <w:rFonts w:eastAsia="Calibri"/>
                <w:snapToGrid/>
                <w:kern w:val="0"/>
                <w:sz w:val="16"/>
                <w:szCs w:val="16"/>
              </w:rPr>
              <w:t>Cedar Rapids-W</w:t>
            </w:r>
            <w:r w:rsidR="00384FAC">
              <w:rPr>
                <w:rFonts w:eastAsia="Calibri"/>
                <w:snapToGrid/>
                <w:kern w:val="0"/>
                <w:sz w:val="16"/>
                <w:szCs w:val="16"/>
              </w:rPr>
              <w:t>a</w:t>
            </w:r>
            <w:r w:rsidRPr="006C3505">
              <w:rPr>
                <w:rFonts w:eastAsia="Calibri"/>
                <w:snapToGrid/>
                <w:kern w:val="0"/>
                <w:sz w:val="16"/>
                <w:szCs w:val="16"/>
              </w:rPr>
              <w:t>t</w:t>
            </w:r>
            <w:r w:rsidR="00384FAC">
              <w:rPr>
                <w:rFonts w:eastAsia="Calibri"/>
                <w:snapToGrid/>
                <w:kern w:val="0"/>
                <w:sz w:val="16"/>
                <w:szCs w:val="16"/>
              </w:rPr>
              <w:t>e</w:t>
            </w:r>
            <w:r w:rsidRPr="006C3505">
              <w:rPr>
                <w:rFonts w:eastAsia="Calibri"/>
                <w:snapToGrid/>
                <w:kern w:val="0"/>
                <w:sz w:val="16"/>
                <w:szCs w:val="16"/>
              </w:rPr>
              <w:t>rl</w:t>
            </w:r>
            <w:r w:rsidR="00384FAC">
              <w:rPr>
                <w:rFonts w:eastAsia="Calibri"/>
                <w:snapToGrid/>
                <w:kern w:val="0"/>
                <w:sz w:val="16"/>
                <w:szCs w:val="16"/>
              </w:rPr>
              <w:t>o</w:t>
            </w:r>
            <w:r w:rsidRPr="006C3505">
              <w:rPr>
                <w:rFonts w:eastAsia="Calibri"/>
                <w:snapToGrid/>
                <w:kern w:val="0"/>
                <w:sz w:val="16"/>
                <w:szCs w:val="16"/>
              </w:rPr>
              <w:t>o-I</w:t>
            </w:r>
            <w:r w:rsidR="00384FAC">
              <w:rPr>
                <w:rFonts w:eastAsia="Calibri"/>
                <w:snapToGrid/>
                <w:kern w:val="0"/>
                <w:sz w:val="16"/>
                <w:szCs w:val="16"/>
              </w:rPr>
              <w:t>o</w:t>
            </w:r>
            <w:r w:rsidRPr="006C3505">
              <w:rPr>
                <w:rFonts w:eastAsia="Calibri"/>
                <w:snapToGrid/>
                <w:kern w:val="0"/>
                <w:sz w:val="16"/>
                <w:szCs w:val="16"/>
              </w:rPr>
              <w:t>w</w:t>
            </w:r>
            <w:r w:rsidR="00384FAC">
              <w:rPr>
                <w:rFonts w:eastAsia="Calibri"/>
                <w:snapToGrid/>
                <w:kern w:val="0"/>
                <w:sz w:val="16"/>
                <w:szCs w:val="16"/>
              </w:rPr>
              <w:t xml:space="preserve">a City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Dub</w:t>
            </w:r>
            <w:r w:rsidR="00384FAC">
              <w:rPr>
                <w:rFonts w:eastAsia="Calibri"/>
                <w:snapToGrid/>
                <w:kern w:val="0"/>
                <w:sz w:val="16"/>
                <w:szCs w:val="16"/>
              </w:rPr>
              <w:t>uque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21,056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9.599999428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A45F1B">
              <w:rPr>
                <w:rFonts w:eastAsia="Calibri"/>
                <w:snapToGrid/>
                <w:kern w:val="0"/>
                <w:sz w:val="16"/>
                <w:szCs w:val="16"/>
              </w:rPr>
              <w:t xml:space="preserve"> </w:t>
            </w:r>
            <w:r w:rsidRPr="006C3505">
              <w:rPr>
                <w:rFonts w:eastAsia="Calibri"/>
                <w:snapToGrid/>
                <w:kern w:val="0"/>
                <w:sz w:val="16"/>
                <w:szCs w:val="16"/>
              </w:rPr>
              <w:t>&amp;</w:t>
            </w:r>
            <w:r w:rsidR="00A45F1B">
              <w:rPr>
                <w:rFonts w:eastAsia="Calibri"/>
                <w:snapToGrid/>
                <w:kern w:val="0"/>
                <w:sz w:val="16"/>
                <w:szCs w:val="16"/>
              </w:rPr>
              <w:t xml:space="preserve"> </w:t>
            </w:r>
            <w:r w:rsidRPr="006C3505">
              <w:rPr>
                <w:rFonts w:eastAsia="Calibri"/>
                <w:snapToGrid/>
                <w:kern w:val="0"/>
                <w:sz w:val="16"/>
                <w:szCs w:val="16"/>
              </w:rPr>
              <w:t>Spr</w:t>
            </w:r>
            <w:r w:rsidR="00A45F1B">
              <w:rPr>
                <w:rFonts w:eastAsia="Calibri"/>
                <w:snapToGrid/>
                <w:kern w:val="0"/>
                <w:sz w:val="16"/>
                <w:szCs w:val="16"/>
              </w:rPr>
              <w:t>i</w:t>
            </w:r>
            <w:r w:rsidRPr="006C3505">
              <w:rPr>
                <w:rFonts w:eastAsia="Calibri"/>
                <w:snapToGrid/>
                <w:kern w:val="0"/>
                <w:sz w:val="16"/>
                <w:szCs w:val="16"/>
              </w:rPr>
              <w:t>ngf</w:t>
            </w:r>
            <w:r w:rsidR="00A45F1B">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4.690000057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Champaign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201,081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Christian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53,873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 Witt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19,980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Edgar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D1354F">
              <w:rPr>
                <w:rFonts w:eastAsia="Calibri"/>
                <w:snapToGrid/>
                <w:kern w:val="0"/>
                <w:sz w:val="16"/>
                <w:szCs w:val="16"/>
              </w:rPr>
              <w:t xml:space="preserve"> </w:t>
            </w:r>
            <w:r w:rsidRPr="006C3505">
              <w:rPr>
                <w:rFonts w:eastAsia="Calibri"/>
                <w:snapToGrid/>
                <w:kern w:val="0"/>
                <w:sz w:val="16"/>
                <w:szCs w:val="16"/>
              </w:rPr>
              <w:t>&amp;</w:t>
            </w:r>
            <w:r w:rsidR="00D1354F">
              <w:rPr>
                <w:rFonts w:eastAsia="Calibri"/>
                <w:snapToGrid/>
                <w:kern w:val="0"/>
                <w:sz w:val="16"/>
                <w:szCs w:val="16"/>
              </w:rPr>
              <w:t xml:space="preserve"> </w:t>
            </w:r>
            <w:r w:rsidRPr="006C3505">
              <w:rPr>
                <w:rFonts w:eastAsia="Calibri"/>
                <w:snapToGrid/>
                <w:kern w:val="0"/>
                <w:sz w:val="16"/>
                <w:szCs w:val="16"/>
              </w:rPr>
              <w:t>Spr</w:t>
            </w:r>
            <w:r w:rsidR="00D1354F">
              <w:rPr>
                <w:rFonts w:eastAsia="Calibri"/>
                <w:snapToGrid/>
                <w:kern w:val="0"/>
                <w:sz w:val="16"/>
                <w:szCs w:val="16"/>
              </w:rPr>
              <w:t>i</w:t>
            </w:r>
            <w:r w:rsidRPr="006C3505">
              <w:rPr>
                <w:rFonts w:eastAsia="Calibri"/>
                <w:snapToGrid/>
                <w:kern w:val="0"/>
                <w:sz w:val="16"/>
                <w:szCs w:val="16"/>
              </w:rPr>
              <w:t>ngf</w:t>
            </w:r>
            <w:r w:rsidR="00D1354F">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0.270000011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Effingham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34,242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Iroquois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30,305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110,768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0.850000024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Menard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35,547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Moultrie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Piatt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384FAC">
              <w:rPr>
                <w:rFonts w:eastAsia="Calibri"/>
                <w:snapToGrid/>
                <w:kern w:val="0"/>
                <w:sz w:val="16"/>
                <w:szCs w:val="16"/>
              </w:rPr>
              <w:t xml:space="preserve"> </w:t>
            </w:r>
            <w:r w:rsidRPr="006C3505">
              <w:rPr>
                <w:rFonts w:eastAsia="Calibri"/>
                <w:snapToGrid/>
                <w:kern w:val="0"/>
                <w:sz w:val="16"/>
                <w:szCs w:val="16"/>
              </w:rPr>
              <w:t>&amp;</w:t>
            </w:r>
            <w:r w:rsidR="00384FAC">
              <w:rPr>
                <w:rFonts w:eastAsia="Calibri"/>
                <w:snapToGrid/>
                <w:kern w:val="0"/>
                <w:sz w:val="16"/>
                <w:szCs w:val="16"/>
              </w:rPr>
              <w:t xml:space="preserve"> </w:t>
            </w:r>
            <w:r w:rsidRPr="006C3505">
              <w:rPr>
                <w:rFonts w:eastAsia="Calibri"/>
                <w:snapToGrid/>
                <w:kern w:val="0"/>
                <w:sz w:val="16"/>
                <w:szCs w:val="16"/>
              </w:rPr>
              <w:t>Spr</w:t>
            </w:r>
            <w:r w:rsidR="00384FAC">
              <w:rPr>
                <w:rFonts w:eastAsia="Calibri"/>
                <w:snapToGrid/>
                <w:kern w:val="0"/>
                <w:sz w:val="16"/>
                <w:szCs w:val="16"/>
              </w:rPr>
              <w:t>i</w:t>
            </w:r>
            <w:r w:rsidRPr="006C3505">
              <w:rPr>
                <w:rFonts w:eastAsia="Calibri"/>
                <w:snapToGrid/>
                <w:kern w:val="0"/>
                <w:sz w:val="16"/>
                <w:szCs w:val="16"/>
              </w:rPr>
              <w:t>ngf</w:t>
            </w:r>
            <w:r w:rsidR="00384FAC">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Sangamon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5F2CE0">
              <w:rPr>
                <w:rFonts w:eastAsia="Calibri"/>
                <w:snapToGrid/>
                <w:kern w:val="0"/>
                <w:sz w:val="16"/>
                <w:szCs w:val="16"/>
              </w:rPr>
              <w:t xml:space="preserve"> </w:t>
            </w:r>
            <w:r w:rsidRPr="006C3505">
              <w:rPr>
                <w:rFonts w:eastAsia="Calibri"/>
                <w:snapToGrid/>
                <w:kern w:val="0"/>
                <w:sz w:val="16"/>
                <w:szCs w:val="16"/>
              </w:rPr>
              <w:t>&amp;</w:t>
            </w:r>
            <w:r w:rsidR="005F2CE0">
              <w:rPr>
                <w:rFonts w:eastAsia="Calibri"/>
                <w:snapToGrid/>
                <w:kern w:val="0"/>
                <w:sz w:val="16"/>
                <w:szCs w:val="16"/>
              </w:rPr>
              <w:t xml:space="preserve"> </w:t>
            </w:r>
            <w:r w:rsidRPr="006C3505">
              <w:rPr>
                <w:rFonts w:eastAsia="Calibri"/>
                <w:snapToGrid/>
                <w:kern w:val="0"/>
                <w:sz w:val="16"/>
                <w:szCs w:val="16"/>
              </w:rPr>
              <w:t>Spr</w:t>
            </w:r>
            <w:r w:rsidR="005F2CE0">
              <w:rPr>
                <w:rFonts w:eastAsia="Calibri"/>
                <w:snapToGrid/>
                <w:kern w:val="0"/>
                <w:sz w:val="16"/>
                <w:szCs w:val="16"/>
              </w:rPr>
              <w:t>i</w:t>
            </w:r>
            <w:r w:rsidRPr="006C3505">
              <w:rPr>
                <w:rFonts w:eastAsia="Calibri"/>
                <w:snapToGrid/>
                <w:kern w:val="0"/>
                <w:sz w:val="16"/>
                <w:szCs w:val="16"/>
              </w:rPr>
              <w:t>ngf</w:t>
            </w:r>
            <w:r w:rsidR="005F2CE0">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197,465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0.280000001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5F2CE0">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5F2CE0">
              <w:rPr>
                <w:rFonts w:eastAsia="Calibri"/>
                <w:snapToGrid/>
                <w:kern w:val="0"/>
                <w:sz w:val="16"/>
                <w:szCs w:val="16"/>
              </w:rPr>
              <w:t xml:space="preserve"> </w:t>
            </w:r>
            <w:r w:rsidRPr="006C3505">
              <w:rPr>
                <w:rFonts w:eastAsia="Calibri"/>
                <w:snapToGrid/>
                <w:kern w:val="0"/>
                <w:sz w:val="16"/>
                <w:szCs w:val="16"/>
              </w:rPr>
              <w:t>&amp;</w:t>
            </w:r>
            <w:r w:rsidR="005F2CE0">
              <w:rPr>
                <w:rFonts w:eastAsia="Calibri"/>
                <w:snapToGrid/>
                <w:kern w:val="0"/>
                <w:sz w:val="16"/>
                <w:szCs w:val="16"/>
              </w:rPr>
              <w:t xml:space="preserve"> </w:t>
            </w:r>
            <w:r w:rsidRPr="006C3505">
              <w:rPr>
                <w:rFonts w:eastAsia="Calibri"/>
                <w:snapToGrid/>
                <w:kern w:val="0"/>
                <w:sz w:val="16"/>
                <w:szCs w:val="16"/>
              </w:rPr>
              <w:t>Spr</w:t>
            </w:r>
            <w:r w:rsidR="005F2CE0">
              <w:rPr>
                <w:rFonts w:eastAsia="Calibri"/>
                <w:snapToGrid/>
                <w:kern w:val="0"/>
                <w:sz w:val="16"/>
                <w:szCs w:val="16"/>
              </w:rPr>
              <w:t>i</w:t>
            </w:r>
            <w:r w:rsidRPr="006C3505">
              <w:rPr>
                <w:rFonts w:eastAsia="Calibri"/>
                <w:snapToGrid/>
                <w:kern w:val="0"/>
                <w:sz w:val="16"/>
                <w:szCs w:val="16"/>
              </w:rPr>
              <w:t>ngf</w:t>
            </w:r>
            <w:r w:rsidR="005F2CE0">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Vermilion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5F2CE0">
              <w:rPr>
                <w:rFonts w:eastAsia="Calibri"/>
                <w:snapToGrid/>
                <w:kern w:val="0"/>
                <w:sz w:val="16"/>
                <w:szCs w:val="16"/>
              </w:rPr>
              <w:t xml:space="preserve"> </w:t>
            </w:r>
            <w:r w:rsidRPr="006C3505">
              <w:rPr>
                <w:rFonts w:eastAsia="Calibri"/>
                <w:snapToGrid/>
                <w:kern w:val="0"/>
                <w:sz w:val="16"/>
                <w:szCs w:val="16"/>
              </w:rPr>
              <w:t>&amp;</w:t>
            </w:r>
            <w:r w:rsidR="005F2CE0">
              <w:rPr>
                <w:rFonts w:eastAsia="Calibri"/>
                <w:snapToGrid/>
                <w:kern w:val="0"/>
                <w:sz w:val="16"/>
                <w:szCs w:val="16"/>
              </w:rPr>
              <w:t xml:space="preserve"> </w:t>
            </w:r>
            <w:r w:rsidRPr="006C3505">
              <w:rPr>
                <w:rFonts w:eastAsia="Calibri"/>
                <w:snapToGrid/>
                <w:kern w:val="0"/>
                <w:sz w:val="16"/>
                <w:szCs w:val="16"/>
              </w:rPr>
              <w:t>Spr</w:t>
            </w:r>
            <w:r w:rsidR="005F2CE0">
              <w:rPr>
                <w:rFonts w:eastAsia="Calibri"/>
                <w:snapToGrid/>
                <w:kern w:val="0"/>
                <w:sz w:val="16"/>
                <w:szCs w:val="16"/>
              </w:rPr>
              <w:t>i</w:t>
            </w:r>
            <w:r w:rsidRPr="006C3505">
              <w:rPr>
                <w:rFonts w:eastAsia="Calibri"/>
                <w:snapToGrid/>
                <w:kern w:val="0"/>
                <w:sz w:val="16"/>
                <w:szCs w:val="16"/>
              </w:rPr>
              <w:t>ngf</w:t>
            </w:r>
            <w:r w:rsidR="005F2CE0">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81,625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Champaign</w:t>
            </w:r>
            <w:r w:rsidR="005F2CE0">
              <w:rPr>
                <w:rFonts w:eastAsia="Calibri"/>
                <w:snapToGrid/>
                <w:kern w:val="0"/>
                <w:sz w:val="16"/>
                <w:szCs w:val="16"/>
              </w:rPr>
              <w:t xml:space="preserve"> </w:t>
            </w:r>
            <w:r w:rsidRPr="006C3505">
              <w:rPr>
                <w:rFonts w:eastAsia="Calibri"/>
                <w:snapToGrid/>
                <w:kern w:val="0"/>
                <w:sz w:val="16"/>
                <w:szCs w:val="16"/>
              </w:rPr>
              <w:t>&amp;</w:t>
            </w:r>
            <w:r w:rsidR="005F2CE0">
              <w:rPr>
                <w:rFonts w:eastAsia="Calibri"/>
                <w:snapToGrid/>
                <w:kern w:val="0"/>
                <w:sz w:val="16"/>
                <w:szCs w:val="16"/>
              </w:rPr>
              <w:t xml:space="preserve"> </w:t>
            </w:r>
            <w:r w:rsidRPr="006C3505">
              <w:rPr>
                <w:rFonts w:eastAsia="Calibri"/>
                <w:snapToGrid/>
                <w:kern w:val="0"/>
                <w:sz w:val="16"/>
                <w:szCs w:val="16"/>
              </w:rPr>
              <w:t>Spr</w:t>
            </w:r>
            <w:r w:rsidR="005F2CE0">
              <w:rPr>
                <w:rFonts w:eastAsia="Calibri"/>
                <w:snapToGrid/>
                <w:kern w:val="0"/>
                <w:sz w:val="16"/>
                <w:szCs w:val="16"/>
              </w:rPr>
              <w:t>i</w:t>
            </w:r>
            <w:r w:rsidRPr="006C3505">
              <w:rPr>
                <w:rFonts w:eastAsia="Calibri"/>
                <w:snapToGrid/>
                <w:kern w:val="0"/>
                <w:sz w:val="16"/>
                <w:szCs w:val="16"/>
              </w:rPr>
              <w:t>ngf</w:t>
            </w:r>
            <w:r w:rsidR="005F2CE0">
              <w:rPr>
                <w:rFonts w:eastAsia="Calibri"/>
                <w:snapToGrid/>
                <w:kern w:val="0"/>
                <w:sz w:val="16"/>
                <w:szCs w:val="16"/>
              </w:rPr>
              <w:t>ie</w:t>
            </w:r>
            <w:r w:rsidRPr="006C3505">
              <w:rPr>
                <w:rFonts w:eastAsia="Calibri"/>
                <w:snapToGrid/>
                <w:kern w:val="0"/>
                <w:sz w:val="16"/>
                <w:szCs w:val="16"/>
              </w:rPr>
              <w:t>ld-Decatur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Athens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64,757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5.21999979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49,542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Braxton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96,319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2.839999914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Elliott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39,451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Gallia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30,934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Greenup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36,910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33,225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29,211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Kanawha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193,063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62,450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36,743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6.090000153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Meigs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Mingo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26,839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10.68000031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Nicholas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65,024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55,486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2.910000086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Scioto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79,499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6.03000021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42,481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Charleston-Huntington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Berkeley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177,843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Charleston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350,209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Colleton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Dorchester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136,555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7.679999828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Georgetown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60,158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8.819999695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Williamsburg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Charleston,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34,423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Alexander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13.92000008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Ashe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27,281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Avery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12.73999977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90,912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13.86000061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Cabarrus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178,011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Caldwell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83,029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Catawba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154,358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1.820000052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0.419999987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Chesterfield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46,734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Cleveland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98,078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206,086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Iredell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159,437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Lancaster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76,652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78,265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3.899999857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Mecklenburg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919,628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Richmond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46,639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Rowan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138,428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8.63999939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Stanly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60,585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201,292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5.279999733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Watauga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51,079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226,073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Albemarle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Charlottesville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Fluvanna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25,691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Charlottesville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Bledsoe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Bradley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Catoosa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63,942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Chattooga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26,015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4.549999714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Grundy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336,463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McMinn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Meigs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Murray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0.810000062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Rhea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31,809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3.149999857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Sequatchie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68,756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Chattanooga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102,599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0.460000008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Goshen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Cheyenne-Scottsbluff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Laramie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Cheyenne-Scottsbluff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91,738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Scotts Bluff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Cheyenne-Scottsbluff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36,970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Cook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5,194,675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DeKalb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105,160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DuPage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916,924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Grundy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50,063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33,478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515,269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Kankakee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113,449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Kendall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114,736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496,005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703,462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12.86999989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LaPorte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111,467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LaSalle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113,924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308,760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14,244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Porter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164,343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Chicago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677,560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Chico-Redding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220,000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Glenn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Chico-Redding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Modoc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Chico-Redding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Shasta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Chico-Redding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Tehama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Chico-Redding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63,463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Trinity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Chico-Redding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118,811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Bracken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44,846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368,130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Campbell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90,336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3.00999999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Clermont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197,363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5.879999638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42,040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Dearborn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50,047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Gallatin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802,374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5.53000021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Highland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43,589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1.050000072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Ohio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7.679999828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Owen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11.31000042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Pendleton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Ripley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8.259999275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Robertson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Switzerland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6.510000229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Cincinnati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212,693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Barbour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Doddridge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Gilmer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69,099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56,418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4.050000191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Ritchie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Tucker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Upshur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24,254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Clarksburg-Weston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53,139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Ashtabula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101,497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3.240000248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4.809999943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Cuyahoga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1,280,122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77,079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Geauga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93,389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Holmes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42,366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0.810000062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59,626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3.600000143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230,041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Lorain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301,356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Medina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172,332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Portage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161,419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124,475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375,586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Summit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541,781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Tuscarawas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92,582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Cleveland-Akron (Canton)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114,520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Crowley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 Paso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622,263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0.719999969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Fremont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46,824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Huerfano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Kiowa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Otero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18,831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Pueblo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159,063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Teller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Colorado Springs-Pueblo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Audrain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2.160000086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Callaway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44,332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Chariton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75,990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Cooper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17,601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Moniteau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20,565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Columbia-Jefferson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25,414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Clarendon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34,971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11.5199995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Fairfield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23,956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Kershaw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61,697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2.659999847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19,220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Lexington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262,391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Newberry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Orangeburg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92,501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384,504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Saluda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Columbia, S</w:t>
            </w:r>
            <w:r w:rsidR="00635325">
              <w:rPr>
                <w:rFonts w:eastAsia="Calibri"/>
                <w:snapToGrid/>
                <w:kern w:val="0"/>
                <w:sz w:val="16"/>
                <w:szCs w:val="16"/>
              </w:rPr>
              <w:t>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107,456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35325">
              <w:rPr>
                <w:rFonts w:eastAsia="Calibri"/>
                <w:snapToGrid/>
                <w:kern w:val="0"/>
                <w:sz w:val="16"/>
                <w:szCs w:val="16"/>
              </w:rPr>
              <w:t>est</w:t>
            </w:r>
            <w:r w:rsidRPr="006C3505">
              <w:rPr>
                <w:rFonts w:eastAsia="Calibri"/>
                <w:snapToGrid/>
                <w:kern w:val="0"/>
                <w:sz w:val="16"/>
                <w:szCs w:val="16"/>
              </w:rPr>
              <w:t xml:space="preserve"> P</w:t>
            </w:r>
            <w:r w:rsidR="00635325">
              <w:rPr>
                <w:rFonts w:eastAsia="Calibri"/>
                <w:snapToGrid/>
                <w:kern w:val="0"/>
                <w:sz w:val="16"/>
                <w:szCs w:val="16"/>
              </w:rPr>
              <w:t>oi</w:t>
            </w:r>
            <w:r w:rsidRPr="006C3505">
              <w:rPr>
                <w:rFonts w:eastAsia="Calibri"/>
                <w:snapToGrid/>
                <w:kern w:val="0"/>
                <w:sz w:val="16"/>
                <w:szCs w:val="16"/>
              </w:rPr>
              <w:t>nt-H</w:t>
            </w:r>
            <w:r w:rsidR="00635325">
              <w:rPr>
                <w:rFonts w:eastAsia="Calibri"/>
                <w:snapToGrid/>
                <w:kern w:val="0"/>
                <w:sz w:val="16"/>
                <w:szCs w:val="16"/>
              </w:rPr>
              <w:t>ou</w:t>
            </w:r>
            <w:r w:rsidRPr="006C3505">
              <w:rPr>
                <w:rFonts w:eastAsia="Calibri"/>
                <w:snapToGrid/>
                <w:kern w:val="0"/>
                <w:sz w:val="16"/>
                <w:szCs w:val="16"/>
              </w:rPr>
              <w:t>st</w:t>
            </w:r>
            <w:r w:rsidR="0063532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Chickasaw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635325">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35325">
              <w:rPr>
                <w:rFonts w:eastAsia="Calibri"/>
                <w:snapToGrid/>
                <w:kern w:val="0"/>
                <w:sz w:val="16"/>
                <w:szCs w:val="16"/>
              </w:rPr>
              <w:t>est</w:t>
            </w:r>
            <w:r w:rsidRPr="006C3505">
              <w:rPr>
                <w:rFonts w:eastAsia="Calibri"/>
                <w:snapToGrid/>
                <w:kern w:val="0"/>
                <w:sz w:val="16"/>
                <w:szCs w:val="16"/>
              </w:rPr>
              <w:t xml:space="preserve"> P</w:t>
            </w:r>
            <w:r w:rsidR="00635325">
              <w:rPr>
                <w:rFonts w:eastAsia="Calibri"/>
                <w:snapToGrid/>
                <w:kern w:val="0"/>
                <w:sz w:val="16"/>
                <w:szCs w:val="16"/>
              </w:rPr>
              <w:t>oi</w:t>
            </w:r>
            <w:r w:rsidRPr="006C3505">
              <w:rPr>
                <w:rFonts w:eastAsia="Calibri"/>
                <w:snapToGrid/>
                <w:kern w:val="0"/>
                <w:sz w:val="16"/>
                <w:szCs w:val="16"/>
              </w:rPr>
              <w:t>nt-H</w:t>
            </w:r>
            <w:r w:rsidR="00635325">
              <w:rPr>
                <w:rFonts w:eastAsia="Calibri"/>
                <w:snapToGrid/>
                <w:kern w:val="0"/>
                <w:sz w:val="16"/>
                <w:szCs w:val="16"/>
              </w:rPr>
              <w:t>ou</w:t>
            </w:r>
            <w:r w:rsidRPr="006C3505">
              <w:rPr>
                <w:rFonts w:eastAsia="Calibri"/>
                <w:snapToGrid/>
                <w:kern w:val="0"/>
                <w:sz w:val="16"/>
                <w:szCs w:val="16"/>
              </w:rPr>
              <w:t>st</w:t>
            </w:r>
            <w:r w:rsidR="0063532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17,392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Choctaw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35325">
              <w:rPr>
                <w:rFonts w:eastAsia="Calibri"/>
                <w:snapToGrid/>
                <w:kern w:val="0"/>
                <w:sz w:val="16"/>
                <w:szCs w:val="16"/>
              </w:rPr>
              <w:t>est</w:t>
            </w:r>
            <w:r w:rsidRPr="006C3505">
              <w:rPr>
                <w:rFonts w:eastAsia="Calibri"/>
                <w:snapToGrid/>
                <w:kern w:val="0"/>
                <w:sz w:val="16"/>
                <w:szCs w:val="16"/>
              </w:rPr>
              <w:t xml:space="preserve"> P</w:t>
            </w:r>
            <w:r w:rsidR="00DE280D">
              <w:rPr>
                <w:rFonts w:eastAsia="Calibri"/>
                <w:snapToGrid/>
                <w:kern w:val="0"/>
                <w:sz w:val="16"/>
                <w:szCs w:val="16"/>
              </w:rPr>
              <w:t>oi</w:t>
            </w:r>
            <w:r w:rsidRPr="006C3505">
              <w:rPr>
                <w:rFonts w:eastAsia="Calibri"/>
                <w:snapToGrid/>
                <w:kern w:val="0"/>
                <w:sz w:val="16"/>
                <w:szCs w:val="16"/>
              </w:rPr>
              <w:t>nt-H</w:t>
            </w:r>
            <w:r w:rsidR="00DE280D">
              <w:rPr>
                <w:rFonts w:eastAsia="Calibri"/>
                <w:snapToGrid/>
                <w:kern w:val="0"/>
                <w:sz w:val="16"/>
                <w:szCs w:val="16"/>
              </w:rPr>
              <w:t>ou</w:t>
            </w:r>
            <w:r w:rsidRPr="006C3505">
              <w:rPr>
                <w:rFonts w:eastAsia="Calibri"/>
                <w:snapToGrid/>
                <w:kern w:val="0"/>
                <w:sz w:val="16"/>
                <w:szCs w:val="16"/>
              </w:rPr>
              <w:t>st</w:t>
            </w:r>
            <w:r w:rsidR="00DE280D">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DE280D">
              <w:rPr>
                <w:rFonts w:eastAsia="Calibri"/>
                <w:snapToGrid/>
                <w:kern w:val="0"/>
                <w:sz w:val="16"/>
                <w:szCs w:val="16"/>
              </w:rPr>
              <w:t>est</w:t>
            </w:r>
            <w:r w:rsidRPr="006C3505">
              <w:rPr>
                <w:rFonts w:eastAsia="Calibri"/>
                <w:snapToGrid/>
                <w:kern w:val="0"/>
                <w:sz w:val="16"/>
                <w:szCs w:val="16"/>
              </w:rPr>
              <w:t xml:space="preserve"> P</w:t>
            </w:r>
            <w:r w:rsidR="00DE280D">
              <w:rPr>
                <w:rFonts w:eastAsia="Calibri"/>
                <w:snapToGrid/>
                <w:kern w:val="0"/>
                <w:sz w:val="16"/>
                <w:szCs w:val="16"/>
              </w:rPr>
              <w:t>oi</w:t>
            </w:r>
            <w:r w:rsidRPr="006C3505">
              <w:rPr>
                <w:rFonts w:eastAsia="Calibri"/>
                <w:snapToGrid/>
                <w:kern w:val="0"/>
                <w:sz w:val="16"/>
                <w:szCs w:val="16"/>
              </w:rPr>
              <w:t>nt-H</w:t>
            </w:r>
            <w:r w:rsidR="00DE280D">
              <w:rPr>
                <w:rFonts w:eastAsia="Calibri"/>
                <w:snapToGrid/>
                <w:kern w:val="0"/>
                <w:sz w:val="16"/>
                <w:szCs w:val="16"/>
              </w:rPr>
              <w:t>ou</w:t>
            </w:r>
            <w:r w:rsidRPr="006C3505">
              <w:rPr>
                <w:rFonts w:eastAsia="Calibri"/>
                <w:snapToGrid/>
                <w:kern w:val="0"/>
                <w:sz w:val="16"/>
                <w:szCs w:val="16"/>
              </w:rPr>
              <w:t>st</w:t>
            </w:r>
            <w:r w:rsidR="00DE280D">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20,634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Itawamba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DE280D">
              <w:rPr>
                <w:rFonts w:eastAsia="Calibri"/>
                <w:snapToGrid/>
                <w:kern w:val="0"/>
                <w:sz w:val="16"/>
                <w:szCs w:val="16"/>
              </w:rPr>
              <w:t>est</w:t>
            </w:r>
            <w:r w:rsidRPr="006C3505">
              <w:rPr>
                <w:rFonts w:eastAsia="Calibri"/>
                <w:snapToGrid/>
                <w:kern w:val="0"/>
                <w:sz w:val="16"/>
                <w:szCs w:val="16"/>
              </w:rPr>
              <w:t xml:space="preserve"> P</w:t>
            </w:r>
            <w:r w:rsidR="00DE280D">
              <w:rPr>
                <w:rFonts w:eastAsia="Calibri"/>
                <w:snapToGrid/>
                <w:kern w:val="0"/>
                <w:sz w:val="16"/>
                <w:szCs w:val="16"/>
              </w:rPr>
              <w:t>oi</w:t>
            </w:r>
            <w:r w:rsidRPr="006C3505">
              <w:rPr>
                <w:rFonts w:eastAsia="Calibri"/>
                <w:snapToGrid/>
                <w:kern w:val="0"/>
                <w:sz w:val="16"/>
                <w:szCs w:val="16"/>
              </w:rPr>
              <w:t>nt-H</w:t>
            </w:r>
            <w:r w:rsidR="00DE280D">
              <w:rPr>
                <w:rFonts w:eastAsia="Calibri"/>
                <w:snapToGrid/>
                <w:kern w:val="0"/>
                <w:sz w:val="16"/>
                <w:szCs w:val="16"/>
              </w:rPr>
              <w:t>ou</w:t>
            </w:r>
            <w:r w:rsidRPr="006C3505">
              <w:rPr>
                <w:rFonts w:eastAsia="Calibri"/>
                <w:snapToGrid/>
                <w:kern w:val="0"/>
                <w:sz w:val="16"/>
                <w:szCs w:val="16"/>
              </w:rPr>
              <w:t>st</w:t>
            </w:r>
            <w:r w:rsidR="00DE280D">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Lamar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54432F">
              <w:rPr>
                <w:rFonts w:eastAsia="Calibri"/>
                <w:snapToGrid/>
                <w:kern w:val="0"/>
                <w:sz w:val="16"/>
                <w:szCs w:val="16"/>
              </w:rPr>
              <w:t>est</w:t>
            </w:r>
            <w:r w:rsidRPr="006C3505">
              <w:rPr>
                <w:rFonts w:eastAsia="Calibri"/>
                <w:snapToGrid/>
                <w:kern w:val="0"/>
                <w:sz w:val="16"/>
                <w:szCs w:val="16"/>
              </w:rPr>
              <w:t xml:space="preserve"> P</w:t>
            </w:r>
            <w:r w:rsidR="0054432F">
              <w:rPr>
                <w:rFonts w:eastAsia="Calibri"/>
                <w:snapToGrid/>
                <w:kern w:val="0"/>
                <w:sz w:val="16"/>
                <w:szCs w:val="16"/>
              </w:rPr>
              <w:t>oi</w:t>
            </w:r>
            <w:r w:rsidRPr="006C3505">
              <w:rPr>
                <w:rFonts w:eastAsia="Calibri"/>
                <w:snapToGrid/>
                <w:kern w:val="0"/>
                <w:sz w:val="16"/>
                <w:szCs w:val="16"/>
              </w:rPr>
              <w:t>nt-H</w:t>
            </w:r>
            <w:r w:rsidR="0054432F">
              <w:rPr>
                <w:rFonts w:eastAsia="Calibri"/>
                <w:snapToGrid/>
                <w:kern w:val="0"/>
                <w:sz w:val="16"/>
                <w:szCs w:val="16"/>
              </w:rPr>
              <w:t>ou</w:t>
            </w:r>
            <w:r w:rsidRPr="006C3505">
              <w:rPr>
                <w:rFonts w:eastAsia="Calibri"/>
                <w:snapToGrid/>
                <w:kern w:val="0"/>
                <w:sz w:val="16"/>
                <w:szCs w:val="16"/>
              </w:rPr>
              <w:t>st</w:t>
            </w:r>
            <w:r w:rsidR="0054432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54432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t>
            </w:r>
            <w:r w:rsidR="0054432F">
              <w:rPr>
                <w:rFonts w:eastAsia="Calibri"/>
                <w:snapToGrid/>
                <w:kern w:val="0"/>
                <w:sz w:val="16"/>
                <w:szCs w:val="16"/>
              </w:rPr>
              <w:t>West Point-Houston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82,910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Lowndes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54432F">
              <w:rPr>
                <w:rFonts w:eastAsia="Calibri"/>
                <w:snapToGrid/>
                <w:kern w:val="0"/>
                <w:sz w:val="16"/>
                <w:szCs w:val="16"/>
              </w:rPr>
              <w:t>est</w:t>
            </w:r>
            <w:r w:rsidRPr="006C3505">
              <w:rPr>
                <w:rFonts w:eastAsia="Calibri"/>
                <w:snapToGrid/>
                <w:kern w:val="0"/>
                <w:sz w:val="16"/>
                <w:szCs w:val="16"/>
              </w:rPr>
              <w:t xml:space="preserve"> P</w:t>
            </w:r>
            <w:r w:rsidR="0054432F">
              <w:rPr>
                <w:rFonts w:eastAsia="Calibri"/>
                <w:snapToGrid/>
                <w:kern w:val="0"/>
                <w:sz w:val="16"/>
                <w:szCs w:val="16"/>
              </w:rPr>
              <w:t>oi</w:t>
            </w:r>
            <w:r w:rsidRPr="006C3505">
              <w:rPr>
                <w:rFonts w:eastAsia="Calibri"/>
                <w:snapToGrid/>
                <w:kern w:val="0"/>
                <w:sz w:val="16"/>
                <w:szCs w:val="16"/>
              </w:rPr>
              <w:t>nt-H</w:t>
            </w:r>
            <w:r w:rsidR="0054432F">
              <w:rPr>
                <w:rFonts w:eastAsia="Calibri"/>
                <w:snapToGrid/>
                <w:kern w:val="0"/>
                <w:sz w:val="16"/>
                <w:szCs w:val="16"/>
              </w:rPr>
              <w:t>ou</w:t>
            </w:r>
            <w:r w:rsidRPr="006C3505">
              <w:rPr>
                <w:rFonts w:eastAsia="Calibri"/>
                <w:snapToGrid/>
                <w:kern w:val="0"/>
                <w:sz w:val="16"/>
                <w:szCs w:val="16"/>
              </w:rPr>
              <w:t>st</w:t>
            </w:r>
            <w:r w:rsidR="0054432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59,779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36,989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Noxubee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 Pnt-Hstn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Oktibbeha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47,671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Pontotoc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29,957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Prentiss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Tishomingo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Yalobusha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Columbus-Tupelo-W</w:t>
            </w:r>
            <w:r w:rsidR="006A283F">
              <w:rPr>
                <w:rFonts w:eastAsia="Calibri"/>
                <w:snapToGrid/>
                <w:kern w:val="0"/>
                <w:sz w:val="16"/>
                <w:szCs w:val="16"/>
              </w:rPr>
              <w:t>est</w:t>
            </w:r>
            <w:r w:rsidRPr="006C3505">
              <w:rPr>
                <w:rFonts w:eastAsia="Calibri"/>
                <w:snapToGrid/>
                <w:kern w:val="0"/>
                <w:sz w:val="16"/>
                <w:szCs w:val="16"/>
              </w:rPr>
              <w:t xml:space="preserve"> P</w:t>
            </w:r>
            <w:r w:rsidR="006A283F">
              <w:rPr>
                <w:rFonts w:eastAsia="Calibri"/>
                <w:snapToGrid/>
                <w:kern w:val="0"/>
                <w:sz w:val="16"/>
                <w:szCs w:val="16"/>
              </w:rPr>
              <w:t>oi</w:t>
            </w:r>
            <w:r w:rsidRPr="006C3505">
              <w:rPr>
                <w:rFonts w:eastAsia="Calibri"/>
                <w:snapToGrid/>
                <w:kern w:val="0"/>
                <w:sz w:val="16"/>
                <w:szCs w:val="16"/>
              </w:rPr>
              <w:t>nt-H</w:t>
            </w:r>
            <w:r w:rsidR="006A283F">
              <w:rPr>
                <w:rFonts w:eastAsia="Calibri"/>
                <w:snapToGrid/>
                <w:kern w:val="0"/>
                <w:sz w:val="16"/>
                <w:szCs w:val="16"/>
              </w:rPr>
              <w:t>ou</w:t>
            </w:r>
            <w:r w:rsidRPr="006C3505">
              <w:rPr>
                <w:rFonts w:eastAsia="Calibri"/>
                <w:snapToGrid/>
                <w:kern w:val="0"/>
                <w:sz w:val="16"/>
                <w:szCs w:val="16"/>
              </w:rPr>
              <w:t>st</w:t>
            </w:r>
            <w:r w:rsidR="006A283F">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Barbour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9.599999428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Chambers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34,215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Chattahoochee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140,247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Muscogee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189,885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Quitman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Russell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52,947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Stewart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32,819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Talbot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A45F1B">
            <w:pPr>
              <w:widowControl/>
              <w:spacing w:after="160" w:line="259" w:lineRule="auto"/>
              <w:jc w:val="center"/>
              <w:rPr>
                <w:rFonts w:eastAsia="Calibri"/>
                <w:snapToGrid/>
                <w:kern w:val="0"/>
                <w:sz w:val="16"/>
                <w:szCs w:val="16"/>
              </w:rPr>
            </w:pPr>
            <w:r w:rsidRPr="006C3505">
              <w:rPr>
                <w:rFonts w:eastAsia="Calibri"/>
                <w:snapToGrid/>
                <w:kern w:val="0"/>
                <w:sz w:val="16"/>
                <w:szCs w:val="16"/>
              </w:rPr>
              <w:t>Columbus, G</w:t>
            </w:r>
            <w:r w:rsidR="00A45F1B">
              <w:rPr>
                <w:rFonts w:eastAsia="Calibri"/>
                <w:snapToGrid/>
                <w:kern w:val="0"/>
                <w:sz w:val="16"/>
                <w:szCs w:val="16"/>
              </w:rPr>
              <w:t>A</w:t>
            </w:r>
            <w:r w:rsidRPr="006C3505">
              <w:rPr>
                <w:rFonts w:eastAsia="Calibri"/>
                <w:snapToGrid/>
                <w:kern w:val="0"/>
                <w:sz w:val="16"/>
                <w:szCs w:val="16"/>
              </w:rPr>
              <w:t xml:space="preserve"> (Opelika, A</w:t>
            </w:r>
            <w:r w:rsidR="006366EC">
              <w:rPr>
                <w:rFonts w:eastAsia="Calibri"/>
                <w:snapToGrid/>
                <w:kern w:val="0"/>
                <w:sz w:val="16"/>
                <w:szCs w:val="16"/>
              </w:rPr>
              <w:t>L</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Coshocton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36,901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43,784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0.540000021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Delaware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174,214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Fairfield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146,156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29,030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12.86999989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1,163,414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Guernsey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40,087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Hocking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6366EC">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6366EC">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29,380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60,921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0.900000036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Licking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166,492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66,501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0.280000001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Morrow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Noble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Pickaway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55,698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78,064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BF44D6">
            <w:pPr>
              <w:widowControl/>
              <w:spacing w:after="160" w:line="259" w:lineRule="auto"/>
              <w:jc w:val="center"/>
              <w:rPr>
                <w:rFonts w:eastAsia="Calibri"/>
                <w:snapToGrid/>
                <w:kern w:val="0"/>
                <w:sz w:val="16"/>
                <w:szCs w:val="16"/>
              </w:rPr>
            </w:pPr>
            <w:r w:rsidRPr="006C3505">
              <w:rPr>
                <w:rFonts w:eastAsia="Calibri"/>
                <w:snapToGrid/>
                <w:kern w:val="0"/>
                <w:sz w:val="16"/>
                <w:szCs w:val="16"/>
              </w:rPr>
              <w:t>Columbus, O</w:t>
            </w:r>
            <w:r w:rsidR="00BF44D6">
              <w:rPr>
                <w:rFonts w:eastAsia="Calibri"/>
                <w:snapToGrid/>
                <w:kern w:val="0"/>
                <w:sz w:val="16"/>
                <w:szCs w:val="16"/>
              </w:rPr>
              <w: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52,300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Aransas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23,158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31,861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0.450000018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Brooks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Duval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Jim Hogg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Jim Wells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40,838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Kenedy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6.090000153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Kleberg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Live Oak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Nueces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340,223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Refugio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Patricio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Corpus Christi</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64,804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58,458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Bosque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782,341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Comanche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Cooke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Dallas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2,368,139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662,614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Ellis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149,610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Erath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37,890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Fannin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33,915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Freestone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3.899999857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78,532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35,089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51,182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Hopkins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35,161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86,129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2.430000067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150,934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Kaufman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103,350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Lamar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49,793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0.329999983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Navarro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47,735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4.740000248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Palo Pinto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Parker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116,927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Red River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Rockwall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78,337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Somervell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Tarrant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1,809,034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 Zandt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52,579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Dallas-Ft. Worth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59,127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ock</w:t>
            </w:r>
            <w:r w:rsidR="00BF44D6">
              <w:rPr>
                <w:rFonts w:eastAsia="Calibri"/>
                <w:snapToGrid/>
                <w:kern w:val="0"/>
                <w:sz w:val="16"/>
                <w:szCs w:val="16"/>
              </w:rPr>
              <w:t xml:space="preserve">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34,978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ock</w:t>
            </w:r>
            <w:r w:rsidR="00BF44D6">
              <w:rPr>
                <w:rFonts w:eastAsia="Calibri"/>
                <w:snapToGrid/>
                <w:kern w:val="0"/>
                <w:sz w:val="16"/>
                <w:szCs w:val="16"/>
              </w:rPr>
              <w:t xml:space="preserve">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ock</w:t>
            </w:r>
            <w:r w:rsidR="00BF44D6">
              <w:rPr>
                <w:rFonts w:eastAsia="Calibri"/>
                <w:snapToGrid/>
                <w:kern w:val="0"/>
                <w:sz w:val="16"/>
                <w:szCs w:val="16"/>
              </w:rPr>
              <w:t xml:space="preserve"> I</w:t>
            </w:r>
            <w:r w:rsidRPr="006C3505">
              <w:rPr>
                <w:rFonts w:eastAsia="Calibri"/>
                <w:snapToGrid/>
                <w:kern w:val="0"/>
                <w:sz w:val="16"/>
                <w:szCs w:val="16"/>
              </w:rPr>
              <w:t>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49,116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2.159999847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Des Moines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ock</w:t>
            </w:r>
            <w:r w:rsidR="00BF44D6">
              <w:rPr>
                <w:rFonts w:eastAsia="Calibri"/>
                <w:snapToGrid/>
                <w:kern w:val="0"/>
                <w:sz w:val="16"/>
                <w:szCs w:val="16"/>
              </w:rPr>
              <w:t xml:space="preserve">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40,325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4.620000362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ock</w:t>
            </w:r>
            <w:r w:rsidR="00BF44D6">
              <w:rPr>
                <w:rFonts w:eastAsia="Calibri"/>
                <w:snapToGrid/>
                <w:kern w:val="0"/>
                <w:sz w:val="16"/>
                <w:szCs w:val="16"/>
              </w:rPr>
              <w:t xml:space="preserve">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ock</w:t>
            </w:r>
            <w:r w:rsidR="00BF44D6">
              <w:rPr>
                <w:rFonts w:eastAsia="Calibri"/>
                <w:snapToGrid/>
                <w:kern w:val="0"/>
                <w:sz w:val="16"/>
                <w:szCs w:val="16"/>
              </w:rPr>
              <w:t xml:space="preserve">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20,145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0.920000017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ock</w:t>
            </w:r>
            <w:r w:rsidR="00BF44D6">
              <w:rPr>
                <w:rFonts w:eastAsia="Calibri"/>
                <w:snapToGrid/>
                <w:kern w:val="0"/>
                <w:sz w:val="16"/>
                <w:szCs w:val="16"/>
              </w:rPr>
              <w:t xml:space="preserve">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50,486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5.760000229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 Daviess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8.670000076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52,919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Louisa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Muscatine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42,745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 Island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147,546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165,224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Whiteside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B86381">
            <w:pPr>
              <w:widowControl/>
              <w:spacing w:after="160" w:line="259" w:lineRule="auto"/>
              <w:jc w:val="center"/>
              <w:rPr>
                <w:rFonts w:eastAsia="Calibri"/>
                <w:snapToGrid/>
                <w:kern w:val="0"/>
                <w:sz w:val="16"/>
                <w:szCs w:val="16"/>
              </w:rPr>
            </w:pPr>
            <w:r w:rsidRPr="006C3505">
              <w:rPr>
                <w:rFonts w:eastAsia="Calibri"/>
                <w:snapToGrid/>
                <w:kern w:val="0"/>
                <w:sz w:val="16"/>
                <w:szCs w:val="16"/>
              </w:rPr>
              <w:t>Davenport-R</w:t>
            </w:r>
            <w:r w:rsidR="00B86381">
              <w:rPr>
                <w:rFonts w:eastAsia="Calibri"/>
                <w:snapToGrid/>
                <w:kern w:val="0"/>
                <w:sz w:val="16"/>
                <w:szCs w:val="16"/>
              </w:rPr>
              <w:t xml:space="preserve">ock </w:t>
            </w:r>
            <w:r w:rsidRPr="006C3505">
              <w:rPr>
                <w:rFonts w:eastAsia="Calibri"/>
                <w:snapToGrid/>
                <w:kern w:val="0"/>
                <w:sz w:val="16"/>
                <w:szCs w:val="16"/>
              </w:rPr>
              <w:t>Island-Moline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58,498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Auglaize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45,949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2.430000067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Champaign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40,097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138,333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52,959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161,573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45,858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9.100000381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40,814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4.590000153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Miami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102,506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535,153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Preble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42,270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Dayton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68,917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441,603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Albany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36,299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Arapahoe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572,003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Archuleta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Arthur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Banner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Boulder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294,567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Box Butte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Broomfield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55,889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Campbell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46,133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Carbon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Cheyenne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Cheyenne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Clear Creek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Dawes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30,952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Denver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600,158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Deuel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1.179999948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285,465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5.759999752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Dundy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Eagle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52,197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Elbert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56,389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Gilpin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Gunnison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Hooker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534,543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Keith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Kimball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Kit Carson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Larimer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299,630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22,709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Moffat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Morrill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Niobrara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Ouray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0.660000026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Phillips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Pitkin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Platte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Rio Blanco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Routt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Miguel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Sedgwick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Sheridan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Summit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27,994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252,825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Yuma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Denver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Appanoose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Audubon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26,306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Dallas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66,135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Decatur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Guthrie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6.510000229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Humboldt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Kossuth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Lucas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Mahaska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33,309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40,648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Pocahontas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430,640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Poweshiek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Ringgold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89,542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46,225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0.709999979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38,013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Wright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Des Moines-Ames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Lapeer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88,319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Livingston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180,967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Macomb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840,978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152,021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Oakland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1,202,362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Sanilac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43,114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0.540000021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Clair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163,040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Washtenaw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344,791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10.64999962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Detroit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1,820,584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Coffee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Dothan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49,948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Dothan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50,251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0.450000018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Early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Dothan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11.75999928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Geneva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Dothan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26,790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4.159999847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Dothan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17,302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9.019999504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Holmes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Dothan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19,927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Houston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Dothan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101,547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Bayfield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35,386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44,159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Gogebic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Itasca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2.430000067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Koochiching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Sawyer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Louis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Duluth-Superior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DoÃ±a Ana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El Paso (Las Cruces)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 Paso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El Paso (Las Cruces)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800,647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Hudspeth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El Paso (Las Cruces)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Chemung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Elmira (Corning)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88,830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Schuyler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Elmira (Corning)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Steuben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Elmira (Corning)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Tioga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Elmira (Corning)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41,981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Erie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88,765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Erie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280,566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Erie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41,815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Eugene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85,579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3.240000248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Coos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Eugene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63,043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Eugene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107,667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Eugene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351,715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 Norte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Eureka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28,610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Humboldt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Eureka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134,623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Daviess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Dubois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41,889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Edwards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Gibson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33,503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46,250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Hopkins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46,920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McLean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Muhlenberg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31,499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Ohio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19,338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Posey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Spencer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Vanderburgh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179,703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Wabash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59,689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Evansville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4.679999828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Denali Borough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Fairbanks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Fairbanks North Star Borough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Fairbanks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97,581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Yukon-Koyukuk Census Area</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Fairbanks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Becker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32,504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149,778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Cavalier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58,999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Clearwater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Dickey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Grand Forks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66,861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Griggs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Kittson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of the Woods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t>
            </w:r>
            <w:r w:rsidR="00447260">
              <w:rPr>
                <w:snapToGrid/>
                <w:kern w:val="0"/>
                <w:sz w:val="16"/>
                <w:szCs w:val="16"/>
              </w:rPr>
              <w:t xml:space="preserve"> </w:t>
            </w:r>
            <w:r w:rsidRPr="006C3505">
              <w:rPr>
                <w:snapToGrid/>
                <w:kern w:val="0"/>
                <w:sz w:val="16"/>
                <w:szCs w:val="16"/>
              </w:rPr>
              <w:t>Moure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Mahnomen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Otter Tail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57,303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Pembina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Pennington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31,600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0.660000026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Ramsey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Ransom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Red 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Roseau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Sargent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Steele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Stutsman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21,100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Towner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Traill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Wilkin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Fargo-Valley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Arenac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107,771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Genesee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425,790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Gladwin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25,692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Gratiot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42,476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13.86000061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Iosco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25,887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0.900000036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Isabella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70,311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Midland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83,629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Ogemaw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Saginaw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200,169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Shiawassee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70,648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Tuscola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Flint-Saginaw-Bay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55,729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Fresno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Fresno-Visalia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930,450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Fresno-Visalia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152,982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Madera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Fresno-Visalia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150,865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Mariposa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Fresno-Visalia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Fresno-Visalia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255,793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2.600000143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Tulare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Fresno-Visalia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442,179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Charlotte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Myers-Naples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159,978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10.63999939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Collier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Myers-Naples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321,520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DeSoto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Myers-Naples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Glades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Myers-Naples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8.190000534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Hendry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Myers-Naples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39,140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Myers-Naples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618,754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221,339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11.88000011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447260">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61,948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 Flore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447260">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50,384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2.370000124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Sebastian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125,744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Sequoyah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42,391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Smith-Fay</w:t>
            </w:r>
            <w:r w:rsidR="00447260">
              <w:rPr>
                <w:rFonts w:eastAsia="Calibri"/>
                <w:snapToGrid/>
                <w:kern w:val="0"/>
                <w:sz w:val="16"/>
                <w:szCs w:val="16"/>
              </w:rPr>
              <w:t>etteville</w:t>
            </w:r>
            <w:r w:rsidRPr="006C3505">
              <w:rPr>
                <w:rFonts w:eastAsia="Calibri"/>
                <w:snapToGrid/>
                <w:kern w:val="0"/>
                <w:sz w:val="16"/>
                <w:szCs w:val="16"/>
              </w:rPr>
              <w:t>-Spr</w:t>
            </w:r>
            <w:r w:rsidR="00447260">
              <w:rPr>
                <w:rFonts w:eastAsia="Calibri"/>
                <w:snapToGrid/>
                <w:kern w:val="0"/>
                <w:sz w:val="16"/>
                <w:szCs w:val="16"/>
              </w:rPr>
              <w:t>i</w:t>
            </w:r>
            <w:r w:rsidRPr="006C3505">
              <w:rPr>
                <w:rFonts w:eastAsia="Calibri"/>
                <w:snapToGrid/>
                <w:kern w:val="0"/>
                <w:sz w:val="16"/>
                <w:szCs w:val="16"/>
              </w:rPr>
              <w:t>ngd</w:t>
            </w:r>
            <w:r w:rsidR="00447260">
              <w:rPr>
                <w:rFonts w:eastAsia="Calibri"/>
                <w:snapToGrid/>
                <w:kern w:val="0"/>
                <w:sz w:val="16"/>
                <w:szCs w:val="16"/>
              </w:rPr>
              <w:t>a</w:t>
            </w:r>
            <w:r w:rsidRPr="006C3505">
              <w:rPr>
                <w:rFonts w:eastAsia="Calibri"/>
                <w:snapToGrid/>
                <w:kern w:val="0"/>
                <w:sz w:val="16"/>
                <w:szCs w:val="16"/>
              </w:rPr>
              <w:t>l</w:t>
            </w:r>
            <w:r w:rsidR="00447260">
              <w:rPr>
                <w:rFonts w:eastAsia="Calibri"/>
                <w:snapToGrid/>
                <w:kern w:val="0"/>
                <w:sz w:val="16"/>
                <w:szCs w:val="16"/>
              </w:rPr>
              <w:t>e</w:t>
            </w:r>
            <w:r w:rsidRPr="006C3505">
              <w:rPr>
                <w:rFonts w:eastAsia="Calibri"/>
                <w:snapToGrid/>
                <w:kern w:val="0"/>
                <w:sz w:val="16"/>
                <w:szCs w:val="16"/>
              </w:rPr>
              <w:t>-R</w:t>
            </w:r>
            <w:r w:rsidR="00447260">
              <w:rPr>
                <w:rFonts w:eastAsia="Calibri"/>
                <w:snapToGrid/>
                <w:kern w:val="0"/>
                <w:sz w:val="16"/>
                <w:szCs w:val="16"/>
              </w:rPr>
              <w:t>o</w:t>
            </w:r>
            <w:r w:rsidRPr="006C3505">
              <w:rPr>
                <w:rFonts w:eastAsia="Calibri"/>
                <w:snapToGrid/>
                <w:kern w:val="0"/>
                <w:sz w:val="16"/>
                <w:szCs w:val="16"/>
              </w:rPr>
              <w:t>g</w:t>
            </w:r>
            <w:r w:rsidR="00447260">
              <w:rPr>
                <w:rFonts w:eastAsia="Calibri"/>
                <w:snapToGrid/>
                <w:kern w:val="0"/>
                <w:sz w:val="16"/>
                <w:szCs w:val="16"/>
              </w:rPr>
              <w:t>e</w:t>
            </w:r>
            <w:r w:rsidRPr="006C3505">
              <w:rPr>
                <w:rFonts w:eastAsia="Calibri"/>
                <w:snapToGrid/>
                <w:kern w:val="0"/>
                <w:sz w:val="16"/>
                <w:szCs w:val="16"/>
              </w:rPr>
              <w:t>rs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203,065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34,387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355,329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DeKalb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Huntington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0.680000007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Noble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Paulding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Steuben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34,185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5.679999828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 Wert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Wabash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32,888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27,636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Ft. Wayne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33,292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Alachua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Gainesville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247,336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Dixie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Gainesville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Gilchrist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Gainesville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Levy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Gainesville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40,801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Dawson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Glendive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Prairie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Glendive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0.610000014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Grand Junction-Montrose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146,723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Montrose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Colorado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Grand Junction-Montrose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F7384F">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F7384F">
              <w:rPr>
                <w:rFonts w:eastAsia="Calibri"/>
                <w:snapToGrid/>
                <w:kern w:val="0"/>
                <w:sz w:val="16"/>
                <w:szCs w:val="16"/>
              </w:rPr>
              <w:t>a</w:t>
            </w:r>
            <w:r w:rsidRPr="006C3505">
              <w:rPr>
                <w:rFonts w:eastAsia="Calibri"/>
                <w:snapToGrid/>
                <w:kern w:val="0"/>
                <w:sz w:val="16"/>
                <w:szCs w:val="16"/>
              </w:rPr>
              <w:t>m</w:t>
            </w:r>
            <w:r w:rsidR="00F7384F">
              <w:rPr>
                <w:rFonts w:eastAsia="Calibri"/>
                <w:snapToGrid/>
                <w:kern w:val="0"/>
                <w:sz w:val="16"/>
                <w:szCs w:val="16"/>
              </w:rPr>
              <w:t>a</w:t>
            </w:r>
            <w:r w:rsidRPr="006C3505">
              <w:rPr>
                <w:rFonts w:eastAsia="Calibri"/>
                <w:snapToGrid/>
                <w:kern w:val="0"/>
                <w:sz w:val="16"/>
                <w:szCs w:val="16"/>
              </w:rPr>
              <w:t>zoo-B</w:t>
            </w:r>
            <w:r w:rsidR="00F7384F">
              <w:rPr>
                <w:rFonts w:eastAsia="Calibri"/>
                <w:snapToGrid/>
                <w:kern w:val="0"/>
                <w:sz w:val="16"/>
                <w:szCs w:val="16"/>
              </w:rPr>
              <w:t xml:space="preserve">attle </w:t>
            </w:r>
            <w:r w:rsidRPr="006C3505">
              <w:rPr>
                <w:rFonts w:eastAsia="Calibri"/>
                <w:snapToGrid/>
                <w:kern w:val="0"/>
                <w:sz w:val="16"/>
                <w:szCs w:val="16"/>
              </w:rPr>
              <w:t>Cr</w:t>
            </w:r>
            <w:r w:rsidR="00F7384F">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111,408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F7384F">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F7384F">
              <w:rPr>
                <w:rFonts w:eastAsia="Calibri"/>
                <w:snapToGrid/>
                <w:kern w:val="0"/>
                <w:sz w:val="16"/>
                <w:szCs w:val="16"/>
              </w:rPr>
              <w:t>a</w:t>
            </w:r>
            <w:r w:rsidRPr="006C3505">
              <w:rPr>
                <w:rFonts w:eastAsia="Calibri"/>
                <w:snapToGrid/>
                <w:kern w:val="0"/>
                <w:sz w:val="16"/>
                <w:szCs w:val="16"/>
              </w:rPr>
              <w:t>m</w:t>
            </w:r>
            <w:r w:rsidR="00F7384F">
              <w:rPr>
                <w:rFonts w:eastAsia="Calibri"/>
                <w:snapToGrid/>
                <w:kern w:val="0"/>
                <w:sz w:val="16"/>
                <w:szCs w:val="16"/>
              </w:rPr>
              <w:t>a</w:t>
            </w:r>
            <w:r w:rsidRPr="006C3505">
              <w:rPr>
                <w:rFonts w:eastAsia="Calibri"/>
                <w:snapToGrid/>
                <w:kern w:val="0"/>
                <w:sz w:val="16"/>
                <w:szCs w:val="16"/>
              </w:rPr>
              <w:t>zoo-B</w:t>
            </w:r>
            <w:r w:rsidR="00F7384F">
              <w:rPr>
                <w:rFonts w:eastAsia="Calibri"/>
                <w:snapToGrid/>
                <w:kern w:val="0"/>
                <w:sz w:val="16"/>
                <w:szCs w:val="16"/>
              </w:rPr>
              <w:t xml:space="preserve">attle </w:t>
            </w:r>
            <w:r w:rsidRPr="006C3505">
              <w:rPr>
                <w:rFonts w:eastAsia="Calibri"/>
                <w:snapToGrid/>
                <w:kern w:val="0"/>
                <w:sz w:val="16"/>
                <w:szCs w:val="16"/>
              </w:rPr>
              <w:t>Cr</w:t>
            </w:r>
            <w:r w:rsidR="00F7384F">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59,173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Branch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F7384F">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F7384F">
              <w:rPr>
                <w:rFonts w:eastAsia="Calibri"/>
                <w:snapToGrid/>
                <w:kern w:val="0"/>
                <w:sz w:val="16"/>
                <w:szCs w:val="16"/>
              </w:rPr>
              <w:t>a</w:t>
            </w:r>
            <w:r w:rsidRPr="006C3505">
              <w:rPr>
                <w:rFonts w:eastAsia="Calibri"/>
                <w:snapToGrid/>
                <w:kern w:val="0"/>
                <w:sz w:val="16"/>
                <w:szCs w:val="16"/>
              </w:rPr>
              <w:t>m</w:t>
            </w:r>
            <w:r w:rsidR="00F7384F">
              <w:rPr>
                <w:rFonts w:eastAsia="Calibri"/>
                <w:snapToGrid/>
                <w:kern w:val="0"/>
                <w:sz w:val="16"/>
                <w:szCs w:val="16"/>
              </w:rPr>
              <w:t>a</w:t>
            </w:r>
            <w:r w:rsidRPr="006C3505">
              <w:rPr>
                <w:rFonts w:eastAsia="Calibri"/>
                <w:snapToGrid/>
                <w:kern w:val="0"/>
                <w:sz w:val="16"/>
                <w:szCs w:val="16"/>
              </w:rPr>
              <w:t>zoo-B</w:t>
            </w:r>
            <w:r w:rsidR="00F7384F">
              <w:rPr>
                <w:rFonts w:eastAsia="Calibri"/>
                <w:snapToGrid/>
                <w:kern w:val="0"/>
                <w:sz w:val="16"/>
                <w:szCs w:val="16"/>
              </w:rPr>
              <w:t xml:space="preserve">attle </w:t>
            </w:r>
            <w:r w:rsidRPr="006C3505">
              <w:rPr>
                <w:rFonts w:eastAsia="Calibri"/>
                <w:snapToGrid/>
                <w:kern w:val="0"/>
                <w:sz w:val="16"/>
                <w:szCs w:val="16"/>
              </w:rPr>
              <w:t>Cr</w:t>
            </w:r>
            <w:r w:rsidR="00F7384F">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45,248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F7384F">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F7384F">
              <w:rPr>
                <w:rFonts w:eastAsia="Calibri"/>
                <w:snapToGrid/>
                <w:kern w:val="0"/>
                <w:sz w:val="16"/>
                <w:szCs w:val="16"/>
              </w:rPr>
              <w:t>a</w:t>
            </w:r>
            <w:r w:rsidRPr="006C3505">
              <w:rPr>
                <w:rFonts w:eastAsia="Calibri"/>
                <w:snapToGrid/>
                <w:kern w:val="0"/>
                <w:sz w:val="16"/>
                <w:szCs w:val="16"/>
              </w:rPr>
              <w:t>m</w:t>
            </w:r>
            <w:r w:rsidR="00F7384F">
              <w:rPr>
                <w:rFonts w:eastAsia="Calibri"/>
                <w:snapToGrid/>
                <w:kern w:val="0"/>
                <w:sz w:val="16"/>
                <w:szCs w:val="16"/>
              </w:rPr>
              <w:t>a</w:t>
            </w:r>
            <w:r w:rsidRPr="006C3505">
              <w:rPr>
                <w:rFonts w:eastAsia="Calibri"/>
                <w:snapToGrid/>
                <w:kern w:val="0"/>
                <w:sz w:val="16"/>
                <w:szCs w:val="16"/>
              </w:rPr>
              <w:t>zoo-B</w:t>
            </w:r>
            <w:r w:rsidR="00F7384F">
              <w:rPr>
                <w:rFonts w:eastAsia="Calibri"/>
                <w:snapToGrid/>
                <w:kern w:val="0"/>
                <w:sz w:val="16"/>
                <w:szCs w:val="16"/>
              </w:rPr>
              <w:t xml:space="preserve">attle </w:t>
            </w:r>
            <w:r w:rsidRPr="006C3505">
              <w:rPr>
                <w:rFonts w:eastAsia="Calibri"/>
                <w:snapToGrid/>
                <w:kern w:val="0"/>
                <w:sz w:val="16"/>
                <w:szCs w:val="16"/>
              </w:rPr>
              <w:t>Cr</w:t>
            </w:r>
            <w:r w:rsidR="00F7384F">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136,146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5.820000172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Ionia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F7384F">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F7384F">
              <w:rPr>
                <w:rFonts w:eastAsia="Calibri"/>
                <w:snapToGrid/>
                <w:kern w:val="0"/>
                <w:sz w:val="16"/>
                <w:szCs w:val="16"/>
              </w:rPr>
              <w:t>a</w:t>
            </w:r>
            <w:r w:rsidRPr="006C3505">
              <w:rPr>
                <w:rFonts w:eastAsia="Calibri"/>
                <w:snapToGrid/>
                <w:kern w:val="0"/>
                <w:sz w:val="16"/>
                <w:szCs w:val="16"/>
              </w:rPr>
              <w:t>m</w:t>
            </w:r>
            <w:r w:rsidR="00F7384F">
              <w:rPr>
                <w:rFonts w:eastAsia="Calibri"/>
                <w:snapToGrid/>
                <w:kern w:val="0"/>
                <w:sz w:val="16"/>
                <w:szCs w:val="16"/>
              </w:rPr>
              <w:t>a</w:t>
            </w:r>
            <w:r w:rsidRPr="006C3505">
              <w:rPr>
                <w:rFonts w:eastAsia="Calibri"/>
                <w:snapToGrid/>
                <w:kern w:val="0"/>
                <w:sz w:val="16"/>
                <w:szCs w:val="16"/>
              </w:rPr>
              <w:t>zoo-B</w:t>
            </w:r>
            <w:r w:rsidR="00F7384F">
              <w:rPr>
                <w:rFonts w:eastAsia="Calibri"/>
                <w:snapToGrid/>
                <w:kern w:val="0"/>
                <w:sz w:val="16"/>
                <w:szCs w:val="16"/>
              </w:rPr>
              <w:t xml:space="preserve">attle </w:t>
            </w:r>
            <w:r w:rsidRPr="006C3505">
              <w:rPr>
                <w:rFonts w:eastAsia="Calibri"/>
                <w:snapToGrid/>
                <w:kern w:val="0"/>
                <w:sz w:val="16"/>
                <w:szCs w:val="16"/>
              </w:rPr>
              <w:t>Cr</w:t>
            </w:r>
            <w:r w:rsidR="00F7384F">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63,905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11.88000011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Kalamazoo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F7384F">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F7384F">
              <w:rPr>
                <w:rFonts w:eastAsia="Calibri"/>
                <w:snapToGrid/>
                <w:kern w:val="0"/>
                <w:sz w:val="16"/>
                <w:szCs w:val="16"/>
              </w:rPr>
              <w:t>a</w:t>
            </w:r>
            <w:r w:rsidRPr="006C3505">
              <w:rPr>
                <w:rFonts w:eastAsia="Calibri"/>
                <w:snapToGrid/>
                <w:kern w:val="0"/>
                <w:sz w:val="16"/>
                <w:szCs w:val="16"/>
              </w:rPr>
              <w:t>m</w:t>
            </w:r>
            <w:r w:rsidR="00F7384F">
              <w:rPr>
                <w:rFonts w:eastAsia="Calibri"/>
                <w:snapToGrid/>
                <w:kern w:val="0"/>
                <w:sz w:val="16"/>
                <w:szCs w:val="16"/>
              </w:rPr>
              <w:t>a</w:t>
            </w:r>
            <w:r w:rsidRPr="006C3505">
              <w:rPr>
                <w:rFonts w:eastAsia="Calibri"/>
                <w:snapToGrid/>
                <w:kern w:val="0"/>
                <w:sz w:val="16"/>
                <w:szCs w:val="16"/>
              </w:rPr>
              <w:t>zoo-B</w:t>
            </w:r>
            <w:r w:rsidR="00F7384F">
              <w:rPr>
                <w:rFonts w:eastAsia="Calibri"/>
                <w:snapToGrid/>
                <w:kern w:val="0"/>
                <w:sz w:val="16"/>
                <w:szCs w:val="16"/>
              </w:rPr>
              <w:t xml:space="preserve">attle </w:t>
            </w:r>
            <w:r w:rsidRPr="006C3505">
              <w:rPr>
                <w:rFonts w:eastAsia="Calibri"/>
                <w:snapToGrid/>
                <w:kern w:val="0"/>
                <w:sz w:val="16"/>
                <w:szCs w:val="16"/>
              </w:rPr>
              <w:t>Cr</w:t>
            </w:r>
            <w:r w:rsidR="00F7384F">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250,331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701DE3">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701DE3">
              <w:rPr>
                <w:rFonts w:eastAsia="Calibri"/>
                <w:snapToGrid/>
                <w:kern w:val="0"/>
                <w:sz w:val="16"/>
                <w:szCs w:val="16"/>
              </w:rPr>
              <w:t>a</w:t>
            </w:r>
            <w:r w:rsidRPr="006C3505">
              <w:rPr>
                <w:rFonts w:eastAsia="Calibri"/>
                <w:snapToGrid/>
                <w:kern w:val="0"/>
                <w:sz w:val="16"/>
                <w:szCs w:val="16"/>
              </w:rPr>
              <w:t>m</w:t>
            </w:r>
            <w:r w:rsidR="00701DE3">
              <w:rPr>
                <w:rFonts w:eastAsia="Calibri"/>
                <w:snapToGrid/>
                <w:kern w:val="0"/>
                <w:sz w:val="16"/>
                <w:szCs w:val="16"/>
              </w:rPr>
              <w:t>a</w:t>
            </w:r>
            <w:r w:rsidRPr="006C3505">
              <w:rPr>
                <w:rFonts w:eastAsia="Calibri"/>
                <w:snapToGrid/>
                <w:kern w:val="0"/>
                <w:sz w:val="16"/>
                <w:szCs w:val="16"/>
              </w:rPr>
              <w:t>zoo-B</w:t>
            </w:r>
            <w:r w:rsidR="00701DE3">
              <w:rPr>
                <w:rFonts w:eastAsia="Calibri"/>
                <w:snapToGrid/>
                <w:kern w:val="0"/>
                <w:sz w:val="16"/>
                <w:szCs w:val="16"/>
              </w:rPr>
              <w:t xml:space="preserve">attle </w:t>
            </w:r>
            <w:r w:rsidRPr="006C3505">
              <w:rPr>
                <w:rFonts w:eastAsia="Calibri"/>
                <w:snapToGrid/>
                <w:kern w:val="0"/>
                <w:sz w:val="16"/>
                <w:szCs w:val="16"/>
              </w:rPr>
              <w:t>Cr</w:t>
            </w:r>
            <w:r w:rsidR="00701DE3">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602,622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Montcalm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701DE3">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701DE3">
              <w:rPr>
                <w:rFonts w:eastAsia="Calibri"/>
                <w:snapToGrid/>
                <w:kern w:val="0"/>
                <w:sz w:val="16"/>
                <w:szCs w:val="16"/>
              </w:rPr>
              <w:t>a</w:t>
            </w:r>
            <w:r w:rsidRPr="006C3505">
              <w:rPr>
                <w:rFonts w:eastAsia="Calibri"/>
                <w:snapToGrid/>
                <w:kern w:val="0"/>
                <w:sz w:val="16"/>
                <w:szCs w:val="16"/>
              </w:rPr>
              <w:t>m</w:t>
            </w:r>
            <w:r w:rsidR="00701DE3">
              <w:rPr>
                <w:rFonts w:eastAsia="Calibri"/>
                <w:snapToGrid/>
                <w:kern w:val="0"/>
                <w:sz w:val="16"/>
                <w:szCs w:val="16"/>
              </w:rPr>
              <w:t>a</w:t>
            </w:r>
            <w:r w:rsidRPr="006C3505">
              <w:rPr>
                <w:rFonts w:eastAsia="Calibri"/>
                <w:snapToGrid/>
                <w:kern w:val="0"/>
                <w:sz w:val="16"/>
                <w:szCs w:val="16"/>
              </w:rPr>
              <w:t>zoo-B</w:t>
            </w:r>
            <w:r w:rsidR="00701DE3">
              <w:rPr>
                <w:rFonts w:eastAsia="Calibri"/>
                <w:snapToGrid/>
                <w:kern w:val="0"/>
                <w:sz w:val="16"/>
                <w:szCs w:val="16"/>
              </w:rPr>
              <w:t xml:space="preserve">attle </w:t>
            </w:r>
            <w:r w:rsidRPr="006C3505">
              <w:rPr>
                <w:rFonts w:eastAsia="Calibri"/>
                <w:snapToGrid/>
                <w:kern w:val="0"/>
                <w:sz w:val="16"/>
                <w:szCs w:val="16"/>
              </w:rPr>
              <w:t>Cr</w:t>
            </w:r>
            <w:r w:rsidR="00701DE3">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63,342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6.759999752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Muskegon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701DE3">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701DE3">
              <w:rPr>
                <w:rFonts w:eastAsia="Calibri"/>
                <w:snapToGrid/>
                <w:kern w:val="0"/>
                <w:sz w:val="16"/>
                <w:szCs w:val="16"/>
              </w:rPr>
              <w:t>a</w:t>
            </w:r>
            <w:r w:rsidRPr="006C3505">
              <w:rPr>
                <w:rFonts w:eastAsia="Calibri"/>
                <w:snapToGrid/>
                <w:kern w:val="0"/>
                <w:sz w:val="16"/>
                <w:szCs w:val="16"/>
              </w:rPr>
              <w:t>m</w:t>
            </w:r>
            <w:r w:rsidR="00701DE3">
              <w:rPr>
                <w:rFonts w:eastAsia="Calibri"/>
                <w:snapToGrid/>
                <w:kern w:val="0"/>
                <w:sz w:val="16"/>
                <w:szCs w:val="16"/>
              </w:rPr>
              <w:t>a</w:t>
            </w:r>
            <w:r w:rsidRPr="006C3505">
              <w:rPr>
                <w:rFonts w:eastAsia="Calibri"/>
                <w:snapToGrid/>
                <w:kern w:val="0"/>
                <w:sz w:val="16"/>
                <w:szCs w:val="16"/>
              </w:rPr>
              <w:t>zoo-B</w:t>
            </w:r>
            <w:r w:rsidR="00701DE3">
              <w:rPr>
                <w:rFonts w:eastAsia="Calibri"/>
                <w:snapToGrid/>
                <w:kern w:val="0"/>
                <w:sz w:val="16"/>
                <w:szCs w:val="16"/>
              </w:rPr>
              <w:t xml:space="preserve">attle </w:t>
            </w:r>
            <w:r w:rsidRPr="006C3505">
              <w:rPr>
                <w:rFonts w:eastAsia="Calibri"/>
                <w:snapToGrid/>
                <w:kern w:val="0"/>
                <w:sz w:val="16"/>
                <w:szCs w:val="16"/>
              </w:rPr>
              <w:t>Cr</w:t>
            </w:r>
            <w:r w:rsidR="00701DE3">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172,188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Newaygo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701DE3">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701DE3">
              <w:rPr>
                <w:rFonts w:eastAsia="Calibri"/>
                <w:snapToGrid/>
                <w:kern w:val="0"/>
                <w:sz w:val="16"/>
                <w:szCs w:val="16"/>
              </w:rPr>
              <w:t>a</w:t>
            </w:r>
            <w:r w:rsidRPr="006C3505">
              <w:rPr>
                <w:rFonts w:eastAsia="Calibri"/>
                <w:snapToGrid/>
                <w:kern w:val="0"/>
                <w:sz w:val="16"/>
                <w:szCs w:val="16"/>
              </w:rPr>
              <w:t>m</w:t>
            </w:r>
            <w:r w:rsidR="00701DE3">
              <w:rPr>
                <w:rFonts w:eastAsia="Calibri"/>
                <w:snapToGrid/>
                <w:kern w:val="0"/>
                <w:sz w:val="16"/>
                <w:szCs w:val="16"/>
              </w:rPr>
              <w:t>a</w:t>
            </w:r>
            <w:r w:rsidRPr="006C3505">
              <w:rPr>
                <w:rFonts w:eastAsia="Calibri"/>
                <w:snapToGrid/>
                <w:kern w:val="0"/>
                <w:sz w:val="16"/>
                <w:szCs w:val="16"/>
              </w:rPr>
              <w:t>zoo-B</w:t>
            </w:r>
            <w:r w:rsidR="00701DE3">
              <w:rPr>
                <w:rFonts w:eastAsia="Calibri"/>
                <w:snapToGrid/>
                <w:kern w:val="0"/>
                <w:sz w:val="16"/>
                <w:szCs w:val="16"/>
              </w:rPr>
              <w:t xml:space="preserve">attle </w:t>
            </w:r>
            <w:r w:rsidRPr="006C3505">
              <w:rPr>
                <w:rFonts w:eastAsia="Calibri"/>
                <w:snapToGrid/>
                <w:kern w:val="0"/>
                <w:sz w:val="16"/>
                <w:szCs w:val="16"/>
              </w:rPr>
              <w:t>Cr</w:t>
            </w:r>
            <w:r w:rsidR="00701DE3">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48,460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Oceana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701DE3">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701DE3">
              <w:rPr>
                <w:rFonts w:eastAsia="Calibri"/>
                <w:snapToGrid/>
                <w:kern w:val="0"/>
                <w:sz w:val="16"/>
                <w:szCs w:val="16"/>
              </w:rPr>
              <w:t>a</w:t>
            </w:r>
            <w:r w:rsidRPr="006C3505">
              <w:rPr>
                <w:rFonts w:eastAsia="Calibri"/>
                <w:snapToGrid/>
                <w:kern w:val="0"/>
                <w:sz w:val="16"/>
                <w:szCs w:val="16"/>
              </w:rPr>
              <w:t>m</w:t>
            </w:r>
            <w:r w:rsidR="00701DE3">
              <w:rPr>
                <w:rFonts w:eastAsia="Calibri"/>
                <w:snapToGrid/>
                <w:kern w:val="0"/>
                <w:sz w:val="16"/>
                <w:szCs w:val="16"/>
              </w:rPr>
              <w:t>a</w:t>
            </w:r>
            <w:r w:rsidRPr="006C3505">
              <w:rPr>
                <w:rFonts w:eastAsia="Calibri"/>
                <w:snapToGrid/>
                <w:kern w:val="0"/>
                <w:sz w:val="16"/>
                <w:szCs w:val="16"/>
              </w:rPr>
              <w:t>zoo-B</w:t>
            </w:r>
            <w:r w:rsidR="00701DE3">
              <w:rPr>
                <w:rFonts w:eastAsia="Calibri"/>
                <w:snapToGrid/>
                <w:kern w:val="0"/>
                <w:sz w:val="16"/>
                <w:szCs w:val="16"/>
              </w:rPr>
              <w:t xml:space="preserve">attle </w:t>
            </w:r>
            <w:r w:rsidRPr="006C3505">
              <w:rPr>
                <w:rFonts w:eastAsia="Calibri"/>
                <w:snapToGrid/>
                <w:kern w:val="0"/>
                <w:sz w:val="16"/>
                <w:szCs w:val="16"/>
              </w:rPr>
              <w:t>Cr</w:t>
            </w:r>
            <w:r w:rsidR="00701DE3">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26,570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Ottawa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701DE3">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701DE3">
              <w:rPr>
                <w:rFonts w:eastAsia="Calibri"/>
                <w:snapToGrid/>
                <w:kern w:val="0"/>
                <w:sz w:val="16"/>
                <w:szCs w:val="16"/>
              </w:rPr>
              <w:t>a</w:t>
            </w:r>
            <w:r w:rsidRPr="006C3505">
              <w:rPr>
                <w:rFonts w:eastAsia="Calibri"/>
                <w:snapToGrid/>
                <w:kern w:val="0"/>
                <w:sz w:val="16"/>
                <w:szCs w:val="16"/>
              </w:rPr>
              <w:t>m</w:t>
            </w:r>
            <w:r w:rsidR="00701DE3">
              <w:rPr>
                <w:rFonts w:eastAsia="Calibri"/>
                <w:snapToGrid/>
                <w:kern w:val="0"/>
                <w:sz w:val="16"/>
                <w:szCs w:val="16"/>
              </w:rPr>
              <w:t>a</w:t>
            </w:r>
            <w:r w:rsidRPr="006C3505">
              <w:rPr>
                <w:rFonts w:eastAsia="Calibri"/>
                <w:snapToGrid/>
                <w:kern w:val="0"/>
                <w:sz w:val="16"/>
                <w:szCs w:val="16"/>
              </w:rPr>
              <w:t>zoo-B</w:t>
            </w:r>
            <w:r w:rsidR="00701DE3">
              <w:rPr>
                <w:rFonts w:eastAsia="Calibri"/>
                <w:snapToGrid/>
                <w:kern w:val="0"/>
                <w:sz w:val="16"/>
                <w:szCs w:val="16"/>
              </w:rPr>
              <w:t xml:space="preserve">attle </w:t>
            </w:r>
            <w:r w:rsidRPr="006C3505">
              <w:rPr>
                <w:rFonts w:eastAsia="Calibri"/>
                <w:snapToGrid/>
                <w:kern w:val="0"/>
                <w:sz w:val="16"/>
                <w:szCs w:val="16"/>
              </w:rPr>
              <w:t>Cr</w:t>
            </w:r>
            <w:r w:rsidR="00701DE3">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263,801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Joseph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8293C">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08293C">
              <w:rPr>
                <w:rFonts w:eastAsia="Calibri"/>
                <w:snapToGrid/>
                <w:kern w:val="0"/>
                <w:sz w:val="16"/>
                <w:szCs w:val="16"/>
              </w:rPr>
              <w:t>a</w:t>
            </w:r>
            <w:r w:rsidRPr="006C3505">
              <w:rPr>
                <w:rFonts w:eastAsia="Calibri"/>
                <w:snapToGrid/>
                <w:kern w:val="0"/>
                <w:sz w:val="16"/>
                <w:szCs w:val="16"/>
              </w:rPr>
              <w:t>m</w:t>
            </w:r>
            <w:r w:rsidR="0008293C">
              <w:rPr>
                <w:rFonts w:eastAsia="Calibri"/>
                <w:snapToGrid/>
                <w:kern w:val="0"/>
                <w:sz w:val="16"/>
                <w:szCs w:val="16"/>
              </w:rPr>
              <w:t>a</w:t>
            </w:r>
            <w:r w:rsidRPr="006C3505">
              <w:rPr>
                <w:rFonts w:eastAsia="Calibri"/>
                <w:snapToGrid/>
                <w:kern w:val="0"/>
                <w:sz w:val="16"/>
                <w:szCs w:val="16"/>
              </w:rPr>
              <w:t>zoo-B</w:t>
            </w:r>
            <w:r w:rsidR="0008293C">
              <w:rPr>
                <w:rFonts w:eastAsia="Calibri"/>
                <w:snapToGrid/>
                <w:kern w:val="0"/>
                <w:sz w:val="16"/>
                <w:szCs w:val="16"/>
              </w:rPr>
              <w:t xml:space="preserve">attle </w:t>
            </w:r>
            <w:r w:rsidRPr="006C3505">
              <w:rPr>
                <w:rFonts w:eastAsia="Calibri"/>
                <w:snapToGrid/>
                <w:kern w:val="0"/>
                <w:sz w:val="16"/>
                <w:szCs w:val="16"/>
              </w:rPr>
              <w:t>Cr</w:t>
            </w:r>
            <w:r w:rsidR="0008293C">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61,295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 Buren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701DE3">
            <w:pPr>
              <w:widowControl/>
              <w:spacing w:after="160" w:line="259" w:lineRule="auto"/>
              <w:jc w:val="center"/>
              <w:rPr>
                <w:rFonts w:eastAsia="Calibri"/>
                <w:snapToGrid/>
                <w:kern w:val="0"/>
                <w:sz w:val="16"/>
                <w:szCs w:val="16"/>
              </w:rPr>
            </w:pPr>
            <w:r w:rsidRPr="006C3505">
              <w:rPr>
                <w:rFonts w:eastAsia="Calibri"/>
                <w:snapToGrid/>
                <w:kern w:val="0"/>
                <w:sz w:val="16"/>
                <w:szCs w:val="16"/>
              </w:rPr>
              <w:t>Grand Rapids-Kal</w:t>
            </w:r>
            <w:r w:rsidR="00701DE3">
              <w:rPr>
                <w:rFonts w:eastAsia="Calibri"/>
                <w:snapToGrid/>
                <w:kern w:val="0"/>
                <w:sz w:val="16"/>
                <w:szCs w:val="16"/>
              </w:rPr>
              <w:t>a</w:t>
            </w:r>
            <w:r w:rsidRPr="006C3505">
              <w:rPr>
                <w:rFonts w:eastAsia="Calibri"/>
                <w:snapToGrid/>
                <w:kern w:val="0"/>
                <w:sz w:val="16"/>
                <w:szCs w:val="16"/>
              </w:rPr>
              <w:t>m</w:t>
            </w:r>
            <w:r w:rsidR="00701DE3">
              <w:rPr>
                <w:rFonts w:eastAsia="Calibri"/>
                <w:snapToGrid/>
                <w:kern w:val="0"/>
                <w:sz w:val="16"/>
                <w:szCs w:val="16"/>
              </w:rPr>
              <w:t>a</w:t>
            </w:r>
            <w:r w:rsidRPr="006C3505">
              <w:rPr>
                <w:rFonts w:eastAsia="Calibri"/>
                <w:snapToGrid/>
                <w:kern w:val="0"/>
                <w:sz w:val="16"/>
                <w:szCs w:val="16"/>
              </w:rPr>
              <w:t>zoo-B</w:t>
            </w:r>
            <w:r w:rsidR="00701DE3">
              <w:rPr>
                <w:rFonts w:eastAsia="Calibri"/>
                <w:snapToGrid/>
                <w:kern w:val="0"/>
                <w:sz w:val="16"/>
                <w:szCs w:val="16"/>
              </w:rPr>
              <w:t xml:space="preserve">attle </w:t>
            </w:r>
            <w:r w:rsidRPr="006C3505">
              <w:rPr>
                <w:rFonts w:eastAsia="Calibri"/>
                <w:snapToGrid/>
                <w:kern w:val="0"/>
                <w:sz w:val="16"/>
                <w:szCs w:val="16"/>
              </w:rPr>
              <w:t>Cr</w:t>
            </w:r>
            <w:r w:rsidR="00701DE3">
              <w:rPr>
                <w:rFonts w:eastAsia="Calibri"/>
                <w:snapToGrid/>
                <w:kern w:val="0"/>
                <w:sz w:val="16"/>
                <w:szCs w:val="16"/>
              </w:rPr>
              <w:t>ee</w:t>
            </w:r>
            <w:r w:rsidRPr="006C3505">
              <w:rPr>
                <w:rFonts w:eastAsia="Calibri"/>
                <w:snapToGrid/>
                <w:kern w:val="0"/>
                <w:sz w:val="16"/>
                <w:szCs w:val="16"/>
              </w:rPr>
              <w:t>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76,258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Cascade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Great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81,327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Chouteau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Great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Daniels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Great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Judith Basin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Great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Liberty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Great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Pondera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Great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Great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248,007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Calumet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48,971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7.110000134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0.270000011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Fond du Lac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101,633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 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19,051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Kewaunee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20,574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Manitowoc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81,442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Marinette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41,749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Menominee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Menominee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Oconto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37,660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Outagamie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176,695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Shawano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41,949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Waupaca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52,410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Waushara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24,496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Winnebago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 Bay-Appleton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166,994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Alamance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151,131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Alleghany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Davidson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B86C37">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00B86C37">
              <w:rPr>
                <w:rFonts w:eastAsia="Calibri"/>
                <w:snapToGrid/>
                <w:kern w:val="0"/>
                <w:sz w:val="16"/>
                <w:szCs w:val="16"/>
              </w:rPr>
              <w:t>S</w:t>
            </w:r>
            <w:r w:rsidRPr="006C3505">
              <w:rPr>
                <w:rFonts w:eastAsia="Calibri"/>
                <w:snapToGrid/>
                <w:kern w:val="0"/>
                <w:sz w:val="16"/>
                <w:szCs w:val="16"/>
              </w:rPr>
              <w:t>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162,878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Forsyth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350,670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Guilford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488,406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Patrick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8.010000229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141,752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14.55000019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93,643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Stokes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47,401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73,673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16.73999977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Wilkes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Yadkin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Greensboro-H</w:t>
            </w:r>
            <w:r w:rsidR="00581915">
              <w:rPr>
                <w:rFonts w:eastAsia="Calibri"/>
                <w:snapToGrid/>
                <w:kern w:val="0"/>
                <w:sz w:val="16"/>
                <w:szCs w:val="16"/>
              </w:rPr>
              <w:t xml:space="preserve">igh </w:t>
            </w:r>
            <w:r w:rsidRPr="006C3505">
              <w:rPr>
                <w:rFonts w:eastAsia="Calibri"/>
                <w:snapToGrid/>
                <w:kern w:val="0"/>
                <w:sz w:val="16"/>
                <w:szCs w:val="16"/>
              </w:rPr>
              <w:t>Point-W</w:t>
            </w:r>
            <w:r w:rsidR="00581915">
              <w:rPr>
                <w:rFonts w:eastAsia="Calibri"/>
                <w:snapToGrid/>
                <w:kern w:val="0"/>
                <w:sz w:val="16"/>
                <w:szCs w:val="16"/>
              </w:rPr>
              <w:t xml:space="preserve">inston </w:t>
            </w:r>
            <w:r w:rsidRPr="006C3505">
              <w:rPr>
                <w:rFonts w:eastAsia="Calibri"/>
                <w:snapToGrid/>
                <w:kern w:val="0"/>
                <w:sz w:val="16"/>
                <w:szCs w:val="16"/>
              </w:rPr>
              <w:t>Salem</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11.88000011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Beaufort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581915">
              <w:rPr>
                <w:rFonts w:eastAsia="Calibri"/>
                <w:snapToGrid/>
                <w:kern w:val="0"/>
                <w:sz w:val="16"/>
                <w:szCs w:val="16"/>
              </w:rPr>
              <w:t xml:space="preserve">ew </w:t>
            </w:r>
            <w:r w:rsidRPr="006C3505">
              <w:rPr>
                <w:rFonts w:eastAsia="Calibri"/>
                <w:snapToGrid/>
                <w:kern w:val="0"/>
                <w:sz w:val="16"/>
                <w:szCs w:val="16"/>
              </w:rPr>
              <w:t>Bern-Wash</w:t>
            </w:r>
            <w:r w:rsidR="00581915">
              <w:rPr>
                <w:rFonts w:eastAsia="Calibri"/>
                <w:snapToGrid/>
                <w:kern w:val="0"/>
                <w:sz w:val="16"/>
                <w:szCs w:val="16"/>
              </w:rPr>
              <w:t>i</w:t>
            </w:r>
            <w:r w:rsidRPr="006C3505">
              <w:rPr>
                <w:rFonts w:eastAsia="Calibri"/>
                <w:snapToGrid/>
                <w:kern w:val="0"/>
                <w:sz w:val="16"/>
                <w:szCs w:val="16"/>
              </w:rPr>
              <w:t>ngt</w:t>
            </w:r>
            <w:r w:rsidR="0058191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47,759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Bertie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581915">
              <w:rPr>
                <w:rFonts w:eastAsia="Calibri"/>
                <w:snapToGrid/>
                <w:kern w:val="0"/>
                <w:sz w:val="16"/>
                <w:szCs w:val="16"/>
              </w:rPr>
              <w:t xml:space="preserve">ew </w:t>
            </w:r>
            <w:r w:rsidRPr="006C3505">
              <w:rPr>
                <w:rFonts w:eastAsia="Calibri"/>
                <w:snapToGrid/>
                <w:kern w:val="0"/>
                <w:sz w:val="16"/>
                <w:szCs w:val="16"/>
              </w:rPr>
              <w:t>Bern-Wash</w:t>
            </w:r>
            <w:r w:rsidR="00581915">
              <w:rPr>
                <w:rFonts w:eastAsia="Calibri"/>
                <w:snapToGrid/>
                <w:kern w:val="0"/>
                <w:sz w:val="16"/>
                <w:szCs w:val="16"/>
              </w:rPr>
              <w:t>i</w:t>
            </w:r>
            <w:r w:rsidRPr="006C3505">
              <w:rPr>
                <w:rFonts w:eastAsia="Calibri"/>
                <w:snapToGrid/>
                <w:kern w:val="0"/>
                <w:sz w:val="16"/>
                <w:szCs w:val="16"/>
              </w:rPr>
              <w:t>ngt</w:t>
            </w:r>
            <w:r w:rsidR="0058191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Carteret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58191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581915">
              <w:rPr>
                <w:rFonts w:eastAsia="Calibri"/>
                <w:snapToGrid/>
                <w:kern w:val="0"/>
                <w:sz w:val="16"/>
                <w:szCs w:val="16"/>
              </w:rPr>
              <w:t xml:space="preserve">ew </w:t>
            </w:r>
            <w:r w:rsidRPr="006C3505">
              <w:rPr>
                <w:rFonts w:eastAsia="Calibri"/>
                <w:snapToGrid/>
                <w:kern w:val="0"/>
                <w:sz w:val="16"/>
                <w:szCs w:val="16"/>
              </w:rPr>
              <w:t>Bern-Wash</w:t>
            </w:r>
            <w:r w:rsidR="00581915">
              <w:rPr>
                <w:rFonts w:eastAsia="Calibri"/>
                <w:snapToGrid/>
                <w:kern w:val="0"/>
                <w:sz w:val="16"/>
                <w:szCs w:val="16"/>
              </w:rPr>
              <w:t>i</w:t>
            </w:r>
            <w:r w:rsidRPr="006C3505">
              <w:rPr>
                <w:rFonts w:eastAsia="Calibri"/>
                <w:snapToGrid/>
                <w:kern w:val="0"/>
                <w:sz w:val="16"/>
                <w:szCs w:val="16"/>
              </w:rPr>
              <w:t>ngt</w:t>
            </w:r>
            <w:r w:rsidR="0058191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66,469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Craven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103,505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Duplin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58,505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21,362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Hyde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w:t>
            </w:r>
            <w:r w:rsidR="00EB22A5">
              <w:rPr>
                <w:rFonts w:eastAsia="Calibri"/>
                <w:snapToGrid/>
                <w:kern w:val="0"/>
                <w:sz w:val="16"/>
                <w:szCs w:val="16"/>
              </w:rPr>
              <w:t>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Lenoir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Onslow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177,772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Pamlico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168,148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Tyrrell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Greenville-N</w:t>
            </w:r>
            <w:r w:rsidR="00EB22A5">
              <w:rPr>
                <w:rFonts w:eastAsia="Calibri"/>
                <w:snapToGrid/>
                <w:kern w:val="0"/>
                <w:sz w:val="16"/>
                <w:szCs w:val="16"/>
              </w:rPr>
              <w:t xml:space="preserve">ew </w:t>
            </w:r>
            <w:r w:rsidRPr="006C3505">
              <w:rPr>
                <w:rFonts w:eastAsia="Calibri"/>
                <w:snapToGrid/>
                <w:kern w:val="0"/>
                <w:sz w:val="16"/>
                <w:szCs w:val="16"/>
              </w:rPr>
              <w:t>Bern-Wash</w:t>
            </w:r>
            <w:r w:rsidR="00EB22A5">
              <w:rPr>
                <w:rFonts w:eastAsia="Calibri"/>
                <w:snapToGrid/>
                <w:kern w:val="0"/>
                <w:sz w:val="16"/>
                <w:szCs w:val="16"/>
              </w:rPr>
              <w:t>i</w:t>
            </w:r>
            <w:r w:rsidRPr="006C3505">
              <w:rPr>
                <w:rFonts w:eastAsia="Calibri"/>
                <w:snapToGrid/>
                <w:kern w:val="0"/>
                <w:sz w:val="16"/>
                <w:szCs w:val="16"/>
              </w:rPr>
              <w:t>ngt</w:t>
            </w:r>
            <w:r w:rsidR="00EB22A5">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8.819999695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Abbeville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-Spart</w:t>
            </w:r>
            <w:r w:rsidR="00EB22A5">
              <w:rPr>
                <w:rFonts w:eastAsia="Calibri"/>
                <w:snapToGrid/>
                <w:kern w:val="0"/>
                <w:sz w:val="16"/>
                <w:szCs w:val="16"/>
              </w:rPr>
              <w:t>anburg</w:t>
            </w:r>
            <w:r w:rsidRPr="006C3505">
              <w:rPr>
                <w:rFonts w:eastAsia="Calibri"/>
                <w:snapToGrid/>
                <w:kern w:val="0"/>
                <w:sz w:val="16"/>
                <w:szCs w:val="16"/>
              </w:rPr>
              <w:t>-Ashev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-And</w:t>
            </w:r>
            <w:r w:rsidR="00EB22A5">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25,417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-Spart</w:t>
            </w:r>
            <w:r w:rsidR="00EB22A5">
              <w:rPr>
                <w:rFonts w:eastAsia="Calibri"/>
                <w:snapToGrid/>
                <w:kern w:val="0"/>
                <w:sz w:val="16"/>
                <w:szCs w:val="16"/>
              </w:rPr>
              <w:t>anburg</w:t>
            </w:r>
            <w:r w:rsidRPr="006C3505">
              <w:rPr>
                <w:rFonts w:eastAsia="Calibri"/>
                <w:snapToGrid/>
                <w:kern w:val="0"/>
                <w:sz w:val="16"/>
                <w:szCs w:val="16"/>
              </w:rPr>
              <w:t>-Ashev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-And</w:t>
            </w:r>
            <w:r w:rsidR="00EB22A5">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187,126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Buncombe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-Spart</w:t>
            </w:r>
            <w:r w:rsidR="00EB22A5">
              <w:rPr>
                <w:rFonts w:eastAsia="Calibri"/>
                <w:snapToGrid/>
                <w:kern w:val="0"/>
                <w:sz w:val="16"/>
                <w:szCs w:val="16"/>
              </w:rPr>
              <w:t>anburg</w:t>
            </w:r>
            <w:r w:rsidRPr="006C3505">
              <w:rPr>
                <w:rFonts w:eastAsia="Calibri"/>
                <w:snapToGrid/>
                <w:kern w:val="0"/>
                <w:sz w:val="16"/>
                <w:szCs w:val="16"/>
              </w:rPr>
              <w:t>-Ashev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-And</w:t>
            </w:r>
            <w:r w:rsidR="00EB22A5">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238,318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13.11999989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-Spart</w:t>
            </w:r>
            <w:r w:rsidR="00EB22A5">
              <w:rPr>
                <w:rFonts w:eastAsia="Calibri"/>
                <w:snapToGrid/>
                <w:kern w:val="0"/>
                <w:sz w:val="16"/>
                <w:szCs w:val="16"/>
              </w:rPr>
              <w:t>anburg</w:t>
            </w:r>
            <w:r w:rsidRPr="006C3505">
              <w:rPr>
                <w:rFonts w:eastAsia="Calibri"/>
                <w:snapToGrid/>
                <w:kern w:val="0"/>
                <w:sz w:val="16"/>
                <w:szCs w:val="16"/>
              </w:rPr>
              <w:t>-Ashev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-And</w:t>
            </w:r>
            <w:r w:rsidR="00EB22A5">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55,342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Elbert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EB22A5">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-Spart</w:t>
            </w:r>
            <w:r w:rsidR="00EB22A5">
              <w:rPr>
                <w:rFonts w:eastAsia="Calibri"/>
                <w:snapToGrid/>
                <w:kern w:val="0"/>
                <w:sz w:val="16"/>
                <w:szCs w:val="16"/>
              </w:rPr>
              <w:t>anburg</w:t>
            </w:r>
            <w:r w:rsidRPr="006C3505">
              <w:rPr>
                <w:rFonts w:eastAsia="Calibri"/>
                <w:snapToGrid/>
                <w:kern w:val="0"/>
                <w:sz w:val="16"/>
                <w:szCs w:val="16"/>
              </w:rPr>
              <w:t>-Ashev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-And</w:t>
            </w:r>
            <w:r w:rsidR="00EB22A5">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20,166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-Spart</w:t>
            </w:r>
            <w:r w:rsidR="00EB22A5">
              <w:rPr>
                <w:rFonts w:eastAsia="Calibri"/>
                <w:snapToGrid/>
                <w:kern w:val="0"/>
                <w:sz w:val="16"/>
                <w:szCs w:val="16"/>
              </w:rPr>
              <w:t>anburg</w:t>
            </w:r>
            <w:r w:rsidRPr="006C3505">
              <w:rPr>
                <w:rFonts w:eastAsia="Calibri"/>
                <w:snapToGrid/>
                <w:kern w:val="0"/>
                <w:sz w:val="16"/>
                <w:szCs w:val="16"/>
              </w:rPr>
              <w:t>-Ashev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-And</w:t>
            </w:r>
            <w:r w:rsidR="00EB22A5">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-Spart</w:t>
            </w:r>
            <w:r w:rsidR="00EB22A5">
              <w:rPr>
                <w:rFonts w:eastAsia="Calibri"/>
                <w:snapToGrid/>
                <w:kern w:val="0"/>
                <w:sz w:val="16"/>
                <w:szCs w:val="16"/>
              </w:rPr>
              <w:t>anburg</w:t>
            </w:r>
            <w:r w:rsidRPr="006C3505">
              <w:rPr>
                <w:rFonts w:eastAsia="Calibri"/>
                <w:snapToGrid/>
                <w:kern w:val="0"/>
                <w:sz w:val="16"/>
                <w:szCs w:val="16"/>
              </w:rPr>
              <w:t>-Ashev</w:t>
            </w:r>
            <w:r w:rsidR="00EB22A5">
              <w:rPr>
                <w:rFonts w:eastAsia="Calibri"/>
                <w:snapToGrid/>
                <w:kern w:val="0"/>
                <w:sz w:val="16"/>
                <w:szCs w:val="16"/>
              </w:rPr>
              <w:t>i</w:t>
            </w:r>
            <w:r w:rsidRPr="006C3505">
              <w:rPr>
                <w:rFonts w:eastAsia="Calibri"/>
                <w:snapToGrid/>
                <w:kern w:val="0"/>
                <w:sz w:val="16"/>
                <w:szCs w:val="16"/>
              </w:rPr>
              <w:t>ll</w:t>
            </w:r>
            <w:r w:rsidR="00EB22A5">
              <w:rPr>
                <w:rFonts w:eastAsia="Calibri"/>
                <w:snapToGrid/>
                <w:kern w:val="0"/>
                <w:sz w:val="16"/>
                <w:szCs w:val="16"/>
              </w:rPr>
              <w:t>e</w:t>
            </w:r>
            <w:r w:rsidRPr="006C3505">
              <w:rPr>
                <w:rFonts w:eastAsia="Calibri"/>
                <w:snapToGrid/>
                <w:kern w:val="0"/>
                <w:sz w:val="16"/>
                <w:szCs w:val="16"/>
              </w:rPr>
              <w:t>-And</w:t>
            </w:r>
            <w:r w:rsidR="00EB22A5">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Greenville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451,225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69,661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Haywood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366687">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59,036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366687">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106,740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40,271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Laurens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366687">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66,537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11.88000011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33,922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McDowell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44,996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12.73999977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Mitchell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366687">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-Spart</w:t>
            </w:r>
            <w:r w:rsidR="00366687">
              <w:rPr>
                <w:rFonts w:eastAsia="Calibri"/>
                <w:snapToGrid/>
                <w:kern w:val="0"/>
                <w:sz w:val="16"/>
                <w:szCs w:val="16"/>
              </w:rPr>
              <w:t>anburg</w:t>
            </w:r>
            <w:r w:rsidRPr="006C3505">
              <w:rPr>
                <w:rFonts w:eastAsia="Calibri"/>
                <w:snapToGrid/>
                <w:kern w:val="0"/>
                <w:sz w:val="16"/>
                <w:szCs w:val="16"/>
              </w:rPr>
              <w:t>-Ashev</w:t>
            </w:r>
            <w:r w:rsidR="00366687">
              <w:rPr>
                <w:rFonts w:eastAsia="Calibri"/>
                <w:snapToGrid/>
                <w:kern w:val="0"/>
                <w:sz w:val="16"/>
                <w:szCs w:val="16"/>
              </w:rPr>
              <w:t>i</w:t>
            </w:r>
            <w:r w:rsidRPr="006C3505">
              <w:rPr>
                <w:rFonts w:eastAsia="Calibri"/>
                <w:snapToGrid/>
                <w:kern w:val="0"/>
                <w:sz w:val="16"/>
                <w:szCs w:val="16"/>
              </w:rPr>
              <w:t>ll</w:t>
            </w:r>
            <w:r w:rsidR="00366687">
              <w:rPr>
                <w:rFonts w:eastAsia="Calibri"/>
                <w:snapToGrid/>
                <w:kern w:val="0"/>
                <w:sz w:val="16"/>
                <w:szCs w:val="16"/>
              </w:rPr>
              <w:t>e</w:t>
            </w:r>
            <w:r w:rsidRPr="006C3505">
              <w:rPr>
                <w:rFonts w:eastAsia="Calibri"/>
                <w:snapToGrid/>
                <w:kern w:val="0"/>
                <w:sz w:val="16"/>
                <w:szCs w:val="16"/>
              </w:rPr>
              <w:t>-And</w:t>
            </w:r>
            <w:r w:rsidR="00366687">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Oconee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-Spart</w:t>
            </w:r>
            <w:r w:rsidR="00C82D1C">
              <w:rPr>
                <w:rFonts w:eastAsia="Calibri"/>
                <w:snapToGrid/>
                <w:kern w:val="0"/>
                <w:sz w:val="16"/>
                <w:szCs w:val="16"/>
              </w:rPr>
              <w:t>anburg</w:t>
            </w:r>
            <w:r w:rsidRPr="006C3505">
              <w:rPr>
                <w:rFonts w:eastAsia="Calibri"/>
                <w:snapToGrid/>
                <w:kern w:val="0"/>
                <w:sz w:val="16"/>
                <w:szCs w:val="16"/>
              </w:rPr>
              <w:t>-Ashev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-And</w:t>
            </w:r>
            <w:r w:rsidR="00C82D1C">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74,273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Pickens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C82D1C">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-Spart</w:t>
            </w:r>
            <w:r w:rsidR="00C82D1C">
              <w:rPr>
                <w:rFonts w:eastAsia="Calibri"/>
                <w:snapToGrid/>
                <w:kern w:val="0"/>
                <w:sz w:val="16"/>
                <w:szCs w:val="16"/>
              </w:rPr>
              <w:t>anburg</w:t>
            </w:r>
            <w:r w:rsidRPr="006C3505">
              <w:rPr>
                <w:rFonts w:eastAsia="Calibri"/>
                <w:snapToGrid/>
                <w:kern w:val="0"/>
                <w:sz w:val="16"/>
                <w:szCs w:val="16"/>
              </w:rPr>
              <w:t>-Ashev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-And</w:t>
            </w:r>
            <w:r w:rsidR="00C82D1C">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119,224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-Spart</w:t>
            </w:r>
            <w:r w:rsidR="00C82D1C">
              <w:rPr>
                <w:rFonts w:eastAsia="Calibri"/>
                <w:snapToGrid/>
                <w:kern w:val="0"/>
                <w:sz w:val="16"/>
                <w:szCs w:val="16"/>
              </w:rPr>
              <w:t>anburg</w:t>
            </w:r>
            <w:r w:rsidRPr="006C3505">
              <w:rPr>
                <w:rFonts w:eastAsia="Calibri"/>
                <w:snapToGrid/>
                <w:kern w:val="0"/>
                <w:sz w:val="16"/>
                <w:szCs w:val="16"/>
              </w:rPr>
              <w:t>-Ashev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-And</w:t>
            </w:r>
            <w:r w:rsidR="00C82D1C">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20,510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Rutherford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-Spart</w:t>
            </w:r>
            <w:r w:rsidR="00C82D1C">
              <w:rPr>
                <w:rFonts w:eastAsia="Calibri"/>
                <w:snapToGrid/>
                <w:kern w:val="0"/>
                <w:sz w:val="16"/>
                <w:szCs w:val="16"/>
              </w:rPr>
              <w:t>anburg</w:t>
            </w:r>
            <w:r w:rsidRPr="006C3505">
              <w:rPr>
                <w:rFonts w:eastAsia="Calibri"/>
                <w:snapToGrid/>
                <w:kern w:val="0"/>
                <w:sz w:val="16"/>
                <w:szCs w:val="16"/>
              </w:rPr>
              <w:t>-Ashev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-And</w:t>
            </w:r>
            <w:r w:rsidR="00C82D1C">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Spartanburg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-Spart</w:t>
            </w:r>
            <w:r w:rsidR="00C82D1C">
              <w:rPr>
                <w:rFonts w:eastAsia="Calibri"/>
                <w:snapToGrid/>
                <w:kern w:val="0"/>
                <w:sz w:val="16"/>
                <w:szCs w:val="16"/>
              </w:rPr>
              <w:t>anburg</w:t>
            </w:r>
            <w:r w:rsidRPr="006C3505">
              <w:rPr>
                <w:rFonts w:eastAsia="Calibri"/>
                <w:snapToGrid/>
                <w:kern w:val="0"/>
                <w:sz w:val="16"/>
                <w:szCs w:val="16"/>
              </w:rPr>
              <w:t>-Ashev</w:t>
            </w:r>
            <w:r w:rsidR="00C82D1C">
              <w:rPr>
                <w:rFonts w:eastAsia="Calibri"/>
                <w:snapToGrid/>
                <w:kern w:val="0"/>
                <w:sz w:val="16"/>
                <w:szCs w:val="16"/>
              </w:rPr>
              <w:t>i</w:t>
            </w:r>
            <w:r w:rsidRPr="006C3505">
              <w:rPr>
                <w:rFonts w:eastAsia="Calibri"/>
                <w:snapToGrid/>
                <w:kern w:val="0"/>
                <w:sz w:val="16"/>
                <w:szCs w:val="16"/>
              </w:rPr>
              <w:t>ll</w:t>
            </w:r>
            <w:r w:rsidR="00C82D1C">
              <w:rPr>
                <w:rFonts w:eastAsia="Calibri"/>
                <w:snapToGrid/>
                <w:kern w:val="0"/>
                <w:sz w:val="16"/>
                <w:szCs w:val="16"/>
              </w:rPr>
              <w:t>e</w:t>
            </w:r>
            <w:r w:rsidRPr="006C3505">
              <w:rPr>
                <w:rFonts w:eastAsia="Calibri"/>
                <w:snapToGrid/>
                <w:kern w:val="0"/>
                <w:sz w:val="16"/>
                <w:szCs w:val="16"/>
              </w:rPr>
              <w:t>-And</w:t>
            </w:r>
            <w:r w:rsidR="00C82D1C">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284,307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Stephens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-Spart</w:t>
            </w:r>
            <w:r w:rsidR="00F512F6">
              <w:rPr>
                <w:rFonts w:eastAsia="Calibri"/>
                <w:snapToGrid/>
                <w:kern w:val="0"/>
                <w:sz w:val="16"/>
                <w:szCs w:val="16"/>
              </w:rPr>
              <w:t>anburg</w:t>
            </w:r>
            <w:r w:rsidRPr="006C3505">
              <w:rPr>
                <w:rFonts w:eastAsia="Calibri"/>
                <w:snapToGrid/>
                <w:kern w:val="0"/>
                <w:sz w:val="16"/>
                <w:szCs w:val="16"/>
              </w:rPr>
              <w:t>-Ashev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-And</w:t>
            </w:r>
            <w:r w:rsidR="00F512F6">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Swain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F512F6">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-Spart</w:t>
            </w:r>
            <w:r w:rsidR="00F512F6">
              <w:rPr>
                <w:rFonts w:eastAsia="Calibri"/>
                <w:snapToGrid/>
                <w:kern w:val="0"/>
                <w:sz w:val="16"/>
                <w:szCs w:val="16"/>
              </w:rPr>
              <w:t>anburg</w:t>
            </w:r>
            <w:r w:rsidRPr="006C3505">
              <w:rPr>
                <w:rFonts w:eastAsia="Calibri"/>
                <w:snapToGrid/>
                <w:kern w:val="0"/>
                <w:sz w:val="16"/>
                <w:szCs w:val="16"/>
              </w:rPr>
              <w:t>-Ashev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-And</w:t>
            </w:r>
            <w:r w:rsidR="00F512F6">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0.389999986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Transylvania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-Spart</w:t>
            </w:r>
            <w:r w:rsidR="00F512F6">
              <w:rPr>
                <w:rFonts w:eastAsia="Calibri"/>
                <w:snapToGrid/>
                <w:kern w:val="0"/>
                <w:sz w:val="16"/>
                <w:szCs w:val="16"/>
              </w:rPr>
              <w:t>anburg</w:t>
            </w:r>
            <w:r w:rsidRPr="006C3505">
              <w:rPr>
                <w:rFonts w:eastAsia="Calibri"/>
                <w:snapToGrid/>
                <w:kern w:val="0"/>
                <w:sz w:val="16"/>
                <w:szCs w:val="16"/>
              </w:rPr>
              <w:t>-Ashev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-And</w:t>
            </w:r>
            <w:r w:rsidR="00F512F6">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0.450000018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F512F6">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-Spart</w:t>
            </w:r>
            <w:r w:rsidR="00F512F6">
              <w:rPr>
                <w:rFonts w:eastAsia="Calibri"/>
                <w:snapToGrid/>
                <w:kern w:val="0"/>
                <w:sz w:val="16"/>
                <w:szCs w:val="16"/>
              </w:rPr>
              <w:t>anburg</w:t>
            </w:r>
            <w:r w:rsidRPr="006C3505">
              <w:rPr>
                <w:rFonts w:eastAsia="Calibri"/>
                <w:snapToGrid/>
                <w:kern w:val="0"/>
                <w:sz w:val="16"/>
                <w:szCs w:val="16"/>
              </w:rPr>
              <w:t>-Ashev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-And</w:t>
            </w:r>
            <w:r w:rsidR="00F512F6">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28,961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15.84000015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Yancey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-Spart</w:t>
            </w:r>
            <w:r w:rsidR="00F512F6">
              <w:rPr>
                <w:rFonts w:eastAsia="Calibri"/>
                <w:snapToGrid/>
                <w:kern w:val="0"/>
                <w:sz w:val="16"/>
                <w:szCs w:val="16"/>
              </w:rPr>
              <w:t>anburg</w:t>
            </w:r>
            <w:r w:rsidRPr="006C3505">
              <w:rPr>
                <w:rFonts w:eastAsia="Calibri"/>
                <w:snapToGrid/>
                <w:kern w:val="0"/>
                <w:sz w:val="16"/>
                <w:szCs w:val="16"/>
              </w:rPr>
              <w:t>-Ashev</w:t>
            </w:r>
            <w:r w:rsidR="00F512F6">
              <w:rPr>
                <w:rFonts w:eastAsia="Calibri"/>
                <w:snapToGrid/>
                <w:kern w:val="0"/>
                <w:sz w:val="16"/>
                <w:szCs w:val="16"/>
              </w:rPr>
              <w:t>i</w:t>
            </w:r>
            <w:r w:rsidRPr="006C3505">
              <w:rPr>
                <w:rFonts w:eastAsia="Calibri"/>
                <w:snapToGrid/>
                <w:kern w:val="0"/>
                <w:sz w:val="16"/>
                <w:szCs w:val="16"/>
              </w:rPr>
              <w:t>ll</w:t>
            </w:r>
            <w:r w:rsidR="00F512F6">
              <w:rPr>
                <w:rFonts w:eastAsia="Calibri"/>
                <w:snapToGrid/>
                <w:kern w:val="0"/>
                <w:sz w:val="16"/>
                <w:szCs w:val="16"/>
              </w:rPr>
              <w:t>e</w:t>
            </w:r>
            <w:r w:rsidRPr="006C3505">
              <w:rPr>
                <w:rFonts w:eastAsia="Calibri"/>
                <w:snapToGrid/>
                <w:kern w:val="0"/>
                <w:sz w:val="16"/>
                <w:szCs w:val="16"/>
              </w:rPr>
              <w:t>-And</w:t>
            </w:r>
            <w:r w:rsidR="00F512F6">
              <w:rPr>
                <w:rFonts w:eastAsia="Calibri"/>
                <w:snapToGrid/>
                <w:kern w:val="0"/>
                <w:sz w:val="16"/>
                <w:szCs w:val="16"/>
              </w:rPr>
              <w:t>erson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Bolivar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34,145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Grenada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21,906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Issaquena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2.859999895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Leflore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32,317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Sunflower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Tallahatchie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Greenwood-Greenville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51,137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Cameron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5F7E51">
            <w:pPr>
              <w:widowControl/>
              <w:spacing w:after="160" w:line="259" w:lineRule="auto"/>
              <w:jc w:val="center"/>
              <w:rPr>
                <w:rFonts w:eastAsia="Calibri"/>
                <w:snapToGrid/>
                <w:kern w:val="0"/>
                <w:sz w:val="16"/>
                <w:szCs w:val="16"/>
              </w:rPr>
            </w:pPr>
            <w:r w:rsidRPr="006C3505">
              <w:rPr>
                <w:rFonts w:eastAsia="Calibri"/>
                <w:snapToGrid/>
                <w:kern w:val="0"/>
                <w:sz w:val="16"/>
                <w:szCs w:val="16"/>
              </w:rPr>
              <w:t>Harlingen-W</w:t>
            </w:r>
            <w:r w:rsidR="005F7E51">
              <w:rPr>
                <w:rFonts w:eastAsia="Calibri"/>
                <w:snapToGrid/>
                <w:kern w:val="0"/>
                <w:sz w:val="16"/>
                <w:szCs w:val="16"/>
              </w:rPr>
              <w:t>e</w:t>
            </w:r>
            <w:r w:rsidRPr="006C3505">
              <w:rPr>
                <w:rFonts w:eastAsia="Calibri"/>
                <w:snapToGrid/>
                <w:kern w:val="0"/>
                <w:sz w:val="16"/>
                <w:szCs w:val="16"/>
              </w:rPr>
              <w:t>sl</w:t>
            </w:r>
            <w:r w:rsidR="005F7E51">
              <w:rPr>
                <w:rFonts w:eastAsia="Calibri"/>
                <w:snapToGrid/>
                <w:kern w:val="0"/>
                <w:sz w:val="16"/>
                <w:szCs w:val="16"/>
              </w:rPr>
              <w:t>a</w:t>
            </w:r>
            <w:r w:rsidRPr="006C3505">
              <w:rPr>
                <w:rFonts w:eastAsia="Calibri"/>
                <w:snapToGrid/>
                <w:kern w:val="0"/>
                <w:sz w:val="16"/>
                <w:szCs w:val="16"/>
              </w:rPr>
              <w:t>co-Br</w:t>
            </w:r>
            <w:r w:rsidR="005F7E51">
              <w:rPr>
                <w:rFonts w:eastAsia="Calibri"/>
                <w:snapToGrid/>
                <w:kern w:val="0"/>
                <w:sz w:val="16"/>
                <w:szCs w:val="16"/>
              </w:rPr>
              <w:t>ow</w:t>
            </w:r>
            <w:r w:rsidRPr="006C3505">
              <w:rPr>
                <w:rFonts w:eastAsia="Calibri"/>
                <w:snapToGrid/>
                <w:kern w:val="0"/>
                <w:sz w:val="16"/>
                <w:szCs w:val="16"/>
              </w:rPr>
              <w:t>nsv</w:t>
            </w:r>
            <w:r w:rsidR="005F7E51">
              <w:rPr>
                <w:rFonts w:eastAsia="Calibri"/>
                <w:snapToGrid/>
                <w:kern w:val="0"/>
                <w:sz w:val="16"/>
                <w:szCs w:val="16"/>
              </w:rPr>
              <w:t>il</w:t>
            </w:r>
            <w:r w:rsidRPr="006C3505">
              <w:rPr>
                <w:rFonts w:eastAsia="Calibri"/>
                <w:snapToGrid/>
                <w:kern w:val="0"/>
                <w:sz w:val="16"/>
                <w:szCs w:val="16"/>
              </w:rPr>
              <w:t>l</w:t>
            </w:r>
            <w:r w:rsidR="005F7E51">
              <w:rPr>
                <w:rFonts w:eastAsia="Calibri"/>
                <w:snapToGrid/>
                <w:kern w:val="0"/>
                <w:sz w:val="16"/>
                <w:szCs w:val="16"/>
              </w:rPr>
              <w:t>e</w:t>
            </w:r>
            <w:r w:rsidRPr="006C3505">
              <w:rPr>
                <w:rFonts w:eastAsia="Calibri"/>
                <w:snapToGrid/>
                <w:kern w:val="0"/>
                <w:sz w:val="16"/>
                <w:szCs w:val="16"/>
              </w:rPr>
              <w:t>-Mc</w:t>
            </w:r>
            <w:r w:rsidR="005F7E51">
              <w:rPr>
                <w:rFonts w:eastAsia="Calibri"/>
                <w:snapToGrid/>
                <w:kern w:val="0"/>
                <w:sz w:val="16"/>
                <w:szCs w:val="16"/>
              </w:rPr>
              <w:t>Allen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406,220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Hidalgo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5F7E51">
            <w:pPr>
              <w:widowControl/>
              <w:spacing w:after="160" w:line="259" w:lineRule="auto"/>
              <w:jc w:val="center"/>
              <w:rPr>
                <w:rFonts w:eastAsia="Calibri"/>
                <w:snapToGrid/>
                <w:kern w:val="0"/>
                <w:sz w:val="16"/>
                <w:szCs w:val="16"/>
              </w:rPr>
            </w:pPr>
            <w:r w:rsidRPr="006C3505">
              <w:rPr>
                <w:rFonts w:eastAsia="Calibri"/>
                <w:snapToGrid/>
                <w:kern w:val="0"/>
                <w:sz w:val="16"/>
                <w:szCs w:val="16"/>
              </w:rPr>
              <w:t>Harlingen-W</w:t>
            </w:r>
            <w:r w:rsidR="005F7E51">
              <w:rPr>
                <w:rFonts w:eastAsia="Calibri"/>
                <w:snapToGrid/>
                <w:kern w:val="0"/>
                <w:sz w:val="16"/>
                <w:szCs w:val="16"/>
              </w:rPr>
              <w:t>e</w:t>
            </w:r>
            <w:r w:rsidRPr="006C3505">
              <w:rPr>
                <w:rFonts w:eastAsia="Calibri"/>
                <w:snapToGrid/>
                <w:kern w:val="0"/>
                <w:sz w:val="16"/>
                <w:szCs w:val="16"/>
              </w:rPr>
              <w:t>sl</w:t>
            </w:r>
            <w:r w:rsidR="005F7E51">
              <w:rPr>
                <w:rFonts w:eastAsia="Calibri"/>
                <w:snapToGrid/>
                <w:kern w:val="0"/>
                <w:sz w:val="16"/>
                <w:szCs w:val="16"/>
              </w:rPr>
              <w:t>a</w:t>
            </w:r>
            <w:r w:rsidRPr="006C3505">
              <w:rPr>
                <w:rFonts w:eastAsia="Calibri"/>
                <w:snapToGrid/>
                <w:kern w:val="0"/>
                <w:sz w:val="16"/>
                <w:szCs w:val="16"/>
              </w:rPr>
              <w:t>co-Br</w:t>
            </w:r>
            <w:r w:rsidR="005F7E51">
              <w:rPr>
                <w:rFonts w:eastAsia="Calibri"/>
                <w:snapToGrid/>
                <w:kern w:val="0"/>
                <w:sz w:val="16"/>
                <w:szCs w:val="16"/>
              </w:rPr>
              <w:t>ow</w:t>
            </w:r>
            <w:r w:rsidRPr="006C3505">
              <w:rPr>
                <w:rFonts w:eastAsia="Calibri"/>
                <w:snapToGrid/>
                <w:kern w:val="0"/>
                <w:sz w:val="16"/>
                <w:szCs w:val="16"/>
              </w:rPr>
              <w:t>nsv</w:t>
            </w:r>
            <w:r w:rsidR="005F7E51">
              <w:rPr>
                <w:rFonts w:eastAsia="Calibri"/>
                <w:snapToGrid/>
                <w:kern w:val="0"/>
                <w:sz w:val="16"/>
                <w:szCs w:val="16"/>
              </w:rPr>
              <w:t>ille</w:t>
            </w:r>
            <w:r w:rsidRPr="006C3505">
              <w:rPr>
                <w:rFonts w:eastAsia="Calibri"/>
                <w:snapToGrid/>
                <w:kern w:val="0"/>
                <w:sz w:val="16"/>
                <w:szCs w:val="16"/>
              </w:rPr>
              <w:t>-Mc</w:t>
            </w:r>
            <w:r w:rsidR="005F7E51">
              <w:rPr>
                <w:rFonts w:eastAsia="Calibri"/>
                <w:snapToGrid/>
                <w:kern w:val="0"/>
                <w:sz w:val="16"/>
                <w:szCs w:val="16"/>
              </w:rPr>
              <w:t>Allen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774,769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Starr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5F7E51">
            <w:pPr>
              <w:widowControl/>
              <w:spacing w:after="160" w:line="259" w:lineRule="auto"/>
              <w:jc w:val="center"/>
              <w:rPr>
                <w:rFonts w:eastAsia="Calibri"/>
                <w:snapToGrid/>
                <w:kern w:val="0"/>
                <w:sz w:val="16"/>
                <w:szCs w:val="16"/>
              </w:rPr>
            </w:pPr>
            <w:r w:rsidRPr="006C3505">
              <w:rPr>
                <w:rFonts w:eastAsia="Calibri"/>
                <w:snapToGrid/>
                <w:kern w:val="0"/>
                <w:sz w:val="16"/>
                <w:szCs w:val="16"/>
              </w:rPr>
              <w:t>Harlingen-W</w:t>
            </w:r>
            <w:r w:rsidR="005F7E51">
              <w:rPr>
                <w:rFonts w:eastAsia="Calibri"/>
                <w:snapToGrid/>
                <w:kern w:val="0"/>
                <w:sz w:val="16"/>
                <w:szCs w:val="16"/>
              </w:rPr>
              <w:t>e</w:t>
            </w:r>
            <w:r w:rsidRPr="006C3505">
              <w:rPr>
                <w:rFonts w:eastAsia="Calibri"/>
                <w:snapToGrid/>
                <w:kern w:val="0"/>
                <w:sz w:val="16"/>
                <w:szCs w:val="16"/>
              </w:rPr>
              <w:t>sl</w:t>
            </w:r>
            <w:r w:rsidR="005F7E51">
              <w:rPr>
                <w:rFonts w:eastAsia="Calibri"/>
                <w:snapToGrid/>
                <w:kern w:val="0"/>
                <w:sz w:val="16"/>
                <w:szCs w:val="16"/>
              </w:rPr>
              <w:t>a</w:t>
            </w:r>
            <w:r w:rsidRPr="006C3505">
              <w:rPr>
                <w:rFonts w:eastAsia="Calibri"/>
                <w:snapToGrid/>
                <w:kern w:val="0"/>
                <w:sz w:val="16"/>
                <w:szCs w:val="16"/>
              </w:rPr>
              <w:t>co-Br</w:t>
            </w:r>
            <w:r w:rsidR="005F7E51">
              <w:rPr>
                <w:rFonts w:eastAsia="Calibri"/>
                <w:snapToGrid/>
                <w:kern w:val="0"/>
                <w:sz w:val="16"/>
                <w:szCs w:val="16"/>
              </w:rPr>
              <w:t>ow</w:t>
            </w:r>
            <w:r w:rsidRPr="006C3505">
              <w:rPr>
                <w:rFonts w:eastAsia="Calibri"/>
                <w:snapToGrid/>
                <w:kern w:val="0"/>
                <w:sz w:val="16"/>
                <w:szCs w:val="16"/>
              </w:rPr>
              <w:t>nsv</w:t>
            </w:r>
            <w:r w:rsidR="005F7E51">
              <w:rPr>
                <w:rFonts w:eastAsia="Calibri"/>
                <w:snapToGrid/>
                <w:kern w:val="0"/>
                <w:sz w:val="16"/>
                <w:szCs w:val="16"/>
              </w:rPr>
              <w:t>i</w:t>
            </w:r>
            <w:r w:rsidRPr="006C3505">
              <w:rPr>
                <w:rFonts w:eastAsia="Calibri"/>
                <w:snapToGrid/>
                <w:kern w:val="0"/>
                <w:sz w:val="16"/>
                <w:szCs w:val="16"/>
              </w:rPr>
              <w:t>l</w:t>
            </w:r>
            <w:r w:rsidR="005F7E51">
              <w:rPr>
                <w:rFonts w:eastAsia="Calibri"/>
                <w:snapToGrid/>
                <w:kern w:val="0"/>
                <w:sz w:val="16"/>
                <w:szCs w:val="16"/>
              </w:rPr>
              <w:t>le</w:t>
            </w:r>
            <w:r w:rsidRPr="006C3505">
              <w:rPr>
                <w:rFonts w:eastAsia="Calibri"/>
                <w:snapToGrid/>
                <w:kern w:val="0"/>
                <w:sz w:val="16"/>
                <w:szCs w:val="16"/>
              </w:rPr>
              <w:t>-Mc</w:t>
            </w:r>
            <w:r w:rsidR="005F7E51">
              <w:rPr>
                <w:rFonts w:eastAsia="Calibri"/>
                <w:snapToGrid/>
                <w:kern w:val="0"/>
                <w:sz w:val="16"/>
                <w:szCs w:val="16"/>
              </w:rPr>
              <w:t>Allen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60,968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Willacy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5F7E51">
            <w:pPr>
              <w:widowControl/>
              <w:spacing w:after="160" w:line="259" w:lineRule="auto"/>
              <w:jc w:val="center"/>
              <w:rPr>
                <w:rFonts w:eastAsia="Calibri"/>
                <w:snapToGrid/>
                <w:kern w:val="0"/>
                <w:sz w:val="16"/>
                <w:szCs w:val="16"/>
              </w:rPr>
            </w:pPr>
            <w:r w:rsidRPr="006C3505">
              <w:rPr>
                <w:rFonts w:eastAsia="Calibri"/>
                <w:snapToGrid/>
                <w:kern w:val="0"/>
                <w:sz w:val="16"/>
                <w:szCs w:val="16"/>
              </w:rPr>
              <w:t>Harlingen-W</w:t>
            </w:r>
            <w:r w:rsidR="005F7E51">
              <w:rPr>
                <w:rFonts w:eastAsia="Calibri"/>
                <w:snapToGrid/>
                <w:kern w:val="0"/>
                <w:sz w:val="16"/>
                <w:szCs w:val="16"/>
              </w:rPr>
              <w:t>e</w:t>
            </w:r>
            <w:r w:rsidRPr="006C3505">
              <w:rPr>
                <w:rFonts w:eastAsia="Calibri"/>
                <w:snapToGrid/>
                <w:kern w:val="0"/>
                <w:sz w:val="16"/>
                <w:szCs w:val="16"/>
              </w:rPr>
              <w:t>sl</w:t>
            </w:r>
            <w:r w:rsidR="005F7E51">
              <w:rPr>
                <w:rFonts w:eastAsia="Calibri"/>
                <w:snapToGrid/>
                <w:kern w:val="0"/>
                <w:sz w:val="16"/>
                <w:szCs w:val="16"/>
              </w:rPr>
              <w:t>a</w:t>
            </w:r>
            <w:r w:rsidRPr="006C3505">
              <w:rPr>
                <w:rFonts w:eastAsia="Calibri"/>
                <w:snapToGrid/>
                <w:kern w:val="0"/>
                <w:sz w:val="16"/>
                <w:szCs w:val="16"/>
              </w:rPr>
              <w:t>co-Br</w:t>
            </w:r>
            <w:r w:rsidR="005F7E51">
              <w:rPr>
                <w:rFonts w:eastAsia="Calibri"/>
                <w:snapToGrid/>
                <w:kern w:val="0"/>
                <w:sz w:val="16"/>
                <w:szCs w:val="16"/>
              </w:rPr>
              <w:t>ow</w:t>
            </w:r>
            <w:r w:rsidRPr="006C3505">
              <w:rPr>
                <w:rFonts w:eastAsia="Calibri"/>
                <w:snapToGrid/>
                <w:kern w:val="0"/>
                <w:sz w:val="16"/>
                <w:szCs w:val="16"/>
              </w:rPr>
              <w:t>nsv</w:t>
            </w:r>
            <w:r w:rsidR="005F7E51">
              <w:rPr>
                <w:rFonts w:eastAsia="Calibri"/>
                <w:snapToGrid/>
                <w:kern w:val="0"/>
                <w:sz w:val="16"/>
                <w:szCs w:val="16"/>
              </w:rPr>
              <w:t>il</w:t>
            </w:r>
            <w:r w:rsidRPr="006C3505">
              <w:rPr>
                <w:rFonts w:eastAsia="Calibri"/>
                <w:snapToGrid/>
                <w:kern w:val="0"/>
                <w:sz w:val="16"/>
                <w:szCs w:val="16"/>
              </w:rPr>
              <w:t>l</w:t>
            </w:r>
            <w:r w:rsidR="005F7E51">
              <w:rPr>
                <w:rFonts w:eastAsia="Calibri"/>
                <w:snapToGrid/>
                <w:kern w:val="0"/>
                <w:sz w:val="16"/>
                <w:szCs w:val="16"/>
              </w:rPr>
              <w:t>e</w:t>
            </w:r>
            <w:r w:rsidRPr="006C3505">
              <w:rPr>
                <w:rFonts w:eastAsia="Calibri"/>
                <w:snapToGrid/>
                <w:kern w:val="0"/>
                <w:sz w:val="16"/>
                <w:szCs w:val="16"/>
              </w:rPr>
              <w:t>-Mc</w:t>
            </w:r>
            <w:r w:rsidR="005F7E51">
              <w:rPr>
                <w:rFonts w:eastAsia="Calibri"/>
                <w:snapToGrid/>
                <w:kern w:val="0"/>
                <w:sz w:val="16"/>
                <w:szCs w:val="16"/>
              </w:rPr>
              <w:t>Allen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5F7E51">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5F7E51">
              <w:rPr>
                <w:rFonts w:eastAsia="Calibri"/>
                <w:snapToGrid/>
                <w:kern w:val="0"/>
                <w:sz w:val="16"/>
                <w:szCs w:val="16"/>
              </w:rPr>
              <w:t>an</w:t>
            </w:r>
            <w:r w:rsidRPr="006C3505">
              <w:rPr>
                <w:rFonts w:eastAsia="Calibri"/>
                <w:snapToGrid/>
                <w:kern w:val="0"/>
                <w:sz w:val="16"/>
                <w:szCs w:val="16"/>
              </w:rPr>
              <w:t>c</w:t>
            </w:r>
            <w:r w:rsidR="005F7E51">
              <w:rPr>
                <w:rFonts w:eastAsia="Calibri"/>
                <w:snapToGrid/>
                <w:kern w:val="0"/>
                <w:sz w:val="16"/>
                <w:szCs w:val="16"/>
              </w:rPr>
              <w:t>a</w:t>
            </w:r>
            <w:r w:rsidRPr="006C3505">
              <w:rPr>
                <w:rFonts w:eastAsia="Calibri"/>
                <w:snapToGrid/>
                <w:kern w:val="0"/>
                <w:sz w:val="16"/>
                <w:szCs w:val="16"/>
              </w:rPr>
              <w:t>st</w:t>
            </w:r>
            <w:r w:rsidR="005F7E51">
              <w:rPr>
                <w:rFonts w:eastAsia="Calibri"/>
                <w:snapToGrid/>
                <w:kern w:val="0"/>
                <w:sz w:val="16"/>
                <w:szCs w:val="16"/>
              </w:rPr>
              <w:t>e</w:t>
            </w:r>
            <w:r w:rsidRPr="006C3505">
              <w:rPr>
                <w:rFonts w:eastAsia="Calibri"/>
                <w:snapToGrid/>
                <w:kern w:val="0"/>
                <w:sz w:val="16"/>
                <w:szCs w:val="16"/>
              </w:rPr>
              <w:t>r-Leb</w:t>
            </w:r>
            <w:r w:rsidR="005F7E51">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101,407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5F7E51">
              <w:rPr>
                <w:rFonts w:eastAsia="Calibri"/>
                <w:snapToGrid/>
                <w:kern w:val="0"/>
                <w:sz w:val="16"/>
                <w:szCs w:val="16"/>
              </w:rPr>
              <w:t>a</w:t>
            </w:r>
            <w:r w:rsidRPr="006C3505">
              <w:rPr>
                <w:rFonts w:eastAsia="Calibri"/>
                <w:snapToGrid/>
                <w:kern w:val="0"/>
                <w:sz w:val="16"/>
                <w:szCs w:val="16"/>
              </w:rPr>
              <w:t>nc</w:t>
            </w:r>
            <w:r w:rsidR="005F7E51">
              <w:rPr>
                <w:rFonts w:eastAsia="Calibri"/>
                <w:snapToGrid/>
                <w:kern w:val="0"/>
                <w:sz w:val="16"/>
                <w:szCs w:val="16"/>
              </w:rPr>
              <w:t>a</w:t>
            </w:r>
            <w:r w:rsidRPr="006C3505">
              <w:rPr>
                <w:rFonts w:eastAsia="Calibri"/>
                <w:snapToGrid/>
                <w:kern w:val="0"/>
                <w:sz w:val="16"/>
                <w:szCs w:val="16"/>
              </w:rPr>
              <w:t>st</w:t>
            </w:r>
            <w:r w:rsidR="005F7E51">
              <w:rPr>
                <w:rFonts w:eastAsia="Calibri"/>
                <w:snapToGrid/>
                <w:kern w:val="0"/>
                <w:sz w:val="16"/>
                <w:szCs w:val="16"/>
              </w:rPr>
              <w:t>e</w:t>
            </w:r>
            <w:r w:rsidRPr="006C3505">
              <w:rPr>
                <w:rFonts w:eastAsia="Calibri"/>
                <w:snapToGrid/>
                <w:kern w:val="0"/>
                <w:sz w:val="16"/>
                <w:szCs w:val="16"/>
              </w:rPr>
              <w:t>r-Leb</w:t>
            </w:r>
            <w:r w:rsidR="005F7E51">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235,406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Dauphin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5F7E51">
              <w:rPr>
                <w:rFonts w:eastAsia="Calibri"/>
                <w:snapToGrid/>
                <w:kern w:val="0"/>
                <w:sz w:val="16"/>
                <w:szCs w:val="16"/>
              </w:rPr>
              <w:t>a</w:t>
            </w:r>
            <w:r w:rsidRPr="006C3505">
              <w:rPr>
                <w:rFonts w:eastAsia="Calibri"/>
                <w:snapToGrid/>
                <w:kern w:val="0"/>
                <w:sz w:val="16"/>
                <w:szCs w:val="16"/>
              </w:rPr>
              <w:t>nc</w:t>
            </w:r>
            <w:r w:rsidR="005F7E51">
              <w:rPr>
                <w:rFonts w:eastAsia="Calibri"/>
                <w:snapToGrid/>
                <w:kern w:val="0"/>
                <w:sz w:val="16"/>
                <w:szCs w:val="16"/>
              </w:rPr>
              <w:t>a</w:t>
            </w:r>
            <w:r w:rsidRPr="006C3505">
              <w:rPr>
                <w:rFonts w:eastAsia="Calibri"/>
                <w:snapToGrid/>
                <w:kern w:val="0"/>
                <w:sz w:val="16"/>
                <w:szCs w:val="16"/>
              </w:rPr>
              <w:t>st</w:t>
            </w:r>
            <w:r w:rsidR="005F7E51">
              <w:rPr>
                <w:rFonts w:eastAsia="Calibri"/>
                <w:snapToGrid/>
                <w:kern w:val="0"/>
                <w:sz w:val="16"/>
                <w:szCs w:val="16"/>
              </w:rPr>
              <w:t>e</w:t>
            </w:r>
            <w:r w:rsidRPr="006C3505">
              <w:rPr>
                <w:rFonts w:eastAsia="Calibri"/>
                <w:snapToGrid/>
                <w:kern w:val="0"/>
                <w:sz w:val="16"/>
                <w:szCs w:val="16"/>
              </w:rPr>
              <w:t>r-Leb</w:t>
            </w:r>
            <w:r w:rsidR="005F7E51">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268,100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5F7E51">
              <w:rPr>
                <w:rFonts w:eastAsia="Calibri"/>
                <w:snapToGrid/>
                <w:kern w:val="0"/>
                <w:sz w:val="16"/>
                <w:szCs w:val="16"/>
              </w:rPr>
              <w:t>a</w:t>
            </w:r>
            <w:r w:rsidRPr="006C3505">
              <w:rPr>
                <w:rFonts w:eastAsia="Calibri"/>
                <w:snapToGrid/>
                <w:kern w:val="0"/>
                <w:sz w:val="16"/>
                <w:szCs w:val="16"/>
              </w:rPr>
              <w:t>nc</w:t>
            </w:r>
            <w:r w:rsidR="005F7E51">
              <w:rPr>
                <w:rFonts w:eastAsia="Calibri"/>
                <w:snapToGrid/>
                <w:kern w:val="0"/>
                <w:sz w:val="16"/>
                <w:szCs w:val="16"/>
              </w:rPr>
              <w:t>a</w:t>
            </w:r>
            <w:r w:rsidRPr="006C3505">
              <w:rPr>
                <w:rFonts w:eastAsia="Calibri"/>
                <w:snapToGrid/>
                <w:kern w:val="0"/>
                <w:sz w:val="16"/>
                <w:szCs w:val="16"/>
              </w:rPr>
              <w:t>st</w:t>
            </w:r>
            <w:r w:rsidR="005F7E51">
              <w:rPr>
                <w:rFonts w:eastAsia="Calibri"/>
                <w:snapToGrid/>
                <w:kern w:val="0"/>
                <w:sz w:val="16"/>
                <w:szCs w:val="16"/>
              </w:rPr>
              <w:t>e</w:t>
            </w:r>
            <w:r w:rsidRPr="006C3505">
              <w:rPr>
                <w:rFonts w:eastAsia="Calibri"/>
                <w:snapToGrid/>
                <w:kern w:val="0"/>
                <w:sz w:val="16"/>
                <w:szCs w:val="16"/>
              </w:rPr>
              <w:t>r-Leb</w:t>
            </w:r>
            <w:r w:rsidR="005F7E51">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149,618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Juniata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5F7E51">
              <w:rPr>
                <w:rFonts w:eastAsia="Calibri"/>
                <w:snapToGrid/>
                <w:kern w:val="0"/>
                <w:sz w:val="16"/>
                <w:szCs w:val="16"/>
              </w:rPr>
              <w:t>a</w:t>
            </w:r>
            <w:r w:rsidRPr="006C3505">
              <w:rPr>
                <w:rFonts w:eastAsia="Calibri"/>
                <w:snapToGrid/>
                <w:kern w:val="0"/>
                <w:sz w:val="16"/>
                <w:szCs w:val="16"/>
              </w:rPr>
              <w:t>nc</w:t>
            </w:r>
            <w:r w:rsidR="005F7E51">
              <w:rPr>
                <w:rFonts w:eastAsia="Calibri"/>
                <w:snapToGrid/>
                <w:kern w:val="0"/>
                <w:sz w:val="16"/>
                <w:szCs w:val="16"/>
              </w:rPr>
              <w:t>a</w:t>
            </w:r>
            <w:r w:rsidRPr="006C3505">
              <w:rPr>
                <w:rFonts w:eastAsia="Calibri"/>
                <w:snapToGrid/>
                <w:kern w:val="0"/>
                <w:sz w:val="16"/>
                <w:szCs w:val="16"/>
              </w:rPr>
              <w:t>st</w:t>
            </w:r>
            <w:r w:rsidR="005F7E51">
              <w:rPr>
                <w:rFonts w:eastAsia="Calibri"/>
                <w:snapToGrid/>
                <w:kern w:val="0"/>
                <w:sz w:val="16"/>
                <w:szCs w:val="16"/>
              </w:rPr>
              <w:t>e</w:t>
            </w:r>
            <w:r w:rsidRPr="006C3505">
              <w:rPr>
                <w:rFonts w:eastAsia="Calibri"/>
                <w:snapToGrid/>
                <w:kern w:val="0"/>
                <w:sz w:val="16"/>
                <w:szCs w:val="16"/>
              </w:rPr>
              <w:t>r-Leb</w:t>
            </w:r>
            <w:r w:rsidR="005F7E51">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Lancaster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5F7E51">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5F7E51">
              <w:rPr>
                <w:rFonts w:eastAsia="Calibri"/>
                <w:snapToGrid/>
                <w:kern w:val="0"/>
                <w:sz w:val="16"/>
                <w:szCs w:val="16"/>
              </w:rPr>
              <w:t>a</w:t>
            </w:r>
            <w:r w:rsidRPr="006C3505">
              <w:rPr>
                <w:rFonts w:eastAsia="Calibri"/>
                <w:snapToGrid/>
                <w:kern w:val="0"/>
                <w:sz w:val="16"/>
                <w:szCs w:val="16"/>
              </w:rPr>
              <w:t>nc</w:t>
            </w:r>
            <w:r w:rsidR="005F7E51">
              <w:rPr>
                <w:rFonts w:eastAsia="Calibri"/>
                <w:snapToGrid/>
                <w:kern w:val="0"/>
                <w:sz w:val="16"/>
                <w:szCs w:val="16"/>
              </w:rPr>
              <w:t>a</w:t>
            </w:r>
            <w:r w:rsidRPr="006C3505">
              <w:rPr>
                <w:rFonts w:eastAsia="Calibri"/>
                <w:snapToGrid/>
                <w:kern w:val="0"/>
                <w:sz w:val="16"/>
                <w:szCs w:val="16"/>
              </w:rPr>
              <w:t>st</w:t>
            </w:r>
            <w:r w:rsidR="005F7E51">
              <w:rPr>
                <w:rFonts w:eastAsia="Calibri"/>
                <w:snapToGrid/>
                <w:kern w:val="0"/>
                <w:sz w:val="16"/>
                <w:szCs w:val="16"/>
              </w:rPr>
              <w:t>e</w:t>
            </w:r>
            <w:r w:rsidRPr="006C3505">
              <w:rPr>
                <w:rFonts w:eastAsia="Calibri"/>
                <w:snapToGrid/>
                <w:kern w:val="0"/>
                <w:sz w:val="16"/>
                <w:szCs w:val="16"/>
              </w:rPr>
              <w:t>r-Leb</w:t>
            </w:r>
            <w:r w:rsidR="005F7E51">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519,445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Lebanon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D2028C">
              <w:rPr>
                <w:rFonts w:eastAsia="Calibri"/>
                <w:snapToGrid/>
                <w:kern w:val="0"/>
                <w:sz w:val="16"/>
                <w:szCs w:val="16"/>
              </w:rPr>
              <w:t>a</w:t>
            </w:r>
            <w:r w:rsidRPr="006C3505">
              <w:rPr>
                <w:rFonts w:eastAsia="Calibri"/>
                <w:snapToGrid/>
                <w:kern w:val="0"/>
                <w:sz w:val="16"/>
                <w:szCs w:val="16"/>
              </w:rPr>
              <w:t>nc</w:t>
            </w:r>
            <w:r w:rsidR="00D2028C">
              <w:rPr>
                <w:rFonts w:eastAsia="Calibri"/>
                <w:snapToGrid/>
                <w:kern w:val="0"/>
                <w:sz w:val="16"/>
                <w:szCs w:val="16"/>
              </w:rPr>
              <w:t>a</w:t>
            </w:r>
            <w:r w:rsidRPr="006C3505">
              <w:rPr>
                <w:rFonts w:eastAsia="Calibri"/>
                <w:snapToGrid/>
                <w:kern w:val="0"/>
                <w:sz w:val="16"/>
                <w:szCs w:val="16"/>
              </w:rPr>
              <w:t>st</w:t>
            </w:r>
            <w:r w:rsidR="00D2028C">
              <w:rPr>
                <w:rFonts w:eastAsia="Calibri"/>
                <w:snapToGrid/>
                <w:kern w:val="0"/>
                <w:sz w:val="16"/>
                <w:szCs w:val="16"/>
              </w:rPr>
              <w:t>e</w:t>
            </w:r>
            <w:r w:rsidRPr="006C3505">
              <w:rPr>
                <w:rFonts w:eastAsia="Calibri"/>
                <w:snapToGrid/>
                <w:kern w:val="0"/>
                <w:sz w:val="16"/>
                <w:szCs w:val="16"/>
              </w:rPr>
              <w:t>r-Leb</w:t>
            </w:r>
            <w:r w:rsidR="00D2028C">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133,568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Mifflin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D2028C">
              <w:rPr>
                <w:rFonts w:eastAsia="Calibri"/>
                <w:snapToGrid/>
                <w:kern w:val="0"/>
                <w:sz w:val="16"/>
                <w:szCs w:val="16"/>
              </w:rPr>
              <w:t>a</w:t>
            </w:r>
            <w:r w:rsidRPr="006C3505">
              <w:rPr>
                <w:rFonts w:eastAsia="Calibri"/>
                <w:snapToGrid/>
                <w:kern w:val="0"/>
                <w:sz w:val="16"/>
                <w:szCs w:val="16"/>
              </w:rPr>
              <w:t>nc</w:t>
            </w:r>
            <w:r w:rsidR="00D2028C">
              <w:rPr>
                <w:rFonts w:eastAsia="Calibri"/>
                <w:snapToGrid/>
                <w:kern w:val="0"/>
                <w:sz w:val="16"/>
                <w:szCs w:val="16"/>
              </w:rPr>
              <w:t>a</w:t>
            </w:r>
            <w:r w:rsidRPr="006C3505">
              <w:rPr>
                <w:rFonts w:eastAsia="Calibri"/>
                <w:snapToGrid/>
                <w:kern w:val="0"/>
                <w:sz w:val="16"/>
                <w:szCs w:val="16"/>
              </w:rPr>
              <w:t>st</w:t>
            </w:r>
            <w:r w:rsidR="00D2028C">
              <w:rPr>
                <w:rFonts w:eastAsia="Calibri"/>
                <w:snapToGrid/>
                <w:kern w:val="0"/>
                <w:sz w:val="16"/>
                <w:szCs w:val="16"/>
              </w:rPr>
              <w:t>e</w:t>
            </w:r>
            <w:r w:rsidRPr="006C3505">
              <w:rPr>
                <w:rFonts w:eastAsia="Calibri"/>
                <w:snapToGrid/>
                <w:kern w:val="0"/>
                <w:sz w:val="16"/>
                <w:szCs w:val="16"/>
              </w:rPr>
              <w:t>r-Leb</w:t>
            </w:r>
            <w:r w:rsidR="00D2028C">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46,682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D2028C">
              <w:rPr>
                <w:rFonts w:eastAsia="Calibri"/>
                <w:snapToGrid/>
                <w:kern w:val="0"/>
                <w:sz w:val="16"/>
                <w:szCs w:val="16"/>
              </w:rPr>
              <w:t>a</w:t>
            </w:r>
            <w:r w:rsidRPr="006C3505">
              <w:rPr>
                <w:rFonts w:eastAsia="Calibri"/>
                <w:snapToGrid/>
                <w:kern w:val="0"/>
                <w:sz w:val="16"/>
                <w:szCs w:val="16"/>
              </w:rPr>
              <w:t>nc</w:t>
            </w:r>
            <w:r w:rsidR="00D2028C">
              <w:rPr>
                <w:rFonts w:eastAsia="Calibri"/>
                <w:snapToGrid/>
                <w:kern w:val="0"/>
                <w:sz w:val="16"/>
                <w:szCs w:val="16"/>
              </w:rPr>
              <w:t>a</w:t>
            </w:r>
            <w:r w:rsidRPr="006C3505">
              <w:rPr>
                <w:rFonts w:eastAsia="Calibri"/>
                <w:snapToGrid/>
                <w:kern w:val="0"/>
                <w:sz w:val="16"/>
                <w:szCs w:val="16"/>
              </w:rPr>
              <w:t>st</w:t>
            </w:r>
            <w:r w:rsidR="00D2028C">
              <w:rPr>
                <w:rFonts w:eastAsia="Calibri"/>
                <w:snapToGrid/>
                <w:kern w:val="0"/>
                <w:sz w:val="16"/>
                <w:szCs w:val="16"/>
              </w:rPr>
              <w:t>e</w:t>
            </w:r>
            <w:r w:rsidRPr="006C3505">
              <w:rPr>
                <w:rFonts w:eastAsia="Calibri"/>
                <w:snapToGrid/>
                <w:kern w:val="0"/>
                <w:sz w:val="16"/>
                <w:szCs w:val="16"/>
              </w:rPr>
              <w:t>r-Leb</w:t>
            </w:r>
            <w:r w:rsidR="00D2028C">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45,969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6.510000229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Harrisburg-L</w:t>
            </w:r>
            <w:r w:rsidR="00D2028C">
              <w:rPr>
                <w:rFonts w:eastAsia="Calibri"/>
                <w:snapToGrid/>
                <w:kern w:val="0"/>
                <w:sz w:val="16"/>
                <w:szCs w:val="16"/>
              </w:rPr>
              <w:t>a</w:t>
            </w:r>
            <w:r w:rsidRPr="006C3505">
              <w:rPr>
                <w:rFonts w:eastAsia="Calibri"/>
                <w:snapToGrid/>
                <w:kern w:val="0"/>
                <w:sz w:val="16"/>
                <w:szCs w:val="16"/>
              </w:rPr>
              <w:t>nc</w:t>
            </w:r>
            <w:r w:rsidR="00D2028C">
              <w:rPr>
                <w:rFonts w:eastAsia="Calibri"/>
                <w:snapToGrid/>
                <w:kern w:val="0"/>
                <w:sz w:val="16"/>
                <w:szCs w:val="16"/>
              </w:rPr>
              <w:t>a</w:t>
            </w:r>
            <w:r w:rsidRPr="006C3505">
              <w:rPr>
                <w:rFonts w:eastAsia="Calibri"/>
                <w:snapToGrid/>
                <w:kern w:val="0"/>
                <w:sz w:val="16"/>
                <w:szCs w:val="16"/>
              </w:rPr>
              <w:t>st</w:t>
            </w:r>
            <w:r w:rsidR="00D2028C">
              <w:rPr>
                <w:rFonts w:eastAsia="Calibri"/>
                <w:snapToGrid/>
                <w:kern w:val="0"/>
                <w:sz w:val="16"/>
                <w:szCs w:val="16"/>
              </w:rPr>
              <w:t>e</w:t>
            </w:r>
            <w:r w:rsidRPr="006C3505">
              <w:rPr>
                <w:rFonts w:eastAsia="Calibri"/>
                <w:snapToGrid/>
                <w:kern w:val="0"/>
                <w:sz w:val="16"/>
                <w:szCs w:val="16"/>
              </w:rPr>
              <w:t>r-Leb</w:t>
            </w:r>
            <w:r w:rsidR="00D2028C">
              <w:rPr>
                <w:rFonts w:eastAsia="Calibri"/>
                <w:snapToGrid/>
                <w:kern w:val="0"/>
                <w:sz w:val="16"/>
                <w:szCs w:val="16"/>
              </w:rPr>
              <w:t>anon</w:t>
            </w:r>
            <w:r w:rsidRPr="006C3505">
              <w:rPr>
                <w:rFonts w:eastAsia="Calibri"/>
                <w:snapToGrid/>
                <w:kern w:val="0"/>
                <w:sz w:val="16"/>
                <w:szCs w:val="16"/>
              </w:rPr>
              <w:t>-York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434,972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Augusta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Harrisonburg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73,750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Harrisonburg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Harrisonburg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48,914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Pendleton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Harrisonburg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Harrisonburg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76,314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Staunton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Harrisonburg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Waynesboro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Harrisonburg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21,006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Hartford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Hartford &amp; New Haven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894,014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Litchfield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Hartford &amp; New Haven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Middlesex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Hartford &amp; New Haven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165,676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 Haven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Hartford &amp; New Haven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862,477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 London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Hartford &amp; New Haven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274,055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17.86000061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Tolland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Hartford &amp; New Haven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152,691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Windham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Hartford &amp; New Haven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118,428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17.52000046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Covington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Forrest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74,934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67,761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Lamar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55,658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27,088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9.019999504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Hattiesburg-Laurel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Broadwater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Helena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and 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Helena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63,395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Hawaii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Hawaii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Honolulu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185,079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Honolulu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Hawaii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Honolulu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953,207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Kalawao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Hawaii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Honolulu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Maui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Hawaii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Honolulu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154,834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Austin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28,417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Brazoria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313,166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21,381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Chambers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35,096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Colorado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Fort Bend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585,375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Galveston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291,309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4,092,459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0.660000026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Liberty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75,643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Matagorda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36,702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0.850000024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455,746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45,413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3.660000086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Jacinto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26,384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Trinity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43,205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33,718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Wharton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Houston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Colbert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436F0">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54,428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DeKalb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436F0">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71,109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11.47999954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31,704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2436F0">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53,227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9.239999771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Lauderdale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92,709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0.230000004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34,339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Limestone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82,782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33,361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334,811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93,019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12.86999989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Huntsville-Decatur (Flor</w:t>
            </w:r>
            <w:r w:rsidR="002436F0">
              <w:rPr>
                <w:rFonts w:eastAsia="Calibri"/>
                <w:snapToGrid/>
                <w:kern w:val="0"/>
                <w:sz w:val="16"/>
                <w:szCs w:val="16"/>
              </w:rPr>
              <w:t>ence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119,490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Bannock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w:t>
            </w:r>
            <w:r w:rsidR="002436F0">
              <w:rPr>
                <w:rFonts w:eastAsia="Calibri"/>
                <w:snapToGrid/>
                <w:kern w:val="0"/>
                <w:sz w:val="16"/>
                <w:szCs w:val="16"/>
              </w:rPr>
              <w:t>l</w:t>
            </w:r>
            <w:r w:rsidRPr="006C3505">
              <w:rPr>
                <w:rFonts w:eastAsia="Calibri"/>
                <w:snapToGrid/>
                <w:kern w:val="0"/>
                <w:sz w:val="16"/>
                <w:szCs w:val="16"/>
              </w:rPr>
              <w:t>ls-Pocat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82,839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w:t>
            </w:r>
            <w:r w:rsidR="002436F0">
              <w:rPr>
                <w:rFonts w:eastAsia="Calibri"/>
                <w:snapToGrid/>
                <w:kern w:val="0"/>
                <w:sz w:val="16"/>
                <w:szCs w:val="16"/>
              </w:rPr>
              <w:t>l</w:t>
            </w:r>
            <w:r w:rsidRPr="006C3505">
              <w:rPr>
                <w:rFonts w:eastAsia="Calibri"/>
                <w:snapToGrid/>
                <w:kern w:val="0"/>
                <w:sz w:val="16"/>
                <w:szCs w:val="16"/>
              </w:rPr>
              <w:t>ls-Pocat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Bonneville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w:t>
            </w:r>
            <w:r w:rsidR="002436F0">
              <w:rPr>
                <w:rFonts w:eastAsia="Calibri"/>
                <w:snapToGrid/>
                <w:kern w:val="0"/>
                <w:sz w:val="16"/>
                <w:szCs w:val="16"/>
              </w:rPr>
              <w:t>l</w:t>
            </w:r>
            <w:r w:rsidRPr="006C3505">
              <w:rPr>
                <w:rFonts w:eastAsia="Calibri"/>
                <w:snapToGrid/>
                <w:kern w:val="0"/>
                <w:sz w:val="16"/>
                <w:szCs w:val="16"/>
              </w:rPr>
              <w:t>ls-Pocat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104,234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Fal</w:t>
            </w:r>
            <w:r w:rsidR="002436F0">
              <w:rPr>
                <w:rFonts w:eastAsia="Calibri"/>
                <w:snapToGrid/>
                <w:kern w:val="0"/>
                <w:sz w:val="16"/>
                <w:szCs w:val="16"/>
              </w:rPr>
              <w:t>l</w:t>
            </w:r>
            <w:r w:rsidRPr="006C3505">
              <w:rPr>
                <w:rFonts w:eastAsia="Calibri"/>
                <w:snapToGrid/>
                <w:kern w:val="0"/>
                <w:sz w:val="16"/>
                <w:szCs w:val="16"/>
              </w:rPr>
              <w:t>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Caribou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2436F0">
            <w:pPr>
              <w:widowControl/>
              <w:spacing w:after="160" w:line="259" w:lineRule="auto"/>
              <w:jc w:val="center"/>
              <w:rPr>
                <w:rFonts w:eastAsia="Calibri"/>
                <w:snapToGrid/>
                <w:kern w:val="0"/>
                <w:sz w:val="16"/>
                <w:szCs w:val="16"/>
              </w:rPr>
            </w:pPr>
            <w:r w:rsidRPr="006C3505">
              <w:rPr>
                <w:rFonts w:eastAsia="Calibri"/>
                <w:snapToGrid/>
                <w:kern w:val="0"/>
                <w:sz w:val="16"/>
                <w:szCs w:val="16"/>
              </w:rPr>
              <w:t>Idaho Fa</w:t>
            </w:r>
            <w:r w:rsidR="002436F0">
              <w:rPr>
                <w:rFonts w:eastAsia="Calibri"/>
                <w:snapToGrid/>
                <w:kern w:val="0"/>
                <w:sz w:val="16"/>
                <w:szCs w:val="16"/>
              </w:rPr>
              <w:t>l</w:t>
            </w:r>
            <w:r w:rsidRPr="006C3505">
              <w:rPr>
                <w:rFonts w:eastAsia="Calibri"/>
                <w:snapToGrid/>
                <w:kern w:val="0"/>
                <w:sz w:val="16"/>
                <w:szCs w:val="16"/>
              </w:rPr>
              <w:t>ls-Pocat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Fal</w:t>
            </w:r>
            <w:r w:rsidR="002436F0">
              <w:rPr>
                <w:rFonts w:eastAsia="Calibri"/>
                <w:snapToGrid/>
                <w:kern w:val="0"/>
                <w:sz w:val="16"/>
                <w:szCs w:val="16"/>
              </w:rPr>
              <w:t>l</w:t>
            </w:r>
            <w:r w:rsidRPr="006C3505">
              <w:rPr>
                <w:rFonts w:eastAsia="Calibri"/>
                <w:snapToGrid/>
                <w:kern w:val="0"/>
                <w:sz w:val="16"/>
                <w:szCs w:val="16"/>
              </w:rPr>
              <w:t>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Fal</w:t>
            </w:r>
            <w:r w:rsidR="002436F0">
              <w:rPr>
                <w:rFonts w:eastAsia="Calibri"/>
                <w:snapToGrid/>
                <w:kern w:val="0"/>
                <w:sz w:val="16"/>
                <w:szCs w:val="16"/>
              </w:rPr>
              <w:t>l</w:t>
            </w:r>
            <w:r w:rsidRPr="006C3505">
              <w:rPr>
                <w:rFonts w:eastAsia="Calibri"/>
                <w:snapToGrid/>
                <w:kern w:val="0"/>
                <w:sz w:val="16"/>
                <w:szCs w:val="16"/>
              </w:rPr>
              <w:t>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Fremont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w:t>
            </w:r>
            <w:r w:rsidR="002436F0">
              <w:rPr>
                <w:rFonts w:eastAsia="Calibri"/>
                <w:snapToGrid/>
                <w:kern w:val="0"/>
                <w:sz w:val="16"/>
                <w:szCs w:val="16"/>
              </w:rPr>
              <w:t>l</w:t>
            </w:r>
            <w:r w:rsidRPr="006C3505">
              <w:rPr>
                <w:rFonts w:eastAsia="Calibri"/>
                <w:snapToGrid/>
                <w:kern w:val="0"/>
                <w:sz w:val="16"/>
                <w:szCs w:val="16"/>
              </w:rPr>
              <w:t>ls-Pocat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Fal</w:t>
            </w:r>
            <w:r w:rsidR="002436F0">
              <w:rPr>
                <w:rFonts w:eastAsia="Calibri"/>
                <w:snapToGrid/>
                <w:kern w:val="0"/>
                <w:sz w:val="16"/>
                <w:szCs w:val="16"/>
              </w:rPr>
              <w:t>l</w:t>
            </w:r>
            <w:r w:rsidRPr="006C3505">
              <w:rPr>
                <w:rFonts w:eastAsia="Calibri"/>
                <w:snapToGrid/>
                <w:kern w:val="0"/>
                <w:sz w:val="16"/>
                <w:szCs w:val="16"/>
              </w:rPr>
              <w:t>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Lemhi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w:t>
            </w:r>
            <w:r w:rsidR="002436F0">
              <w:rPr>
                <w:rFonts w:eastAsia="Calibri"/>
                <w:snapToGrid/>
                <w:kern w:val="0"/>
                <w:sz w:val="16"/>
                <w:szCs w:val="16"/>
              </w:rPr>
              <w:t>l</w:t>
            </w:r>
            <w:r w:rsidRPr="006C3505">
              <w:rPr>
                <w:rFonts w:eastAsia="Calibri"/>
                <w:snapToGrid/>
                <w:kern w:val="0"/>
                <w:sz w:val="16"/>
                <w:szCs w:val="16"/>
              </w:rPr>
              <w:t>ls-Pocat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w:t>
            </w:r>
            <w:r w:rsidR="002436F0">
              <w:rPr>
                <w:rFonts w:eastAsia="Calibri"/>
                <w:snapToGrid/>
                <w:kern w:val="0"/>
                <w:sz w:val="16"/>
                <w:szCs w:val="16"/>
              </w:rPr>
              <w:t>l</w:t>
            </w:r>
            <w:r w:rsidRPr="006C3505">
              <w:rPr>
                <w:rFonts w:eastAsia="Calibri"/>
                <w:snapToGrid/>
                <w:kern w:val="0"/>
                <w:sz w:val="16"/>
                <w:szCs w:val="16"/>
              </w:rPr>
              <w:t>ls-Pocat</w:t>
            </w:r>
            <w:r w:rsidR="002436F0">
              <w:rPr>
                <w:rFonts w:eastAsia="Calibri"/>
                <w:snapToGrid/>
                <w:kern w:val="0"/>
                <w:sz w:val="16"/>
                <w:szCs w:val="16"/>
              </w:rPr>
              <w:t>e</w:t>
            </w:r>
            <w:r w:rsidRPr="006C3505">
              <w:rPr>
                <w:rFonts w:eastAsia="Calibri"/>
                <w:snapToGrid/>
                <w:kern w:val="0"/>
                <w:sz w:val="16"/>
                <w:szCs w:val="16"/>
              </w:rPr>
              <w:t>llo(J</w:t>
            </w:r>
            <w:r w:rsidR="002436F0">
              <w:rPr>
                <w:rFonts w:eastAsia="Calibri"/>
                <w:snapToGrid/>
                <w:kern w:val="0"/>
                <w:sz w:val="16"/>
                <w:szCs w:val="16"/>
              </w:rPr>
              <w:t>a</w:t>
            </w:r>
            <w:r w:rsidRPr="006C3505">
              <w:rPr>
                <w:rFonts w:eastAsia="Calibri"/>
                <w:snapToGrid/>
                <w:kern w:val="0"/>
                <w:sz w:val="16"/>
                <w:szCs w:val="16"/>
              </w:rPr>
              <w:t>cks</w:t>
            </w:r>
            <w:r w:rsidR="002436F0">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Power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Fal</w:t>
            </w:r>
            <w:r w:rsidR="002436F0">
              <w:rPr>
                <w:rFonts w:eastAsia="Calibri"/>
                <w:snapToGrid/>
                <w:kern w:val="0"/>
                <w:sz w:val="16"/>
                <w:szCs w:val="16"/>
              </w:rPr>
              <w:t>l</w:t>
            </w:r>
            <w:r w:rsidRPr="006C3505">
              <w:rPr>
                <w:rFonts w:eastAsia="Calibri"/>
                <w:snapToGrid/>
                <w:kern w:val="0"/>
                <w:sz w:val="16"/>
                <w:szCs w:val="16"/>
              </w:rPr>
              <w:t>s-Pocat</w:t>
            </w:r>
            <w:r w:rsidR="007A6DA9">
              <w:rPr>
                <w:rFonts w:eastAsia="Calibri"/>
                <w:snapToGrid/>
                <w:kern w:val="0"/>
                <w:sz w:val="16"/>
                <w:szCs w:val="16"/>
              </w:rPr>
              <w:t>e</w:t>
            </w:r>
            <w:r w:rsidRPr="006C3505">
              <w:rPr>
                <w:rFonts w:eastAsia="Calibri"/>
                <w:snapToGrid/>
                <w:kern w:val="0"/>
                <w:sz w:val="16"/>
                <w:szCs w:val="16"/>
              </w:rPr>
              <w:t>llo(J</w:t>
            </w:r>
            <w:r w:rsidR="007A6DA9">
              <w:rPr>
                <w:rFonts w:eastAsia="Calibri"/>
                <w:snapToGrid/>
                <w:kern w:val="0"/>
                <w:sz w:val="16"/>
                <w:szCs w:val="16"/>
              </w:rPr>
              <w:t>a</w:t>
            </w:r>
            <w:r w:rsidRPr="006C3505">
              <w:rPr>
                <w:rFonts w:eastAsia="Calibri"/>
                <w:snapToGrid/>
                <w:kern w:val="0"/>
                <w:sz w:val="16"/>
                <w:szCs w:val="16"/>
              </w:rPr>
              <w:t>cks</w:t>
            </w:r>
            <w:r w:rsidR="007A6DA9">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Idaho Fal</w:t>
            </w:r>
            <w:r w:rsidR="007A6DA9">
              <w:rPr>
                <w:rFonts w:eastAsia="Calibri"/>
                <w:snapToGrid/>
                <w:kern w:val="0"/>
                <w:sz w:val="16"/>
                <w:szCs w:val="16"/>
              </w:rPr>
              <w:t>l</w:t>
            </w:r>
            <w:r w:rsidRPr="006C3505">
              <w:rPr>
                <w:rFonts w:eastAsia="Calibri"/>
                <w:snapToGrid/>
                <w:kern w:val="0"/>
                <w:sz w:val="16"/>
                <w:szCs w:val="16"/>
              </w:rPr>
              <w:t>s-Pocat</w:t>
            </w:r>
            <w:r w:rsidR="007A6DA9">
              <w:rPr>
                <w:rFonts w:eastAsia="Calibri"/>
                <w:snapToGrid/>
                <w:kern w:val="0"/>
                <w:sz w:val="16"/>
                <w:szCs w:val="16"/>
              </w:rPr>
              <w:t>e</w:t>
            </w:r>
            <w:r w:rsidRPr="006C3505">
              <w:rPr>
                <w:rFonts w:eastAsia="Calibri"/>
                <w:snapToGrid/>
                <w:kern w:val="0"/>
                <w:sz w:val="16"/>
                <w:szCs w:val="16"/>
              </w:rPr>
              <w:t>llo(J</w:t>
            </w:r>
            <w:r w:rsidR="007A6DA9">
              <w:rPr>
                <w:rFonts w:eastAsia="Calibri"/>
                <w:snapToGrid/>
                <w:kern w:val="0"/>
                <w:sz w:val="16"/>
                <w:szCs w:val="16"/>
              </w:rPr>
              <w:t>a</w:t>
            </w:r>
            <w:r w:rsidRPr="006C3505">
              <w:rPr>
                <w:rFonts w:eastAsia="Calibri"/>
                <w:snapToGrid/>
                <w:kern w:val="0"/>
                <w:sz w:val="16"/>
                <w:szCs w:val="16"/>
              </w:rPr>
              <w:t>cks</w:t>
            </w:r>
            <w:r w:rsidR="007A6DA9">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Bartholomew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76,794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Blackford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56,640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20,155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38,966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33,224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Decatur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25,740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Delaware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117,671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24,277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Fountain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1.080000043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70,061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3.240000248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274,569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70,002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Hendricks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145,448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82,752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139,654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10.67000008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131,636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903,393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Miami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36,903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137,974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38,124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Owen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21,575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37,963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17,392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10.89000034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Indianapolis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32,297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Attala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Claiborne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1.679999948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Copiah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Hinds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245,285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Holmes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Humphreys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Davis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95,203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40,404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Rankin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141,617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Sharkey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Simpson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Smith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Walthall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48,773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Yazoo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M</w:t>
            </w:r>
            <w:r w:rsidR="00F30E7D">
              <w:rPr>
                <w:rFonts w:eastAsia="Calibri"/>
                <w:snapToGrid/>
                <w:kern w:val="0"/>
                <w:sz w:val="16"/>
                <w:szCs w:val="16"/>
              </w:rPr>
              <w:t>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28,065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T</w:t>
            </w:r>
            <w:r w:rsidR="00F30E7D">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T</w:t>
            </w:r>
            <w:r w:rsidR="00F30E7D">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T</w:t>
            </w:r>
            <w:r w:rsidR="00F30E7D">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26,026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T</w:t>
            </w:r>
            <w:r w:rsidR="00F30E7D">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F30E7D">
            <w:pPr>
              <w:widowControl/>
              <w:spacing w:after="160" w:line="259" w:lineRule="auto"/>
              <w:jc w:val="center"/>
              <w:rPr>
                <w:rFonts w:eastAsia="Calibri"/>
                <w:snapToGrid/>
                <w:kern w:val="0"/>
                <w:sz w:val="16"/>
                <w:szCs w:val="16"/>
              </w:rPr>
            </w:pPr>
            <w:r w:rsidRPr="006C3505">
              <w:rPr>
                <w:rFonts w:eastAsia="Calibri"/>
                <w:snapToGrid/>
                <w:kern w:val="0"/>
                <w:sz w:val="16"/>
                <w:szCs w:val="16"/>
              </w:rPr>
              <w:t>Jackson, T</w:t>
            </w:r>
            <w:r w:rsidR="00F30E7D">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98,294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7.740000248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27,115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0.839999974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Bradford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Brantley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50,513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190,865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67,531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Duval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864,263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Glynn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79,626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Nassau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73,314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Pierce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74,364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Johns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190,039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Jacksonville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36,312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Bedford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w:t>
            </w:r>
            <w:r w:rsidR="007605BC">
              <w:rPr>
                <w:rFonts w:eastAsia="Calibri"/>
                <w:snapToGrid/>
                <w:kern w:val="0"/>
                <w:sz w:val="16"/>
                <w:szCs w:val="16"/>
              </w:rPr>
              <w:t>l</w:t>
            </w:r>
            <w:r w:rsidRPr="006C3505">
              <w:rPr>
                <w:rFonts w:eastAsia="Calibri"/>
                <w:snapToGrid/>
                <w:kern w:val="0"/>
                <w:sz w:val="16"/>
                <w:szCs w:val="16"/>
              </w:rPr>
              <w:t>l</w:t>
            </w:r>
            <w:r w:rsidR="007605BC">
              <w:rPr>
                <w:rFonts w:eastAsia="Calibri"/>
                <w:snapToGrid/>
                <w:kern w:val="0"/>
                <w:sz w:val="16"/>
                <w:szCs w:val="16"/>
              </w:rPr>
              <w:t>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49,762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127,089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Cambria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143,679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Cameron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Centre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Clearfield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31,946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Huntingdon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45,913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45,200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Somerset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Johnstown-Altoona-St</w:t>
            </w:r>
            <w:r w:rsidR="007605BC">
              <w:rPr>
                <w:rFonts w:eastAsia="Calibri"/>
                <w:snapToGrid/>
                <w:kern w:val="0"/>
                <w:sz w:val="16"/>
                <w:szCs w:val="16"/>
              </w:rPr>
              <w:t>ate</w:t>
            </w:r>
            <w:r w:rsidRPr="006C3505">
              <w:rPr>
                <w:rFonts w:eastAsia="Calibri"/>
                <w:snapToGrid/>
                <w:kern w:val="0"/>
                <w:sz w:val="16"/>
                <w:szCs w:val="16"/>
              </w:rPr>
              <w:t xml:space="preserve"> Col</w:t>
            </w:r>
            <w:r w:rsidR="007605BC">
              <w:rPr>
                <w:rFonts w:eastAsia="Calibri"/>
                <w:snapToGrid/>
                <w:kern w:val="0"/>
                <w:sz w:val="16"/>
                <w:szCs w:val="16"/>
              </w:rPr>
              <w:t>le</w:t>
            </w:r>
            <w:r w:rsidRPr="006C3505">
              <w:rPr>
                <w:rFonts w:eastAsia="Calibri"/>
                <w:snapToGrid/>
                <w:kern w:val="0"/>
                <w:sz w:val="16"/>
                <w:szCs w:val="16"/>
              </w:rPr>
              <w:t>ge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77,742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Jonesboro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Craighead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Jonesboro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96,443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Jonesboro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42,090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Jonesboro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Jonesboro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Sharp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Jonesboro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Bourbon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117,404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Labette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1.320000052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McDonald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Neosho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58,114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Ottawa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31,848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0.450000018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Vernon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21,159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Joplin-Pittsburg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Juneau City and Borough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Juneau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31,275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Ketchikan Gateway Borough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Juneau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Prince of Wales-Hyder Census Area</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Juneau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Sitka City and Borough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Juneau</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Atchison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6.71999979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Bates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Caldwell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1.949999928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99,478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221,939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Daviess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0.280000001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110,826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Gentry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Grundy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0.649999976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22,272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0.210000008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Holt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674,158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544,179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52,595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3.839999914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33,381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Leavenworth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76,227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Livingston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Miami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32,787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Nodaway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Pettis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42,201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Platte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89,322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2.910000086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Wyandotte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Kansas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157,505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75,129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28,691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Blount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123,010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Campbell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40,716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Claiborne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32,213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Cocke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35,662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11.64000034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56,053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2.659999847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Fentress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0.419999987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Grainger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8.63999939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Hamblen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62,544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Harlan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29,278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9.599999428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51,407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432,226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Loudon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McCreary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44,519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21,987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54,181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22,228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Sevier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89,889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2.659999847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Knoxville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0.540000021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Buffalo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Chippewa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62,415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34,690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Eau Claire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98,736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Houston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19,027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 Crosse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114,638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44,673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Pepin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10.78000069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Trempealeau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Vernon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Winona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 Crosse-Eau Claire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51,461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I</w:t>
            </w:r>
            <w:r w:rsidR="00E515A0">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Tippecanoe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I</w:t>
            </w:r>
            <w:r w:rsidR="00E515A0">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172,780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Acadia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61,773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Evangeline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33,984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Iberia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73,240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Davis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31,594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Lafayette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221,578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Landry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83,384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7.200000286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Martin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52,160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Vermilion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E515A0">
            <w:pPr>
              <w:widowControl/>
              <w:spacing w:after="160" w:line="259" w:lineRule="auto"/>
              <w:jc w:val="center"/>
              <w:rPr>
                <w:rFonts w:eastAsia="Calibri"/>
                <w:snapToGrid/>
                <w:kern w:val="0"/>
                <w:sz w:val="16"/>
                <w:szCs w:val="16"/>
              </w:rPr>
            </w:pPr>
            <w:r w:rsidRPr="006C3505">
              <w:rPr>
                <w:rFonts w:eastAsia="Calibri"/>
                <w:snapToGrid/>
                <w:kern w:val="0"/>
                <w:sz w:val="16"/>
                <w:szCs w:val="16"/>
              </w:rPr>
              <w:t>Lafayette, L</w:t>
            </w:r>
            <w:r w:rsidR="00E515A0">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57,999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1.679999948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Lake Charles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25,764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Beauregard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Lake Charles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35,654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9.239999771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Calcasieu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Lake Charles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192,768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Cameron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Lake Charles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8.190000534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Lansing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75,382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16.14999962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Lansing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107,759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Hillsdale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Lansing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46,688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Lansing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280,895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Lansing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160,248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Laredo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250,304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Zapata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Laredo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Las Vegas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1,951,269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Nye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Las Vegas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43,946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Bourbon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19,985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Boyle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28,432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Breathitt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35,613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Estill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295,803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Fleming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49,285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Garrard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18,846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Jessamine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8.190000534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31,883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Laurel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0.660000026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82,916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Magoffin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Menifee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21,331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26,499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Nicholas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Owsley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Pulaski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63,063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Rockcastle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2.670000076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Rowan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Russell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47,173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35,637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Wolfe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Lexington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24,939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106,331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D428A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31,364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Antelope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0.270000011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0.189999998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Buffalo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46,102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D428A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Dawson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24,326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Fillmore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Frontier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0.50999999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Furnas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D428AF">
              <w:rPr>
                <w:rFonts w:eastAsia="Calibri"/>
                <w:snapToGrid/>
                <w:kern w:val="0"/>
                <w:sz w:val="16"/>
                <w:szCs w:val="16"/>
              </w:rPr>
              <w:t>ea</w:t>
            </w:r>
            <w:r w:rsidRPr="006C3505">
              <w:rPr>
                <w:rFonts w:eastAsia="Calibri"/>
                <w:snapToGrid/>
                <w:kern w:val="0"/>
                <w:sz w:val="16"/>
                <w:szCs w:val="16"/>
              </w:rPr>
              <w:t>rn</w:t>
            </w:r>
            <w:r w:rsidR="00D428AF">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Harlan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Hayes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Hitchcock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Holt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Kearney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Keya Paha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Lancaster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285,407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Loup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Merrick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Nuckolls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Pawnee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0.900000036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Perkins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Phelps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Phillips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1C2CFE">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Red Willow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Republic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1C2CFE">
              <w:rPr>
                <w:rFonts w:eastAsia="Calibri"/>
                <w:snapToGrid/>
                <w:kern w:val="0"/>
                <w:sz w:val="16"/>
                <w:szCs w:val="16"/>
              </w:rPr>
              <w:t>ea</w:t>
            </w:r>
            <w:r w:rsidRPr="006C3505">
              <w:rPr>
                <w:rFonts w:eastAsia="Calibri"/>
                <w:snapToGrid/>
                <w:kern w:val="0"/>
                <w:sz w:val="16"/>
                <w:szCs w:val="16"/>
              </w:rPr>
              <w:t>rn</w:t>
            </w:r>
            <w:r w:rsidR="001C2CFE">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14,200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Smith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E6CC3">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Thayer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E6CC3">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Thomas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Valley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Wheeler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Lincoln &amp; Hastings-K</w:t>
            </w:r>
            <w:r w:rsidR="000E6CC3">
              <w:rPr>
                <w:rFonts w:eastAsia="Calibri"/>
                <w:snapToGrid/>
                <w:kern w:val="0"/>
                <w:sz w:val="16"/>
                <w:szCs w:val="16"/>
              </w:rPr>
              <w:t>ea</w:t>
            </w:r>
            <w:r w:rsidRPr="006C3505">
              <w:rPr>
                <w:rFonts w:eastAsia="Calibri"/>
                <w:snapToGrid/>
                <w:kern w:val="0"/>
                <w:sz w:val="16"/>
                <w:szCs w:val="16"/>
              </w:rPr>
              <w:t>rn</w:t>
            </w:r>
            <w:r w:rsidR="000E6CC3">
              <w:rPr>
                <w:rFonts w:eastAsia="Calibri"/>
                <w:snapToGrid/>
                <w:kern w:val="0"/>
                <w:sz w:val="16"/>
                <w:szCs w:val="16"/>
              </w:rPr>
              <w:t>e</w:t>
            </w:r>
            <w:r w:rsidRPr="006C3505">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Arkansas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19,019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Bradley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0.50999999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Chicot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Cleburne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Cleveland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Conway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21,273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Dallas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Desha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13,008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Drew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Faulkner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113,237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96,024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Hot Spring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32,923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Independence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36,647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Izard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77,435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Lonoke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68,356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Nevada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Ouachita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20,662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0.670000017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61,754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0.660000026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Prairie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Pulaski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382,748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107,118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Searcy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 Buren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77,076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Woodruff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3.359999895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Little Rock-Pine Bluff</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Esmeralda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Los Angeles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Inyo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Los Angeles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Los Angeles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Los Angeles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9,818,605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Los Angeles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3,010,232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Bernardino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Los Angeles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2,035,210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Ventura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Los Angeles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823,318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0.299999982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Breckinridge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Bullitt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74,319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110,232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74,578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Grayson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105,543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39,364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42,376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741,096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Jennings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15.84000015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Larue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3.950000048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28,602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Oldham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60,316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24,181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42,074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Spencer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Trimble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Louisville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Bailey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Borden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Cochran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Crosby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Dawson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Dickens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Gaines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Garza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36,273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Hockley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Lamb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2.370000124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Lubbock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278,831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Motley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Yoakum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Lubbock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Baldwin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Bibb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155,547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Bleckley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13,063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Dooly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Houston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139,900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28,669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Laurens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48,434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26,424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Peach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27,695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5.759999752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Pulaski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Telfair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3.839999914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Treutlen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Twiggs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21,187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Wheeler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Wilcox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Wilkinson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Macon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488,073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51,208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8.100000381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5.759999752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Iowa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23,687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Juneau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26,664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Marquette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0.299999982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160,331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15.68000031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Sauk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Madison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61,976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Blue Earth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Mankato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64,013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Mankato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25,893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Mankato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0.790000021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Nicollet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Mankato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32,727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0.419999987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Watonwan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Mankato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Alger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Baraga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37,069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Dickinson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Houghton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36,628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11,817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Keweenaw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Marquette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67,077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Ontonagon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Schoolcraft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Marquette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Medford-Klamath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Medford-Klamath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203,206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Josephine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Medford-Klamath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82,713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Klamath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Medford-Klamath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66,380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Medford-Klamath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Siskiyou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Medford-Klamath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44,900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Alcorn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37,057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5.220000267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Coahoma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Crittenden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50,902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Crockett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Cross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DeSoto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161,252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Dyer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38,335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Gibson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49,683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Hardeman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27,253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Haywood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47,351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Lauderdale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27,815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McNairy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26,075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0.299999982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Mississippi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46,480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Panola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34,707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Phillips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Poinsett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Quitman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927,644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Francis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Tippah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22,232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61,081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0.149999991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Tunica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Memphis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Choctaw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Meridian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Meridian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Kemper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Meridian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3.569999933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Lauderdale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Meridian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80,261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Neshoba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Meridian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29,676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Meridian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8.819999695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Meridian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Miami-Ft. Lauderdale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1,748,066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Miami-Dade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Miami-Ft. Lauderdale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2,496,435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Miami-Ft. Lauderdale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73,090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88,759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83,686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0.329999983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Kenosha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166,426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Milwaukee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947,735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Ozaukee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86,395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Racine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195,408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Sheboygan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115,507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102,228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15.35999966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131,887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Waukesha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Milwaukee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389,891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Aitkin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Anoka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330,844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45,870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Beltrami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Big 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0.270000011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Burnett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91,042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0.460000008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Chippewa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Chisago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53,887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Cottonwood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0.900000036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Crow Wing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62,500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Dakota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398,552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36,009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43,857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Faribault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Goodhue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46,183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Hennepin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1,152,425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Hubbard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Isanti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37,816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Kanabec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Kandiyohi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42,239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Lac qui Parle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 Sueur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1.679999948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25,857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McLeod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36,651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Meeker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Mille Lacs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26,097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Pierce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41,019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44,205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Ramsey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508,640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Redwood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Renville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0.460000008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64,142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129,928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Sherburne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88,499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Sibley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0.529999971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Croix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84,345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Stearns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Steele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36,576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4.620000362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Stevens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Swift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Todd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Traverse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Wabasha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Wadena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Waseca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Washburn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0.719999969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238,136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Wright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124,700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Yellow Medicine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Minneapolis-St. Paul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0.50999999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C0663">
              <w:rPr>
                <w:rFonts w:eastAsia="Calibri"/>
                <w:snapToGrid/>
                <w:kern w:val="0"/>
                <w:sz w:val="16"/>
                <w:szCs w:val="16"/>
              </w:rPr>
              <w:t>i</w:t>
            </w:r>
            <w:r w:rsidRPr="006C3505">
              <w:rPr>
                <w:rFonts w:eastAsia="Calibri"/>
                <w:snapToGrid/>
                <w:kern w:val="0"/>
                <w:sz w:val="16"/>
                <w:szCs w:val="16"/>
              </w:rPr>
              <w:t>sm</w:t>
            </w:r>
            <w:r w:rsidR="00EC0663">
              <w:rPr>
                <w:rFonts w:eastAsia="Calibri"/>
                <w:snapToGrid/>
                <w:kern w:val="0"/>
                <w:sz w:val="16"/>
                <w:szCs w:val="16"/>
              </w:rPr>
              <w:t>a</w:t>
            </w:r>
            <w:r w:rsidRPr="006C3505">
              <w:rPr>
                <w:rFonts w:eastAsia="Calibri"/>
                <w:snapToGrid/>
                <w:kern w:val="0"/>
                <w:sz w:val="16"/>
                <w:szCs w:val="16"/>
              </w:rPr>
              <w:t>rck-D</w:t>
            </w:r>
            <w:r w:rsidR="00EC0663">
              <w:rPr>
                <w:rFonts w:eastAsia="Calibri"/>
                <w:snapToGrid/>
                <w:kern w:val="0"/>
                <w:sz w:val="16"/>
                <w:szCs w:val="16"/>
              </w:rPr>
              <w:t>i</w:t>
            </w:r>
            <w:r w:rsidRPr="006C3505">
              <w:rPr>
                <w:rFonts w:eastAsia="Calibri"/>
                <w:snapToGrid/>
                <w:kern w:val="0"/>
                <w:sz w:val="16"/>
                <w:szCs w:val="16"/>
              </w:rPr>
              <w:t>ck</w:t>
            </w:r>
            <w:r w:rsidR="00EC0663">
              <w:rPr>
                <w:rFonts w:eastAsia="Calibri"/>
                <w:snapToGrid/>
                <w:kern w:val="0"/>
                <w:sz w:val="16"/>
                <w:szCs w:val="16"/>
              </w:rPr>
              <w:t>i</w:t>
            </w:r>
            <w:r w:rsidRPr="006C3505">
              <w:rPr>
                <w:rFonts w:eastAsia="Calibri"/>
                <w:snapToGrid/>
                <w:kern w:val="0"/>
                <w:sz w:val="16"/>
                <w:szCs w:val="16"/>
              </w:rPr>
              <w:t>ns</w:t>
            </w:r>
            <w:r w:rsidR="00EC0663">
              <w:rPr>
                <w:rFonts w:eastAsia="Calibri"/>
                <w:snapToGrid/>
                <w:kern w:val="0"/>
                <w:sz w:val="16"/>
                <w:szCs w:val="16"/>
              </w:rPr>
              <w:t>o</w:t>
            </w:r>
            <w:r w:rsidRPr="006C3505">
              <w:rPr>
                <w:rFonts w:eastAsia="Calibri"/>
                <w:snapToGrid/>
                <w:kern w:val="0"/>
                <w:sz w:val="16"/>
                <w:szCs w:val="16"/>
              </w:rPr>
              <w:t>n(W</w:t>
            </w:r>
            <w:r w:rsidR="00EC0663">
              <w:rPr>
                <w:rFonts w:eastAsia="Calibri"/>
                <w:snapToGrid/>
                <w:kern w:val="0"/>
                <w:sz w:val="16"/>
                <w:szCs w:val="16"/>
              </w:rPr>
              <w:t>il</w:t>
            </w:r>
            <w:r w:rsidRPr="006C3505">
              <w:rPr>
                <w:rFonts w:eastAsia="Calibri"/>
                <w:snapToGrid/>
                <w:kern w:val="0"/>
                <w:sz w:val="16"/>
                <w:szCs w:val="16"/>
              </w:rPr>
              <w:t>l</w:t>
            </w:r>
            <w:r w:rsidR="00EC0663">
              <w:rPr>
                <w:rFonts w:eastAsia="Calibri"/>
                <w:snapToGrid/>
                <w:kern w:val="0"/>
                <w:sz w:val="16"/>
                <w:szCs w:val="16"/>
              </w:rPr>
              <w:t>i</w:t>
            </w:r>
            <w:r w:rsidRPr="006C3505">
              <w:rPr>
                <w:rFonts w:eastAsia="Calibri"/>
                <w:snapToGrid/>
                <w:kern w:val="0"/>
                <w:sz w:val="16"/>
                <w:szCs w:val="16"/>
              </w:rPr>
              <w:t>st</w:t>
            </w:r>
            <w:r w:rsidR="00EC0663">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Billings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C0663">
              <w:rPr>
                <w:rFonts w:eastAsia="Calibri"/>
                <w:snapToGrid/>
                <w:kern w:val="0"/>
                <w:sz w:val="16"/>
                <w:szCs w:val="16"/>
              </w:rPr>
              <w:t>i</w:t>
            </w:r>
            <w:r w:rsidRPr="006C3505">
              <w:rPr>
                <w:rFonts w:eastAsia="Calibri"/>
                <w:snapToGrid/>
                <w:kern w:val="0"/>
                <w:sz w:val="16"/>
                <w:szCs w:val="16"/>
              </w:rPr>
              <w:t>sm</w:t>
            </w:r>
            <w:r w:rsidR="00EC0663">
              <w:rPr>
                <w:rFonts w:eastAsia="Calibri"/>
                <w:snapToGrid/>
                <w:kern w:val="0"/>
                <w:sz w:val="16"/>
                <w:szCs w:val="16"/>
              </w:rPr>
              <w:t>a</w:t>
            </w:r>
            <w:r w:rsidRPr="006C3505">
              <w:rPr>
                <w:rFonts w:eastAsia="Calibri"/>
                <w:snapToGrid/>
                <w:kern w:val="0"/>
                <w:sz w:val="16"/>
                <w:szCs w:val="16"/>
              </w:rPr>
              <w:t>rck-D</w:t>
            </w:r>
            <w:r w:rsidR="00EC0663">
              <w:rPr>
                <w:rFonts w:eastAsia="Calibri"/>
                <w:snapToGrid/>
                <w:kern w:val="0"/>
                <w:sz w:val="16"/>
                <w:szCs w:val="16"/>
              </w:rPr>
              <w:t>i</w:t>
            </w:r>
            <w:r w:rsidRPr="006C3505">
              <w:rPr>
                <w:rFonts w:eastAsia="Calibri"/>
                <w:snapToGrid/>
                <w:kern w:val="0"/>
                <w:sz w:val="16"/>
                <w:szCs w:val="16"/>
              </w:rPr>
              <w:t>ck</w:t>
            </w:r>
            <w:r w:rsidR="00EC0663">
              <w:rPr>
                <w:rFonts w:eastAsia="Calibri"/>
                <w:snapToGrid/>
                <w:kern w:val="0"/>
                <w:sz w:val="16"/>
                <w:szCs w:val="16"/>
              </w:rPr>
              <w:t>i</w:t>
            </w:r>
            <w:r w:rsidRPr="006C3505">
              <w:rPr>
                <w:rFonts w:eastAsia="Calibri"/>
                <w:snapToGrid/>
                <w:kern w:val="0"/>
                <w:sz w:val="16"/>
                <w:szCs w:val="16"/>
              </w:rPr>
              <w:t>ns</w:t>
            </w:r>
            <w:r w:rsidR="00EC0663">
              <w:rPr>
                <w:rFonts w:eastAsia="Calibri"/>
                <w:snapToGrid/>
                <w:kern w:val="0"/>
                <w:sz w:val="16"/>
                <w:szCs w:val="16"/>
              </w:rPr>
              <w:t>o</w:t>
            </w:r>
            <w:r w:rsidRPr="006C3505">
              <w:rPr>
                <w:rFonts w:eastAsia="Calibri"/>
                <w:snapToGrid/>
                <w:kern w:val="0"/>
                <w:sz w:val="16"/>
                <w:szCs w:val="16"/>
              </w:rPr>
              <w:t>n(W</w:t>
            </w:r>
            <w:r w:rsidR="00EC0663">
              <w:rPr>
                <w:rFonts w:eastAsia="Calibri"/>
                <w:snapToGrid/>
                <w:kern w:val="0"/>
                <w:sz w:val="16"/>
                <w:szCs w:val="16"/>
              </w:rPr>
              <w:t>il</w:t>
            </w:r>
            <w:r w:rsidRPr="006C3505">
              <w:rPr>
                <w:rFonts w:eastAsia="Calibri"/>
                <w:snapToGrid/>
                <w:kern w:val="0"/>
                <w:sz w:val="16"/>
                <w:szCs w:val="16"/>
              </w:rPr>
              <w:t>l</w:t>
            </w:r>
            <w:r w:rsidR="00EC0663">
              <w:rPr>
                <w:rFonts w:eastAsia="Calibri"/>
                <w:snapToGrid/>
                <w:kern w:val="0"/>
                <w:sz w:val="16"/>
                <w:szCs w:val="16"/>
              </w:rPr>
              <w:t>i</w:t>
            </w:r>
            <w:r w:rsidRPr="006C3505">
              <w:rPr>
                <w:rFonts w:eastAsia="Calibri"/>
                <w:snapToGrid/>
                <w:kern w:val="0"/>
                <w:sz w:val="16"/>
                <w:szCs w:val="16"/>
              </w:rPr>
              <w:t>st</w:t>
            </w:r>
            <w:r w:rsidR="00EC0663">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Bottineau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Bowman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Burleigh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680354">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w:t>
            </w:r>
            <w:r w:rsidRPr="006C3505">
              <w:rPr>
                <w:rFonts w:eastAsia="Calibri"/>
                <w:snapToGrid/>
                <w:kern w:val="0"/>
                <w:sz w:val="16"/>
                <w:szCs w:val="16"/>
              </w:rPr>
              <w:t>l</w:t>
            </w:r>
            <w:r w:rsidR="00680354">
              <w:rPr>
                <w:rFonts w:eastAsia="Calibri"/>
                <w:snapToGrid/>
                <w:kern w:val="0"/>
                <w:sz w:val="16"/>
                <w:szCs w:val="16"/>
              </w:rPr>
              <w:t>li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81,308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680354">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w:t>
            </w:r>
            <w:r w:rsidR="00680354">
              <w:rPr>
                <w:rFonts w:eastAsia="Calibri"/>
                <w:snapToGrid/>
                <w:kern w:val="0"/>
                <w:sz w:val="16"/>
                <w:szCs w:val="16"/>
              </w:rPr>
              <w:t>so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Divide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Emmons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Fallon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ED53F7">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Golden Valley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680354">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680354">
              <w:rPr>
                <w:rFonts w:eastAsia="Calibri"/>
                <w:snapToGrid/>
                <w:kern w:val="0"/>
                <w:sz w:val="16"/>
                <w:szCs w:val="16"/>
              </w:rPr>
              <w:t>i</w:t>
            </w:r>
            <w:r w:rsidRPr="006C3505">
              <w:rPr>
                <w:rFonts w:eastAsia="Calibri"/>
                <w:snapToGrid/>
                <w:kern w:val="0"/>
                <w:sz w:val="16"/>
                <w:szCs w:val="16"/>
              </w:rPr>
              <w:t>sm</w:t>
            </w:r>
            <w:r w:rsidR="00680354">
              <w:rPr>
                <w:rFonts w:eastAsia="Calibri"/>
                <w:snapToGrid/>
                <w:kern w:val="0"/>
                <w:sz w:val="16"/>
                <w:szCs w:val="16"/>
              </w:rPr>
              <w:t>a</w:t>
            </w:r>
            <w:r w:rsidRPr="006C3505">
              <w:rPr>
                <w:rFonts w:eastAsia="Calibri"/>
                <w:snapToGrid/>
                <w:kern w:val="0"/>
                <w:sz w:val="16"/>
                <w:szCs w:val="16"/>
              </w:rPr>
              <w:t>rck-D</w:t>
            </w:r>
            <w:r w:rsidR="00680354">
              <w:rPr>
                <w:rFonts w:eastAsia="Calibri"/>
                <w:snapToGrid/>
                <w:kern w:val="0"/>
                <w:sz w:val="16"/>
                <w:szCs w:val="16"/>
              </w:rPr>
              <w:t>i</w:t>
            </w:r>
            <w:r w:rsidRPr="006C3505">
              <w:rPr>
                <w:rFonts w:eastAsia="Calibri"/>
                <w:snapToGrid/>
                <w:kern w:val="0"/>
                <w:sz w:val="16"/>
                <w:szCs w:val="16"/>
              </w:rPr>
              <w:t>ck</w:t>
            </w:r>
            <w:r w:rsidR="00680354">
              <w:rPr>
                <w:rFonts w:eastAsia="Calibri"/>
                <w:snapToGrid/>
                <w:kern w:val="0"/>
                <w:sz w:val="16"/>
                <w:szCs w:val="16"/>
              </w:rPr>
              <w:t>i</w:t>
            </w:r>
            <w:r w:rsidRPr="006C3505">
              <w:rPr>
                <w:rFonts w:eastAsia="Calibri"/>
                <w:snapToGrid/>
                <w:kern w:val="0"/>
                <w:sz w:val="16"/>
                <w:szCs w:val="16"/>
              </w:rPr>
              <w:t>ns</w:t>
            </w:r>
            <w:r w:rsidR="00680354">
              <w:rPr>
                <w:rFonts w:eastAsia="Calibri"/>
                <w:snapToGrid/>
                <w:kern w:val="0"/>
                <w:sz w:val="16"/>
                <w:szCs w:val="16"/>
              </w:rPr>
              <w:t>o</w:t>
            </w:r>
            <w:r w:rsidRPr="006C3505">
              <w:rPr>
                <w:rFonts w:eastAsia="Calibri"/>
                <w:snapToGrid/>
                <w:kern w:val="0"/>
                <w:sz w:val="16"/>
                <w:szCs w:val="16"/>
              </w:rPr>
              <w:t>n(W</w:t>
            </w:r>
            <w:r w:rsidR="00680354">
              <w:rPr>
                <w:rFonts w:eastAsia="Calibri"/>
                <w:snapToGrid/>
                <w:kern w:val="0"/>
                <w:sz w:val="16"/>
                <w:szCs w:val="16"/>
              </w:rPr>
              <w:t>il</w:t>
            </w:r>
            <w:r w:rsidRPr="006C3505">
              <w:rPr>
                <w:rFonts w:eastAsia="Calibri"/>
                <w:snapToGrid/>
                <w:kern w:val="0"/>
                <w:sz w:val="16"/>
                <w:szCs w:val="16"/>
              </w:rPr>
              <w:t>l</w:t>
            </w:r>
            <w:r w:rsidR="00680354">
              <w:rPr>
                <w:rFonts w:eastAsia="Calibri"/>
                <w:snapToGrid/>
                <w:kern w:val="0"/>
                <w:sz w:val="16"/>
                <w:szCs w:val="16"/>
              </w:rPr>
              <w:t>i</w:t>
            </w:r>
            <w:r w:rsidRPr="006C3505">
              <w:rPr>
                <w:rFonts w:eastAsia="Calibri"/>
                <w:snapToGrid/>
                <w:kern w:val="0"/>
                <w:sz w:val="16"/>
                <w:szCs w:val="16"/>
              </w:rPr>
              <w:t>st</w:t>
            </w:r>
            <w:r w:rsidR="00680354">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Hettinger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0.649999976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Kidder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ED53F7">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illi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ED53F7">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w:t>
            </w:r>
            <w:r w:rsidR="00ED53F7">
              <w:rPr>
                <w:rFonts w:eastAsia="Calibri"/>
                <w:snapToGrid/>
                <w:kern w:val="0"/>
                <w:sz w:val="16"/>
                <w:szCs w:val="16"/>
              </w:rPr>
              <w:t>so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McIntosh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McKenzie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McLean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ED53F7">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w:t>
            </w:r>
            <w:r w:rsidR="00ED53F7">
              <w:rPr>
                <w:rFonts w:eastAsia="Calibri"/>
                <w:snapToGrid/>
                <w:kern w:val="0"/>
                <w:sz w:val="16"/>
                <w:szCs w:val="16"/>
              </w:rPr>
              <w:t>so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Mountrail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ED53F7">
              <w:rPr>
                <w:rFonts w:eastAsia="Calibri"/>
                <w:snapToGrid/>
                <w:kern w:val="0"/>
                <w:sz w:val="16"/>
                <w:szCs w:val="16"/>
              </w:rPr>
              <w:t>i</w:t>
            </w:r>
            <w:r w:rsidRPr="006C3505">
              <w:rPr>
                <w:rFonts w:eastAsia="Calibri"/>
                <w:snapToGrid/>
                <w:kern w:val="0"/>
                <w:sz w:val="16"/>
                <w:szCs w:val="16"/>
              </w:rPr>
              <w:t>sm</w:t>
            </w:r>
            <w:r w:rsidR="00ED53F7">
              <w:rPr>
                <w:rFonts w:eastAsia="Calibri"/>
                <w:snapToGrid/>
                <w:kern w:val="0"/>
                <w:sz w:val="16"/>
                <w:szCs w:val="16"/>
              </w:rPr>
              <w:t>a</w:t>
            </w:r>
            <w:r w:rsidRPr="006C3505">
              <w:rPr>
                <w:rFonts w:eastAsia="Calibri"/>
                <w:snapToGrid/>
                <w:kern w:val="0"/>
                <w:sz w:val="16"/>
                <w:szCs w:val="16"/>
              </w:rPr>
              <w:t>rck-D</w:t>
            </w:r>
            <w:r w:rsidR="00ED53F7">
              <w:rPr>
                <w:rFonts w:eastAsia="Calibri"/>
                <w:snapToGrid/>
                <w:kern w:val="0"/>
                <w:sz w:val="16"/>
                <w:szCs w:val="16"/>
              </w:rPr>
              <w:t>i</w:t>
            </w:r>
            <w:r w:rsidRPr="006C3505">
              <w:rPr>
                <w:rFonts w:eastAsia="Calibri"/>
                <w:snapToGrid/>
                <w:kern w:val="0"/>
                <w:sz w:val="16"/>
                <w:szCs w:val="16"/>
              </w:rPr>
              <w:t>ck</w:t>
            </w:r>
            <w:r w:rsidR="00ED53F7">
              <w:rPr>
                <w:rFonts w:eastAsia="Calibri"/>
                <w:snapToGrid/>
                <w:kern w:val="0"/>
                <w:sz w:val="16"/>
                <w:szCs w:val="16"/>
              </w:rPr>
              <w:t>i</w:t>
            </w:r>
            <w:r w:rsidRPr="006C3505">
              <w:rPr>
                <w:rFonts w:eastAsia="Calibri"/>
                <w:snapToGrid/>
                <w:kern w:val="0"/>
                <w:sz w:val="16"/>
                <w:szCs w:val="16"/>
              </w:rPr>
              <w:t>ns</w:t>
            </w:r>
            <w:r w:rsidR="00ED53F7">
              <w:rPr>
                <w:rFonts w:eastAsia="Calibri"/>
                <w:snapToGrid/>
                <w:kern w:val="0"/>
                <w:sz w:val="16"/>
                <w:szCs w:val="16"/>
              </w:rPr>
              <w:t>o</w:t>
            </w:r>
            <w:r w:rsidRPr="006C3505">
              <w:rPr>
                <w:rFonts w:eastAsia="Calibri"/>
                <w:snapToGrid/>
                <w:kern w:val="0"/>
                <w:sz w:val="16"/>
                <w:szCs w:val="16"/>
              </w:rPr>
              <w:t>n(W</w:t>
            </w:r>
            <w:r w:rsidR="00ED53F7">
              <w:rPr>
                <w:rFonts w:eastAsia="Calibri"/>
                <w:snapToGrid/>
                <w:kern w:val="0"/>
                <w:sz w:val="16"/>
                <w:szCs w:val="16"/>
              </w:rPr>
              <w:t>il</w:t>
            </w:r>
            <w:r w:rsidRPr="006C3505">
              <w:rPr>
                <w:rFonts w:eastAsia="Calibri"/>
                <w:snapToGrid/>
                <w:kern w:val="0"/>
                <w:sz w:val="16"/>
                <w:szCs w:val="16"/>
              </w:rPr>
              <w:t>l</w:t>
            </w:r>
            <w:r w:rsidR="00ED53F7">
              <w:rPr>
                <w:rFonts w:eastAsia="Calibri"/>
                <w:snapToGrid/>
                <w:kern w:val="0"/>
                <w:sz w:val="16"/>
                <w:szCs w:val="16"/>
              </w:rPr>
              <w:t>i</w:t>
            </w:r>
            <w:r w:rsidRPr="006C3505">
              <w:rPr>
                <w:rFonts w:eastAsia="Calibri"/>
                <w:snapToGrid/>
                <w:kern w:val="0"/>
                <w:sz w:val="16"/>
                <w:szCs w:val="16"/>
              </w:rPr>
              <w:t>st</w:t>
            </w:r>
            <w:r w:rsidR="00ED53F7">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0.460000008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Oliver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6C3505"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sidR="009E1609">
              <w:rPr>
                <w:rFonts w:eastAsia="Calibri"/>
                <w:snapToGrid/>
                <w:kern w:val="0"/>
                <w:sz w:val="16"/>
                <w:szCs w:val="16"/>
              </w:rPr>
              <w:t>i</w:t>
            </w:r>
            <w:r w:rsidRPr="006C3505">
              <w:rPr>
                <w:rFonts w:eastAsia="Calibri"/>
                <w:snapToGrid/>
                <w:kern w:val="0"/>
                <w:sz w:val="16"/>
                <w:szCs w:val="16"/>
              </w:rPr>
              <w:t>sm</w:t>
            </w:r>
            <w:r w:rsidR="009E1609">
              <w:rPr>
                <w:rFonts w:eastAsia="Calibri"/>
                <w:snapToGrid/>
                <w:kern w:val="0"/>
                <w:sz w:val="16"/>
                <w:szCs w:val="16"/>
              </w:rPr>
              <w:t>a</w:t>
            </w:r>
            <w:r w:rsidRPr="006C3505">
              <w:rPr>
                <w:rFonts w:eastAsia="Calibri"/>
                <w:snapToGrid/>
                <w:kern w:val="0"/>
                <w:sz w:val="16"/>
                <w:szCs w:val="16"/>
              </w:rPr>
              <w:t>rck-D</w:t>
            </w:r>
            <w:r w:rsidR="009E1609">
              <w:rPr>
                <w:rFonts w:eastAsia="Calibri"/>
                <w:snapToGrid/>
                <w:kern w:val="0"/>
                <w:sz w:val="16"/>
                <w:szCs w:val="16"/>
              </w:rPr>
              <w:t>i</w:t>
            </w:r>
            <w:r w:rsidRPr="006C3505">
              <w:rPr>
                <w:rFonts w:eastAsia="Calibri"/>
                <w:snapToGrid/>
                <w:kern w:val="0"/>
                <w:sz w:val="16"/>
                <w:szCs w:val="16"/>
              </w:rPr>
              <w:t>ck</w:t>
            </w:r>
            <w:r w:rsidR="009E1609">
              <w:rPr>
                <w:rFonts w:eastAsia="Calibri"/>
                <w:snapToGrid/>
                <w:kern w:val="0"/>
                <w:sz w:val="16"/>
                <w:szCs w:val="16"/>
              </w:rPr>
              <w:t>i</w:t>
            </w:r>
            <w:r w:rsidRPr="006C3505">
              <w:rPr>
                <w:rFonts w:eastAsia="Calibri"/>
                <w:snapToGrid/>
                <w:kern w:val="0"/>
                <w:sz w:val="16"/>
                <w:szCs w:val="16"/>
              </w:rPr>
              <w:t>ns</w:t>
            </w:r>
            <w:r w:rsidR="009E1609">
              <w:rPr>
                <w:rFonts w:eastAsia="Calibri"/>
                <w:snapToGrid/>
                <w:kern w:val="0"/>
                <w:sz w:val="16"/>
                <w:szCs w:val="16"/>
              </w:rPr>
              <w:t>o</w:t>
            </w:r>
            <w:r w:rsidRPr="006C3505">
              <w:rPr>
                <w:rFonts w:eastAsia="Calibri"/>
                <w:snapToGrid/>
                <w:kern w:val="0"/>
                <w:sz w:val="16"/>
                <w:szCs w:val="16"/>
              </w:rPr>
              <w:t>n(W</w:t>
            </w:r>
            <w:r w:rsidR="009E1609">
              <w:rPr>
                <w:rFonts w:eastAsia="Calibri"/>
                <w:snapToGrid/>
                <w:kern w:val="0"/>
                <w:sz w:val="16"/>
                <w:szCs w:val="16"/>
              </w:rPr>
              <w:t>il</w:t>
            </w:r>
            <w:r w:rsidRPr="006C3505">
              <w:rPr>
                <w:rFonts w:eastAsia="Calibri"/>
                <w:snapToGrid/>
                <w:kern w:val="0"/>
                <w:sz w:val="16"/>
                <w:szCs w:val="16"/>
              </w:rPr>
              <w:t>l</w:t>
            </w:r>
            <w:r w:rsidR="009E1609">
              <w:rPr>
                <w:rFonts w:eastAsia="Calibri"/>
                <w:snapToGrid/>
                <w:kern w:val="0"/>
                <w:sz w:val="16"/>
                <w:szCs w:val="16"/>
              </w:rPr>
              <w:t>i</w:t>
            </w:r>
            <w:r w:rsidRPr="006C3505">
              <w:rPr>
                <w:rFonts w:eastAsia="Calibri"/>
                <w:snapToGrid/>
                <w:kern w:val="0"/>
                <w:sz w:val="16"/>
                <w:szCs w:val="16"/>
              </w:rPr>
              <w:t>st</w:t>
            </w:r>
            <w:r w:rsidR="009E1609">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Pierce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Renville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Rolette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Roosevelt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0.230000004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Sheridan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Sheridan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Sioux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Slope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hideMark/>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0.649999976</w:t>
            </w:r>
          </w:p>
        </w:tc>
      </w:tr>
      <w:tr w:rsidR="006C3505" w:rsidRPr="006C3505" w:rsidTr="009E1609">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tcPr>
          <w:p w:rsidR="006C3505" w:rsidRPr="006C3505" w:rsidRDefault="009E1609" w:rsidP="009E1609">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 xml:space="preserve">n) </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24,199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9E1609">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tcPr>
          <w:p w:rsidR="006C3505" w:rsidRPr="006C3505" w:rsidRDefault="009E1609"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61,675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9E1609">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tcPr>
          <w:p w:rsidR="006C3505" w:rsidRPr="006C3505" w:rsidRDefault="009E1609"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9E1609">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Wibaux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tcPr>
          <w:p w:rsidR="006C3505" w:rsidRPr="006C3505" w:rsidRDefault="009E1609"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9E1609">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Williams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Dakota</w:t>
            </w:r>
          </w:p>
        </w:tc>
        <w:tc>
          <w:tcPr>
            <w:tcW w:w="926" w:type="pct"/>
            <w:shd w:val="clear" w:color="auto" w:fill="auto"/>
            <w:noWrap/>
          </w:tcPr>
          <w:p w:rsidR="006C3505" w:rsidRPr="006C3505" w:rsidRDefault="009E1609"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Minot-B</w:t>
            </w:r>
            <w:r>
              <w:rPr>
                <w:rFonts w:eastAsia="Calibri"/>
                <w:snapToGrid/>
                <w:kern w:val="0"/>
                <w:sz w:val="16"/>
                <w:szCs w:val="16"/>
              </w:rPr>
              <w:t>i</w:t>
            </w:r>
            <w:r w:rsidRPr="006C3505">
              <w:rPr>
                <w:rFonts w:eastAsia="Calibri"/>
                <w:snapToGrid/>
                <w:kern w:val="0"/>
                <w:sz w:val="16"/>
                <w:szCs w:val="16"/>
              </w:rPr>
              <w:t>sm</w:t>
            </w:r>
            <w:r>
              <w:rPr>
                <w:rFonts w:eastAsia="Calibri"/>
                <w:snapToGrid/>
                <w:kern w:val="0"/>
                <w:sz w:val="16"/>
                <w:szCs w:val="16"/>
              </w:rPr>
              <w:t>a</w:t>
            </w:r>
            <w:r w:rsidRPr="006C3505">
              <w:rPr>
                <w:rFonts w:eastAsia="Calibri"/>
                <w:snapToGrid/>
                <w:kern w:val="0"/>
                <w:sz w:val="16"/>
                <w:szCs w:val="16"/>
              </w:rPr>
              <w:t>rck-D</w:t>
            </w:r>
            <w:r>
              <w:rPr>
                <w:rFonts w:eastAsia="Calibri"/>
                <w:snapToGrid/>
                <w:kern w:val="0"/>
                <w:sz w:val="16"/>
                <w:szCs w:val="16"/>
              </w:rPr>
              <w:t>i</w:t>
            </w:r>
            <w:r w:rsidRPr="006C3505">
              <w:rPr>
                <w:rFonts w:eastAsia="Calibri"/>
                <w:snapToGrid/>
                <w:kern w:val="0"/>
                <w:sz w:val="16"/>
                <w:szCs w:val="16"/>
              </w:rPr>
              <w:t>ck</w:t>
            </w:r>
            <w:r>
              <w:rPr>
                <w:rFonts w:eastAsia="Calibri"/>
                <w:snapToGrid/>
                <w:kern w:val="0"/>
                <w:sz w:val="16"/>
                <w:szCs w:val="16"/>
              </w:rPr>
              <w:t>i</w:t>
            </w:r>
            <w:r w:rsidRPr="006C3505">
              <w:rPr>
                <w:rFonts w:eastAsia="Calibri"/>
                <w:snapToGrid/>
                <w:kern w:val="0"/>
                <w:sz w:val="16"/>
                <w:szCs w:val="16"/>
              </w:rPr>
              <w:t>ns</w:t>
            </w:r>
            <w:r>
              <w:rPr>
                <w:rFonts w:eastAsia="Calibri"/>
                <w:snapToGrid/>
                <w:kern w:val="0"/>
                <w:sz w:val="16"/>
                <w:szCs w:val="16"/>
              </w:rPr>
              <w:t>o</w:t>
            </w:r>
            <w:r w:rsidRPr="006C3505">
              <w:rPr>
                <w:rFonts w:eastAsia="Calibri"/>
                <w:snapToGrid/>
                <w:kern w:val="0"/>
                <w:sz w:val="16"/>
                <w:szCs w:val="16"/>
              </w:rPr>
              <w:t>n(W</w:t>
            </w:r>
            <w:r>
              <w:rPr>
                <w:rFonts w:eastAsia="Calibri"/>
                <w:snapToGrid/>
                <w:kern w:val="0"/>
                <w:sz w:val="16"/>
                <w:szCs w:val="16"/>
              </w:rPr>
              <w:t>il</w:t>
            </w:r>
            <w:r w:rsidRPr="006C3505">
              <w:rPr>
                <w:rFonts w:eastAsia="Calibri"/>
                <w:snapToGrid/>
                <w:kern w:val="0"/>
                <w:sz w:val="16"/>
                <w:szCs w:val="16"/>
              </w:rPr>
              <w:t>l</w:t>
            </w:r>
            <w:r>
              <w:rPr>
                <w:rFonts w:eastAsia="Calibri"/>
                <w:snapToGrid/>
                <w:kern w:val="0"/>
                <w:sz w:val="16"/>
                <w:szCs w:val="16"/>
              </w:rPr>
              <w:t>i</w:t>
            </w:r>
            <w:r w:rsidRPr="006C3505">
              <w:rPr>
                <w:rFonts w:eastAsia="Calibri"/>
                <w:snapToGrid/>
                <w:kern w:val="0"/>
                <w:sz w:val="16"/>
                <w:szCs w:val="16"/>
              </w:rPr>
              <w:t>st</w:t>
            </w:r>
            <w:r>
              <w:rPr>
                <w:rFonts w:eastAsia="Calibri"/>
                <w:snapToGrid/>
                <w:kern w:val="0"/>
                <w:sz w:val="16"/>
                <w:szCs w:val="16"/>
              </w:rPr>
              <w:t>o</w:t>
            </w:r>
            <w:r w:rsidRPr="006C3505">
              <w:rPr>
                <w:rFonts w:eastAsia="Calibri"/>
                <w:snapToGrid/>
                <w:kern w:val="0"/>
                <w:sz w:val="16"/>
                <w:szCs w:val="16"/>
              </w:rPr>
              <w:t>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Flathead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Missoula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90,928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Granite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Missoula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Missoula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Mineral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Missoula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Missoula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Missoula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109,299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Ravalli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Missoula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40,212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Sanders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Missoula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Baldwin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3E745C">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182,265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Conecuh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Escambia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38,319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0.280000001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Escambia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297,619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George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Mobile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3E745C">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412,992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6.510000229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Okaloosa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180,822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Santa Rosa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3E745C">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151,372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Mobile-Pensacola (Ft Walt</w:t>
            </w:r>
            <w:r w:rsidR="003E745C">
              <w:rPr>
                <w:rFonts w:eastAsia="Calibri"/>
                <w:snapToGrid/>
                <w:kern w:val="0"/>
                <w:sz w:val="16"/>
                <w:szCs w:val="16"/>
              </w:rPr>
              <w:t>on Beach</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Ashley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21,853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Caldwell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Catahoula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Concordia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East Carroll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 Salle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46,735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Morehouse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27,979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Ouachita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Richland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Tensas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41,639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3.179999828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22,721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West Carroll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5.739999771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Monroe-El Dorado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Monterey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Monterey-Salinas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415,057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Benito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Monterey-Salinas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55,269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Santa Cruz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Monterey-Salinas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262,382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Autauga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54,571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Bullock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Covington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37,765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Crenshaw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Dallas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43,820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Elmore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79,303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0.900000036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Lowndes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7.28000021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Marengo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21,027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3.799999952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229,363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32,899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0.420000017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Tallapoosa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41,616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Wilcox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Alabama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Montgomery-Selma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Darlington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Dillon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136,885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269,291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Marlboro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28,933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Robeson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134,168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Myrtle Beach-Florence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36,157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19,956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Bedford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Cannon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Cheatham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39,105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Christian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73,955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Coffee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52,796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Davidson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626,681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Decatur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DeKalb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49,666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41,052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11.31000042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32,330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Hickman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Houston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Humphreys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41,869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26,835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22,248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30,617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Maury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80,956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172,331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1.800000072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Overton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Pickett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72,321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0.149999991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Robertson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66,283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Rutherford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262,604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Simpson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17,327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Smith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Stewart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160,645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Todd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Trigg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0.389999986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Trousdale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 Buren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7.28000021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39,839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25,841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Williamson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183,182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Nashville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113,993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43,929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432,552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Lafourche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96,318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Orleans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343,829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Pearl River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Mississippi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55,834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Plaquemines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Bernard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35,897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Charles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52,780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James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John the Baptist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45,924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Tammany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233,740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Tangipahoa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121,097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Terrebonne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111,860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Orleans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47,168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Bergen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905,116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Bronx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1,385,108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Dutchess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297,488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3.060000181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783,969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Fairfield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Connecticut</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916,829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Hudson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634,266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Hunterdon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128,349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2,504,700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Middlesex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809,858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3.609999895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Monmouth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630,380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Morris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492,276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0.839999974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Nassau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1,339,532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 York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1,585,873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Ocean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576,567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372,813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Passaic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501,226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57,369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99,710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Queens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2,230,722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Richmond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468,730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311,687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Somerset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323,444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Suffolk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1,493,350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Sullivan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77,547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149,265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10.44999981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Ulster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182,493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536,499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108,692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12.23999977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Westchester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New York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949,113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Accomack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sidR="00E265FD">
              <w:rPr>
                <w:rFonts w:eastAsia="Calibri"/>
                <w:snapToGrid/>
                <w:kern w:val="0"/>
                <w:sz w:val="16"/>
                <w:szCs w:val="16"/>
              </w:rPr>
              <w:t>ou</w:t>
            </w:r>
            <w:r w:rsidRPr="006C3505">
              <w:rPr>
                <w:rFonts w:eastAsia="Calibri"/>
                <w:snapToGrid/>
                <w:kern w:val="0"/>
                <w:sz w:val="16"/>
                <w:szCs w:val="16"/>
              </w:rPr>
              <w:t>th-Newp</w:t>
            </w:r>
            <w:r w:rsidR="00E265FD">
              <w:rPr>
                <w:rFonts w:eastAsia="Calibri"/>
                <w:snapToGrid/>
                <w:kern w:val="0"/>
                <w:sz w:val="16"/>
                <w:szCs w:val="16"/>
              </w:rPr>
              <w:t>or</w:t>
            </w:r>
            <w:r w:rsidRPr="006C3505">
              <w:rPr>
                <w:rFonts w:eastAsia="Calibri"/>
                <w:snapToGrid/>
                <w:kern w:val="0"/>
                <w:sz w:val="16"/>
                <w:szCs w:val="16"/>
              </w:rPr>
              <w:t>t N</w:t>
            </w:r>
            <w:r w:rsidR="00E265FD">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1.830000043</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E265FD">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 xml:space="preserve">ws </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Chesapeake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222,209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Chowan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3.680000067</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Currituck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33,920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Gates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Gloucester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4.800000191</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Hampton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137,436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Hertford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Isle of Wight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35,270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James City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67,009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Mathews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Newport News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180,719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0.389999986</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Norfolk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242,803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Northampton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Pasquotank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40,661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Perquimans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Poquoson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Portsmouth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Southampton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Suffolk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84,585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Virginia Beach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437,994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Williamsburg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6.789999962</w:t>
            </w:r>
          </w:p>
        </w:tc>
      </w:tr>
      <w:tr w:rsidR="006C3505" w:rsidRPr="006C3505" w:rsidTr="00E265F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E265F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Norfolk-Portsm</w:t>
            </w:r>
            <w:r>
              <w:rPr>
                <w:rFonts w:eastAsia="Calibri"/>
                <w:snapToGrid/>
                <w:kern w:val="0"/>
                <w:sz w:val="16"/>
                <w:szCs w:val="16"/>
              </w:rPr>
              <w:t>ou</w:t>
            </w:r>
            <w:r w:rsidRPr="006C3505">
              <w:rPr>
                <w:rFonts w:eastAsia="Calibri"/>
                <w:snapToGrid/>
                <w:kern w:val="0"/>
                <w:sz w:val="16"/>
                <w:szCs w:val="16"/>
              </w:rPr>
              <w:t>th-Newp</w:t>
            </w:r>
            <w:r>
              <w:rPr>
                <w:rFonts w:eastAsia="Calibri"/>
                <w:snapToGrid/>
                <w:kern w:val="0"/>
                <w:sz w:val="16"/>
                <w:szCs w:val="16"/>
              </w:rPr>
              <w:t>or</w:t>
            </w:r>
            <w:r w:rsidRPr="006C3505">
              <w:rPr>
                <w:rFonts w:eastAsia="Calibri"/>
                <w:snapToGrid/>
                <w:kern w:val="0"/>
                <w:sz w:val="16"/>
                <w:szCs w:val="16"/>
              </w:rPr>
              <w:t>t N</w:t>
            </w:r>
            <w:r>
              <w:rPr>
                <w:rFonts w:eastAsia="Calibri"/>
                <w:snapToGrid/>
                <w:kern w:val="0"/>
                <w:sz w:val="16"/>
                <w:szCs w:val="16"/>
              </w:rPr>
              <w:t>e</w:t>
            </w:r>
            <w:r w:rsidRPr="006C3505">
              <w:rPr>
                <w:rFonts w:eastAsia="Calibri"/>
                <w:snapToGrid/>
                <w:kern w:val="0"/>
                <w:sz w:val="16"/>
                <w:szCs w:val="16"/>
              </w:rPr>
              <w:t>ws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65,464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North Platte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36,288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North Platte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0.540000021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McPherson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North Platte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Andrews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Ector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137,130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Glasscock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35,012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Mexico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64,727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Loving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Midland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136,872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Pecos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Reagan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Reeves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Winkler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Odessa-Midland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Alfalfa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Beckham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Caddo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29,600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Canadian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115,541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Cleveland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255,755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Dewey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Ellis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60,580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Garvin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Harmon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Hughes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2.309999943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46,562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Kingfisher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Kiowa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0.680000007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34,273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41,848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Major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McClain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34,506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Murray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Noble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Okfuskee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3.240000248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Oklahoma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718,633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77,350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Pottawatomie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69,442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Roger Mills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Seminole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25,482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7.320000172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Oklahoma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Atchison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3.899999857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Colfax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36,691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9.700000763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517,110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3.359999895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Fremont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0.910000026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Nemaha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Platte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32,237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Pottawattamie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93,158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Richardson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Sarpy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158,840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3.549999952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Saunders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Omaha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20,234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Brevard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sidR="005E2182">
              <w:rPr>
                <w:rFonts w:eastAsia="Calibri"/>
                <w:snapToGrid/>
                <w:kern w:val="0"/>
                <w:sz w:val="16"/>
                <w:szCs w:val="16"/>
              </w:rPr>
              <w:t>ea</w:t>
            </w:r>
            <w:r w:rsidRPr="006C3505">
              <w:rPr>
                <w:rFonts w:eastAsia="Calibri"/>
                <w:snapToGrid/>
                <w:kern w:val="0"/>
                <w:sz w:val="16"/>
                <w:szCs w:val="16"/>
              </w:rPr>
              <w:t>ch-Melb</w:t>
            </w:r>
            <w:r w:rsidR="005E2182">
              <w:rPr>
                <w:rFonts w:eastAsia="Calibri"/>
                <w:snapToGrid/>
                <w:kern w:val="0"/>
                <w:sz w:val="16"/>
                <w:szCs w:val="16"/>
              </w:rPr>
              <w:t>ou</w:t>
            </w:r>
            <w:r w:rsidRPr="006C3505">
              <w:rPr>
                <w:rFonts w:eastAsia="Calibri"/>
                <w:snapToGrid/>
                <w:kern w:val="0"/>
                <w:sz w:val="16"/>
                <w:szCs w:val="16"/>
              </w:rPr>
              <w:t>rn</w:t>
            </w:r>
            <w:r w:rsidR="005E2182">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543,376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0.660000026</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Flagler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95,696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331,298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4.019999981</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1,145,956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Osceola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268,685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10.34000015</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Seminole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422,718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93,420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14.72000027</w:t>
            </w:r>
          </w:p>
        </w:tc>
      </w:tr>
      <w:tr w:rsidR="006C3505" w:rsidRPr="006C3505" w:rsidTr="005E218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Volusia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tcPr>
          <w:p w:rsidR="006C3505" w:rsidRPr="006C3505" w:rsidRDefault="005E218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Orlando-Daytona B</w:t>
            </w:r>
            <w:r>
              <w:rPr>
                <w:rFonts w:eastAsia="Calibri"/>
                <w:snapToGrid/>
                <w:kern w:val="0"/>
                <w:sz w:val="16"/>
                <w:szCs w:val="16"/>
              </w:rPr>
              <w:t>ea</w:t>
            </w:r>
            <w:r w:rsidRPr="006C3505">
              <w:rPr>
                <w:rFonts w:eastAsia="Calibri"/>
                <w:snapToGrid/>
                <w:kern w:val="0"/>
                <w:sz w:val="16"/>
                <w:szCs w:val="16"/>
              </w:rPr>
              <w:t>ch-Melb</w:t>
            </w:r>
            <w:r>
              <w:rPr>
                <w:rFonts w:eastAsia="Calibri"/>
                <w:snapToGrid/>
                <w:kern w:val="0"/>
                <w:sz w:val="16"/>
                <w:szCs w:val="16"/>
              </w:rPr>
              <w:t>ou</w:t>
            </w:r>
            <w:r w:rsidRPr="006C3505">
              <w:rPr>
                <w:rFonts w:eastAsia="Calibri"/>
                <w:snapToGrid/>
                <w:kern w:val="0"/>
                <w:sz w:val="16"/>
                <w:szCs w:val="16"/>
              </w:rPr>
              <w:t>rn</w:t>
            </w:r>
            <w:r>
              <w:rPr>
                <w:rFonts w:eastAsia="Calibri"/>
                <w:snapToGrid/>
                <w:kern w:val="0"/>
                <w:sz w:val="16"/>
                <w:szCs w:val="16"/>
              </w:rPr>
              <w: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494,593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Schuyler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Sullivan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 Buren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Wapello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Ottumwa-Kirksville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35,625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Alexander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sidR="00E0731D">
              <w:rPr>
                <w:rFonts w:eastAsia="Calibri"/>
                <w:snapToGrid/>
                <w:kern w:val="0"/>
                <w:sz w:val="16"/>
                <w:szCs w:val="16"/>
              </w:rPr>
              <w:t>eau</w:t>
            </w:r>
            <w:r w:rsidRPr="006C3505">
              <w:rPr>
                <w:rFonts w:eastAsia="Calibri"/>
                <w:snapToGrid/>
                <w:kern w:val="0"/>
                <w:sz w:val="16"/>
                <w:szCs w:val="16"/>
              </w:rPr>
              <w:t>-Har</w:t>
            </w:r>
            <w:r w:rsidR="00E0731D">
              <w:rPr>
                <w:rFonts w:eastAsia="Calibri"/>
                <w:snapToGrid/>
                <w:kern w:val="0"/>
                <w:sz w:val="16"/>
                <w:szCs w:val="16"/>
              </w:rPr>
              <w:t>ri</w:t>
            </w:r>
            <w:r w:rsidRPr="006C3505">
              <w:rPr>
                <w:rFonts w:eastAsia="Calibri"/>
                <w:snapToGrid/>
                <w:kern w:val="0"/>
                <w:sz w:val="16"/>
                <w:szCs w:val="16"/>
              </w:rPr>
              <w:t>sb</w:t>
            </w:r>
            <w:r w:rsidR="00E0731D">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Ballard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Bollinger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42,794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0.620000005</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Caldwell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Calloway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Cape Girardeau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75,674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Carlisle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0.379999995</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Crittenden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31,953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1.600000024</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39,561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Gallatin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Graves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2.699999809</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Hickman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0.899999976</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60,218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Livingston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1.100000024</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0.100000001</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31,448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Massac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McCracken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65,565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Mississippi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 Madrid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1.399999976</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Obion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31,807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Pemiscot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3.119999886</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Pulaski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Ripley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24,913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39,191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Stoddard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29,968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Weakley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35,021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2.730000019</w:t>
            </w:r>
          </w:p>
        </w:tc>
      </w:tr>
      <w:tr w:rsidR="006C3505" w:rsidRPr="006C3505" w:rsidTr="00E0731D">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Williamson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tcPr>
          <w:p w:rsidR="006C3505" w:rsidRPr="006C3505" w:rsidRDefault="00E0731D"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Paducah-Cape Girard</w:t>
            </w:r>
            <w:r>
              <w:rPr>
                <w:rFonts w:eastAsia="Calibri"/>
                <w:snapToGrid/>
                <w:kern w:val="0"/>
                <w:sz w:val="16"/>
                <w:szCs w:val="16"/>
              </w:rPr>
              <w:t>eau</w:t>
            </w:r>
            <w:r w:rsidRPr="006C3505">
              <w:rPr>
                <w:rFonts w:eastAsia="Calibri"/>
                <w:snapToGrid/>
                <w:kern w:val="0"/>
                <w:sz w:val="16"/>
                <w:szCs w:val="16"/>
              </w:rPr>
              <w:t>-Har</w:t>
            </w:r>
            <w:r>
              <w:rPr>
                <w:rFonts w:eastAsia="Calibri"/>
                <w:snapToGrid/>
                <w:kern w:val="0"/>
                <w:sz w:val="16"/>
                <w:szCs w:val="16"/>
              </w:rPr>
              <w:t>ri</w:t>
            </w:r>
            <w:r w:rsidRPr="006C3505">
              <w:rPr>
                <w:rFonts w:eastAsia="Calibri"/>
                <w:snapToGrid/>
                <w:kern w:val="0"/>
                <w:sz w:val="16"/>
                <w:szCs w:val="16"/>
              </w:rPr>
              <w:t>sb</w:t>
            </w:r>
            <w:r>
              <w:rPr>
                <w:rFonts w:eastAsia="Calibri"/>
                <w:snapToGrid/>
                <w:kern w:val="0"/>
                <w:sz w:val="16"/>
                <w:szCs w:val="16"/>
              </w:rPr>
              <w:t>ur</w:t>
            </w:r>
            <w:r w:rsidRPr="006C3505">
              <w:rPr>
                <w:rFonts w:eastAsia="Calibri"/>
                <w:snapToGrid/>
                <w:kern w:val="0"/>
                <w:sz w:val="16"/>
                <w:szCs w:val="16"/>
              </w:rPr>
              <w:t>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66,357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Riverside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Palm Springs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2,189,641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28.8599987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168,852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1.800000072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Gulf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49,746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Liberty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55,043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Panama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Pleasants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Parkersburg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Parkersburg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61,778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3.379999876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Parkersburg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86,956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37,069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Livingston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38,950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McLean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169,572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Peoria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186,494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6.600000381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Tazewell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135,394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Peoria-Bloomington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38,664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11.76000023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Atlantic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274,549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411,442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10.31999969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Bucks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625,249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13.72000027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Burlington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448,734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513,657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Cape May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97,265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498,886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10.34000015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156,898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Delaware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558,979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Gloucester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288,288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Delaware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162,310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Lehigh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349,497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366,513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799,874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 Castle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Delaware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538,479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10.11999989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Northampton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297,735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10.78999996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Philadelphia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1,526,006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Salem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Jersey</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Philadelphia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66,083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4.550000191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Apache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71,518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Coconino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134,421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53,597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37,220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 Paz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Maricopa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3,817,117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Mohave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200,186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Navajo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107,449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Pinal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375,770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0.299999982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Yavapai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Phoenix (Prescott)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211,033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Allegheny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1,223,348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Armstrong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68,941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170,539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6.370000362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183,862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39,988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136,606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Forest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Garrett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30,097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0.900000036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38,686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6.71999979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Indiana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88,880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91,108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Monongalia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96,189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Preston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33,520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Venango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54,984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207,820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10.55999947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Westmoreland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Pittsburgh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365,169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Androscoggin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107,702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0.100000001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47,818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Coos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Hampshire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281,674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30,768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Kennebec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39,736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34,457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Oxford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Sagadahoc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35,293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Portland-Auburn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197,131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Baker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Clackamas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375,992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425,363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Clatsop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37,039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0.189999998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49,351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Cowlitz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102,410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Crook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Gilliam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Hood River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Klickitat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20,318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46,034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116,672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4.320000172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315,335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Morrow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Multnomah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735,334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75,403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Skamania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Tillamook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25,748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Wahkiakum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529,710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Wheeler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Yamhill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5F379E">
            <w:pPr>
              <w:widowControl/>
              <w:spacing w:after="160" w:line="259" w:lineRule="auto"/>
              <w:jc w:val="center"/>
              <w:rPr>
                <w:rFonts w:eastAsia="Calibri"/>
                <w:snapToGrid/>
                <w:kern w:val="0"/>
                <w:sz w:val="16"/>
                <w:szCs w:val="16"/>
              </w:rPr>
            </w:pPr>
            <w:r w:rsidRPr="006C3505">
              <w:rPr>
                <w:rFonts w:eastAsia="Calibri"/>
                <w:snapToGrid/>
                <w:kern w:val="0"/>
                <w:sz w:val="16"/>
                <w:szCs w:val="16"/>
              </w:rPr>
              <w:t>Portland, O</w:t>
            </w:r>
            <w:r w:rsidR="005F379E">
              <w:rPr>
                <w:rFonts w:eastAsia="Calibri"/>
                <w:snapToGrid/>
                <w:kern w:val="0"/>
                <w:sz w:val="16"/>
                <w:szCs w:val="16"/>
              </w:rPr>
              <w:t>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99,193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Aroostook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Maine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Presque Isle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71,870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Bristol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Providence-New Bedford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548,285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Bristol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Rhode Island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Providence-New Bedford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49,875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15.52000046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Rhode Island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Providence-New Bedford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166,158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1.679999948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Newport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Rhode Island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Providence-New Bedford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82,888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15.52000046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Providence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Rhode Island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Providence-New Bedford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626,667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0.839999974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Rhode Island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Providence-New Bedford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126,979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67,103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35,862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McDonough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32,612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6.71999979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Schuyler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Quincy-Hannibal-Keokuk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Chatham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w:t>
            </w:r>
            <w:r w:rsidR="00EE26C7">
              <w:rPr>
                <w:rFonts w:eastAsia="Calibri"/>
                <w:snapToGrid/>
                <w:kern w:val="0"/>
                <w:sz w:val="16"/>
                <w:szCs w:val="16"/>
              </w:rPr>
              <w:t>Fayetteville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63,505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8.010000229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w:t>
            </w:r>
            <w:r w:rsidR="00EE26C7">
              <w:rPr>
                <w:rFonts w:eastAsia="Calibri"/>
                <w:snapToGrid/>
                <w:kern w:val="0"/>
                <w:sz w:val="16"/>
                <w:szCs w:val="16"/>
              </w:rPr>
              <w:t>Fayetteville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319,431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Durham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E26C7">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w:t>
            </w:r>
            <w:r w:rsidR="00EE26C7">
              <w:rPr>
                <w:rFonts w:eastAsia="Calibri"/>
                <w:snapToGrid/>
                <w:kern w:val="0"/>
                <w:sz w:val="16"/>
                <w:szCs w:val="16"/>
              </w:rPr>
              <w:t>t</w:t>
            </w:r>
            <w:r w:rsidRPr="006C3505">
              <w:rPr>
                <w:rFonts w:eastAsia="Calibri"/>
                <w:snapToGrid/>
                <w:kern w:val="0"/>
                <w:sz w:val="16"/>
                <w:szCs w:val="16"/>
              </w:rPr>
              <w:t>t</w:t>
            </w:r>
            <w:r w:rsidR="00EE26C7">
              <w:rPr>
                <w:rFonts w:eastAsia="Calibri"/>
                <w:snapToGrid/>
                <w:kern w:val="0"/>
                <w:sz w:val="16"/>
                <w:szCs w:val="16"/>
              </w:rPr>
              <w: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267,587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3.850000143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Edgecombe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w:t>
            </w:r>
            <w:r w:rsidR="00EE26C7">
              <w:rPr>
                <w:rFonts w:eastAsia="Calibri"/>
                <w:snapToGrid/>
                <w:kern w:val="0"/>
                <w:sz w:val="16"/>
                <w:szCs w:val="16"/>
              </w:rPr>
              <w:t>Fayetteville</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56,552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60,619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Granville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59,916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Halifax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54,691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Harnett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114,678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46,952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168,878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57,866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8.63999939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Mecklenburg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32,727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88,247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13.94999981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95,840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Northampton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133,801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8.099999428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39,464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9.239999771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Sampson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15.68000031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45,422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EE26C7">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900,993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122,623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Raleigh-Durham (Fayet</w:t>
            </w:r>
            <w:r w:rsidR="00EE26C7">
              <w:rPr>
                <w:rFonts w:eastAsia="Calibri"/>
                <w:snapToGrid/>
                <w:kern w:val="0"/>
                <w:sz w:val="16"/>
                <w:szCs w:val="16"/>
              </w:rPr>
              <w:t>te</w:t>
            </w:r>
            <w:r w:rsidRPr="006C3505">
              <w:rPr>
                <w:rFonts w:eastAsia="Calibri"/>
                <w:snapToGrid/>
                <w:kern w:val="0"/>
                <w:sz w:val="16"/>
                <w:szCs w:val="16"/>
              </w:rPr>
              <w:t>v</w:t>
            </w:r>
            <w:r w:rsidR="00EE26C7">
              <w:rPr>
                <w:rFonts w:eastAsia="Calibri"/>
                <w:snapToGrid/>
                <w:kern w:val="0"/>
                <w:sz w:val="16"/>
                <w:szCs w:val="16"/>
              </w:rPr>
              <w:t>i</w:t>
            </w:r>
            <w:r w:rsidRPr="006C3505">
              <w:rPr>
                <w:rFonts w:eastAsia="Calibri"/>
                <w:snapToGrid/>
                <w:kern w:val="0"/>
                <w:sz w:val="16"/>
                <w:szCs w:val="16"/>
              </w:rPr>
              <w:t>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81,234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Bennett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Crook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Fall River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Haakon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25,434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Pennington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100,948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Perkins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Shannon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Sheridan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Sioux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Ziebach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Rapid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Alpine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Carson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55,274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Churchill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46,997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Lander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Lassen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51,980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Mineral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14,202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1.320000052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Pershing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Storey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Reno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421,407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Amelia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Brunswick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10.52999973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Buckingham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Caroline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28,545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5.759999752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Charles City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Chesterfield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316,236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Colonial Heights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Dinwiddie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28,001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Emporia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Goochland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Greensville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9.569999695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Hanover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99,863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0.839999974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Henrico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306,935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Hopewell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 and Queen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 William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Lancaster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Louisa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Lunenburg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Middlesex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5.670000076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 Kent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Northumberland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Nottoway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33,481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Petersburg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Powhatan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28,046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Prince Edward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5.950000286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Prince George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35,725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Richmond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204,214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Richmond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Richmond-Petersburg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10.78000069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Alleghany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Amherst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32,353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Appomattox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14,973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Bedford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Botetourt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Buena Vista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Campbell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54,842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30,042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2.730000019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Charlotte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Covington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Craig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Danville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43,055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56,159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Galax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Giles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Grayson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9.019999504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Halifax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36,241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Highland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Lexington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Lynchburg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75,568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Martinsville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8.190000534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94,392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Pittsylvania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63,506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Pocahontas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Pulaski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Radford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Roanoke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97,032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Roanoke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92,376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Rockbridge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Salem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0.889999986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Wythe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Roanoke-Lynchburg</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29,235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Livingston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EE26C7" w:rsidP="00031D5F">
            <w:pPr>
              <w:widowControl/>
              <w:spacing w:after="160" w:line="259" w:lineRule="auto"/>
              <w:jc w:val="center"/>
              <w:rPr>
                <w:rFonts w:eastAsia="Calibri"/>
                <w:snapToGrid/>
                <w:kern w:val="0"/>
                <w:sz w:val="16"/>
                <w:szCs w:val="16"/>
              </w:rPr>
            </w:pPr>
            <w:r>
              <w:rPr>
                <w:rFonts w:eastAsia="Calibri"/>
                <w:snapToGrid/>
                <w:kern w:val="0"/>
                <w:sz w:val="16"/>
                <w:szCs w:val="16"/>
              </w:rPr>
              <w:t>Rochester, NY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65,393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7.019999504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EE26C7">
            <w:pPr>
              <w:widowControl/>
              <w:spacing w:after="160" w:line="259" w:lineRule="auto"/>
              <w:jc w:val="center"/>
              <w:rPr>
                <w:rFonts w:eastAsia="Calibri"/>
                <w:snapToGrid/>
                <w:kern w:val="0"/>
                <w:sz w:val="16"/>
                <w:szCs w:val="16"/>
              </w:rPr>
            </w:pPr>
            <w:r w:rsidRPr="006C3505">
              <w:rPr>
                <w:rFonts w:eastAsia="Calibri"/>
                <w:snapToGrid/>
                <w:kern w:val="0"/>
                <w:sz w:val="16"/>
                <w:szCs w:val="16"/>
              </w:rPr>
              <w:t>Rochester, N</w:t>
            </w:r>
            <w:r w:rsidR="00EE26C7">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744,344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Ontario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EE26C7">
            <w:pPr>
              <w:widowControl/>
              <w:spacing w:after="160" w:line="259" w:lineRule="auto"/>
              <w:jc w:val="center"/>
              <w:rPr>
                <w:rFonts w:eastAsia="Calibri"/>
                <w:snapToGrid/>
                <w:kern w:val="0"/>
                <w:sz w:val="16"/>
                <w:szCs w:val="16"/>
              </w:rPr>
            </w:pPr>
            <w:r w:rsidRPr="006C3505">
              <w:rPr>
                <w:rFonts w:eastAsia="Calibri"/>
                <w:snapToGrid/>
                <w:kern w:val="0"/>
                <w:sz w:val="16"/>
                <w:szCs w:val="16"/>
              </w:rPr>
              <w:t>Rochester, N</w:t>
            </w:r>
            <w:r w:rsidR="00EE26C7">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107,931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12.34999943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EE26C7">
            <w:pPr>
              <w:widowControl/>
              <w:spacing w:after="160" w:line="259" w:lineRule="auto"/>
              <w:jc w:val="center"/>
              <w:rPr>
                <w:rFonts w:eastAsia="Calibri"/>
                <w:snapToGrid/>
                <w:kern w:val="0"/>
                <w:sz w:val="16"/>
                <w:szCs w:val="16"/>
              </w:rPr>
            </w:pPr>
            <w:r w:rsidRPr="006C3505">
              <w:rPr>
                <w:rFonts w:eastAsia="Calibri"/>
                <w:snapToGrid/>
                <w:kern w:val="0"/>
                <w:sz w:val="16"/>
                <w:szCs w:val="16"/>
              </w:rPr>
              <w:t>Rochester, N</w:t>
            </w:r>
            <w:r w:rsidR="00EE26C7">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93,772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Yates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EE26C7">
            <w:pPr>
              <w:widowControl/>
              <w:spacing w:after="160" w:line="259" w:lineRule="auto"/>
              <w:jc w:val="center"/>
              <w:rPr>
                <w:rFonts w:eastAsia="Calibri"/>
                <w:snapToGrid/>
                <w:kern w:val="0"/>
                <w:sz w:val="16"/>
                <w:szCs w:val="16"/>
              </w:rPr>
            </w:pPr>
            <w:r w:rsidRPr="006C3505">
              <w:rPr>
                <w:rFonts w:eastAsia="Calibri"/>
                <w:snapToGrid/>
                <w:kern w:val="0"/>
                <w:sz w:val="16"/>
                <w:szCs w:val="16"/>
              </w:rPr>
              <w:t>Rochester, N</w:t>
            </w:r>
            <w:r w:rsidR="00EE26C7">
              <w:rPr>
                <w:rFonts w:eastAsia="Calibri"/>
                <w:snapToGrid/>
                <w:kern w:val="0"/>
                <w:sz w:val="16"/>
                <w:szCs w:val="16"/>
              </w:rPr>
              <w: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25,348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3.510000229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Cerro Gordo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Dodge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Fillmore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Floyd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Freeborn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31,255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Mitchell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Mower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39,163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Olmsted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144,248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Winnebago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Rochest</w:t>
            </w:r>
            <w:r w:rsidR="00EE26C7">
              <w:rPr>
                <w:rFonts w:eastAsia="Calibri"/>
                <w:snapToGrid/>
                <w:kern w:val="0"/>
                <w:sz w:val="16"/>
                <w:szCs w:val="16"/>
              </w:rPr>
              <w:t>e</w:t>
            </w:r>
            <w:r w:rsidRPr="006C3505">
              <w:rPr>
                <w:rFonts w:eastAsia="Calibri"/>
                <w:snapToGrid/>
                <w:kern w:val="0"/>
                <w:sz w:val="16"/>
                <w:szCs w:val="16"/>
              </w:rPr>
              <w:t>r-Mason City-Austin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Rockford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54,165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11.68000031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Rockford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36,031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Ogle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Rockford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53,497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8.819999695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Stephenson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Rockford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47,711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0.179999992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Winnebago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Rockford</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295,266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Amador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sidR="00E10192">
              <w:rPr>
                <w:rFonts w:eastAsia="Calibri"/>
                <w:snapToGrid/>
                <w:kern w:val="0"/>
                <w:sz w:val="16"/>
                <w:szCs w:val="16"/>
              </w:rPr>
              <w:t>e</w:t>
            </w:r>
            <w:r w:rsidRPr="006C3505">
              <w:rPr>
                <w:rFonts w:eastAsia="Calibri"/>
                <w:snapToGrid/>
                <w:kern w:val="0"/>
                <w:sz w:val="16"/>
                <w:szCs w:val="16"/>
              </w:rPr>
              <w:t>nto-St</w:t>
            </w:r>
            <w:r w:rsidR="00E10192">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38,091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Calaveras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45,578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4.199999809</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0.299999982</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 Dorado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4.050000191</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Nevada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98,764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4.620000362</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Placer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348,432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7.679999828</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Plumas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1.199999928</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Sacramento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1,418,788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Joaquin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685,306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7.829999924</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Sierra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E10192">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0.419999987</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Stanislaus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514,453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Sutter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94,737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Tuolumne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55,365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Yolo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200,849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10.78000069</w:t>
            </w:r>
          </w:p>
        </w:tc>
      </w:tr>
      <w:tr w:rsidR="006C3505" w:rsidRPr="006C3505" w:rsidTr="00E10192">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Yuba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Sacram</w:t>
            </w:r>
            <w:r>
              <w:rPr>
                <w:rFonts w:eastAsia="Calibri"/>
                <w:snapToGrid/>
                <w:kern w:val="0"/>
                <w:sz w:val="16"/>
                <w:szCs w:val="16"/>
              </w:rPr>
              <w:t>e</w:t>
            </w:r>
            <w:r w:rsidRPr="006C3505">
              <w:rPr>
                <w:rFonts w:eastAsia="Calibri"/>
                <w:snapToGrid/>
                <w:kern w:val="0"/>
                <w:sz w:val="16"/>
                <w:szCs w:val="16"/>
              </w:rPr>
              <w:t>nto-St</w:t>
            </w:r>
            <w:r>
              <w:rPr>
                <w:rFonts w:eastAsia="Calibri"/>
                <w:snapToGrid/>
                <w:kern w:val="0"/>
                <w:sz w:val="16"/>
                <w:szCs w:val="16"/>
              </w:rPr>
              <w:t>oc</w:t>
            </w:r>
            <w:r w:rsidRPr="006C3505">
              <w:rPr>
                <w:rFonts w:eastAsia="Calibri"/>
                <w:snapToGrid/>
                <w:kern w:val="0"/>
                <w:sz w:val="16"/>
                <w:szCs w:val="16"/>
              </w:rPr>
              <w:t>kton-Modesto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72,155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Dorchester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Salisbury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32,618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Somerset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Salisbury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26,470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Sussex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Delaware</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Salisbury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197,145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Wicomico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Salisbury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98,733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Worcester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Salisbury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51,454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Bear 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Box Elder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49,975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Cache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Carbon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Daggett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306,479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Duchesne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Elko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48,818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Eureka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46,163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Juab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Oneida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Piute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Salt 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1,029,655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Sanpete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27,822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Sevier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Summit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36,324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Sweetwater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43,806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Tooele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58,218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Uinta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Wyoming</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21,118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Uintah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32,588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Utah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516,564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Wasatch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138,115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Utah</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231,236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White Pine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Nevada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Salt Lake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Concho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Kimble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McCulloch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8,283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Menard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Schleicher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Sterling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Sutton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Tom Green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Angelo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110,224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Atascosa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44,911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Bandera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Bexar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1,714,773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Comal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108,472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6.320000172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DeWitt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0.460000008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Dimmit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0.230000004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Edwards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Frio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Goliad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Gonzales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4.409999847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Guadalupe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131,533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Karnes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Kendall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33,410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Kerr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49,625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Kinney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 Salle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0.810000062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Lavaca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19,263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Maverick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54,258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McMullen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Medina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46,006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Uvalde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26,405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Val Verde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48,879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42,918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Zavala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Antonio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Diego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Diego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3,095,313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Alameda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1,510,271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Contra Costa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1,049,025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1.300000072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64,665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252,409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Mendocino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87,841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Napa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136,484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Francisco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805,235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Mateo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718,451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Santa Clara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1,781,642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Solano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413,344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Sonoma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 Francisco-Oak</w:t>
            </w:r>
            <w:r w:rsidR="00E10192">
              <w:rPr>
                <w:rFonts w:eastAsia="Calibri"/>
                <w:snapToGrid/>
                <w:kern w:val="0"/>
                <w:sz w:val="16"/>
                <w:szCs w:val="16"/>
              </w:rPr>
              <w:t>land</w:t>
            </w:r>
            <w:r w:rsidRPr="006C3505">
              <w:rPr>
                <w:rFonts w:eastAsia="Calibri"/>
                <w:snapToGrid/>
                <w:kern w:val="0"/>
                <w:sz w:val="16"/>
                <w:szCs w:val="16"/>
              </w:rPr>
              <w:t>-San Jose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483,878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Luis Obispo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E10192">
            <w:pPr>
              <w:widowControl/>
              <w:spacing w:after="160" w:line="259" w:lineRule="auto"/>
              <w:jc w:val="center"/>
              <w:rPr>
                <w:rFonts w:eastAsia="Calibri"/>
                <w:snapToGrid/>
                <w:kern w:val="0"/>
                <w:sz w:val="16"/>
                <w:szCs w:val="16"/>
              </w:rPr>
            </w:pPr>
            <w:r w:rsidRPr="006C3505">
              <w:rPr>
                <w:rFonts w:eastAsia="Calibri"/>
                <w:snapToGrid/>
                <w:kern w:val="0"/>
                <w:sz w:val="16"/>
                <w:szCs w:val="16"/>
              </w:rPr>
              <w:t>Santa</w:t>
            </w:r>
            <w:r w:rsidR="00E10192">
              <w:rPr>
                <w:rFonts w:eastAsia="Calibri"/>
                <w:snapToGrid/>
                <w:kern w:val="0"/>
                <w:sz w:val="16"/>
                <w:szCs w:val="16"/>
              </w:rPr>
              <w:t xml:space="preserve"> B</w:t>
            </w:r>
            <w:r w:rsidRPr="006C3505">
              <w:rPr>
                <w:rFonts w:eastAsia="Calibri"/>
                <w:snapToGrid/>
                <w:kern w:val="0"/>
                <w:sz w:val="16"/>
                <w:szCs w:val="16"/>
              </w:rPr>
              <w:t>arb</w:t>
            </w:r>
            <w:r w:rsidR="00E10192">
              <w:rPr>
                <w:rFonts w:eastAsia="Calibri"/>
                <w:snapToGrid/>
                <w:kern w:val="0"/>
                <w:sz w:val="16"/>
                <w:szCs w:val="16"/>
              </w:rPr>
              <w:t>a</w:t>
            </w:r>
            <w:r w:rsidRPr="006C3505">
              <w:rPr>
                <w:rFonts w:eastAsia="Calibri"/>
                <w:snapToGrid/>
                <w:kern w:val="0"/>
                <w:sz w:val="16"/>
                <w:szCs w:val="16"/>
              </w:rPr>
              <w:t>ra-San</w:t>
            </w:r>
            <w:r w:rsidR="00E10192">
              <w:rPr>
                <w:rFonts w:eastAsia="Calibri"/>
                <w:snapToGrid/>
                <w:kern w:val="0"/>
                <w:sz w:val="16"/>
                <w:szCs w:val="16"/>
              </w:rPr>
              <w:t xml:space="preserve"> M</w:t>
            </w:r>
            <w:r w:rsidRPr="006C3505">
              <w:rPr>
                <w:rFonts w:eastAsia="Calibri"/>
                <w:snapToGrid/>
                <w:kern w:val="0"/>
                <w:sz w:val="16"/>
                <w:szCs w:val="16"/>
              </w:rPr>
              <w:t>ar</w:t>
            </w:r>
            <w:r w:rsidR="00E10192">
              <w:rPr>
                <w:rFonts w:eastAsia="Calibri"/>
                <w:snapToGrid/>
                <w:kern w:val="0"/>
                <w:sz w:val="16"/>
                <w:szCs w:val="16"/>
              </w:rPr>
              <w:t>ia</w:t>
            </w:r>
            <w:r w:rsidRPr="006C3505">
              <w:rPr>
                <w:rFonts w:eastAsia="Calibri"/>
                <w:snapToGrid/>
                <w:kern w:val="0"/>
                <w:sz w:val="16"/>
                <w:szCs w:val="16"/>
              </w:rPr>
              <w:t>-San</w:t>
            </w:r>
            <w:r w:rsidR="00E10192">
              <w:rPr>
                <w:rFonts w:eastAsia="Calibri"/>
                <w:snapToGrid/>
                <w:kern w:val="0"/>
                <w:sz w:val="16"/>
                <w:szCs w:val="16"/>
              </w:rPr>
              <w:t xml:space="preserve"> L</w:t>
            </w:r>
            <w:r w:rsidRPr="006C3505">
              <w:rPr>
                <w:rFonts w:eastAsia="Calibri"/>
                <w:snapToGrid/>
                <w:kern w:val="0"/>
                <w:sz w:val="16"/>
                <w:szCs w:val="16"/>
              </w:rPr>
              <w:t>u</w:t>
            </w:r>
            <w:r w:rsidR="00E10192">
              <w:rPr>
                <w:rFonts w:eastAsia="Calibri"/>
                <w:snapToGrid/>
                <w:kern w:val="0"/>
                <w:sz w:val="16"/>
                <w:szCs w:val="16"/>
              </w:rPr>
              <w:t>is O</w:t>
            </w:r>
            <w:r w:rsidRPr="006C3505">
              <w:rPr>
                <w:rFonts w:eastAsia="Calibri"/>
                <w:snapToGrid/>
                <w:kern w:val="0"/>
                <w:sz w:val="16"/>
                <w:szCs w:val="16"/>
              </w:rPr>
              <w:t>b</w:t>
            </w:r>
            <w:r w:rsidR="00E10192">
              <w:rPr>
                <w:rFonts w:eastAsia="Calibri"/>
                <w:snapToGrid/>
                <w:kern w:val="0"/>
                <w:sz w:val="16"/>
                <w:szCs w:val="16"/>
              </w:rPr>
              <w:t>ispo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269,637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Santa Barbara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E10192"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Santa</w:t>
            </w:r>
            <w:r>
              <w:rPr>
                <w:rFonts w:eastAsia="Calibri"/>
                <w:snapToGrid/>
                <w:kern w:val="0"/>
                <w:sz w:val="16"/>
                <w:szCs w:val="16"/>
              </w:rPr>
              <w:t xml:space="preserve"> B</w:t>
            </w:r>
            <w:r w:rsidRPr="006C3505">
              <w:rPr>
                <w:rFonts w:eastAsia="Calibri"/>
                <w:snapToGrid/>
                <w:kern w:val="0"/>
                <w:sz w:val="16"/>
                <w:szCs w:val="16"/>
              </w:rPr>
              <w:t>arb</w:t>
            </w:r>
            <w:r>
              <w:rPr>
                <w:rFonts w:eastAsia="Calibri"/>
                <w:snapToGrid/>
                <w:kern w:val="0"/>
                <w:sz w:val="16"/>
                <w:szCs w:val="16"/>
              </w:rPr>
              <w:t>a</w:t>
            </w:r>
            <w:r w:rsidRPr="006C3505">
              <w:rPr>
                <w:rFonts w:eastAsia="Calibri"/>
                <w:snapToGrid/>
                <w:kern w:val="0"/>
                <w:sz w:val="16"/>
                <w:szCs w:val="16"/>
              </w:rPr>
              <w:t>ra-San</w:t>
            </w:r>
            <w:r>
              <w:rPr>
                <w:rFonts w:eastAsia="Calibri"/>
                <w:snapToGrid/>
                <w:kern w:val="0"/>
                <w:sz w:val="16"/>
                <w:szCs w:val="16"/>
              </w:rPr>
              <w:t xml:space="preserve"> M</w:t>
            </w:r>
            <w:r w:rsidRPr="006C3505">
              <w:rPr>
                <w:rFonts w:eastAsia="Calibri"/>
                <w:snapToGrid/>
                <w:kern w:val="0"/>
                <w:sz w:val="16"/>
                <w:szCs w:val="16"/>
              </w:rPr>
              <w:t>ar</w:t>
            </w:r>
            <w:r>
              <w:rPr>
                <w:rFonts w:eastAsia="Calibri"/>
                <w:snapToGrid/>
                <w:kern w:val="0"/>
                <w:sz w:val="16"/>
                <w:szCs w:val="16"/>
              </w:rPr>
              <w:t>ia</w:t>
            </w:r>
            <w:r w:rsidRPr="006C3505">
              <w:rPr>
                <w:rFonts w:eastAsia="Calibri"/>
                <w:snapToGrid/>
                <w:kern w:val="0"/>
                <w:sz w:val="16"/>
                <w:szCs w:val="16"/>
              </w:rPr>
              <w:t>-San</w:t>
            </w:r>
            <w:r>
              <w:rPr>
                <w:rFonts w:eastAsia="Calibri"/>
                <w:snapToGrid/>
                <w:kern w:val="0"/>
                <w:sz w:val="16"/>
                <w:szCs w:val="16"/>
              </w:rPr>
              <w:t xml:space="preserve"> L</w:t>
            </w:r>
            <w:r w:rsidRPr="006C3505">
              <w:rPr>
                <w:rFonts w:eastAsia="Calibri"/>
                <w:snapToGrid/>
                <w:kern w:val="0"/>
                <w:sz w:val="16"/>
                <w:szCs w:val="16"/>
              </w:rPr>
              <w:t>u</w:t>
            </w:r>
            <w:r>
              <w:rPr>
                <w:rFonts w:eastAsia="Calibri"/>
                <w:snapToGrid/>
                <w:kern w:val="0"/>
                <w:sz w:val="16"/>
                <w:szCs w:val="16"/>
              </w:rPr>
              <w:t>is O</w:t>
            </w:r>
            <w:r w:rsidRPr="006C3505">
              <w:rPr>
                <w:rFonts w:eastAsia="Calibri"/>
                <w:snapToGrid/>
                <w:kern w:val="0"/>
                <w:sz w:val="16"/>
                <w:szCs w:val="16"/>
              </w:rPr>
              <w:t>b</w:t>
            </w:r>
            <w:r>
              <w:rPr>
                <w:rFonts w:eastAsia="Calibri"/>
                <w:snapToGrid/>
                <w:kern w:val="0"/>
                <w:sz w:val="16"/>
                <w:szCs w:val="16"/>
              </w:rPr>
              <w:t>ispo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423,895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Appling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Bacon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Beaufort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Bryan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Bulloch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70,217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Candler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Chatham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265,128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Effingham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Evans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Hampton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21,090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 Davis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Liberty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63,453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McIntosh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Screven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14,593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Tattnall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Toombs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27,223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Savannah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30,099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Chelan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72,453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Clallam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71,404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Grays Harbor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72,797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Island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78,506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29,872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1,931,249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Kitsap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251,133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75,455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60,699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Pacific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Pierce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795,225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Juan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15,769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Skagit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116,901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Snohomish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713,335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Thurston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252,264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Whatcom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Seattle-Tacoma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201,140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Atoka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Bryan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42,416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Choctaw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Grayson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120,877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1.800000072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Love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Pontotoc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37,492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Pushmataha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Sherman-Ada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1.320000052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Bienville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8.63999939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Bossier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116,979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Bowie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92,565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Caddo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254,969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30,464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Claiborne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3.78000021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 Soto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65,631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Hempstead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2.160000086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Little River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0.230000004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McCurtain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Morris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12,934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Natchitoches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39,566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7.679999828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Panola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Red River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Sabine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Sevier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Shelby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25,448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Titus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32,334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Parish</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Louisiana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Shreveport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0.839999974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Buena Vista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20,260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Cedar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Dakota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21,006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Dickinson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1.919999957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Dixon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Emmet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34,876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Monona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A462EA">
            <w:pPr>
              <w:widowControl/>
              <w:jc w:val="center"/>
              <w:rPr>
                <w:snapToGrid/>
                <w:kern w:val="0"/>
                <w:sz w:val="16"/>
                <w:szCs w:val="16"/>
              </w:rPr>
            </w:pPr>
            <w:r w:rsidRPr="006C3505">
              <w:rPr>
                <w:snapToGrid/>
                <w:kern w:val="0"/>
                <w:sz w:val="16"/>
                <w:szCs w:val="16"/>
              </w:rPr>
              <w:t>O</w:t>
            </w:r>
            <w:r w:rsidR="00A462EA">
              <w:rPr>
                <w:snapToGrid/>
                <w:kern w:val="0"/>
                <w:sz w:val="16"/>
                <w:szCs w:val="16"/>
              </w:rPr>
              <w:t>’</w:t>
            </w:r>
            <w:r w:rsidRPr="006C3505">
              <w:rPr>
                <w:snapToGrid/>
                <w:kern w:val="0"/>
                <w:sz w:val="16"/>
                <w:szCs w:val="16"/>
              </w:rPr>
              <w:t>Brien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Palo Alto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Pierce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Plymouth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24,986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Sioux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33,704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Thurston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14,399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Woodbury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City</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102,172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Aurora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Beadle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17,398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Bon Homme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Brookings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31,965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36,531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Brule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Buffalo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0.189999998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Campbell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Charles Mix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Nebraska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0.730000019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Codington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27,227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Deuel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Dewey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Edmunds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Faulk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Gregory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0.200000003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0.920000017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Hughes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17,022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Hutchinson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Hyde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Jerauld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Jones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0.829999983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Kingsbury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44,828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McCook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McPherson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Mellette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0.439999998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Minnehaha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169,468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3.680000067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Moody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Murray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Nobles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21,378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2.899999857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Osceola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Iowa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Pipestone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Potter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Roberts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Minnesota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Sanborn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Spink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Stanley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Sully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Todd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0.210000008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Tripp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Turner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4.850000381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Yankton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South Dakota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Sioux Falls(Mitchell)</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22,438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Berrien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156,813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11.55000019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3.7099998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Elkhart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197,559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Kosciusko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77,358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LaGrange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37,128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47,051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Pulaski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0.280000001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Joseph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266,931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South Bend-Elkhart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Asotin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Benewah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Bonner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40,877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Boundary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Clearwater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Ferry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Garfield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0.270000011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89,120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Idaho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Kootenai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138,494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Latah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37,244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Montana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0.189999998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Nez Perce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Pend Oreille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13,001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Shoshone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Spokane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471,221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Stevens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43,531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Wallowa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2.910000086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Whitman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Spokane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44,776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Springfield-Holyoke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71,372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Hampden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Springfield-Holyoke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463,490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Hampshire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Massachusetts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Springfield-Holyoke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158,080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28.13000107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35,597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8.030000687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Baxter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41,513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19,056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36,903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44,002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Carroll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27,446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Cedar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Christian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77,422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Dallas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Douglas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275,174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Hickory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Howell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40,400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Laclede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35,571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38,634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Arkansas</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8,330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Oregon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Ozark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31,137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Pulaski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Shannon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Clair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0.50999999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32,202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3.099999905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Taney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51,675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Texas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26,008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Webster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36,202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Wright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11F4B">
            <w:pPr>
              <w:widowControl/>
              <w:spacing w:after="160" w:line="259" w:lineRule="auto"/>
              <w:jc w:val="center"/>
              <w:rPr>
                <w:rFonts w:eastAsia="Calibri"/>
                <w:snapToGrid/>
                <w:kern w:val="0"/>
                <w:sz w:val="16"/>
                <w:szCs w:val="16"/>
              </w:rPr>
            </w:pPr>
            <w:r w:rsidRPr="006C3505">
              <w:rPr>
                <w:rFonts w:eastAsia="Calibri"/>
                <w:snapToGrid/>
                <w:kern w:val="0"/>
                <w:sz w:val="16"/>
                <w:szCs w:val="16"/>
              </w:rPr>
              <w:t>Springfield, M</w:t>
            </w:r>
            <w:r w:rsidR="00011F4B">
              <w:rPr>
                <w:rFonts w:eastAsia="Calibri"/>
                <w:snapToGrid/>
                <w:kern w:val="0"/>
                <w:sz w:val="16"/>
                <w:szCs w:val="16"/>
              </w:rPr>
              <w:t>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18,815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Andrew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Joseph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3.509999752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Buchanan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Joseph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89,201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DeKalb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Joseph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Doniphan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Joseph</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8.519999504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Bond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17,768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3.839999914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Calhoun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37,762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0.540000021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5.309999943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101,492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Gasconade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15,222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0.550000012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0.300000012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Iron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218,733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Jersey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52,566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Macoupin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47,765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0.479999989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269,282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39,437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32,957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0.280000001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30,104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Phelps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45,156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7.840000153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Randolph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33,476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Reynolds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Charles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360,485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Clair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270,056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Francois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65,359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Louis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319,294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Louis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998,954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 Genevieve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32,513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Missouri</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St. Louis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3.350000143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Cayuga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80,026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Cortland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49,336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73,442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Oneida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234,878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Onondaga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467,026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Oswego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122,109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Seneca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35,251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Tompkins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Syracuse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101,564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Brooks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0.540000021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Decatur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27,842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Echols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Gadsden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46,389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2.430000067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25,011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5.279999733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Lafayette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2.079999924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275,487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Lowndes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109,233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19,224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0.119999997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Seminole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8,729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0.450000018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Suwannee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41,551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2.049999952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Thomas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Georgia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44,720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Wakulla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Tallahassee-Thomasville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30,776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Citrus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D52D80">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141,236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Hernando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172,778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Highlands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98,786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10.2300005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Hillsborough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1,229,226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Manatee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D52D80">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322,833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Pasco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464,697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Pinellas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916,542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602,095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Sarasota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Tampa-St. Pete</w:t>
            </w:r>
            <w:r w:rsidR="00D52D80">
              <w:rPr>
                <w:rFonts w:eastAsia="Calibri"/>
                <w:snapToGrid/>
                <w:kern w:val="0"/>
                <w:sz w:val="16"/>
                <w:szCs w:val="16"/>
              </w:rPr>
              <w:t>rsburg</w:t>
            </w:r>
            <w:r w:rsidRPr="006C3505">
              <w:rPr>
                <w:rFonts w:eastAsia="Calibri"/>
                <w:snapToGrid/>
                <w:kern w:val="0"/>
                <w:sz w:val="16"/>
                <w:szCs w:val="16"/>
              </w:rPr>
              <w:t xml:space="preserve"> (Sarasota)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379,448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16,335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26,890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Daviess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31,648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6.119999886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5.400000095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Jasper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Knox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38,440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10,334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3.189999819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17,339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Richland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Illinois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Sullivan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Vermillion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0.099999994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Vigo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Indiana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Terre Haute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107,848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Defiance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39,037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7.200000286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42,698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74,782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Henry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3.899999857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Lenawee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99,892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Lucas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441,815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Ottawa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41,428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Putnam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34,499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Sandusky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60,944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5.279999733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Seneca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56,745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Williams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125,488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Wyandot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Toledo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3.300000191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Brown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9,984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Cloud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9,533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0.949999988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Coffey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Geary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34,362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13,462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10.67000008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33,690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0.159999996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Morris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5,923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1.449999928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Nemaha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10,178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0.400000006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Pottawatomie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21,604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71,115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Shawnee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177,934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Wabaunsee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Topeka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5,799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Antrim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Benzie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Charlevoix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0.790000021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Cheboygan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26,152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Chippewa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38,520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30,926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Crawford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Emmet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32,694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0.970000029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Grand Traverse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86,986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Kalkaska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0.129999995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11,539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Leelanau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21,708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Mackinac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Manistee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Mecosta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42,798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Missaukee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Montmorency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Osceola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Oscoda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8,640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Otsego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24,164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Presque Isle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Roscommon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24,449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Wexford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Michigan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Traverse City-Cadillac</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32,735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Bristol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Buchanan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0.359999985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Carter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57,424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10.67000008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Dickenson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15,903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Hawkins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56,833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Johnson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Leslie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11,310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11.03999996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Letcher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Kentucky</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24,519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Norton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Russell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23,177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10.67000008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Smyth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32,208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Sullivan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156,823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Unicoi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18,313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54,876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8.819999695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Tennessee</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122,979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8729DA">
            <w:pPr>
              <w:widowControl/>
              <w:spacing w:after="160" w:line="259" w:lineRule="auto"/>
              <w:jc w:val="center"/>
              <w:rPr>
                <w:rFonts w:eastAsia="Calibri"/>
                <w:snapToGrid/>
                <w:kern w:val="0"/>
                <w:sz w:val="16"/>
                <w:szCs w:val="16"/>
              </w:rPr>
            </w:pPr>
            <w:r w:rsidRPr="006C3505">
              <w:rPr>
                <w:rFonts w:eastAsia="Calibri"/>
                <w:snapToGrid/>
                <w:kern w:val="0"/>
                <w:sz w:val="16"/>
                <w:szCs w:val="16"/>
              </w:rPr>
              <w:t>Tri-Cities, T</w:t>
            </w:r>
            <w:r w:rsidR="008729DA">
              <w:rPr>
                <w:rFonts w:eastAsia="Calibri"/>
                <w:snapToGrid/>
                <w:kern w:val="0"/>
                <w:sz w:val="16"/>
                <w:szCs w:val="16"/>
              </w:rPr>
              <w:t>N</w:t>
            </w:r>
            <w:r w:rsidRPr="006C3505">
              <w:rPr>
                <w:rFonts w:eastAsia="Calibri"/>
                <w:snapToGrid/>
                <w:kern w:val="0"/>
                <w:sz w:val="16"/>
                <w:szCs w:val="16"/>
              </w:rPr>
              <w:t>-V</w:t>
            </w:r>
            <w:r w:rsidR="008729DA">
              <w:rPr>
                <w:rFonts w:eastAsia="Calibri"/>
                <w:snapToGrid/>
                <w:kern w:val="0"/>
                <w:sz w:val="16"/>
                <w:szCs w:val="16"/>
              </w:rPr>
              <w: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41,452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Cochise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Tucson (Sierra Vista)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131,346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Tucson (Sierra Vista)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980,263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Santa Cruz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Tucson (Sierra Vista)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47,420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Adair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22,683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Chautauqua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46,987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1.120000005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Craig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15,029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Creek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69,967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10.67000008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Delaware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41,487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1.559999943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Haskell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12,769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2.680000067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Latimer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Mayes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41,259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McIntosh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20,252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1.679999948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35,471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Muskogee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70,990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2.220000029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Nowata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Okmulgee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40,069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47,472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Pawnee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10.67000008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Pittsburg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45,837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0.450000018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Rogers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86,905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Tulsa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603,403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Wagoner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73,085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1.860000014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Tulsa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50,976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Twin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21,376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Cassia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Twin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Gooding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Twin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15,464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0.980000019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Jerome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Twin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Twin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Minidoka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Twin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20,069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0.059999999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Twin Falls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Idaho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Twin Falls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77,230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Angelina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7E594A">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sidR="007E594A">
              <w:rPr>
                <w:rFonts w:eastAsia="Calibri"/>
                <w:snapToGrid/>
                <w:kern w:val="0"/>
                <w:sz w:val="16"/>
                <w:szCs w:val="16"/>
              </w:rPr>
              <w:t xml:space="preserve"> </w:t>
            </w:r>
            <w:r w:rsidRPr="006C3505">
              <w:rPr>
                <w:rFonts w:eastAsia="Calibri"/>
                <w:snapToGrid/>
                <w:kern w:val="0"/>
                <w:sz w:val="16"/>
                <w:szCs w:val="16"/>
              </w:rPr>
              <w:t>(L</w:t>
            </w:r>
            <w:r w:rsidR="007E594A">
              <w:rPr>
                <w:rFonts w:eastAsia="Calibri"/>
                <w:snapToGrid/>
                <w:kern w:val="0"/>
                <w:sz w:val="16"/>
                <w:szCs w:val="16"/>
              </w:rPr>
              <w:t>u</w:t>
            </w:r>
            <w:r w:rsidRPr="006C3505">
              <w:rPr>
                <w:rFonts w:eastAsia="Calibri"/>
                <w:snapToGrid/>
                <w:kern w:val="0"/>
                <w:sz w:val="16"/>
                <w:szCs w:val="16"/>
              </w:rPr>
              <w:t>fk</w:t>
            </w:r>
            <w:r w:rsidR="007E594A">
              <w:rPr>
                <w:rFonts w:eastAsia="Calibri"/>
                <w:snapToGrid/>
                <w:kern w:val="0"/>
                <w:sz w:val="16"/>
                <w:szCs w:val="16"/>
              </w:rPr>
              <w:t>i</w:t>
            </w:r>
            <w:r w:rsidRPr="006C3505">
              <w:rPr>
                <w:rFonts w:eastAsia="Calibri"/>
                <w:snapToGrid/>
                <w:kern w:val="0"/>
                <w:sz w:val="16"/>
                <w:szCs w:val="16"/>
              </w:rPr>
              <w:t>n</w:t>
            </w:r>
            <w:r w:rsidR="007E594A">
              <w:rPr>
                <w:rFonts w:eastAsia="Calibri"/>
                <w:snapToGrid/>
                <w:kern w:val="0"/>
                <w:sz w:val="16"/>
                <w:szCs w:val="16"/>
              </w:rPr>
              <w:t xml:space="preserve"> </w:t>
            </w:r>
            <w:r w:rsidRPr="006C3505">
              <w:rPr>
                <w:rFonts w:eastAsia="Calibri"/>
                <w:snapToGrid/>
                <w:kern w:val="0"/>
                <w:sz w:val="16"/>
                <w:szCs w:val="16"/>
              </w:rPr>
              <w:t>&amp;</w:t>
            </w:r>
            <w:r w:rsidR="007E594A">
              <w:rPr>
                <w:rFonts w:eastAsia="Calibri"/>
                <w:snapToGrid/>
                <w:kern w:val="0"/>
                <w:sz w:val="16"/>
                <w:szCs w:val="16"/>
              </w:rPr>
              <w:t xml:space="preserve"> </w:t>
            </w:r>
            <w:r w:rsidRPr="006C3505">
              <w:rPr>
                <w:rFonts w:eastAsia="Calibri"/>
                <w:snapToGrid/>
                <w:kern w:val="0"/>
                <w:sz w:val="16"/>
                <w:szCs w:val="16"/>
              </w:rPr>
              <w:t>N</w:t>
            </w:r>
            <w:r w:rsidR="007E594A">
              <w:rPr>
                <w:rFonts w:eastAsia="Calibri"/>
                <w:snapToGrid/>
                <w:kern w:val="0"/>
                <w:sz w:val="16"/>
                <w:szCs w:val="16"/>
              </w:rPr>
              <w:t>a</w:t>
            </w:r>
            <w:r w:rsidRPr="006C3505">
              <w:rPr>
                <w:rFonts w:eastAsia="Calibri"/>
                <w:snapToGrid/>
                <w:kern w:val="0"/>
                <w:sz w:val="16"/>
                <w:szCs w:val="16"/>
              </w:rPr>
              <w:t>c</w:t>
            </w:r>
            <w:r w:rsidR="007E594A">
              <w:rPr>
                <w:rFonts w:eastAsia="Calibri"/>
                <w:snapToGrid/>
                <w:kern w:val="0"/>
                <w:sz w:val="16"/>
                <w:szCs w:val="16"/>
              </w:rPr>
              <w:t>o</w:t>
            </w:r>
            <w:r w:rsidRPr="006C3505">
              <w:rPr>
                <w:rFonts w:eastAsia="Calibri"/>
                <w:snapToGrid/>
                <w:kern w:val="0"/>
                <w:sz w:val="16"/>
                <w:szCs w:val="16"/>
              </w:rPr>
              <w:t>gd</w:t>
            </w:r>
            <w:r w:rsidR="007E594A">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86,771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Camp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4.96999979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Cherokee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50,845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10,605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0.680000007</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Gregg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121,730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6.930000305</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Houston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23,732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0.730000019</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Nacogdoches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7E594A">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64,524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53,330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6.510000229</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Sabine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0.029999999</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Augustine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Smith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209,714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Upshur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39,309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5.809999943</w:t>
            </w:r>
          </w:p>
        </w:tc>
      </w:tr>
      <w:tr w:rsidR="006C3505" w:rsidRPr="006C3505" w:rsidTr="007E594A">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tcPr>
          <w:p w:rsidR="006C3505" w:rsidRPr="006C3505" w:rsidRDefault="007E594A"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Tyler-Longview</w:t>
            </w:r>
            <w:r>
              <w:rPr>
                <w:rFonts w:eastAsia="Calibri"/>
                <w:snapToGrid/>
                <w:kern w:val="0"/>
                <w:sz w:val="16"/>
                <w:szCs w:val="16"/>
              </w:rPr>
              <w:t xml:space="preserve"> </w:t>
            </w:r>
            <w:r w:rsidRPr="006C3505">
              <w:rPr>
                <w:rFonts w:eastAsia="Calibri"/>
                <w:snapToGrid/>
                <w:kern w:val="0"/>
                <w:sz w:val="16"/>
                <w:szCs w:val="16"/>
              </w:rPr>
              <w:t>(L</w:t>
            </w:r>
            <w:r>
              <w:rPr>
                <w:rFonts w:eastAsia="Calibri"/>
                <w:snapToGrid/>
                <w:kern w:val="0"/>
                <w:sz w:val="16"/>
                <w:szCs w:val="16"/>
              </w:rPr>
              <w:t>u</w:t>
            </w:r>
            <w:r w:rsidRPr="006C3505">
              <w:rPr>
                <w:rFonts w:eastAsia="Calibri"/>
                <w:snapToGrid/>
                <w:kern w:val="0"/>
                <w:sz w:val="16"/>
                <w:szCs w:val="16"/>
              </w:rPr>
              <w:t>fk</w:t>
            </w:r>
            <w:r>
              <w:rPr>
                <w:rFonts w:eastAsia="Calibri"/>
                <w:snapToGrid/>
                <w:kern w:val="0"/>
                <w:sz w:val="16"/>
                <w:szCs w:val="16"/>
              </w:rPr>
              <w:t>i</w:t>
            </w:r>
            <w:r w:rsidRPr="006C3505">
              <w:rPr>
                <w:rFonts w:eastAsia="Calibri"/>
                <w:snapToGrid/>
                <w:kern w:val="0"/>
                <w:sz w:val="16"/>
                <w:szCs w:val="16"/>
              </w:rPr>
              <w:t>n</w:t>
            </w:r>
            <w:r>
              <w:rPr>
                <w:rFonts w:eastAsia="Calibri"/>
                <w:snapToGrid/>
                <w:kern w:val="0"/>
                <w:sz w:val="16"/>
                <w:szCs w:val="16"/>
              </w:rPr>
              <w:t xml:space="preserve"> </w:t>
            </w:r>
            <w:r w:rsidRPr="006C3505">
              <w:rPr>
                <w:rFonts w:eastAsia="Calibri"/>
                <w:snapToGrid/>
                <w:kern w:val="0"/>
                <w:sz w:val="16"/>
                <w:szCs w:val="16"/>
              </w:rPr>
              <w:t>&amp;</w:t>
            </w:r>
            <w:r>
              <w:rPr>
                <w:rFonts w:eastAsia="Calibri"/>
                <w:snapToGrid/>
                <w:kern w:val="0"/>
                <w:sz w:val="16"/>
                <w:szCs w:val="16"/>
              </w:rPr>
              <w:t xml:space="preserve"> </w:t>
            </w:r>
            <w:r w:rsidRPr="006C3505">
              <w:rPr>
                <w:rFonts w:eastAsia="Calibri"/>
                <w:snapToGrid/>
                <w:kern w:val="0"/>
                <w:sz w:val="16"/>
                <w:szCs w:val="16"/>
              </w:rPr>
              <w:t>N</w:t>
            </w:r>
            <w:r>
              <w:rPr>
                <w:rFonts w:eastAsia="Calibri"/>
                <w:snapToGrid/>
                <w:kern w:val="0"/>
                <w:sz w:val="16"/>
                <w:szCs w:val="16"/>
              </w:rPr>
              <w:t>a</w:t>
            </w:r>
            <w:r w:rsidRPr="006C3505">
              <w:rPr>
                <w:rFonts w:eastAsia="Calibri"/>
                <w:snapToGrid/>
                <w:kern w:val="0"/>
                <w:sz w:val="16"/>
                <w:szCs w:val="16"/>
              </w:rPr>
              <w:t>c</w:t>
            </w:r>
            <w:r>
              <w:rPr>
                <w:rFonts w:eastAsia="Calibri"/>
                <w:snapToGrid/>
                <w:kern w:val="0"/>
                <w:sz w:val="16"/>
                <w:szCs w:val="16"/>
              </w:rPr>
              <w:t>o</w:t>
            </w:r>
            <w:r w:rsidRPr="006C3505">
              <w:rPr>
                <w:rFonts w:eastAsia="Calibri"/>
                <w:snapToGrid/>
                <w:kern w:val="0"/>
                <w:sz w:val="16"/>
                <w:szCs w:val="16"/>
              </w:rPr>
              <w:t>gd</w:t>
            </w:r>
            <w:r>
              <w:rPr>
                <w:rFonts w:eastAsia="Calibri"/>
                <w:snapToGrid/>
                <w:kern w:val="0"/>
                <w:sz w:val="16"/>
                <w:szCs w:val="16"/>
              </w:rPr>
              <w:t>oches</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41,964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0.219999999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Herkimer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Utica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64,519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5.700000286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Otsego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Utica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62,259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2.46999979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Victoria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Victoria</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86,793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310,235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7.650000095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Brazos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194,851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Burleson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Coryell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75,388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17,866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Grimes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26,604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Lampasas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5.670000076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16,801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Limestone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1.100000024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Madison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McLennan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234,906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7.360000134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24,757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4.269999981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Mills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0.420000017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Robertson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16,622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San Saba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Waco-Temple-Bryan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0.900000036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Alexandria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hideMark/>
          </w:tcPr>
          <w:p w:rsidR="006C3505" w:rsidRPr="006C3505" w:rsidRDefault="006C3505" w:rsidP="00B06FAE">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sidR="00B06FAE">
              <w:rPr>
                <w:rFonts w:eastAsia="Calibri"/>
                <w:snapToGrid/>
                <w:kern w:val="0"/>
                <w:sz w:val="16"/>
                <w:szCs w:val="16"/>
              </w:rPr>
              <w:t xml:space="preserve">C </w:t>
            </w:r>
            <w:r w:rsidRPr="006C3505">
              <w:rPr>
                <w:rFonts w:eastAsia="Calibri"/>
                <w:snapToGrid/>
                <w:kern w:val="0"/>
                <w:sz w:val="16"/>
                <w:szCs w:val="16"/>
              </w:rPr>
              <w:t>(Hag</w:t>
            </w:r>
            <w:r w:rsidR="00B06FAE">
              <w:rPr>
                <w:rFonts w:eastAsia="Calibri"/>
                <w:snapToGrid/>
                <w:kern w:val="0"/>
                <w:sz w:val="16"/>
                <w:szCs w:val="16"/>
              </w:rPr>
              <w:t>e</w:t>
            </w:r>
            <w:r w:rsidRPr="006C3505">
              <w:rPr>
                <w:rFonts w:eastAsia="Calibri"/>
                <w:snapToGrid/>
                <w:kern w:val="0"/>
                <w:sz w:val="16"/>
                <w:szCs w:val="16"/>
              </w:rPr>
              <w:t>rst</w:t>
            </w:r>
            <w:r w:rsidR="00B06FAE">
              <w:rPr>
                <w:rFonts w:eastAsia="Calibri"/>
                <w:snapToGrid/>
                <w:kern w:val="0"/>
                <w:sz w:val="16"/>
                <w:szCs w:val="16"/>
              </w:rPr>
              <w:t>o</w:t>
            </w:r>
            <w:r w:rsidRPr="006C3505">
              <w:rPr>
                <w:rFonts w:eastAsia="Calibri"/>
                <w:snapToGrid/>
                <w:kern w:val="0"/>
                <w:sz w:val="16"/>
                <w:szCs w:val="16"/>
              </w:rPr>
              <w:t>wn</w:t>
            </w:r>
            <w:r w:rsidR="00B06FAE">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139,966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8.460000038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Allegany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75,087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0.349999994</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Arlington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207,627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Berkeley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104,169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Calvert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88,737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Charles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146,551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Culpeper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46,689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6.019999981</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District of Columbia</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District of Columbia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601,723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Fairfax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22,565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Fairfax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1,081,726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8.819999695</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Falls Church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12,332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6.299999714</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Fauquier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65,203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1.960000038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Frederick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78,305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0.189999998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Frederick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233,385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13.86000061</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Fredericksburg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24,286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3.720000029</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Fulton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14,845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5.639999866</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11,937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Hampshire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23,964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0.659999967</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14,025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0.959999979</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53,498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0.420000017</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 George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23,584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4.559999943</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Loudoun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312,311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7.920000076</w:t>
            </w:r>
          </w:p>
        </w:tc>
      </w:tr>
      <w:tr w:rsidR="006C3505" w:rsidRPr="006C3505" w:rsidTr="00B06FAE">
        <w:trPr>
          <w:trHeight w:val="255"/>
        </w:trPr>
        <w:tc>
          <w:tcPr>
            <w:tcW w:w="797" w:type="pct"/>
            <w:shd w:val="clear" w:color="auto" w:fill="auto"/>
            <w:noWrap/>
            <w:vAlign w:val="bottom"/>
            <w:hideMark/>
          </w:tcPr>
          <w:p w:rsidR="006C3505" w:rsidRPr="006C3505" w:rsidRDefault="006C3505" w:rsidP="00B06FAE">
            <w:pPr>
              <w:widowControl/>
              <w:jc w:val="center"/>
              <w:rPr>
                <w:snapToGrid/>
                <w:kern w:val="0"/>
                <w:sz w:val="16"/>
                <w:szCs w:val="16"/>
              </w:rPr>
            </w:pPr>
            <w:r w:rsidRPr="006C3505">
              <w:rPr>
                <w:snapToGrid/>
                <w:kern w:val="0"/>
                <w:sz w:val="16"/>
                <w:szCs w:val="16"/>
              </w:rPr>
              <w:t xml:space="preserve">Manassas </w:t>
            </w:r>
            <w:r w:rsidR="00B06FAE">
              <w:rPr>
                <w:snapToGrid/>
                <w:kern w:val="0"/>
                <w:sz w:val="16"/>
                <w:szCs w:val="16"/>
              </w:rPr>
              <w:t>C</w:t>
            </w:r>
            <w:r w:rsidRPr="006C3505">
              <w:rPr>
                <w:snapToGrid/>
                <w:kern w:val="0"/>
                <w:sz w:val="16"/>
                <w:szCs w:val="16"/>
              </w:rPr>
              <w:t>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37,821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Manassas Park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14,273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Mineral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0.699999988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Montgomery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971,777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2.910000086</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0.599999964</w:t>
            </w:r>
          </w:p>
        </w:tc>
      </w:tr>
      <w:tr w:rsidR="006C3505" w:rsidRPr="006C3505" w:rsidTr="00B06FAE">
        <w:trPr>
          <w:trHeight w:val="255"/>
        </w:trPr>
        <w:tc>
          <w:tcPr>
            <w:tcW w:w="797" w:type="pct"/>
            <w:shd w:val="clear" w:color="auto" w:fill="auto"/>
            <w:noWrap/>
            <w:vAlign w:val="bottom"/>
            <w:hideMark/>
          </w:tcPr>
          <w:p w:rsidR="006C3505" w:rsidRPr="006C3505" w:rsidRDefault="006C3505" w:rsidP="00A462EA">
            <w:pPr>
              <w:widowControl/>
              <w:jc w:val="center"/>
              <w:rPr>
                <w:snapToGrid/>
                <w:kern w:val="0"/>
                <w:sz w:val="16"/>
                <w:szCs w:val="16"/>
              </w:rPr>
            </w:pPr>
            <w:r w:rsidRPr="006C3505">
              <w:rPr>
                <w:snapToGrid/>
                <w:kern w:val="0"/>
                <w:sz w:val="16"/>
                <w:szCs w:val="16"/>
              </w:rPr>
              <w:t>Prince George</w:t>
            </w:r>
            <w:r w:rsidR="00A462EA">
              <w:rPr>
                <w:snapToGrid/>
                <w:kern w:val="0"/>
                <w:sz w:val="16"/>
                <w:szCs w:val="16"/>
              </w:rPr>
              <w:t>’</w:t>
            </w:r>
            <w:r w:rsidRPr="006C3505">
              <w:rPr>
                <w:snapToGrid/>
                <w:kern w:val="0"/>
                <w:sz w:val="16"/>
                <w:szCs w:val="16"/>
              </w:rPr>
              <w:t>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863,420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8.63999939</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Prince William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402,002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6.860000134</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Rappahannock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7,373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Shenandoah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41,993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0.049999997</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Spotsylvania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122,397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5.390000343</w:t>
            </w:r>
          </w:p>
        </w:tc>
      </w:tr>
      <w:tr w:rsidR="006C3505" w:rsidRPr="006C3505" w:rsidTr="00B06FAE">
        <w:trPr>
          <w:trHeight w:val="255"/>
        </w:trPr>
        <w:tc>
          <w:tcPr>
            <w:tcW w:w="797" w:type="pct"/>
            <w:shd w:val="clear" w:color="auto" w:fill="auto"/>
            <w:noWrap/>
            <w:vAlign w:val="bottom"/>
            <w:hideMark/>
          </w:tcPr>
          <w:p w:rsidR="006C3505" w:rsidRPr="006C3505" w:rsidRDefault="006C3505" w:rsidP="00A462EA">
            <w:pPr>
              <w:widowControl/>
              <w:jc w:val="center"/>
              <w:rPr>
                <w:snapToGrid/>
                <w:kern w:val="0"/>
                <w:sz w:val="16"/>
                <w:szCs w:val="16"/>
              </w:rPr>
            </w:pPr>
            <w:r w:rsidRPr="006C3505">
              <w:rPr>
                <w:snapToGrid/>
                <w:kern w:val="0"/>
                <w:sz w:val="16"/>
                <w:szCs w:val="16"/>
              </w:rPr>
              <w:t>St. Mary</w:t>
            </w:r>
            <w:r w:rsidR="00A462EA">
              <w:rPr>
                <w:snapToGrid/>
                <w:kern w:val="0"/>
                <w:sz w:val="16"/>
                <w:szCs w:val="16"/>
              </w:rPr>
              <w:t>’</w:t>
            </w:r>
            <w:r w:rsidRPr="006C3505">
              <w:rPr>
                <w:snapToGrid/>
                <w:kern w:val="0"/>
                <w:sz w:val="16"/>
                <w:szCs w:val="16"/>
              </w:rPr>
              <w:t>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105,151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8.5</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Stafford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128,961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2.220000029</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Warren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37,575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0.460000008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Washington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Maryland</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147,430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1.200000048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Westmoreland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2.200000048</w:t>
            </w:r>
          </w:p>
        </w:tc>
      </w:tr>
      <w:tr w:rsidR="006C3505" w:rsidRPr="006C3505" w:rsidTr="00B06FAE">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Winchester city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Virginia</w:t>
            </w:r>
          </w:p>
        </w:tc>
        <w:tc>
          <w:tcPr>
            <w:tcW w:w="926" w:type="pct"/>
            <w:shd w:val="clear" w:color="auto" w:fill="auto"/>
            <w:noWrap/>
          </w:tcPr>
          <w:p w:rsidR="006C3505" w:rsidRPr="006C3505" w:rsidRDefault="00B06FAE"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Washington, D</w:t>
            </w:r>
            <w:r>
              <w:rPr>
                <w:rFonts w:eastAsia="Calibri"/>
                <w:snapToGrid/>
                <w:kern w:val="0"/>
                <w:sz w:val="16"/>
                <w:szCs w:val="16"/>
              </w:rPr>
              <w:t xml:space="preserve">C </w:t>
            </w:r>
            <w:r w:rsidRPr="006C3505">
              <w:rPr>
                <w:rFonts w:eastAsia="Calibri"/>
                <w:snapToGrid/>
                <w:kern w:val="0"/>
                <w:sz w:val="16"/>
                <w:szCs w:val="16"/>
              </w:rPr>
              <w:t>(Hag</w:t>
            </w:r>
            <w:r>
              <w:rPr>
                <w:rFonts w:eastAsia="Calibri"/>
                <w:snapToGrid/>
                <w:kern w:val="0"/>
                <w:sz w:val="16"/>
                <w:szCs w:val="16"/>
              </w:rPr>
              <w:t>e</w:t>
            </w:r>
            <w:r w:rsidRPr="006C3505">
              <w:rPr>
                <w:rFonts w:eastAsia="Calibri"/>
                <w:snapToGrid/>
                <w:kern w:val="0"/>
                <w:sz w:val="16"/>
                <w:szCs w:val="16"/>
              </w:rPr>
              <w:t>rst</w:t>
            </w:r>
            <w:r>
              <w:rPr>
                <w:rFonts w:eastAsia="Calibri"/>
                <w:snapToGrid/>
                <w:kern w:val="0"/>
                <w:sz w:val="16"/>
                <w:szCs w:val="16"/>
              </w:rPr>
              <w:t>o</w:t>
            </w:r>
            <w:r w:rsidRPr="006C3505">
              <w:rPr>
                <w:rFonts w:eastAsia="Calibri"/>
                <w:snapToGrid/>
                <w:kern w:val="0"/>
                <w:sz w:val="16"/>
                <w:szCs w:val="16"/>
              </w:rPr>
              <w:t>wn</w:t>
            </w:r>
            <w:r>
              <w:rPr>
                <w:rFonts w:eastAsia="Calibri"/>
                <w:snapToGrid/>
                <w:kern w:val="0"/>
                <w:sz w:val="16"/>
                <w:szCs w:val="16"/>
              </w:rPr>
              <w:t>, MD</w:t>
            </w:r>
            <w:r w:rsidRPr="006C3505">
              <w:rPr>
                <w:rFonts w:eastAsia="Calibri"/>
                <w:snapToGrid/>
                <w:kern w:val="0"/>
                <w:sz w:val="16"/>
                <w:szCs w:val="16"/>
              </w:rPr>
              <w:t>)</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26,203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0.340000004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Watertown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116,229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Lewis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Watertown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27,087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Lawrence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New York</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Watertown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111,944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0.209999993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Adams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20,875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2.880000114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Forest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9,304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Langlade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19,977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0.389999986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Marathon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134,063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Oneida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35,998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Portage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70,019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0.560000002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Price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14,159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0.620000005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20,689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0.639999986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Vilas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21,430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Wisconsin</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Wausau-Rhinelander</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74,749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Indian River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West Palm Beach-Ft. Pierce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138,028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2.639999866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Martin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West Palm Beach-Ft. Pierce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146,318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Okeechobee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West Palm Beach-Ft. Pierce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39,996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Palm Beach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West Palm Beach-Ft. Pierce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1,320,134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12.14999962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 Lucie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Florida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West Palm Beach-Ft. Pierce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277,789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Belmont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70,400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0.319999993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Brooke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24,069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13.65000057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Hancock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30,676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Harrison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15,864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13.72000027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69,709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1.800000072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Marshall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33,107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14,642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7.199999809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Ohio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44,443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Tyler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9,208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5.279999733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Wetzel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West Virginia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Wheeling-Steubenville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16,583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5.519999981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Archer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9,054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Baylor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0.99000001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Comanche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124,098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5.399999619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Cotton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6,193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Hardeman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4,139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Jackson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26,446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Jefferson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6,472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1.960000038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Montague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10.55999947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Stephens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45,048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7.699999809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Throckmorton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Tillman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Oklahoma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7,992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Wichita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131,500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Wilbarger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13,535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Young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Texas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 Falls &amp; Lawton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18,550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Barber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4,861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Barton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27,674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Butler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65,880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Chase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Cheyenne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2,726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0.039999999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Clark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Comanche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Cowley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36,311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Decatur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2,961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0.239999995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Dickinson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19,754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Edwards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2,882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0.079999998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Ellis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28,452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Ellsworth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Finney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36,776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33,848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Gove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Graham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2,597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Grant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7,829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Gray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Greeley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Greenwood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6,689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0.170000002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Hamilton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Harper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Harvey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34,684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Haskell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Hodgeman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1,916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Kearny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Kingman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Kiowa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Lincoln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Logan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2,756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Marion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12,660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0.850000024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McPherson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29,180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Meade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4,575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Mitchell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6,373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3,233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Ness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3,107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5,671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0.899999976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Osborne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3,858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Ottawa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6,091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Pawnee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6,973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Pratt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9,656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Rawlins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2,519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0.879999995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Reno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64,511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Rice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10,083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Rooks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5,181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Rush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3,307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Russell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6,970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Saline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55,606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Scott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4,936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Sedgwick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498,365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Seward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22,952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Sheridan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2,556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Sherman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6,010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Stafford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Stanton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Stevens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5,724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Sumner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24,132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Thomas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7,900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Trego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3,001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Wallace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Wichita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Kansas</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Wichita-Hutchinson Plus</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2,234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Bradford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62,622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7.289999962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Carbon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65,249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6.88999939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Clinton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39,238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0.199999988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67,295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0.140000001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Lackawanna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214,437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Luzerne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320,918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0.659999967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Lycoming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116,111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4.199999809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Monroe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169,842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1.620000124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Montour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18,267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5.820000172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Northumberland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94,528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1.819999933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Schuylkill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148,289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3.779999971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Snyder County</w:t>
            </w:r>
          </w:p>
        </w:tc>
        <w:tc>
          <w:tcPr>
            <w:tcW w:w="596" w:type="pct"/>
            <w:shd w:val="clear" w:color="auto" w:fill="auto"/>
            <w:noWrap/>
            <w:vAlign w:val="bottom"/>
            <w:hideMark/>
          </w:tcPr>
          <w:p w:rsidR="006C3505" w:rsidRPr="006C3505" w:rsidRDefault="006C3505" w:rsidP="007701C0">
            <w:pPr>
              <w:widowControl/>
              <w:ind w:right="-34"/>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39,702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9</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1.710000038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Sullivan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6,428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1.74000001</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Susquehanna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43,356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5.759999752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Union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44,947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4.799999714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Wayne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52,822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1.25999999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Wyoming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Wilkes Barre-Scranton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28,276</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6</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4.440000057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Bladen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35,190</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0.539999962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Brunswick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107,431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2.640000105</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Columbus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58,098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10.01000023</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New Hanover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202,667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Pender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North Carolina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Wilmington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52,217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15</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13.65000057</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Benton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hideMark/>
          </w:tcPr>
          <w:p w:rsidR="006C3505" w:rsidRPr="006C3505" w:rsidRDefault="006C3505" w:rsidP="001566D1">
            <w:pPr>
              <w:widowControl/>
              <w:spacing w:after="160" w:line="259" w:lineRule="auto"/>
              <w:jc w:val="center"/>
              <w:rPr>
                <w:rFonts w:eastAsia="Calibri"/>
                <w:snapToGrid/>
                <w:kern w:val="0"/>
                <w:sz w:val="16"/>
                <w:szCs w:val="16"/>
              </w:rPr>
            </w:pPr>
            <w:r w:rsidRPr="006C3505">
              <w:rPr>
                <w:rFonts w:eastAsia="Calibri"/>
                <w:snapToGrid/>
                <w:kern w:val="0"/>
                <w:sz w:val="16"/>
                <w:szCs w:val="16"/>
              </w:rPr>
              <w:t>Yakima-Pasco-R</w:t>
            </w:r>
            <w:r w:rsidR="001566D1">
              <w:rPr>
                <w:rFonts w:eastAsia="Calibri"/>
                <w:snapToGrid/>
                <w:kern w:val="0"/>
                <w:sz w:val="16"/>
                <w:szCs w:val="16"/>
              </w:rPr>
              <w:t>i</w:t>
            </w:r>
            <w:r w:rsidRPr="006C3505">
              <w:rPr>
                <w:rFonts w:eastAsia="Calibri"/>
                <w:snapToGrid/>
                <w:kern w:val="0"/>
                <w:sz w:val="16"/>
                <w:szCs w:val="16"/>
              </w:rPr>
              <w:t>chl</w:t>
            </w:r>
            <w:r w:rsidR="001566D1">
              <w:rPr>
                <w:rFonts w:eastAsia="Calibri"/>
                <w:snapToGrid/>
                <w:kern w:val="0"/>
                <w:sz w:val="16"/>
                <w:szCs w:val="16"/>
              </w:rPr>
              <w:t>a</w:t>
            </w:r>
            <w:r w:rsidRPr="006C3505">
              <w:rPr>
                <w:rFonts w:eastAsia="Calibri"/>
                <w:snapToGrid/>
                <w:kern w:val="0"/>
                <w:sz w:val="16"/>
                <w:szCs w:val="16"/>
              </w:rPr>
              <w:t>nd-K</w:t>
            </w:r>
            <w:r w:rsidR="001566D1">
              <w:rPr>
                <w:rFonts w:eastAsia="Calibri"/>
                <w:snapToGrid/>
                <w:kern w:val="0"/>
                <w:sz w:val="16"/>
                <w:szCs w:val="16"/>
              </w:rPr>
              <w:t>e</w:t>
            </w:r>
            <w:r w:rsidRPr="006C3505">
              <w:rPr>
                <w:rFonts w:eastAsia="Calibri"/>
                <w:snapToGrid/>
                <w:kern w:val="0"/>
                <w:sz w:val="16"/>
                <w:szCs w:val="16"/>
              </w:rPr>
              <w:t>nn</w:t>
            </w:r>
            <w:r w:rsidR="001566D1">
              <w:rPr>
                <w:rFonts w:eastAsia="Calibri"/>
                <w:snapToGrid/>
                <w:kern w:val="0"/>
                <w:sz w:val="16"/>
                <w:szCs w:val="16"/>
              </w:rPr>
              <w:t>e</w:t>
            </w:r>
            <w:r w:rsidRPr="006C3505">
              <w:rPr>
                <w:rFonts w:eastAsia="Calibri"/>
                <w:snapToGrid/>
                <w:kern w:val="0"/>
                <w:sz w:val="16"/>
                <w:szCs w:val="16"/>
              </w:rPr>
              <w:t>w</w:t>
            </w:r>
            <w:r w:rsidR="001566D1">
              <w:rPr>
                <w:rFonts w:eastAsia="Calibri"/>
                <w:snapToGrid/>
                <w:kern w:val="0"/>
                <w:sz w:val="16"/>
                <w:szCs w:val="16"/>
              </w:rPr>
              <w:t>i</w:t>
            </w:r>
            <w:r w:rsidRPr="006C3505">
              <w:rPr>
                <w:rFonts w:eastAsia="Calibri"/>
                <w:snapToGrid/>
                <w:kern w:val="0"/>
                <w:sz w:val="16"/>
                <w:szCs w:val="16"/>
              </w:rPr>
              <w:t>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175,177</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1566D1">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Franklin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tcPr>
          <w:p w:rsidR="006C3505" w:rsidRPr="006C3505" w:rsidRDefault="001566D1"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Yakima-Pasco-R</w:t>
            </w:r>
            <w:r>
              <w:rPr>
                <w:rFonts w:eastAsia="Calibri"/>
                <w:snapToGrid/>
                <w:kern w:val="0"/>
                <w:sz w:val="16"/>
                <w:szCs w:val="16"/>
              </w:rPr>
              <w:t>i</w:t>
            </w:r>
            <w:r w:rsidRPr="006C3505">
              <w:rPr>
                <w:rFonts w:eastAsia="Calibri"/>
                <w:snapToGrid/>
                <w:kern w:val="0"/>
                <w:sz w:val="16"/>
                <w:szCs w:val="16"/>
              </w:rPr>
              <w:t>chl</w:t>
            </w:r>
            <w:r>
              <w:rPr>
                <w:rFonts w:eastAsia="Calibri"/>
                <w:snapToGrid/>
                <w:kern w:val="0"/>
                <w:sz w:val="16"/>
                <w:szCs w:val="16"/>
              </w:rPr>
              <w:t>a</w:t>
            </w:r>
            <w:r w:rsidRPr="006C3505">
              <w:rPr>
                <w:rFonts w:eastAsia="Calibri"/>
                <w:snapToGrid/>
                <w:kern w:val="0"/>
                <w:sz w:val="16"/>
                <w:szCs w:val="16"/>
              </w:rPr>
              <w:t>nd-K</w:t>
            </w:r>
            <w:r>
              <w:rPr>
                <w:rFonts w:eastAsia="Calibri"/>
                <w:snapToGrid/>
                <w:kern w:val="0"/>
                <w:sz w:val="16"/>
                <w:szCs w:val="16"/>
              </w:rPr>
              <w:t>e</w:t>
            </w:r>
            <w:r w:rsidRPr="006C3505">
              <w:rPr>
                <w:rFonts w:eastAsia="Calibri"/>
                <w:snapToGrid/>
                <w:kern w:val="0"/>
                <w:sz w:val="16"/>
                <w:szCs w:val="16"/>
              </w:rPr>
              <w:t>nn</w:t>
            </w:r>
            <w:r>
              <w:rPr>
                <w:rFonts w:eastAsia="Calibri"/>
                <w:snapToGrid/>
                <w:kern w:val="0"/>
                <w:sz w:val="16"/>
                <w:szCs w:val="16"/>
              </w:rPr>
              <w:t>e</w:t>
            </w:r>
            <w:r w:rsidRPr="006C3505">
              <w:rPr>
                <w:rFonts w:eastAsia="Calibri"/>
                <w:snapToGrid/>
                <w:kern w:val="0"/>
                <w:sz w:val="16"/>
                <w:szCs w:val="16"/>
              </w:rPr>
              <w:t>w</w:t>
            </w:r>
            <w:r>
              <w:rPr>
                <w:rFonts w:eastAsia="Calibri"/>
                <w:snapToGrid/>
                <w:kern w:val="0"/>
                <w:sz w:val="16"/>
                <w:szCs w:val="16"/>
              </w:rPr>
              <w:t>i</w:t>
            </w:r>
            <w:r w:rsidRPr="006C3505">
              <w:rPr>
                <w:rFonts w:eastAsia="Calibri"/>
                <w:snapToGrid/>
                <w:kern w:val="0"/>
                <w:sz w:val="16"/>
                <w:szCs w:val="16"/>
              </w:rPr>
              <w:t>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78,163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1566D1">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Kittitas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tcPr>
          <w:p w:rsidR="006C3505" w:rsidRPr="006C3505" w:rsidRDefault="001566D1"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Yakima-Pasco-R</w:t>
            </w:r>
            <w:r>
              <w:rPr>
                <w:rFonts w:eastAsia="Calibri"/>
                <w:snapToGrid/>
                <w:kern w:val="0"/>
                <w:sz w:val="16"/>
                <w:szCs w:val="16"/>
              </w:rPr>
              <w:t>i</w:t>
            </w:r>
            <w:r w:rsidRPr="006C3505">
              <w:rPr>
                <w:rFonts w:eastAsia="Calibri"/>
                <w:snapToGrid/>
                <w:kern w:val="0"/>
                <w:sz w:val="16"/>
                <w:szCs w:val="16"/>
              </w:rPr>
              <w:t>chl</w:t>
            </w:r>
            <w:r>
              <w:rPr>
                <w:rFonts w:eastAsia="Calibri"/>
                <w:snapToGrid/>
                <w:kern w:val="0"/>
                <w:sz w:val="16"/>
                <w:szCs w:val="16"/>
              </w:rPr>
              <w:t>a</w:t>
            </w:r>
            <w:r w:rsidRPr="006C3505">
              <w:rPr>
                <w:rFonts w:eastAsia="Calibri"/>
                <w:snapToGrid/>
                <w:kern w:val="0"/>
                <w:sz w:val="16"/>
                <w:szCs w:val="16"/>
              </w:rPr>
              <w:t>nd-K</w:t>
            </w:r>
            <w:r>
              <w:rPr>
                <w:rFonts w:eastAsia="Calibri"/>
                <w:snapToGrid/>
                <w:kern w:val="0"/>
                <w:sz w:val="16"/>
                <w:szCs w:val="16"/>
              </w:rPr>
              <w:t>e</w:t>
            </w:r>
            <w:r w:rsidRPr="006C3505">
              <w:rPr>
                <w:rFonts w:eastAsia="Calibri"/>
                <w:snapToGrid/>
                <w:kern w:val="0"/>
                <w:sz w:val="16"/>
                <w:szCs w:val="16"/>
              </w:rPr>
              <w:t>nn</w:t>
            </w:r>
            <w:r>
              <w:rPr>
                <w:rFonts w:eastAsia="Calibri"/>
                <w:snapToGrid/>
                <w:kern w:val="0"/>
                <w:sz w:val="16"/>
                <w:szCs w:val="16"/>
              </w:rPr>
              <w:t>e</w:t>
            </w:r>
            <w:r w:rsidRPr="006C3505">
              <w:rPr>
                <w:rFonts w:eastAsia="Calibri"/>
                <w:snapToGrid/>
                <w:kern w:val="0"/>
                <w:sz w:val="16"/>
                <w:szCs w:val="16"/>
              </w:rPr>
              <w:t>w</w:t>
            </w:r>
            <w:r>
              <w:rPr>
                <w:rFonts w:eastAsia="Calibri"/>
                <w:snapToGrid/>
                <w:kern w:val="0"/>
                <w:sz w:val="16"/>
                <w:szCs w:val="16"/>
              </w:rPr>
              <w:t>i</w:t>
            </w:r>
            <w:r w:rsidRPr="006C3505">
              <w:rPr>
                <w:rFonts w:eastAsia="Calibri"/>
                <w:snapToGrid/>
                <w:kern w:val="0"/>
                <w:sz w:val="16"/>
                <w:szCs w:val="16"/>
              </w:rPr>
              <w:t>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40,915</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4.269999981</w:t>
            </w:r>
          </w:p>
        </w:tc>
      </w:tr>
      <w:tr w:rsidR="006C3505" w:rsidRPr="006C3505" w:rsidTr="001566D1">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Umatilla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Oregon</w:t>
            </w:r>
          </w:p>
        </w:tc>
        <w:tc>
          <w:tcPr>
            <w:tcW w:w="926" w:type="pct"/>
            <w:shd w:val="clear" w:color="auto" w:fill="auto"/>
            <w:noWrap/>
          </w:tcPr>
          <w:p w:rsidR="006C3505" w:rsidRPr="006C3505" w:rsidRDefault="001566D1"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Yakima-Pasco-R</w:t>
            </w:r>
            <w:r>
              <w:rPr>
                <w:rFonts w:eastAsia="Calibri"/>
                <w:snapToGrid/>
                <w:kern w:val="0"/>
                <w:sz w:val="16"/>
                <w:szCs w:val="16"/>
              </w:rPr>
              <w:t>i</w:t>
            </w:r>
            <w:r w:rsidRPr="006C3505">
              <w:rPr>
                <w:rFonts w:eastAsia="Calibri"/>
                <w:snapToGrid/>
                <w:kern w:val="0"/>
                <w:sz w:val="16"/>
                <w:szCs w:val="16"/>
              </w:rPr>
              <w:t>chl</w:t>
            </w:r>
            <w:r>
              <w:rPr>
                <w:rFonts w:eastAsia="Calibri"/>
                <w:snapToGrid/>
                <w:kern w:val="0"/>
                <w:sz w:val="16"/>
                <w:szCs w:val="16"/>
              </w:rPr>
              <w:t>a</w:t>
            </w:r>
            <w:r w:rsidRPr="006C3505">
              <w:rPr>
                <w:rFonts w:eastAsia="Calibri"/>
                <w:snapToGrid/>
                <w:kern w:val="0"/>
                <w:sz w:val="16"/>
                <w:szCs w:val="16"/>
              </w:rPr>
              <w:t>nd-K</w:t>
            </w:r>
            <w:r>
              <w:rPr>
                <w:rFonts w:eastAsia="Calibri"/>
                <w:snapToGrid/>
                <w:kern w:val="0"/>
                <w:sz w:val="16"/>
                <w:szCs w:val="16"/>
              </w:rPr>
              <w:t>e</w:t>
            </w:r>
            <w:r w:rsidRPr="006C3505">
              <w:rPr>
                <w:rFonts w:eastAsia="Calibri"/>
                <w:snapToGrid/>
                <w:kern w:val="0"/>
                <w:sz w:val="16"/>
                <w:szCs w:val="16"/>
              </w:rPr>
              <w:t>nn</w:t>
            </w:r>
            <w:r>
              <w:rPr>
                <w:rFonts w:eastAsia="Calibri"/>
                <w:snapToGrid/>
                <w:kern w:val="0"/>
                <w:sz w:val="16"/>
                <w:szCs w:val="16"/>
              </w:rPr>
              <w:t>e</w:t>
            </w:r>
            <w:r w:rsidRPr="006C3505">
              <w:rPr>
                <w:rFonts w:eastAsia="Calibri"/>
                <w:snapToGrid/>
                <w:kern w:val="0"/>
                <w:sz w:val="16"/>
                <w:szCs w:val="16"/>
              </w:rPr>
              <w:t>w</w:t>
            </w:r>
            <w:r>
              <w:rPr>
                <w:rFonts w:eastAsia="Calibri"/>
                <w:snapToGrid/>
                <w:kern w:val="0"/>
                <w:sz w:val="16"/>
                <w:szCs w:val="16"/>
              </w:rPr>
              <w:t>i</w:t>
            </w:r>
            <w:r w:rsidRPr="006C3505">
              <w:rPr>
                <w:rFonts w:eastAsia="Calibri"/>
                <w:snapToGrid/>
                <w:kern w:val="0"/>
                <w:sz w:val="16"/>
                <w:szCs w:val="16"/>
              </w:rPr>
              <w:t>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75,889</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1.840000033</w:t>
            </w:r>
          </w:p>
        </w:tc>
      </w:tr>
      <w:tr w:rsidR="006C3505" w:rsidRPr="006C3505" w:rsidTr="001566D1">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Walla Walla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tcPr>
          <w:p w:rsidR="006C3505" w:rsidRPr="006C3505" w:rsidRDefault="001566D1"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Yakima-Pasco-R</w:t>
            </w:r>
            <w:r>
              <w:rPr>
                <w:rFonts w:eastAsia="Calibri"/>
                <w:snapToGrid/>
                <w:kern w:val="0"/>
                <w:sz w:val="16"/>
                <w:szCs w:val="16"/>
              </w:rPr>
              <w:t>i</w:t>
            </w:r>
            <w:r w:rsidRPr="006C3505">
              <w:rPr>
                <w:rFonts w:eastAsia="Calibri"/>
                <w:snapToGrid/>
                <w:kern w:val="0"/>
                <w:sz w:val="16"/>
                <w:szCs w:val="16"/>
              </w:rPr>
              <w:t>chl</w:t>
            </w:r>
            <w:r>
              <w:rPr>
                <w:rFonts w:eastAsia="Calibri"/>
                <w:snapToGrid/>
                <w:kern w:val="0"/>
                <w:sz w:val="16"/>
                <w:szCs w:val="16"/>
              </w:rPr>
              <w:t>a</w:t>
            </w:r>
            <w:r w:rsidRPr="006C3505">
              <w:rPr>
                <w:rFonts w:eastAsia="Calibri"/>
                <w:snapToGrid/>
                <w:kern w:val="0"/>
                <w:sz w:val="16"/>
                <w:szCs w:val="16"/>
              </w:rPr>
              <w:t>nd-K</w:t>
            </w:r>
            <w:r>
              <w:rPr>
                <w:rFonts w:eastAsia="Calibri"/>
                <w:snapToGrid/>
                <w:kern w:val="0"/>
                <w:sz w:val="16"/>
                <w:szCs w:val="16"/>
              </w:rPr>
              <w:t>e</w:t>
            </w:r>
            <w:r w:rsidRPr="006C3505">
              <w:rPr>
                <w:rFonts w:eastAsia="Calibri"/>
                <w:snapToGrid/>
                <w:kern w:val="0"/>
                <w:sz w:val="16"/>
                <w:szCs w:val="16"/>
              </w:rPr>
              <w:t>nn</w:t>
            </w:r>
            <w:r>
              <w:rPr>
                <w:rFonts w:eastAsia="Calibri"/>
                <w:snapToGrid/>
                <w:kern w:val="0"/>
                <w:sz w:val="16"/>
                <w:szCs w:val="16"/>
              </w:rPr>
              <w:t>e</w:t>
            </w:r>
            <w:r w:rsidRPr="006C3505">
              <w:rPr>
                <w:rFonts w:eastAsia="Calibri"/>
                <w:snapToGrid/>
                <w:kern w:val="0"/>
                <w:sz w:val="16"/>
                <w:szCs w:val="16"/>
              </w:rPr>
              <w:t>w</w:t>
            </w:r>
            <w:r>
              <w:rPr>
                <w:rFonts w:eastAsia="Calibri"/>
                <w:snapToGrid/>
                <w:kern w:val="0"/>
                <w:sz w:val="16"/>
                <w:szCs w:val="16"/>
              </w:rPr>
              <w:t>i</w:t>
            </w:r>
            <w:r w:rsidRPr="006C3505">
              <w:rPr>
                <w:rFonts w:eastAsia="Calibri"/>
                <w:snapToGrid/>
                <w:kern w:val="0"/>
                <w:sz w:val="16"/>
                <w:szCs w:val="16"/>
              </w:rPr>
              <w:t>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58,781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1.980000019</w:t>
            </w:r>
          </w:p>
        </w:tc>
      </w:tr>
      <w:tr w:rsidR="006C3505" w:rsidRPr="006C3505" w:rsidTr="001566D1">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Yakima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Washington</w:t>
            </w:r>
          </w:p>
        </w:tc>
        <w:tc>
          <w:tcPr>
            <w:tcW w:w="926" w:type="pct"/>
            <w:shd w:val="clear" w:color="auto" w:fill="auto"/>
            <w:noWrap/>
          </w:tcPr>
          <w:p w:rsidR="006C3505" w:rsidRPr="006C3505" w:rsidRDefault="001566D1"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Yakima-Pasco-R</w:t>
            </w:r>
            <w:r>
              <w:rPr>
                <w:rFonts w:eastAsia="Calibri"/>
                <w:snapToGrid/>
                <w:kern w:val="0"/>
                <w:sz w:val="16"/>
                <w:szCs w:val="16"/>
              </w:rPr>
              <w:t>i</w:t>
            </w:r>
            <w:r w:rsidRPr="006C3505">
              <w:rPr>
                <w:rFonts w:eastAsia="Calibri"/>
                <w:snapToGrid/>
                <w:kern w:val="0"/>
                <w:sz w:val="16"/>
                <w:szCs w:val="16"/>
              </w:rPr>
              <w:t>chl</w:t>
            </w:r>
            <w:r>
              <w:rPr>
                <w:rFonts w:eastAsia="Calibri"/>
                <w:snapToGrid/>
                <w:kern w:val="0"/>
                <w:sz w:val="16"/>
                <w:szCs w:val="16"/>
              </w:rPr>
              <w:t>a</w:t>
            </w:r>
            <w:r w:rsidRPr="006C3505">
              <w:rPr>
                <w:rFonts w:eastAsia="Calibri"/>
                <w:snapToGrid/>
                <w:kern w:val="0"/>
                <w:sz w:val="16"/>
                <w:szCs w:val="16"/>
              </w:rPr>
              <w:t>nd-K</w:t>
            </w:r>
            <w:r>
              <w:rPr>
                <w:rFonts w:eastAsia="Calibri"/>
                <w:snapToGrid/>
                <w:kern w:val="0"/>
                <w:sz w:val="16"/>
                <w:szCs w:val="16"/>
              </w:rPr>
              <w:t>e</w:t>
            </w:r>
            <w:r w:rsidRPr="006C3505">
              <w:rPr>
                <w:rFonts w:eastAsia="Calibri"/>
                <w:snapToGrid/>
                <w:kern w:val="0"/>
                <w:sz w:val="16"/>
                <w:szCs w:val="16"/>
              </w:rPr>
              <w:t>nn</w:t>
            </w:r>
            <w:r>
              <w:rPr>
                <w:rFonts w:eastAsia="Calibri"/>
                <w:snapToGrid/>
                <w:kern w:val="0"/>
                <w:sz w:val="16"/>
                <w:szCs w:val="16"/>
              </w:rPr>
              <w:t>e</w:t>
            </w:r>
            <w:r w:rsidRPr="006C3505">
              <w:rPr>
                <w:rFonts w:eastAsia="Calibri"/>
                <w:snapToGrid/>
                <w:kern w:val="0"/>
                <w:sz w:val="16"/>
                <w:szCs w:val="16"/>
              </w:rPr>
              <w:t>w</w:t>
            </w:r>
            <w:r>
              <w:rPr>
                <w:rFonts w:eastAsia="Calibri"/>
                <w:snapToGrid/>
                <w:kern w:val="0"/>
                <w:sz w:val="16"/>
                <w:szCs w:val="16"/>
              </w:rPr>
              <w:t>i</w:t>
            </w:r>
            <w:r w:rsidRPr="006C3505">
              <w:rPr>
                <w:rFonts w:eastAsia="Calibri"/>
                <w:snapToGrid/>
                <w:kern w:val="0"/>
                <w:sz w:val="16"/>
                <w:szCs w:val="16"/>
              </w:rPr>
              <w:t>ck</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243,231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Columbiana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Youngstown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107,841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23.28000069</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Mahoning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Youngstown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238,823</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20.79000092</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Mercer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Pennsylvania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Youngstown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116,638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14</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Trumbull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Youngstown</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210,312</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18</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Imperial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California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Yuma-El Centro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174,528</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3</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0.089999996</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Yuma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Arizona</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Yuma-El Centro</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195,751</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0</w:t>
            </w:r>
          </w:p>
        </w:tc>
      </w:tr>
      <w:tr w:rsidR="006C3505" w:rsidRPr="006C3505" w:rsidTr="006A283F">
        <w:trPr>
          <w:trHeight w:val="255"/>
        </w:trPr>
        <w:tc>
          <w:tcPr>
            <w:tcW w:w="797"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Muskingum County</w:t>
            </w:r>
          </w:p>
        </w:tc>
        <w:tc>
          <w:tcPr>
            <w:tcW w:w="596" w:type="pct"/>
            <w:shd w:val="clear" w:color="auto" w:fill="auto"/>
            <w:noWrap/>
            <w:vAlign w:val="bottom"/>
            <w:hideMark/>
          </w:tcPr>
          <w:p w:rsidR="006C3505" w:rsidRPr="006C3505" w:rsidRDefault="006C3505" w:rsidP="006C3505">
            <w:pPr>
              <w:widowControl/>
              <w:rPr>
                <w:snapToGrid/>
                <w:kern w:val="0"/>
                <w:sz w:val="16"/>
                <w:szCs w:val="16"/>
              </w:rPr>
            </w:pPr>
            <w:r w:rsidRPr="006C3505">
              <w:rPr>
                <w:snapToGrid/>
                <w:kern w:val="0"/>
                <w:sz w:val="16"/>
                <w:szCs w:val="16"/>
              </w:rPr>
              <w:t>Ohio</w:t>
            </w:r>
          </w:p>
        </w:tc>
        <w:tc>
          <w:tcPr>
            <w:tcW w:w="926" w:type="pct"/>
            <w:shd w:val="clear" w:color="auto" w:fill="auto"/>
            <w:noWrap/>
            <w:hideMark/>
          </w:tcPr>
          <w:p w:rsidR="006C3505" w:rsidRPr="006C3505" w:rsidRDefault="006C3505" w:rsidP="00031D5F">
            <w:pPr>
              <w:widowControl/>
              <w:spacing w:after="160" w:line="259" w:lineRule="auto"/>
              <w:jc w:val="center"/>
              <w:rPr>
                <w:rFonts w:eastAsia="Calibri"/>
                <w:snapToGrid/>
                <w:kern w:val="0"/>
                <w:sz w:val="16"/>
                <w:szCs w:val="16"/>
              </w:rPr>
            </w:pPr>
            <w:r w:rsidRPr="006C3505">
              <w:rPr>
                <w:rFonts w:eastAsia="Calibri"/>
                <w:snapToGrid/>
                <w:kern w:val="0"/>
                <w:sz w:val="16"/>
                <w:szCs w:val="16"/>
              </w:rPr>
              <w:t>Zanesville</w:t>
            </w:r>
          </w:p>
        </w:tc>
        <w:tc>
          <w:tcPr>
            <w:tcW w:w="631"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86,074</w:t>
            </w:r>
          </w:p>
        </w:tc>
        <w:tc>
          <w:tcPr>
            <w:tcW w:w="686"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12</w:t>
            </w:r>
          </w:p>
        </w:tc>
        <w:tc>
          <w:tcPr>
            <w:tcW w:w="1364" w:type="pct"/>
            <w:shd w:val="clear" w:color="auto" w:fill="auto"/>
            <w:noWrap/>
            <w:vAlign w:val="bottom"/>
            <w:hideMark/>
          </w:tcPr>
          <w:p w:rsidR="006C3505" w:rsidRPr="006C3505" w:rsidRDefault="006C3505" w:rsidP="00031D5F">
            <w:pPr>
              <w:widowControl/>
              <w:jc w:val="center"/>
              <w:rPr>
                <w:snapToGrid/>
                <w:kern w:val="0"/>
                <w:sz w:val="16"/>
                <w:szCs w:val="16"/>
              </w:rPr>
            </w:pPr>
            <w:r w:rsidRPr="006C3505">
              <w:rPr>
                <w:snapToGrid/>
                <w:kern w:val="0"/>
                <w:sz w:val="16"/>
                <w:szCs w:val="16"/>
              </w:rPr>
              <w:t>2.879999876</w:t>
            </w:r>
          </w:p>
        </w:tc>
      </w:tr>
    </w:tbl>
    <w:p w:rsidR="002C6951" w:rsidRDefault="002C6951" w:rsidP="002C6951">
      <w:pPr>
        <w:pStyle w:val="ParaNum"/>
        <w:jc w:val="center"/>
      </w:pPr>
    </w:p>
    <w:p w:rsidR="00A14BB7" w:rsidRDefault="00A14BB7" w:rsidP="00A14BB7">
      <w:pPr>
        <w:pStyle w:val="ParaNum"/>
        <w:jc w:val="center"/>
      </w:pPr>
    </w:p>
    <w:p w:rsidR="002C6951" w:rsidRDefault="002C6951" w:rsidP="00A14BB7">
      <w:pPr>
        <w:pStyle w:val="ParaNum"/>
        <w:jc w:val="center"/>
      </w:pPr>
    </w:p>
    <w:p w:rsidR="002C6951" w:rsidRDefault="002C6951" w:rsidP="00A14BB7">
      <w:pPr>
        <w:pStyle w:val="ParaNum"/>
        <w:jc w:val="center"/>
        <w:sectPr w:rsidR="002C6951" w:rsidSect="006A2DBC">
          <w:footnotePr>
            <w:numRestart w:val="eachSect"/>
          </w:footnotePr>
          <w:endnotePr>
            <w:numFmt w:val="decimal"/>
          </w:endnotePr>
          <w:pgSz w:w="12240" w:h="15840" w:code="1"/>
          <w:pgMar w:top="1440" w:right="1440" w:bottom="720" w:left="1440" w:header="720" w:footer="720" w:gutter="0"/>
          <w:pgNumType w:start="56"/>
          <w:cols w:space="720"/>
          <w:noEndnote/>
        </w:sectPr>
      </w:pPr>
    </w:p>
    <w:p w:rsidR="002C6951" w:rsidRPr="00A14BB7" w:rsidRDefault="000205AC" w:rsidP="002C6951">
      <w:pPr>
        <w:pStyle w:val="ParaNum"/>
        <w:jc w:val="center"/>
        <w:rPr>
          <w:b/>
        </w:rPr>
      </w:pPr>
      <w:r>
        <w:rPr>
          <w:b/>
        </w:rPr>
        <w:t xml:space="preserve">APPENDIX </w:t>
      </w:r>
      <w:r w:rsidR="00372F8C" w:rsidRPr="000205AC">
        <w:rPr>
          <w:b/>
        </w:rPr>
        <w:t>A</w:t>
      </w:r>
      <w:r w:rsidR="00372F8C">
        <w:rPr>
          <w:b/>
        </w:rPr>
        <w:t xml:space="preserve"> – List 3</w:t>
      </w:r>
    </w:p>
    <w:p w:rsidR="002C6951" w:rsidRPr="00A14BB7" w:rsidRDefault="002C6951" w:rsidP="002C6951">
      <w:pPr>
        <w:pStyle w:val="ParaNum"/>
        <w:jc w:val="center"/>
        <w:rPr>
          <w:b/>
        </w:rPr>
      </w:pPr>
    </w:p>
    <w:p w:rsidR="002C6951" w:rsidRPr="00372F8C" w:rsidRDefault="00372F8C" w:rsidP="00372F8C">
      <w:pPr>
        <w:pStyle w:val="ParaNum"/>
        <w:jc w:val="center"/>
        <w:rPr>
          <w:b/>
        </w:rPr>
      </w:pPr>
      <w:r>
        <w:rPr>
          <w:b/>
        </w:rPr>
        <w:t>Counties with N</w:t>
      </w:r>
      <w:r w:rsidR="002C6951" w:rsidRPr="002C6951">
        <w:rPr>
          <w:b/>
        </w:rPr>
        <w:t xml:space="preserve">o </w:t>
      </w:r>
      <w:r>
        <w:rPr>
          <w:b/>
        </w:rPr>
        <w:t>R</w:t>
      </w:r>
      <w:r w:rsidR="002C6951" w:rsidRPr="002C6951">
        <w:rPr>
          <w:b/>
        </w:rPr>
        <w:t xml:space="preserve">eception of </w:t>
      </w:r>
      <w:r>
        <w:rPr>
          <w:b/>
        </w:rPr>
        <w:t>F</w:t>
      </w:r>
      <w:r w:rsidR="002C6951" w:rsidRPr="002C6951">
        <w:rPr>
          <w:b/>
        </w:rPr>
        <w:t xml:space="preserve">ull </w:t>
      </w:r>
      <w:r>
        <w:rPr>
          <w:b/>
        </w:rPr>
        <w:t>P</w:t>
      </w:r>
      <w:r w:rsidR="002C6951" w:rsidRPr="002C6951">
        <w:rPr>
          <w:b/>
        </w:rPr>
        <w:t xml:space="preserve">ower </w:t>
      </w:r>
      <w:r>
        <w:rPr>
          <w:b/>
        </w:rPr>
        <w:t>O</w:t>
      </w:r>
      <w:r w:rsidR="002C6951" w:rsidRPr="002C6951">
        <w:rPr>
          <w:b/>
        </w:rPr>
        <w:t>ut-of-</w:t>
      </w:r>
      <w:r>
        <w:rPr>
          <w:b/>
        </w:rPr>
        <w:t>M</w:t>
      </w:r>
      <w:r w:rsidR="002C6951" w:rsidRPr="002C6951">
        <w:rPr>
          <w:b/>
        </w:rPr>
        <w:t xml:space="preserve">arket </w:t>
      </w:r>
      <w:r>
        <w:rPr>
          <w:b/>
        </w:rPr>
        <w:t>S</w:t>
      </w:r>
      <w:r w:rsidR="002C6951" w:rsidRPr="002C6951">
        <w:rPr>
          <w:b/>
        </w:rPr>
        <w:t>ignals</w:t>
      </w:r>
      <w:r w:rsidR="002C6951" w:rsidRPr="00A14BB7">
        <w:rPr>
          <w:b/>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243"/>
        <w:gridCol w:w="1550"/>
        <w:gridCol w:w="2200"/>
      </w:tblGrid>
      <w:tr w:rsidR="00432975" w:rsidRPr="008B1B67" w:rsidTr="00C57A83">
        <w:trPr>
          <w:trHeight w:val="255"/>
          <w:tblHeader/>
        </w:trPr>
        <w:tc>
          <w:tcPr>
            <w:tcW w:w="3497" w:type="dxa"/>
            <w:shd w:val="clear" w:color="auto" w:fill="95B3D7"/>
            <w:noWrap/>
            <w:hideMark/>
          </w:tcPr>
          <w:p w:rsidR="00432975" w:rsidRPr="008B1B67" w:rsidRDefault="00432975" w:rsidP="00CD12F9">
            <w:pPr>
              <w:rPr>
                <w:sz w:val="16"/>
                <w:szCs w:val="16"/>
              </w:rPr>
            </w:pPr>
            <w:r w:rsidRPr="008B1B67">
              <w:rPr>
                <w:sz w:val="16"/>
                <w:szCs w:val="16"/>
              </w:rPr>
              <w:t>DMA of County</w:t>
            </w:r>
          </w:p>
        </w:tc>
        <w:tc>
          <w:tcPr>
            <w:tcW w:w="3243" w:type="dxa"/>
            <w:shd w:val="clear" w:color="auto" w:fill="95B3D7"/>
            <w:noWrap/>
            <w:vAlign w:val="bottom"/>
            <w:hideMark/>
          </w:tcPr>
          <w:p w:rsidR="00432975" w:rsidRPr="00C57A83" w:rsidRDefault="00432975" w:rsidP="00CD12F9">
            <w:pPr>
              <w:pStyle w:val="NoSpacing"/>
              <w:jc w:val="center"/>
              <w:rPr>
                <w:rFonts w:ascii="Times New Roman" w:hAnsi="Times New Roman"/>
                <w:sz w:val="16"/>
                <w:szCs w:val="16"/>
              </w:rPr>
            </w:pPr>
            <w:r w:rsidRPr="00C57A83">
              <w:rPr>
                <w:rFonts w:ascii="Times New Roman" w:hAnsi="Times New Roman"/>
                <w:sz w:val="16"/>
                <w:szCs w:val="16"/>
              </w:rPr>
              <w:t>County Name</w:t>
            </w:r>
          </w:p>
        </w:tc>
        <w:tc>
          <w:tcPr>
            <w:tcW w:w="1550" w:type="dxa"/>
            <w:shd w:val="clear" w:color="auto" w:fill="95B3D7"/>
            <w:noWrap/>
            <w:vAlign w:val="bottom"/>
            <w:hideMark/>
          </w:tcPr>
          <w:p w:rsidR="00432975" w:rsidRPr="00C57A83" w:rsidRDefault="00432975" w:rsidP="00CD12F9">
            <w:pPr>
              <w:pStyle w:val="NoSpacing"/>
              <w:jc w:val="center"/>
              <w:rPr>
                <w:rFonts w:ascii="Times New Roman" w:hAnsi="Times New Roman"/>
                <w:sz w:val="16"/>
                <w:szCs w:val="16"/>
              </w:rPr>
            </w:pPr>
            <w:r w:rsidRPr="00C57A83">
              <w:rPr>
                <w:rFonts w:ascii="Times New Roman" w:hAnsi="Times New Roman"/>
                <w:sz w:val="16"/>
                <w:szCs w:val="16"/>
              </w:rPr>
              <w:t>State</w:t>
            </w:r>
          </w:p>
        </w:tc>
        <w:tc>
          <w:tcPr>
            <w:tcW w:w="2200" w:type="dxa"/>
            <w:shd w:val="clear" w:color="auto" w:fill="95B3D7"/>
            <w:noWrap/>
            <w:vAlign w:val="bottom"/>
            <w:hideMark/>
          </w:tcPr>
          <w:p w:rsidR="00432975" w:rsidRPr="00C57A83" w:rsidRDefault="00432975" w:rsidP="00CD12F9">
            <w:pPr>
              <w:pStyle w:val="NoSpacing"/>
              <w:jc w:val="center"/>
              <w:rPr>
                <w:rFonts w:ascii="Times New Roman" w:hAnsi="Times New Roman"/>
                <w:sz w:val="16"/>
                <w:szCs w:val="16"/>
              </w:rPr>
            </w:pPr>
            <w:r w:rsidRPr="00C57A83">
              <w:rPr>
                <w:rFonts w:ascii="Times New Roman" w:hAnsi="Times New Roman"/>
                <w:sz w:val="16"/>
                <w:szCs w:val="16"/>
              </w:rPr>
              <w:t>Total Population of County</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Abilene-Sweetwater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Eastland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18,583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Abilene-Sweetwater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Fisher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3,974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Abilene-Sweetwater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Haskell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5,899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Abilene-Sweetwater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Jones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20,202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Abilene-Sweetwater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Shackelford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3,378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Abilene-Sweetwater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Stephens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9,630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Abilene-Sweetwater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Stonewall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1,490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Bernalillo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662,564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Chaves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65,645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Cibola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27,213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Guadalupe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4,687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La Plata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51,334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Los Alamos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17,950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McKinley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71,492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Montezuma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25,535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Mora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4,881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Rio Arriba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40,246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San Juan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130,044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San Miguel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29,393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Sandoval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131,561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Santa Fe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144,170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Socorro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17,866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Taos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32,937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Torrance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16,383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Albuquerque-Santa Fe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Valencia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76,569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Alpena</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Alcona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Michigan</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10,942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Armstrong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1,901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Briscoe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1,637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Carson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6,182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Dallam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6,703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Deaf Smith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19,372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Hall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3,353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Hansford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5,613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Hartley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6,062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Hutchinson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22,150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Moore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21,904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Oldham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2,052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Potter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121,073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Randall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120,725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Amarillo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Sherman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3,034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Anchorage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Anchorage Municipality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Alaska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291,826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Anchorage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Kenai Peninsula Borough</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Alaska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55,400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Anchorage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Matanuska-Susitna Borough</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Alaska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88,995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Anchorage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Valdez-Cordova Census Area</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Alaska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9,636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Augusta-Aiken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Columbia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Georgia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124,053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Augusta-Aiken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McDuffie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Georgia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21,875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Augusta-Aiken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Richmond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Georgia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200,549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Bangor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Hancock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Maine</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54,418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Bangor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Piscataquis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Maine</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17,535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Bend, Or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Deschutes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Oregon</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157,733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Billings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Custer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Montana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11,699</w:t>
            </w:r>
          </w:p>
        </w:tc>
      </w:tr>
      <w:tr w:rsidR="00432975" w:rsidRPr="008B1B67" w:rsidTr="00CD12F9">
        <w:trPr>
          <w:trHeight w:val="255"/>
        </w:trPr>
        <w:tc>
          <w:tcPr>
            <w:tcW w:w="3497" w:type="dxa"/>
            <w:shd w:val="clear" w:color="auto" w:fill="auto"/>
            <w:noWrap/>
            <w:hideMark/>
          </w:tcPr>
          <w:p w:rsidR="00432975" w:rsidRPr="008B1B67" w:rsidRDefault="00432975" w:rsidP="00E974B3">
            <w:pPr>
              <w:rPr>
                <w:sz w:val="16"/>
                <w:szCs w:val="16"/>
              </w:rPr>
            </w:pPr>
            <w:r w:rsidRPr="008B1B67">
              <w:rPr>
                <w:sz w:val="16"/>
                <w:szCs w:val="16"/>
              </w:rPr>
              <w:t>Birmingham (Ann</w:t>
            </w:r>
            <w:r w:rsidR="00E974B3">
              <w:rPr>
                <w:sz w:val="16"/>
                <w:szCs w:val="16"/>
              </w:rPr>
              <w:t>iston</w:t>
            </w:r>
            <w:r w:rsidRPr="008B1B67">
              <w:rPr>
                <w:sz w:val="16"/>
                <w:szCs w:val="16"/>
              </w:rPr>
              <w:t xml:space="preserve"> </w:t>
            </w:r>
            <w:r w:rsidR="00E974B3">
              <w:rPr>
                <w:sz w:val="16"/>
                <w:szCs w:val="16"/>
              </w:rPr>
              <w:t xml:space="preserve">&amp; </w:t>
            </w:r>
            <w:r w:rsidRPr="008B1B67">
              <w:rPr>
                <w:sz w:val="16"/>
                <w:szCs w:val="16"/>
              </w:rPr>
              <w:t>Tusc</w:t>
            </w:r>
            <w:r w:rsidR="00E974B3">
              <w:rPr>
                <w:sz w:val="16"/>
                <w:szCs w:val="16"/>
              </w:rPr>
              <w:t>aloosa</w:t>
            </w:r>
            <w:r w:rsidRPr="008B1B67">
              <w:rPr>
                <w:sz w:val="16"/>
                <w:szCs w:val="16"/>
              </w:rPr>
              <w:t>)</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Jefferson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Alabama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658,466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Ada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392,365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Adams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3,976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Boise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7,028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Canyon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188,923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Gem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16,719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Malheur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Oregon</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31,313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Payette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22,623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Valley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9,862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Boise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Washington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10,198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Boston (Manchester)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Nantucket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Massachusetts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10,172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Addison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Vermont</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36,821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Chittenden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Vermont</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156,545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Clinton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York</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82,128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Franklin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Vermont</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47,746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Grand Isle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Vermont</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6,970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Lamoille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Vermont</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24,475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Orleans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Vermont</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27,231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Burlington-Plattsburgh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Washington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Vermont</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59,534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Butte-Bozeman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Beaverhead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Montana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9,246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Butte-Bozeman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Madison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Montana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7,691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Casper-Riverton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Converse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Wyoming</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13,833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Casper-Riverton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Fremont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Wyoming</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40,123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Casper-Riverton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Hot Springs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Wyoming</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4,812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Casper-Riverton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Natrona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Wyoming</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75,450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Casper-Riverton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Washakie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Wyoming</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8,533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Champaign</w:t>
            </w:r>
            <w:r w:rsidR="009D13D3">
              <w:rPr>
                <w:sz w:val="16"/>
                <w:szCs w:val="16"/>
              </w:rPr>
              <w:t xml:space="preserve"> </w:t>
            </w:r>
            <w:r w:rsidRPr="008B1B67">
              <w:rPr>
                <w:sz w:val="16"/>
                <w:szCs w:val="16"/>
              </w:rPr>
              <w:t>&amp;</w:t>
            </w:r>
            <w:r w:rsidR="009D13D3">
              <w:rPr>
                <w:sz w:val="16"/>
                <w:szCs w:val="16"/>
              </w:rPr>
              <w:t xml:space="preserve"> </w:t>
            </w:r>
            <w:r w:rsidRPr="008B1B67">
              <w:rPr>
                <w:sz w:val="16"/>
                <w:szCs w:val="16"/>
              </w:rPr>
              <w:t>Spr</w:t>
            </w:r>
            <w:r w:rsidR="009D13D3">
              <w:rPr>
                <w:sz w:val="16"/>
                <w:szCs w:val="16"/>
              </w:rPr>
              <w:t>i</w:t>
            </w:r>
            <w:r w:rsidRPr="008B1B67">
              <w:rPr>
                <w:sz w:val="16"/>
                <w:szCs w:val="16"/>
              </w:rPr>
              <w:t>ngf</w:t>
            </w:r>
            <w:r w:rsidR="009D13D3">
              <w:rPr>
                <w:sz w:val="16"/>
                <w:szCs w:val="16"/>
              </w:rPr>
              <w:t>ie</w:t>
            </w:r>
            <w:r w:rsidRPr="008B1B67">
              <w:rPr>
                <w:sz w:val="16"/>
                <w:szCs w:val="16"/>
              </w:rPr>
              <w:t>ld-Decatur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Christian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Illinois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34,800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Charleston-Huntington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Cabell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West Virginia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96,319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Chicago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Will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Illinois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677,560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Chico-Redding</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Glenn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California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28,122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Chico-Redding</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Shasta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California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177,223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Chico-Redding</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Tehama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California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63,463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Colorado Springs-Pueblo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Crowley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5,823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Colorado Springs-Pueblo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Custer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4,255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Colorado Springs-Pueblo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Fremont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46,824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Colorado Springs-Pueblo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Huerfano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6,711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Colorado Springs-Pueblo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Kiowa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1,398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Colorado Springs-Pueblo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Otero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18,831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Colorado Springs-Pueblo</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Pueblo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159,063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Columbia-Jefferson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Boone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Missouri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162,642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Columbia-Jefferson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Callaway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Missouri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44,332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Columbia-Jefferson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Chariton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Missouri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7,831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Columbia-Jefferson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Cooper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Missouri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17,601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Columbia-Jefferson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Howard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Missouri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10,144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Columbia-Jefferson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Randolph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Missouri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25,414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Columbus-Tupelo-W</w:t>
            </w:r>
            <w:r w:rsidR="009D13D3">
              <w:rPr>
                <w:sz w:val="16"/>
                <w:szCs w:val="16"/>
              </w:rPr>
              <w:t>est</w:t>
            </w:r>
            <w:r w:rsidRPr="008B1B67">
              <w:rPr>
                <w:sz w:val="16"/>
                <w:szCs w:val="16"/>
              </w:rPr>
              <w:t xml:space="preserve"> P</w:t>
            </w:r>
            <w:r w:rsidR="009D13D3">
              <w:rPr>
                <w:sz w:val="16"/>
                <w:szCs w:val="16"/>
              </w:rPr>
              <w:t>oi</w:t>
            </w:r>
            <w:r w:rsidRPr="008B1B67">
              <w:rPr>
                <w:sz w:val="16"/>
                <w:szCs w:val="16"/>
              </w:rPr>
              <w:t>nt-H</w:t>
            </w:r>
            <w:r w:rsidR="009D13D3">
              <w:rPr>
                <w:sz w:val="16"/>
                <w:szCs w:val="16"/>
              </w:rPr>
              <w:t>ou</w:t>
            </w:r>
            <w:r w:rsidRPr="008B1B67">
              <w:rPr>
                <w:sz w:val="16"/>
                <w:szCs w:val="16"/>
              </w:rPr>
              <w:t>st</w:t>
            </w:r>
            <w:r w:rsidR="009D13D3">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Choctaw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Mississippi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8,547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Columbus-Tupelo-W</w:t>
            </w:r>
            <w:r w:rsidR="009D13D3">
              <w:rPr>
                <w:sz w:val="16"/>
                <w:szCs w:val="16"/>
              </w:rPr>
              <w:t>est</w:t>
            </w:r>
            <w:r w:rsidRPr="008B1B67">
              <w:rPr>
                <w:sz w:val="16"/>
                <w:szCs w:val="16"/>
              </w:rPr>
              <w:t xml:space="preserve"> P</w:t>
            </w:r>
            <w:r w:rsidR="009D13D3">
              <w:rPr>
                <w:sz w:val="16"/>
                <w:szCs w:val="16"/>
              </w:rPr>
              <w:t>oi</w:t>
            </w:r>
            <w:r w:rsidRPr="008B1B67">
              <w:rPr>
                <w:sz w:val="16"/>
                <w:szCs w:val="16"/>
              </w:rPr>
              <w:t>nt-H</w:t>
            </w:r>
            <w:r w:rsidR="009D13D3">
              <w:rPr>
                <w:sz w:val="16"/>
                <w:szCs w:val="16"/>
              </w:rPr>
              <w:t>ou</w:t>
            </w:r>
            <w:r w:rsidRPr="008B1B67">
              <w:rPr>
                <w:sz w:val="16"/>
                <w:szCs w:val="16"/>
              </w:rPr>
              <w:t>st</w:t>
            </w:r>
            <w:r w:rsidR="009D13D3">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Oktibbeha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Mississippi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47,671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Corpus Christi</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Kleberg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32,061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Corpus Christi</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Nueces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340,223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Dallas-Ft. Worth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Palo Pinto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28,111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Dallas-Ft. Worth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Parker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116,927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Dallas-Ft. Worth</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Tarrant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1,809,034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Boulder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294,567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Broomfield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55,889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Eagle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52,197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Gilpin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5,441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Grand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14,843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Gunnison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15,324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Jackson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1,394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Lake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7,310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Moffat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13,795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Morgan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28,159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Pitkin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17,148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Platte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Wyoming</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8,667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Routt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23,509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Summit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27,994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Denver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Washington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4,814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Boone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26,306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Clarke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9,286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Decatur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8,457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Hamilton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15,673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Humboldt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9,815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Lucas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8,898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Polk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430,640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Warren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46,225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Des Moines-Ames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Webster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Iowa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38,013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Duluth-Superior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Carlton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35,386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Duluth-Superior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Douglas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Wisconsin</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44,159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Duluth-Superior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Lake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10,866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Duluth-Superior</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St. Louis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200,226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El Paso (Las Cruces)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DoÃ±a Ana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New Mexico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209,233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El Paso (Las Cruces)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El Paso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800,647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El Paso (Las Cruces)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Hudspeth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3,476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Fairbanks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Denali Borough</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Alaska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1,826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Fairbanks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Fairbanks North Star Borough</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Alaska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97,581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Fairbanks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Yukon-Koyukuk Census Area</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Alaska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5,588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Barnes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11,066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Benson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6,660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Cass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149,778</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Cavalier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3,993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Clay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58,999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Eddy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2,385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Foster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3,343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Grand Forks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66,861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Griggs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2,420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Kittson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4,552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La</w:t>
            </w:r>
            <w:r w:rsidR="009D13D3">
              <w:rPr>
                <w:sz w:val="16"/>
                <w:szCs w:val="16"/>
              </w:rPr>
              <w:t xml:space="preserve"> </w:t>
            </w:r>
            <w:r w:rsidRPr="008B1B67">
              <w:rPr>
                <w:sz w:val="16"/>
                <w:szCs w:val="16"/>
              </w:rPr>
              <w:t>Moure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4,139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Marshall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9,439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Nelson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3,126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Norman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6,852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Pembina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7,413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Ramsey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11,451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Ransom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5,457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Roseau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Minnesota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15,629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Steele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1,975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Stutsman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21,100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Towner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2,246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Traill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8,121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Fargo-Valley City</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Walsh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North Dakota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11,119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Fresno-Visalia</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Fresno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California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930,450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Ft. Myers-Naples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Collier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Florida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321,520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Ft. Myers-Naples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Lee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Florida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618,754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Ft. Smith-Fay</w:t>
            </w:r>
            <w:r w:rsidR="00411D9B">
              <w:rPr>
                <w:sz w:val="16"/>
                <w:szCs w:val="16"/>
              </w:rPr>
              <w:t>etteville</w:t>
            </w:r>
            <w:r w:rsidRPr="008B1B67">
              <w:rPr>
                <w:sz w:val="16"/>
                <w:szCs w:val="16"/>
              </w:rPr>
              <w:t>-Spr</w:t>
            </w:r>
            <w:r w:rsidR="00411D9B">
              <w:rPr>
                <w:sz w:val="16"/>
                <w:szCs w:val="16"/>
              </w:rPr>
              <w:t>i</w:t>
            </w:r>
            <w:r w:rsidRPr="008B1B67">
              <w:rPr>
                <w:sz w:val="16"/>
                <w:szCs w:val="16"/>
              </w:rPr>
              <w:t>ngd</w:t>
            </w:r>
            <w:r w:rsidR="00411D9B">
              <w:rPr>
                <w:sz w:val="16"/>
                <w:szCs w:val="16"/>
              </w:rPr>
              <w:t>a</w:t>
            </w:r>
            <w:r w:rsidRPr="008B1B67">
              <w:rPr>
                <w:sz w:val="16"/>
                <w:szCs w:val="16"/>
              </w:rPr>
              <w:t>l</w:t>
            </w:r>
            <w:r w:rsidR="00411D9B">
              <w:rPr>
                <w:sz w:val="16"/>
                <w:szCs w:val="16"/>
              </w:rPr>
              <w:t>e</w:t>
            </w:r>
            <w:r w:rsidRPr="008B1B67">
              <w:rPr>
                <w:sz w:val="16"/>
                <w:szCs w:val="16"/>
              </w:rPr>
              <w:t>-R</w:t>
            </w:r>
            <w:r w:rsidR="00411D9B">
              <w:rPr>
                <w:sz w:val="16"/>
                <w:szCs w:val="16"/>
              </w:rPr>
              <w:t>o</w:t>
            </w:r>
            <w:r w:rsidRPr="008B1B67">
              <w:rPr>
                <w:sz w:val="16"/>
                <w:szCs w:val="16"/>
              </w:rPr>
              <w:t>g</w:t>
            </w:r>
            <w:r w:rsidR="00411D9B">
              <w:rPr>
                <w:sz w:val="16"/>
                <w:szCs w:val="16"/>
              </w:rPr>
              <w:t>e</w:t>
            </w:r>
            <w:r w:rsidRPr="008B1B67">
              <w:rPr>
                <w:sz w:val="16"/>
                <w:szCs w:val="16"/>
              </w:rPr>
              <w:t>rs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Franklin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Arkansas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18,125</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Gainesville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Dixie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Florida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16,422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Gainesville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Gilchrist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Florida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16,939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Gainesville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Levy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Florida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40,801</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Grand Junction-Montrose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Montrose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Colorado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41,276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Great Falls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Liberty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Montana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2,339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Great Falls</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Pondera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Montana</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6,153</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Green Bay-Appleton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Brown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Wisconsin</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248,007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Green Bay-Appleton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Kewaunee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Wisconsin</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20,574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Greenwood-Greenville</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Bolivar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Mississippi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34,145</w:t>
            </w:r>
          </w:p>
        </w:tc>
      </w:tr>
      <w:tr w:rsidR="00432975" w:rsidRPr="008B1B67" w:rsidTr="00CD12F9">
        <w:trPr>
          <w:trHeight w:val="255"/>
        </w:trPr>
        <w:tc>
          <w:tcPr>
            <w:tcW w:w="3497" w:type="dxa"/>
            <w:shd w:val="clear" w:color="auto" w:fill="auto"/>
            <w:noWrap/>
            <w:hideMark/>
          </w:tcPr>
          <w:p w:rsidR="00432975" w:rsidRPr="008B1B67" w:rsidRDefault="00432975" w:rsidP="009D13D3">
            <w:pPr>
              <w:rPr>
                <w:sz w:val="16"/>
                <w:szCs w:val="16"/>
              </w:rPr>
            </w:pPr>
            <w:r w:rsidRPr="008B1B67">
              <w:rPr>
                <w:sz w:val="16"/>
                <w:szCs w:val="16"/>
              </w:rPr>
              <w:t>Harlingen-W</w:t>
            </w:r>
            <w:r w:rsidR="009D13D3">
              <w:rPr>
                <w:sz w:val="16"/>
                <w:szCs w:val="16"/>
              </w:rPr>
              <w:t>e</w:t>
            </w:r>
            <w:r w:rsidRPr="008B1B67">
              <w:rPr>
                <w:sz w:val="16"/>
                <w:szCs w:val="16"/>
              </w:rPr>
              <w:t>sl</w:t>
            </w:r>
            <w:r w:rsidR="009D13D3">
              <w:rPr>
                <w:sz w:val="16"/>
                <w:szCs w:val="16"/>
              </w:rPr>
              <w:t>a</w:t>
            </w:r>
            <w:r w:rsidRPr="008B1B67">
              <w:rPr>
                <w:sz w:val="16"/>
                <w:szCs w:val="16"/>
              </w:rPr>
              <w:t>co-Br</w:t>
            </w:r>
            <w:r w:rsidR="009D13D3">
              <w:rPr>
                <w:sz w:val="16"/>
                <w:szCs w:val="16"/>
              </w:rPr>
              <w:t>ow</w:t>
            </w:r>
            <w:r w:rsidRPr="008B1B67">
              <w:rPr>
                <w:sz w:val="16"/>
                <w:szCs w:val="16"/>
              </w:rPr>
              <w:t>nsv</w:t>
            </w:r>
            <w:r w:rsidR="009D13D3">
              <w:rPr>
                <w:sz w:val="16"/>
                <w:szCs w:val="16"/>
              </w:rPr>
              <w:t>i</w:t>
            </w:r>
            <w:r w:rsidRPr="008B1B67">
              <w:rPr>
                <w:sz w:val="16"/>
                <w:szCs w:val="16"/>
              </w:rPr>
              <w:t>l</w:t>
            </w:r>
            <w:r w:rsidR="009D13D3">
              <w:rPr>
                <w:sz w:val="16"/>
                <w:szCs w:val="16"/>
              </w:rPr>
              <w:t>le</w:t>
            </w:r>
            <w:r w:rsidRPr="008B1B67">
              <w:rPr>
                <w:sz w:val="16"/>
                <w:szCs w:val="16"/>
              </w:rPr>
              <w:t>-Mc</w:t>
            </w:r>
            <w:r w:rsidR="009D13D3">
              <w:rPr>
                <w:sz w:val="16"/>
                <w:szCs w:val="16"/>
              </w:rPr>
              <w:t>Allen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Cameron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406,220</w:t>
            </w:r>
          </w:p>
        </w:tc>
      </w:tr>
      <w:tr w:rsidR="00432975" w:rsidRPr="008B1B67" w:rsidTr="009D13D3">
        <w:trPr>
          <w:trHeight w:val="255"/>
        </w:trPr>
        <w:tc>
          <w:tcPr>
            <w:tcW w:w="3497" w:type="dxa"/>
            <w:shd w:val="clear" w:color="auto" w:fill="auto"/>
            <w:noWrap/>
          </w:tcPr>
          <w:p w:rsidR="00432975" w:rsidRPr="008B1B67" w:rsidRDefault="009D13D3" w:rsidP="00CD12F9">
            <w:pPr>
              <w:rPr>
                <w:sz w:val="16"/>
                <w:szCs w:val="16"/>
              </w:rPr>
            </w:pPr>
            <w:r w:rsidRPr="008B1B67">
              <w:rPr>
                <w:sz w:val="16"/>
                <w:szCs w:val="16"/>
              </w:rPr>
              <w:t>Harlingen-W</w:t>
            </w:r>
            <w:r>
              <w:rPr>
                <w:sz w:val="16"/>
                <w:szCs w:val="16"/>
              </w:rPr>
              <w:t>e</w:t>
            </w:r>
            <w:r w:rsidRPr="008B1B67">
              <w:rPr>
                <w:sz w:val="16"/>
                <w:szCs w:val="16"/>
              </w:rPr>
              <w:t>sl</w:t>
            </w:r>
            <w:r>
              <w:rPr>
                <w:sz w:val="16"/>
                <w:szCs w:val="16"/>
              </w:rPr>
              <w:t>a</w:t>
            </w:r>
            <w:r w:rsidRPr="008B1B67">
              <w:rPr>
                <w:sz w:val="16"/>
                <w:szCs w:val="16"/>
              </w:rPr>
              <w:t>co-Br</w:t>
            </w:r>
            <w:r>
              <w:rPr>
                <w:sz w:val="16"/>
                <w:szCs w:val="16"/>
              </w:rPr>
              <w:t>ow</w:t>
            </w:r>
            <w:r w:rsidRPr="008B1B67">
              <w:rPr>
                <w:sz w:val="16"/>
                <w:szCs w:val="16"/>
              </w:rPr>
              <w:t>nsv</w:t>
            </w:r>
            <w:r>
              <w:rPr>
                <w:sz w:val="16"/>
                <w:szCs w:val="16"/>
              </w:rPr>
              <w:t>i</w:t>
            </w:r>
            <w:r w:rsidRPr="008B1B67">
              <w:rPr>
                <w:sz w:val="16"/>
                <w:szCs w:val="16"/>
              </w:rPr>
              <w:t>l</w:t>
            </w:r>
            <w:r>
              <w:rPr>
                <w:sz w:val="16"/>
                <w:szCs w:val="16"/>
              </w:rPr>
              <w:t>le</w:t>
            </w:r>
            <w:r w:rsidRPr="008B1B67">
              <w:rPr>
                <w:sz w:val="16"/>
                <w:szCs w:val="16"/>
              </w:rPr>
              <w:t>-Mc</w:t>
            </w:r>
            <w:r>
              <w:rPr>
                <w:sz w:val="16"/>
                <w:szCs w:val="16"/>
              </w:rPr>
              <w:t>Allen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Hidalgo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774,769</w:t>
            </w:r>
          </w:p>
        </w:tc>
      </w:tr>
      <w:tr w:rsidR="00432975" w:rsidRPr="008B1B67" w:rsidTr="009D13D3">
        <w:trPr>
          <w:trHeight w:val="255"/>
        </w:trPr>
        <w:tc>
          <w:tcPr>
            <w:tcW w:w="3497" w:type="dxa"/>
            <w:shd w:val="clear" w:color="auto" w:fill="auto"/>
            <w:noWrap/>
          </w:tcPr>
          <w:p w:rsidR="00432975" w:rsidRPr="008B1B67" w:rsidRDefault="009D13D3" w:rsidP="00CD12F9">
            <w:pPr>
              <w:rPr>
                <w:sz w:val="16"/>
                <w:szCs w:val="16"/>
              </w:rPr>
            </w:pPr>
            <w:r w:rsidRPr="008B1B67">
              <w:rPr>
                <w:sz w:val="16"/>
                <w:szCs w:val="16"/>
              </w:rPr>
              <w:t>Harlingen-W</w:t>
            </w:r>
            <w:r>
              <w:rPr>
                <w:sz w:val="16"/>
                <w:szCs w:val="16"/>
              </w:rPr>
              <w:t>e</w:t>
            </w:r>
            <w:r w:rsidRPr="008B1B67">
              <w:rPr>
                <w:sz w:val="16"/>
                <w:szCs w:val="16"/>
              </w:rPr>
              <w:t>sl</w:t>
            </w:r>
            <w:r>
              <w:rPr>
                <w:sz w:val="16"/>
                <w:szCs w:val="16"/>
              </w:rPr>
              <w:t>a</w:t>
            </w:r>
            <w:r w:rsidRPr="008B1B67">
              <w:rPr>
                <w:sz w:val="16"/>
                <w:szCs w:val="16"/>
              </w:rPr>
              <w:t>co-Br</w:t>
            </w:r>
            <w:r>
              <w:rPr>
                <w:sz w:val="16"/>
                <w:szCs w:val="16"/>
              </w:rPr>
              <w:t>ow</w:t>
            </w:r>
            <w:r w:rsidRPr="008B1B67">
              <w:rPr>
                <w:sz w:val="16"/>
                <w:szCs w:val="16"/>
              </w:rPr>
              <w:t>nsv</w:t>
            </w:r>
            <w:r>
              <w:rPr>
                <w:sz w:val="16"/>
                <w:szCs w:val="16"/>
              </w:rPr>
              <w:t>i</w:t>
            </w:r>
            <w:r w:rsidRPr="008B1B67">
              <w:rPr>
                <w:sz w:val="16"/>
                <w:szCs w:val="16"/>
              </w:rPr>
              <w:t>l</w:t>
            </w:r>
            <w:r>
              <w:rPr>
                <w:sz w:val="16"/>
                <w:szCs w:val="16"/>
              </w:rPr>
              <w:t>le</w:t>
            </w:r>
            <w:r w:rsidRPr="008B1B67">
              <w:rPr>
                <w:sz w:val="16"/>
                <w:szCs w:val="16"/>
              </w:rPr>
              <w:t>-Mc</w:t>
            </w:r>
            <w:r>
              <w:rPr>
                <w:sz w:val="16"/>
                <w:szCs w:val="16"/>
              </w:rPr>
              <w:t>Allen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Starr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60,968</w:t>
            </w:r>
          </w:p>
        </w:tc>
      </w:tr>
      <w:tr w:rsidR="00432975" w:rsidRPr="008B1B67" w:rsidTr="009D13D3">
        <w:trPr>
          <w:trHeight w:val="255"/>
        </w:trPr>
        <w:tc>
          <w:tcPr>
            <w:tcW w:w="3497" w:type="dxa"/>
            <w:shd w:val="clear" w:color="auto" w:fill="auto"/>
            <w:noWrap/>
          </w:tcPr>
          <w:p w:rsidR="00432975" w:rsidRPr="008B1B67" w:rsidRDefault="009D13D3" w:rsidP="00CD12F9">
            <w:pPr>
              <w:rPr>
                <w:sz w:val="16"/>
                <w:szCs w:val="16"/>
              </w:rPr>
            </w:pPr>
            <w:r w:rsidRPr="008B1B67">
              <w:rPr>
                <w:sz w:val="16"/>
                <w:szCs w:val="16"/>
              </w:rPr>
              <w:t>Harlingen-W</w:t>
            </w:r>
            <w:r>
              <w:rPr>
                <w:sz w:val="16"/>
                <w:szCs w:val="16"/>
              </w:rPr>
              <w:t>e</w:t>
            </w:r>
            <w:r w:rsidRPr="008B1B67">
              <w:rPr>
                <w:sz w:val="16"/>
                <w:szCs w:val="16"/>
              </w:rPr>
              <w:t>sl</w:t>
            </w:r>
            <w:r>
              <w:rPr>
                <w:sz w:val="16"/>
                <w:szCs w:val="16"/>
              </w:rPr>
              <w:t>a</w:t>
            </w:r>
            <w:r w:rsidRPr="008B1B67">
              <w:rPr>
                <w:sz w:val="16"/>
                <w:szCs w:val="16"/>
              </w:rPr>
              <w:t>co-Br</w:t>
            </w:r>
            <w:r>
              <w:rPr>
                <w:sz w:val="16"/>
                <w:szCs w:val="16"/>
              </w:rPr>
              <w:t>ow</w:t>
            </w:r>
            <w:r w:rsidRPr="008B1B67">
              <w:rPr>
                <w:sz w:val="16"/>
                <w:szCs w:val="16"/>
              </w:rPr>
              <w:t>nsv</w:t>
            </w:r>
            <w:r>
              <w:rPr>
                <w:sz w:val="16"/>
                <w:szCs w:val="16"/>
              </w:rPr>
              <w:t>i</w:t>
            </w:r>
            <w:r w:rsidRPr="008B1B67">
              <w:rPr>
                <w:sz w:val="16"/>
                <w:szCs w:val="16"/>
              </w:rPr>
              <w:t>l</w:t>
            </w:r>
            <w:r>
              <w:rPr>
                <w:sz w:val="16"/>
                <w:szCs w:val="16"/>
              </w:rPr>
              <w:t>le</w:t>
            </w:r>
            <w:r w:rsidRPr="008B1B67">
              <w:rPr>
                <w:sz w:val="16"/>
                <w:szCs w:val="16"/>
              </w:rPr>
              <w:t>-Mc</w:t>
            </w:r>
            <w:r>
              <w:rPr>
                <w:sz w:val="16"/>
                <w:szCs w:val="16"/>
              </w:rPr>
              <w:t>Allen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Willacy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22,134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Honolulu</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Hawaii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Hawaii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185,079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Honolulu</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Honolulu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Hawaii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953,207</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Honolulu</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Kalawao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Hawaii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90</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Honolulu</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Maui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Hawaii</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154,834</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Houston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Brazoria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313,166</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Houston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Galveston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Texas</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291,309</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Idaho Fal</w:t>
            </w:r>
            <w:r w:rsidR="00C1383B">
              <w:rPr>
                <w:sz w:val="16"/>
                <w:szCs w:val="16"/>
              </w:rPr>
              <w:t>l</w:t>
            </w:r>
            <w:r w:rsidRPr="008B1B67">
              <w:rPr>
                <w:sz w:val="16"/>
                <w:szCs w:val="16"/>
              </w:rPr>
              <w:t>s-Pocat</w:t>
            </w:r>
            <w:r w:rsidR="00C1383B">
              <w:rPr>
                <w:sz w:val="16"/>
                <w:szCs w:val="16"/>
              </w:rPr>
              <w:t>e</w:t>
            </w:r>
            <w:r w:rsidRPr="008B1B67">
              <w:rPr>
                <w:sz w:val="16"/>
                <w:szCs w:val="16"/>
              </w:rPr>
              <w:t>llo(J</w:t>
            </w:r>
            <w:r w:rsidR="00C1383B">
              <w:rPr>
                <w:sz w:val="16"/>
                <w:szCs w:val="16"/>
              </w:rPr>
              <w:t>a</w:t>
            </w:r>
            <w:r w:rsidRPr="008B1B67">
              <w:rPr>
                <w:sz w:val="16"/>
                <w:szCs w:val="16"/>
              </w:rPr>
              <w:t>cks</w:t>
            </w:r>
            <w:r w:rsidR="00C1383B">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Bingham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45,607</w:t>
            </w:r>
          </w:p>
        </w:tc>
      </w:tr>
      <w:tr w:rsidR="00432975" w:rsidRPr="008B1B67" w:rsidTr="00C1383B">
        <w:trPr>
          <w:trHeight w:val="255"/>
        </w:trPr>
        <w:tc>
          <w:tcPr>
            <w:tcW w:w="3497" w:type="dxa"/>
            <w:shd w:val="clear" w:color="auto" w:fill="auto"/>
            <w:noWrap/>
          </w:tcPr>
          <w:p w:rsidR="00432975" w:rsidRPr="008B1B67" w:rsidRDefault="00C1383B" w:rsidP="00CD12F9">
            <w:pPr>
              <w:rPr>
                <w:sz w:val="16"/>
                <w:szCs w:val="16"/>
              </w:rPr>
            </w:pPr>
            <w:r w:rsidRPr="008B1B67">
              <w:rPr>
                <w:sz w:val="16"/>
                <w:szCs w:val="16"/>
              </w:rPr>
              <w:t>Idaho Fal</w:t>
            </w:r>
            <w:r>
              <w:rPr>
                <w:sz w:val="16"/>
                <w:szCs w:val="16"/>
              </w:rPr>
              <w:t>l</w:t>
            </w:r>
            <w:r w:rsidRPr="008B1B67">
              <w:rPr>
                <w:sz w:val="16"/>
                <w:szCs w:val="16"/>
              </w:rPr>
              <w:t>s-Pocat</w:t>
            </w:r>
            <w:r>
              <w:rPr>
                <w:sz w:val="16"/>
                <w:szCs w:val="16"/>
              </w:rPr>
              <w:t>e</w:t>
            </w:r>
            <w:r w:rsidRPr="008B1B67">
              <w:rPr>
                <w:sz w:val="16"/>
                <w:szCs w:val="16"/>
              </w:rPr>
              <w:t>llo(J</w:t>
            </w:r>
            <w:r>
              <w:rPr>
                <w:sz w:val="16"/>
                <w:szCs w:val="16"/>
              </w:rPr>
              <w:t>a</w:t>
            </w:r>
            <w:r w:rsidRPr="008B1B67">
              <w:rPr>
                <w:sz w:val="16"/>
                <w:szCs w:val="16"/>
              </w:rPr>
              <w:t>cks</w:t>
            </w:r>
            <w:r>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Bonneville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104,234</w:t>
            </w:r>
          </w:p>
        </w:tc>
      </w:tr>
      <w:tr w:rsidR="00432975" w:rsidRPr="008B1B67" w:rsidTr="00C1383B">
        <w:trPr>
          <w:trHeight w:val="255"/>
        </w:trPr>
        <w:tc>
          <w:tcPr>
            <w:tcW w:w="3497" w:type="dxa"/>
            <w:shd w:val="clear" w:color="auto" w:fill="auto"/>
            <w:noWrap/>
          </w:tcPr>
          <w:p w:rsidR="00432975" w:rsidRPr="008B1B67" w:rsidRDefault="00C1383B" w:rsidP="00CD12F9">
            <w:pPr>
              <w:rPr>
                <w:sz w:val="16"/>
                <w:szCs w:val="16"/>
              </w:rPr>
            </w:pPr>
            <w:r w:rsidRPr="008B1B67">
              <w:rPr>
                <w:sz w:val="16"/>
                <w:szCs w:val="16"/>
              </w:rPr>
              <w:t>Idaho Fal</w:t>
            </w:r>
            <w:r>
              <w:rPr>
                <w:sz w:val="16"/>
                <w:szCs w:val="16"/>
              </w:rPr>
              <w:t>l</w:t>
            </w:r>
            <w:r w:rsidRPr="008B1B67">
              <w:rPr>
                <w:sz w:val="16"/>
                <w:szCs w:val="16"/>
              </w:rPr>
              <w:t>s-Pocat</w:t>
            </w:r>
            <w:r>
              <w:rPr>
                <w:sz w:val="16"/>
                <w:szCs w:val="16"/>
              </w:rPr>
              <w:t>e</w:t>
            </w:r>
            <w:r w:rsidRPr="008B1B67">
              <w:rPr>
                <w:sz w:val="16"/>
                <w:szCs w:val="16"/>
              </w:rPr>
              <w:t>llo(J</w:t>
            </w:r>
            <w:r>
              <w:rPr>
                <w:sz w:val="16"/>
                <w:szCs w:val="16"/>
              </w:rPr>
              <w:t>a</w:t>
            </w:r>
            <w:r w:rsidRPr="008B1B67">
              <w:rPr>
                <w:sz w:val="16"/>
                <w:szCs w:val="16"/>
              </w:rPr>
              <w:t>cks</w:t>
            </w:r>
            <w:r>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Butte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2,891</w:t>
            </w:r>
          </w:p>
        </w:tc>
      </w:tr>
      <w:tr w:rsidR="00432975" w:rsidRPr="008B1B67" w:rsidTr="00C1383B">
        <w:trPr>
          <w:trHeight w:val="255"/>
        </w:trPr>
        <w:tc>
          <w:tcPr>
            <w:tcW w:w="3497" w:type="dxa"/>
            <w:shd w:val="clear" w:color="auto" w:fill="auto"/>
            <w:noWrap/>
          </w:tcPr>
          <w:p w:rsidR="00432975" w:rsidRPr="008B1B67" w:rsidRDefault="00C1383B" w:rsidP="00CD12F9">
            <w:pPr>
              <w:rPr>
                <w:sz w:val="16"/>
                <w:szCs w:val="16"/>
              </w:rPr>
            </w:pPr>
            <w:r w:rsidRPr="008B1B67">
              <w:rPr>
                <w:sz w:val="16"/>
                <w:szCs w:val="16"/>
              </w:rPr>
              <w:t>Idaho Fal</w:t>
            </w:r>
            <w:r>
              <w:rPr>
                <w:sz w:val="16"/>
                <w:szCs w:val="16"/>
              </w:rPr>
              <w:t>l</w:t>
            </w:r>
            <w:r w:rsidRPr="008B1B67">
              <w:rPr>
                <w:sz w:val="16"/>
                <w:szCs w:val="16"/>
              </w:rPr>
              <w:t>s-Pocat</w:t>
            </w:r>
            <w:r>
              <w:rPr>
                <w:sz w:val="16"/>
                <w:szCs w:val="16"/>
              </w:rPr>
              <w:t>e</w:t>
            </w:r>
            <w:r w:rsidRPr="008B1B67">
              <w:rPr>
                <w:sz w:val="16"/>
                <w:szCs w:val="16"/>
              </w:rPr>
              <w:t>llo(J</w:t>
            </w:r>
            <w:r>
              <w:rPr>
                <w:sz w:val="16"/>
                <w:szCs w:val="16"/>
              </w:rPr>
              <w:t>a</w:t>
            </w:r>
            <w:r w:rsidRPr="008B1B67">
              <w:rPr>
                <w:sz w:val="16"/>
                <w:szCs w:val="16"/>
              </w:rPr>
              <w:t>cks</w:t>
            </w:r>
            <w:r>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Clark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982</w:t>
            </w:r>
          </w:p>
        </w:tc>
      </w:tr>
      <w:tr w:rsidR="00432975" w:rsidRPr="008B1B67" w:rsidTr="00C1383B">
        <w:trPr>
          <w:trHeight w:val="255"/>
        </w:trPr>
        <w:tc>
          <w:tcPr>
            <w:tcW w:w="3497" w:type="dxa"/>
            <w:shd w:val="clear" w:color="auto" w:fill="auto"/>
            <w:noWrap/>
          </w:tcPr>
          <w:p w:rsidR="00432975" w:rsidRPr="008B1B67" w:rsidRDefault="00C1383B" w:rsidP="00CD12F9">
            <w:pPr>
              <w:rPr>
                <w:sz w:val="16"/>
                <w:szCs w:val="16"/>
              </w:rPr>
            </w:pPr>
            <w:r w:rsidRPr="008B1B67">
              <w:rPr>
                <w:sz w:val="16"/>
                <w:szCs w:val="16"/>
              </w:rPr>
              <w:t>Idaho Fal</w:t>
            </w:r>
            <w:r>
              <w:rPr>
                <w:sz w:val="16"/>
                <w:szCs w:val="16"/>
              </w:rPr>
              <w:t>l</w:t>
            </w:r>
            <w:r w:rsidRPr="008B1B67">
              <w:rPr>
                <w:sz w:val="16"/>
                <w:szCs w:val="16"/>
              </w:rPr>
              <w:t>s-Pocat</w:t>
            </w:r>
            <w:r>
              <w:rPr>
                <w:sz w:val="16"/>
                <w:szCs w:val="16"/>
              </w:rPr>
              <w:t>e</w:t>
            </w:r>
            <w:r w:rsidRPr="008B1B67">
              <w:rPr>
                <w:sz w:val="16"/>
                <w:szCs w:val="16"/>
              </w:rPr>
              <w:t>llo(J</w:t>
            </w:r>
            <w:r>
              <w:rPr>
                <w:sz w:val="16"/>
                <w:szCs w:val="16"/>
              </w:rPr>
              <w:t>a</w:t>
            </w:r>
            <w:r w:rsidRPr="008B1B67">
              <w:rPr>
                <w:sz w:val="16"/>
                <w:szCs w:val="16"/>
              </w:rPr>
              <w:t>cks</w:t>
            </w:r>
            <w:r>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Fremont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13,242</w:t>
            </w:r>
          </w:p>
        </w:tc>
      </w:tr>
      <w:tr w:rsidR="00432975" w:rsidRPr="008B1B67" w:rsidTr="00CD12F9">
        <w:trPr>
          <w:trHeight w:val="255"/>
        </w:trPr>
        <w:tc>
          <w:tcPr>
            <w:tcW w:w="3497" w:type="dxa"/>
            <w:shd w:val="clear" w:color="auto" w:fill="auto"/>
            <w:noWrap/>
            <w:hideMark/>
          </w:tcPr>
          <w:p w:rsidR="00432975" w:rsidRPr="008B1B67" w:rsidRDefault="00432975" w:rsidP="00CD12F9">
            <w:pPr>
              <w:rPr>
                <w:sz w:val="16"/>
                <w:szCs w:val="16"/>
              </w:rPr>
            </w:pPr>
            <w:r w:rsidRPr="008B1B67">
              <w:rPr>
                <w:sz w:val="16"/>
                <w:szCs w:val="16"/>
              </w:rPr>
              <w:t>Idaho Fal</w:t>
            </w:r>
            <w:r w:rsidR="00C8332B">
              <w:rPr>
                <w:sz w:val="16"/>
                <w:szCs w:val="16"/>
              </w:rPr>
              <w:t>l</w:t>
            </w:r>
            <w:r w:rsidRPr="008B1B67">
              <w:rPr>
                <w:sz w:val="16"/>
                <w:szCs w:val="16"/>
              </w:rPr>
              <w:t>s-Pocat</w:t>
            </w:r>
            <w:r w:rsidR="00C8332B">
              <w:rPr>
                <w:sz w:val="16"/>
                <w:szCs w:val="16"/>
              </w:rPr>
              <w:t>e</w:t>
            </w:r>
            <w:r w:rsidRPr="008B1B67">
              <w:rPr>
                <w:sz w:val="16"/>
                <w:szCs w:val="16"/>
              </w:rPr>
              <w:t>llo(J</w:t>
            </w:r>
            <w:r w:rsidR="00C8332B">
              <w:rPr>
                <w:sz w:val="16"/>
                <w:szCs w:val="16"/>
              </w:rPr>
              <w:t>a</w:t>
            </w:r>
            <w:r w:rsidRPr="008B1B67">
              <w:rPr>
                <w:sz w:val="16"/>
                <w:szCs w:val="16"/>
              </w:rPr>
              <w:t>cks</w:t>
            </w:r>
            <w:r w:rsidR="00C8332B">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Jefferson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26,140</w:t>
            </w:r>
          </w:p>
        </w:tc>
      </w:tr>
      <w:tr w:rsidR="00432975" w:rsidRPr="008B1B67" w:rsidTr="00CD12F9">
        <w:trPr>
          <w:trHeight w:val="255"/>
        </w:trPr>
        <w:tc>
          <w:tcPr>
            <w:tcW w:w="3497" w:type="dxa"/>
            <w:shd w:val="clear" w:color="auto" w:fill="auto"/>
            <w:noWrap/>
            <w:hideMark/>
          </w:tcPr>
          <w:p w:rsidR="00432975" w:rsidRPr="008B1B67" w:rsidRDefault="00432975" w:rsidP="00C8332B">
            <w:pPr>
              <w:rPr>
                <w:sz w:val="16"/>
                <w:szCs w:val="16"/>
              </w:rPr>
            </w:pPr>
            <w:r w:rsidRPr="008B1B67">
              <w:rPr>
                <w:sz w:val="16"/>
                <w:szCs w:val="16"/>
              </w:rPr>
              <w:t>Idaho Fal</w:t>
            </w:r>
            <w:r w:rsidR="00C8332B">
              <w:rPr>
                <w:sz w:val="16"/>
                <w:szCs w:val="16"/>
              </w:rPr>
              <w:t>l</w:t>
            </w:r>
            <w:r w:rsidRPr="008B1B67">
              <w:rPr>
                <w:sz w:val="16"/>
                <w:szCs w:val="16"/>
              </w:rPr>
              <w:t>s-Pocat</w:t>
            </w:r>
            <w:r w:rsidR="00C8332B">
              <w:rPr>
                <w:sz w:val="16"/>
                <w:szCs w:val="16"/>
              </w:rPr>
              <w:t>e</w:t>
            </w:r>
            <w:r w:rsidRPr="008B1B67">
              <w:rPr>
                <w:sz w:val="16"/>
                <w:szCs w:val="16"/>
              </w:rPr>
              <w:t>llo(J</w:t>
            </w:r>
            <w:r w:rsidR="00C8332B">
              <w:rPr>
                <w:sz w:val="16"/>
                <w:szCs w:val="16"/>
              </w:rPr>
              <w:t>a</w:t>
            </w:r>
            <w:r w:rsidRPr="008B1B67">
              <w:rPr>
                <w:sz w:val="16"/>
                <w:szCs w:val="16"/>
              </w:rPr>
              <w:t>cks</w:t>
            </w:r>
            <w:r w:rsidR="00C8332B">
              <w:rPr>
                <w:sz w:val="16"/>
                <w:szCs w:val="16"/>
              </w:rPr>
              <w:t>o</w:t>
            </w:r>
            <w:r w:rsidRPr="008B1B67">
              <w:rPr>
                <w:sz w:val="16"/>
                <w:szCs w:val="16"/>
              </w:rPr>
              <w:t>n)</w:t>
            </w:r>
          </w:p>
        </w:tc>
        <w:tc>
          <w:tcPr>
            <w:tcW w:w="3243" w:type="dxa"/>
            <w:shd w:val="clear" w:color="auto" w:fill="auto"/>
            <w:noWrap/>
            <w:vAlign w:val="bottom"/>
            <w:hideMark/>
          </w:tcPr>
          <w:p w:rsidR="00432975" w:rsidRPr="008B1B67" w:rsidRDefault="00432975" w:rsidP="00CD12F9">
            <w:pPr>
              <w:rPr>
                <w:sz w:val="16"/>
                <w:szCs w:val="16"/>
              </w:rPr>
            </w:pPr>
            <w:r w:rsidRPr="008B1B67">
              <w:rPr>
                <w:sz w:val="16"/>
                <w:szCs w:val="16"/>
              </w:rPr>
              <w:t>Madison County</w:t>
            </w:r>
          </w:p>
        </w:tc>
        <w:tc>
          <w:tcPr>
            <w:tcW w:w="1550" w:type="dxa"/>
            <w:shd w:val="clear" w:color="auto" w:fill="auto"/>
            <w:noWrap/>
            <w:vAlign w:val="bottom"/>
            <w:hideMark/>
          </w:tcPr>
          <w:p w:rsidR="00432975" w:rsidRPr="008B1B67" w:rsidRDefault="00432975" w:rsidP="00CD12F9">
            <w:pPr>
              <w:rPr>
                <w:sz w:val="16"/>
                <w:szCs w:val="16"/>
              </w:rPr>
            </w:pPr>
            <w:r w:rsidRPr="008B1B67">
              <w:rPr>
                <w:sz w:val="16"/>
                <w:szCs w:val="16"/>
              </w:rPr>
              <w:t xml:space="preserve"> Idaho</w:t>
            </w:r>
          </w:p>
        </w:tc>
        <w:tc>
          <w:tcPr>
            <w:tcW w:w="2200" w:type="dxa"/>
            <w:shd w:val="clear" w:color="auto" w:fill="auto"/>
            <w:noWrap/>
            <w:vAlign w:val="bottom"/>
            <w:hideMark/>
          </w:tcPr>
          <w:p w:rsidR="00432975" w:rsidRPr="008B1B67" w:rsidRDefault="00432975" w:rsidP="00CD12F9">
            <w:pPr>
              <w:rPr>
                <w:sz w:val="16"/>
                <w:szCs w:val="16"/>
              </w:rPr>
            </w:pPr>
            <w:r w:rsidRPr="008B1B67">
              <w:rPr>
                <w:sz w:val="16"/>
                <w:szCs w:val="16"/>
              </w:rPr>
              <w:t>37,536</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Idaho Fal</w:t>
            </w:r>
            <w:r>
              <w:rPr>
                <w:sz w:val="16"/>
                <w:szCs w:val="16"/>
              </w:rPr>
              <w:t>l</w:t>
            </w:r>
            <w:r w:rsidRPr="008B1B67">
              <w:rPr>
                <w:sz w:val="16"/>
                <w:szCs w:val="16"/>
              </w:rPr>
              <w:t>s-Pocat</w:t>
            </w:r>
            <w:r>
              <w:rPr>
                <w:sz w:val="16"/>
                <w:szCs w:val="16"/>
              </w:rPr>
              <w:t>e</w:t>
            </w:r>
            <w:r w:rsidRPr="008B1B67">
              <w:rPr>
                <w:sz w:val="16"/>
                <w:szCs w:val="16"/>
              </w:rPr>
              <w:t>llo(J</w:t>
            </w:r>
            <w:r>
              <w:rPr>
                <w:sz w:val="16"/>
                <w:szCs w:val="16"/>
              </w:rPr>
              <w:t>a</w:t>
            </w:r>
            <w:r w:rsidRPr="008B1B67">
              <w:rPr>
                <w:sz w:val="16"/>
                <w:szCs w:val="16"/>
              </w:rPr>
              <w:t>cks</w:t>
            </w:r>
            <w:r>
              <w:rPr>
                <w:sz w:val="16"/>
                <w:szCs w:val="16"/>
              </w:rPr>
              <w:t>o</w:t>
            </w:r>
            <w:r w:rsidRPr="008B1B67">
              <w:rPr>
                <w:sz w:val="16"/>
                <w:szCs w:val="16"/>
              </w:rPr>
              <w:t>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Power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7,817</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Idaho Fal</w:t>
            </w:r>
            <w:r>
              <w:rPr>
                <w:sz w:val="16"/>
                <w:szCs w:val="16"/>
              </w:rPr>
              <w:t>l</w:t>
            </w:r>
            <w:r w:rsidRPr="008B1B67">
              <w:rPr>
                <w:sz w:val="16"/>
                <w:szCs w:val="16"/>
              </w:rPr>
              <w:t>s-Pocat</w:t>
            </w:r>
            <w:r>
              <w:rPr>
                <w:sz w:val="16"/>
                <w:szCs w:val="16"/>
              </w:rPr>
              <w:t>e</w:t>
            </w:r>
            <w:r w:rsidRPr="008B1B67">
              <w:rPr>
                <w:sz w:val="16"/>
                <w:szCs w:val="16"/>
              </w:rPr>
              <w:t>llo(J</w:t>
            </w:r>
            <w:r>
              <w:rPr>
                <w:sz w:val="16"/>
                <w:szCs w:val="16"/>
              </w:rPr>
              <w:t>a</w:t>
            </w:r>
            <w:r w:rsidRPr="008B1B67">
              <w:rPr>
                <w:sz w:val="16"/>
                <w:szCs w:val="16"/>
              </w:rPr>
              <w:t>cks</w:t>
            </w:r>
            <w:r>
              <w:rPr>
                <w:sz w:val="16"/>
                <w:szCs w:val="16"/>
              </w:rPr>
              <w:t>o</w:t>
            </w:r>
            <w:r w:rsidRPr="008B1B67">
              <w:rPr>
                <w:sz w:val="16"/>
                <w:szCs w:val="16"/>
              </w:rPr>
              <w:t>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Teton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10,170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Indianapolis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Johnson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Indiana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139,654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Indianapolis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Shelby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Indiana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44,436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Johnstown-Altoona-St</w:t>
            </w:r>
            <w:r>
              <w:rPr>
                <w:sz w:val="16"/>
                <w:szCs w:val="16"/>
              </w:rPr>
              <w:t>ate</w:t>
            </w:r>
            <w:r w:rsidRPr="008B1B67">
              <w:rPr>
                <w:sz w:val="16"/>
                <w:szCs w:val="16"/>
              </w:rPr>
              <w:t xml:space="preserve"> Col</w:t>
            </w:r>
            <w:r>
              <w:rPr>
                <w:sz w:val="16"/>
                <w:szCs w:val="16"/>
              </w:rPr>
              <w:t>le</w:t>
            </w:r>
            <w:r w:rsidRPr="008B1B67">
              <w:rPr>
                <w:sz w:val="16"/>
                <w:szCs w:val="16"/>
              </w:rPr>
              <w:t>ge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Cameron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Pennsylvania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5,085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Johnstown-Altoona-St</w:t>
            </w:r>
            <w:r>
              <w:rPr>
                <w:sz w:val="16"/>
                <w:szCs w:val="16"/>
              </w:rPr>
              <w:t>ate</w:t>
            </w:r>
            <w:r w:rsidRPr="008B1B67">
              <w:rPr>
                <w:sz w:val="16"/>
                <w:szCs w:val="16"/>
              </w:rPr>
              <w:t xml:space="preserve"> Col</w:t>
            </w:r>
            <w:r>
              <w:rPr>
                <w:sz w:val="16"/>
                <w:szCs w:val="16"/>
              </w:rPr>
              <w:t>le</w:t>
            </w:r>
            <w:r w:rsidRPr="008B1B67">
              <w:rPr>
                <w:sz w:val="16"/>
                <w:szCs w:val="16"/>
              </w:rPr>
              <w:t>ge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Clearfield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Pennsylvania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81,642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Johnstown-Altoona-St</w:t>
            </w:r>
            <w:r>
              <w:rPr>
                <w:sz w:val="16"/>
                <w:szCs w:val="16"/>
              </w:rPr>
              <w:t>ate</w:t>
            </w:r>
            <w:r w:rsidRPr="008B1B67">
              <w:rPr>
                <w:sz w:val="16"/>
                <w:szCs w:val="16"/>
              </w:rPr>
              <w:t xml:space="preserve"> Col</w:t>
            </w:r>
            <w:r>
              <w:rPr>
                <w:sz w:val="16"/>
                <w:szCs w:val="16"/>
              </w:rPr>
              <w:t>le</w:t>
            </w:r>
            <w:r w:rsidRPr="008B1B67">
              <w:rPr>
                <w:sz w:val="16"/>
                <w:szCs w:val="16"/>
              </w:rPr>
              <w:t>ge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Elk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Pennsylvania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31,946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Joplin-Pittsburg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Allen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13,371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Joplin-Pittsburg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Bourbon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15,173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Joplin-Pittsburg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Cherokee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21,603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Joplin-Pittsburg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Crawford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39,134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Joplin-Pittsburg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Neosho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16,512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Joplin-Pittsburg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Woodson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3,309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Juneau</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Juneau City and Borough</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Alaska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31,275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Juneau</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Ketchikan Gateway Borough</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Alaska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13,477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Juneau</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Prince of Wales-Hyder Census Area</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Alaska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5,559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Juneau</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Sitka City and Borough</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Alaska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8,881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Knoxville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Anderson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Tennessee</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75,129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Laredo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Webb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250,304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Las Vegas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Clark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1,951,269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Las Vegas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Nye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43,946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Lexington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Bath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11,591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Lexington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Clark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35,613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Lexington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Menifee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6,306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Lexington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Montgomery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26,499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rn</w:t>
            </w:r>
            <w:r>
              <w:rPr>
                <w:sz w:val="16"/>
                <w:szCs w:val="16"/>
              </w:rPr>
              <w:t>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Adams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31,364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rn</w:t>
            </w:r>
            <w:r>
              <w:rPr>
                <w:sz w:val="16"/>
                <w:szCs w:val="16"/>
              </w:rPr>
              <w:t>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Brown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3,145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Buffalo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46,102</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Clay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6,542</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Fillmore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5,890</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Franklin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3,225</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Garfield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2,049</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Greeley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2,538</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Hall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58,607</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Hamilton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9,124</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Harlan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3,423</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Holt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10,435</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Howard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6,274</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Kearney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6,489</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Loup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632</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Merrick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7,845</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Nuckolls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4,500</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Phelps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9,188</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Republic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4,980</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Rock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1,526</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Sherman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3,152</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Thayer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5,228</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Valley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4,260</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Webster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3,812</w:t>
            </w:r>
          </w:p>
        </w:tc>
      </w:tr>
      <w:tr w:rsidR="00C1383B" w:rsidRPr="008B1B67" w:rsidTr="00C1383B">
        <w:trPr>
          <w:trHeight w:val="255"/>
        </w:trPr>
        <w:tc>
          <w:tcPr>
            <w:tcW w:w="3497" w:type="dxa"/>
            <w:shd w:val="clear" w:color="auto" w:fill="auto"/>
            <w:noWrap/>
          </w:tcPr>
          <w:p w:rsidR="00C1383B" w:rsidRPr="008B1B67" w:rsidRDefault="00C1383B" w:rsidP="00C1383B">
            <w:pPr>
              <w:rPr>
                <w:sz w:val="16"/>
                <w:szCs w:val="16"/>
              </w:rPr>
            </w:pPr>
            <w:r w:rsidRPr="008B1B67">
              <w:rPr>
                <w:sz w:val="16"/>
                <w:szCs w:val="16"/>
              </w:rPr>
              <w:t>Lincoln &amp; Hastings-K</w:t>
            </w:r>
            <w:r>
              <w:rPr>
                <w:sz w:val="16"/>
                <w:szCs w:val="16"/>
              </w:rPr>
              <w:t>ea</w:t>
            </w:r>
            <w:r w:rsidRPr="008B1B67">
              <w:rPr>
                <w:sz w:val="16"/>
                <w:szCs w:val="16"/>
              </w:rPr>
              <w:t>r</w:t>
            </w:r>
            <w:r>
              <w:rPr>
                <w:sz w:val="16"/>
                <w:szCs w:val="16"/>
              </w:rPr>
              <w:t>ne</w:t>
            </w:r>
            <w:r w:rsidRPr="008B1B67">
              <w:rPr>
                <w:sz w:val="16"/>
                <w:szCs w:val="16"/>
              </w:rPr>
              <w: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Wheeler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818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Conway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21,273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Faulkner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113,237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Garland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96,024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Hot Spring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32,923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Lonoke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68,356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Perry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10,445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Pike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11,291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Pulaski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382,748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Little Rock-Pine Bluff</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Saline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107,118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Los Angeles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Esmeralda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783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Louisville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Floyd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Indiana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74,578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Lubbock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Crosby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6,059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Lubbock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Dickens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2,444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Lubbock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Floyd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6,446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Lubbock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Garza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6,461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Lubbock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Lubbock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278,831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Lubbock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Lynn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5,915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Lubbock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Motley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1,210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Macon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Bleckley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Georgia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13,063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Macon</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Twiggs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Georgia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9,023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Mankato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Watonwan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11,211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Marquette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Alger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9,601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Marquette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Baraga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8,860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Marquette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Delta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37,069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Marquette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Houghton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36,628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Marquette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Keweenaw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2,156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Marquette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Marquette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67,077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Marquette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Schoolcraft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8,485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Medford-Klamath Falls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Jackson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Oregon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203,206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Medford-Klamath Falls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Lake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Oregon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7,895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Miami-Ft. Lauderdale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Monroe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Florida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73,090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Beltrami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44,442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Benton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38,451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Chippewa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12,441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Crow Wing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62,500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Hennepin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1,152,425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Hubbard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20,428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Isanti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37,816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Kanabec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16,239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Kandiyohi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42,239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Meeker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23,300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Mille Lacs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26,097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Morrison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33,198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Pope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10,995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Sherburne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88,499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Stearns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150,642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Minneapolis-St. Paul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Wright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Minnesota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124,700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Missoula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Flathead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Montana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90,928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Missoula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Lake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Montana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28,746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Missoula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Mineral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Montana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4,223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Mobile-Pensacola (Ft Walt</w:t>
            </w:r>
            <w:r>
              <w:rPr>
                <w:sz w:val="16"/>
                <w:szCs w:val="16"/>
              </w:rPr>
              <w:t>on Beach</w:t>
            </w:r>
            <w:r w:rsidRPr="008B1B67">
              <w:rPr>
                <w:sz w:val="16"/>
                <w:szCs w:val="16"/>
              </w:rPr>
              <w:t>)</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Baldwin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Alabama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182,265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Mobile-Pensacola (Ft Walt</w:t>
            </w:r>
            <w:r>
              <w:rPr>
                <w:sz w:val="16"/>
                <w:szCs w:val="16"/>
              </w:rPr>
              <w:t>on Beach</w:t>
            </w:r>
            <w:r w:rsidRPr="008B1B67">
              <w:rPr>
                <w:sz w:val="16"/>
                <w:szCs w:val="16"/>
              </w:rPr>
              <w:t>)</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Escambia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Florida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297,619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Montgomery-Selma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Lowndes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Alabama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11,299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Montgomery-Selma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Wilcox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Alabama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11,670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Nashville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Dickson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Tennessee</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49,666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Nashville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Houston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Tennessee</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8,426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Nashville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Williamson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Tennessee</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183,182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New Orleans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Plaquemines Parish</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Louisiana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23,042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New Orleans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St. Bernard Parish</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Louisiana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35,897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New York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Bergen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New Jersey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905,116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New York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New York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New York</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1,585,873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New York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Queens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New York</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2,230,722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Camden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North Carolina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9,980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Chesapeake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222,209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w:t>
            </w:r>
            <w:r w:rsidRPr="008B1B67">
              <w:rPr>
                <w:sz w:val="16"/>
                <w:szCs w:val="16"/>
              </w:rPr>
              <w:t>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Currituck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North Carolina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23,547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Franklin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8,582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Hampton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137,436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Norfolk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242,803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Northampton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12,389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Pasquotank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North Carolina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40,661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Poquoson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12,150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Portsmouth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95,535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Suffolk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84,585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Norfolk-Portsm</w:t>
            </w:r>
            <w:r>
              <w:rPr>
                <w:sz w:val="16"/>
                <w:szCs w:val="16"/>
              </w:rPr>
              <w:t>ou</w:t>
            </w:r>
            <w:r w:rsidRPr="008B1B67">
              <w:rPr>
                <w:sz w:val="16"/>
                <w:szCs w:val="16"/>
              </w:rPr>
              <w:t>th-Newp</w:t>
            </w:r>
            <w:r>
              <w:rPr>
                <w:sz w:val="16"/>
                <w:szCs w:val="16"/>
              </w:rPr>
              <w:t>or</w:t>
            </w:r>
            <w:r w:rsidRPr="008B1B67">
              <w:rPr>
                <w:sz w:val="16"/>
                <w:szCs w:val="16"/>
              </w:rPr>
              <w:t>t N</w:t>
            </w:r>
            <w:r>
              <w:rPr>
                <w:sz w:val="16"/>
                <w:szCs w:val="16"/>
              </w:rPr>
              <w:t>e</w:t>
            </w:r>
            <w:r w:rsidRPr="008B1B67">
              <w:rPr>
                <w:sz w:val="16"/>
                <w:szCs w:val="16"/>
              </w:rPr>
              <w:t>ws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Virginia Beach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Virginia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437,994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Crane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4,375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Ector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137,130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Glasscock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1,226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Howard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35,012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Loving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Martin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4,799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Midland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136,872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Pecos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15,507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Reagan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3,367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Reeves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13,783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Upton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3,355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Ward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10,658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Odessa-Midland</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Winkler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7,110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Alfalfa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5,642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Beckham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22,119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Blaine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11,943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Custer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27,469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Dewey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4,810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Ellis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4,151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Major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7,527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Roger Mills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3,647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Oklahoma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Woodward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20,081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Orlando-Daytona B</w:t>
            </w:r>
            <w:r>
              <w:rPr>
                <w:sz w:val="16"/>
                <w:szCs w:val="16"/>
              </w:rPr>
              <w:t>ea</w:t>
            </w:r>
            <w:r w:rsidRPr="008B1B67">
              <w:rPr>
                <w:sz w:val="16"/>
                <w:szCs w:val="16"/>
              </w:rPr>
              <w:t>ch-Melb</w:t>
            </w:r>
            <w:r>
              <w:rPr>
                <w:sz w:val="16"/>
                <w:szCs w:val="16"/>
              </w:rPr>
              <w:t>ou</w:t>
            </w:r>
            <w:r w:rsidRPr="008B1B67">
              <w:rPr>
                <w:sz w:val="16"/>
                <w:szCs w:val="16"/>
              </w:rPr>
              <w:t>rn</w:t>
            </w:r>
            <w:r>
              <w:rPr>
                <w:sz w:val="16"/>
                <w:szCs w:val="16"/>
              </w:rPr>
              <w: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Seminole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Florida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422,718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Orlando-Daytona B</w:t>
            </w:r>
            <w:r w:rsidR="000D5A32">
              <w:rPr>
                <w:sz w:val="16"/>
                <w:szCs w:val="16"/>
              </w:rPr>
              <w:t>ea</w:t>
            </w:r>
            <w:r w:rsidRPr="008B1B67">
              <w:rPr>
                <w:sz w:val="16"/>
                <w:szCs w:val="16"/>
              </w:rPr>
              <w:t>ch-Melb</w:t>
            </w:r>
            <w:r>
              <w:rPr>
                <w:sz w:val="16"/>
                <w:szCs w:val="16"/>
              </w:rPr>
              <w:t>ou</w:t>
            </w:r>
            <w:r w:rsidRPr="008B1B67">
              <w:rPr>
                <w:sz w:val="16"/>
                <w:szCs w:val="16"/>
              </w:rPr>
              <w:t>rn</w:t>
            </w:r>
            <w:r>
              <w:rPr>
                <w:sz w:val="16"/>
                <w:szCs w:val="16"/>
              </w:rPr>
              <w:t>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Volusia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Florida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494,593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Ottumwa-Kirksville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Davis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Iowa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8,753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Ottumwa-Kirksville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Putnam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4,979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Ottumwa-Kirksville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Schuyler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4,431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Ottumwa-Kirksville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Sullivan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6,714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ris</w:t>
            </w:r>
            <w:r w:rsidRPr="008B1B67">
              <w:rPr>
                <w:sz w:val="16"/>
                <w:szCs w:val="16"/>
              </w:rPr>
              <w:t>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Alexander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8,238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Ballard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8,249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Calloway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37,191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ris</w:t>
            </w:r>
            <w:r w:rsidRPr="008B1B67">
              <w:rPr>
                <w:sz w:val="16"/>
                <w:szCs w:val="16"/>
              </w:rPr>
              <w:t>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Cape Girardeau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75,674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w:t>
            </w:r>
            <w:r>
              <w:rPr>
                <w:sz w:val="16"/>
                <w:szCs w:val="16"/>
              </w:rPr>
              <w:t>r</w:t>
            </w:r>
            <w:r w:rsidRPr="008B1B67">
              <w:rPr>
                <w:sz w:val="16"/>
                <w:szCs w:val="16"/>
              </w:rPr>
              <w:t>r</w:t>
            </w:r>
            <w:r>
              <w:rPr>
                <w:sz w:val="16"/>
                <w:szCs w:val="16"/>
              </w:rPr>
              <w:t>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Carlisle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5,104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Franklin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39,561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Johnson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12,582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Marshall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31,448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Massac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15,429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McCracken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Kentucky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65,565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Mississippi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14,358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Pulaski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6,161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Scott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39,191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Union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17,808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Wayne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13,521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Paducah-Cape Girard</w:t>
            </w:r>
            <w:r w:rsidR="005F5B40">
              <w:rPr>
                <w:sz w:val="16"/>
                <w:szCs w:val="16"/>
              </w:rPr>
              <w:t>eau</w:t>
            </w:r>
            <w:r w:rsidRPr="008B1B67">
              <w:rPr>
                <w:sz w:val="16"/>
                <w:szCs w:val="16"/>
              </w:rPr>
              <w:t>-Har</w:t>
            </w:r>
            <w:r>
              <w:rPr>
                <w:sz w:val="16"/>
                <w:szCs w:val="16"/>
              </w:rPr>
              <w:t>ri</w:t>
            </w:r>
            <w:r w:rsidRPr="008B1B67">
              <w:rPr>
                <w:sz w:val="16"/>
                <w:szCs w:val="16"/>
              </w:rPr>
              <w:t>sb</w:t>
            </w:r>
            <w:r>
              <w:rPr>
                <w:sz w:val="16"/>
                <w:szCs w:val="16"/>
              </w:rPr>
              <w:t>ur</w:t>
            </w:r>
            <w:r w:rsidRPr="008B1B67">
              <w:rPr>
                <w:sz w:val="16"/>
                <w:szCs w:val="16"/>
              </w:rPr>
              <w:t>g</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Williamson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66,357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Philadelphia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Atlantic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New Jersey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274,549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Philadelphia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Cumberland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New Jersey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156,898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Philadelphia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Gloucester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New Jersey</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288,288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Phoenix (Prescott)</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Coconino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Arizona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134,421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Phoenix (Prescott)</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Navajo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Arizona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107,449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Phoenix (Prescott)</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Yavapai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Arizona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211,033</w:t>
            </w:r>
          </w:p>
        </w:tc>
      </w:tr>
      <w:tr w:rsidR="00C1383B" w:rsidRPr="008B1B67" w:rsidTr="00CD12F9">
        <w:trPr>
          <w:trHeight w:val="255"/>
        </w:trPr>
        <w:tc>
          <w:tcPr>
            <w:tcW w:w="3497" w:type="dxa"/>
            <w:shd w:val="clear" w:color="auto" w:fill="auto"/>
            <w:noWrap/>
            <w:hideMark/>
          </w:tcPr>
          <w:p w:rsidR="00C1383B" w:rsidRPr="008B1B67" w:rsidRDefault="00C1383B" w:rsidP="000D5A32">
            <w:pPr>
              <w:rPr>
                <w:sz w:val="16"/>
                <w:szCs w:val="16"/>
              </w:rPr>
            </w:pPr>
            <w:r w:rsidRPr="008B1B67">
              <w:rPr>
                <w:sz w:val="16"/>
                <w:szCs w:val="16"/>
              </w:rPr>
              <w:t>Portland, O</w:t>
            </w:r>
            <w:r w:rsidR="000D5A32">
              <w:rPr>
                <w:sz w:val="16"/>
                <w:szCs w:val="16"/>
              </w:rPr>
              <w:t>R</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Hood River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Oregon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22,346</w:t>
            </w:r>
          </w:p>
        </w:tc>
      </w:tr>
      <w:tr w:rsidR="00C1383B" w:rsidRPr="008B1B67" w:rsidTr="00CD12F9">
        <w:trPr>
          <w:trHeight w:val="255"/>
        </w:trPr>
        <w:tc>
          <w:tcPr>
            <w:tcW w:w="3497" w:type="dxa"/>
            <w:shd w:val="clear" w:color="auto" w:fill="auto"/>
            <w:noWrap/>
            <w:hideMark/>
          </w:tcPr>
          <w:p w:rsidR="00C1383B" w:rsidRPr="008B1B67" w:rsidRDefault="00C1383B" w:rsidP="000D5A32">
            <w:pPr>
              <w:rPr>
                <w:sz w:val="16"/>
                <w:szCs w:val="16"/>
              </w:rPr>
            </w:pPr>
            <w:r w:rsidRPr="008B1B67">
              <w:rPr>
                <w:sz w:val="16"/>
                <w:szCs w:val="16"/>
              </w:rPr>
              <w:t>Portland, O</w:t>
            </w:r>
            <w:r w:rsidR="000D5A32">
              <w:rPr>
                <w:sz w:val="16"/>
                <w:szCs w:val="16"/>
              </w:rPr>
              <w:t>R</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Skamania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11,066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Presque Isle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Aroostook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Maine</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71,870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Quincy-Hannibal-Keokuk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Adams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Illinois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67,103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Quincy-Hannibal-Keokuk</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Marion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28,781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Butte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10,110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Carter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Montana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1,160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Crook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Wyoming</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7,083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Custer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8,216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Fall River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7,094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Lawrence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24,097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Meade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25,434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Pennington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100,948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Sheridan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Wyoming</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29,116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Rapid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Weston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Wyoming</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7,208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Carson City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55,274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Churchill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24,877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Douglas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46,997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Lyon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51,980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Mineral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4,772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Pershing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6,753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Storey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4,010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Reno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Washoe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421,407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Bear Lake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5,986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Beaver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6,629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Box Elder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49,975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Cache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112,656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Carbon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21,403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Daggett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1,059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Davis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306,479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Duchesne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18,607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Elko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48,818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Eureka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1,987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Franklin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12,786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Garfield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5,172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Iron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46,163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Juab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10,246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Kane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7,125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Lincoln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Wyoming</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18,106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Morgan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9,469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Piute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1,556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Rich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2,264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Salt Lake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1,029,655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Sanpete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27,822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Sevier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20,802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Summit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36,324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Tooele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58,218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Uinta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Wyoming</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21,118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Uintah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32,588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Utah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516,564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Wasatch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23,530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Washington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138,115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Weber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Utah</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231,236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Salt Lake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White Pine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Nevada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10,030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Angelo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Irion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1,599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Angelo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Schleicher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3,461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Angelo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Sutton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4,128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Atascosa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44,911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Bandera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20,485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Edwards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2,002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Frio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17,217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Kinney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3,598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Maverick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54,258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Medina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46,006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Real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3,309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Uvalde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26,405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Val Verde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48,879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San Antonio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Zavala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11,677</w:t>
            </w:r>
          </w:p>
        </w:tc>
      </w:tr>
      <w:tr w:rsidR="00C1383B" w:rsidRPr="008B1B67" w:rsidTr="00CD12F9">
        <w:trPr>
          <w:trHeight w:val="255"/>
        </w:trPr>
        <w:tc>
          <w:tcPr>
            <w:tcW w:w="3497" w:type="dxa"/>
            <w:shd w:val="clear" w:color="auto" w:fill="auto"/>
            <w:noWrap/>
            <w:hideMark/>
          </w:tcPr>
          <w:p w:rsidR="00C1383B" w:rsidRPr="008B1B67" w:rsidRDefault="00C1383B" w:rsidP="00705C35">
            <w:pPr>
              <w:rPr>
                <w:sz w:val="16"/>
                <w:szCs w:val="16"/>
              </w:rPr>
            </w:pPr>
            <w:r w:rsidRPr="008B1B67">
              <w:rPr>
                <w:sz w:val="16"/>
                <w:szCs w:val="16"/>
              </w:rPr>
              <w:t>Santa</w:t>
            </w:r>
            <w:r>
              <w:rPr>
                <w:sz w:val="16"/>
                <w:szCs w:val="16"/>
              </w:rPr>
              <w:t xml:space="preserve"> Barb</w:t>
            </w:r>
            <w:r w:rsidR="00705C35">
              <w:rPr>
                <w:sz w:val="16"/>
                <w:szCs w:val="16"/>
              </w:rPr>
              <w:t>a</w:t>
            </w:r>
            <w:r>
              <w:rPr>
                <w:sz w:val="16"/>
                <w:szCs w:val="16"/>
              </w:rPr>
              <w:t>r</w:t>
            </w:r>
            <w:r w:rsidRPr="008B1B67">
              <w:rPr>
                <w:sz w:val="16"/>
                <w:szCs w:val="16"/>
              </w:rPr>
              <w:t>a-San</w:t>
            </w:r>
            <w:r w:rsidR="00705C35">
              <w:rPr>
                <w:sz w:val="16"/>
                <w:szCs w:val="16"/>
              </w:rPr>
              <w:t xml:space="preserve"> M</w:t>
            </w:r>
            <w:r w:rsidRPr="008B1B67">
              <w:rPr>
                <w:sz w:val="16"/>
                <w:szCs w:val="16"/>
              </w:rPr>
              <w:t>ar</w:t>
            </w:r>
            <w:r w:rsidR="00705C35">
              <w:rPr>
                <w:sz w:val="16"/>
                <w:szCs w:val="16"/>
              </w:rPr>
              <w:t>ia</w:t>
            </w:r>
            <w:r w:rsidRPr="008B1B67">
              <w:rPr>
                <w:sz w:val="16"/>
                <w:szCs w:val="16"/>
              </w:rPr>
              <w:t>-San</w:t>
            </w:r>
            <w:r w:rsidR="00705C35">
              <w:rPr>
                <w:sz w:val="16"/>
                <w:szCs w:val="16"/>
              </w:rPr>
              <w:t xml:space="preserve"> Luis O</w:t>
            </w:r>
            <w:r w:rsidRPr="008B1B67">
              <w:rPr>
                <w:sz w:val="16"/>
                <w:szCs w:val="16"/>
              </w:rPr>
              <w:t>b</w:t>
            </w:r>
            <w:r w:rsidR="00705C35">
              <w:rPr>
                <w:sz w:val="16"/>
                <w:szCs w:val="16"/>
              </w:rPr>
              <w:t>ispo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San Luis Obispo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California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269,637</w:t>
            </w:r>
          </w:p>
        </w:tc>
      </w:tr>
      <w:tr w:rsidR="00C1383B" w:rsidRPr="008B1B67" w:rsidTr="00CD12F9">
        <w:trPr>
          <w:trHeight w:val="255"/>
        </w:trPr>
        <w:tc>
          <w:tcPr>
            <w:tcW w:w="3497" w:type="dxa"/>
            <w:shd w:val="clear" w:color="auto" w:fill="auto"/>
            <w:noWrap/>
            <w:hideMark/>
          </w:tcPr>
          <w:p w:rsidR="00C1383B" w:rsidRPr="008B1B67" w:rsidRDefault="00705C35" w:rsidP="00C1383B">
            <w:pPr>
              <w:rPr>
                <w:sz w:val="16"/>
                <w:szCs w:val="16"/>
              </w:rPr>
            </w:pPr>
            <w:r w:rsidRPr="008B1B67">
              <w:rPr>
                <w:sz w:val="16"/>
                <w:szCs w:val="16"/>
              </w:rPr>
              <w:t>Santa</w:t>
            </w:r>
            <w:r>
              <w:rPr>
                <w:sz w:val="16"/>
                <w:szCs w:val="16"/>
              </w:rPr>
              <w:t xml:space="preserve"> Barbar</w:t>
            </w:r>
            <w:r w:rsidRPr="008B1B67">
              <w:rPr>
                <w:sz w:val="16"/>
                <w:szCs w:val="16"/>
              </w:rPr>
              <w:t>a-San</w:t>
            </w:r>
            <w:r>
              <w:rPr>
                <w:sz w:val="16"/>
                <w:szCs w:val="16"/>
              </w:rPr>
              <w:t xml:space="preserve"> M</w:t>
            </w:r>
            <w:r w:rsidRPr="008B1B67">
              <w:rPr>
                <w:sz w:val="16"/>
                <w:szCs w:val="16"/>
              </w:rPr>
              <w:t>ar</w:t>
            </w:r>
            <w:r>
              <w:rPr>
                <w:sz w:val="16"/>
                <w:szCs w:val="16"/>
              </w:rPr>
              <w:t>ia</w:t>
            </w:r>
            <w:r w:rsidRPr="008B1B67">
              <w:rPr>
                <w:sz w:val="16"/>
                <w:szCs w:val="16"/>
              </w:rPr>
              <w:t>-San</w:t>
            </w:r>
            <w:r>
              <w:rPr>
                <w:sz w:val="16"/>
                <w:szCs w:val="16"/>
              </w:rPr>
              <w:t xml:space="preserve"> Luis O</w:t>
            </w:r>
            <w:r w:rsidRPr="008B1B67">
              <w:rPr>
                <w:sz w:val="16"/>
                <w:szCs w:val="16"/>
              </w:rPr>
              <w:t>b</w:t>
            </w:r>
            <w:r>
              <w:rPr>
                <w:sz w:val="16"/>
                <w:szCs w:val="16"/>
              </w:rPr>
              <w:t>ispo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Santa Barbara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California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423,895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Savannah</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Bryan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Georgia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30,233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Savannah</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Chatham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Georgia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265,128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Savannah</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Evans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Georgia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11,000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Chelan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72,453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Clallam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71,404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Grays Harbor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72,797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Island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78,506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Jefferson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29,872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King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1,931,249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Kitsap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251,133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Mason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60,699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Pacific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20,920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Pierce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795,225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San Juan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15,769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Skagit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116,901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Snohomish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713,335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Thurston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252,264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Seattle-Tacoma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Whatcom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201,140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Sherman-Ada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Bryan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42,416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Sherman-Ada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Choctaw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15,205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Sherman-Ada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Johnston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10,957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Sherman-Ada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Marshall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15,840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Shreveport</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Bossier Parish</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Louisiana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116,979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Pierce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7,266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City</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Wayne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Nebraska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9,595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Day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5,710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Edmunds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4,071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Hughes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17,022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Lyman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3,755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Marshall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4,656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Moody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6,486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Potter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2,329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Sully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1,373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Sioux Falls(Mitchell)</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Walworth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South Dakota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5,438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Benewah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9,285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Bonner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40,877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Boundary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10,972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Clearwater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8,761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Ferry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7,551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Idaho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16,267</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Kootenai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138,494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Latah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37,244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Lewis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3,821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Lincoln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10,570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Pend Oreille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13,001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Shoshone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12,765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Spokane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471,221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Stevens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43,531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Spokane</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Whitman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Washington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44,776</w:t>
            </w:r>
          </w:p>
        </w:tc>
      </w:tr>
      <w:tr w:rsidR="00C1383B" w:rsidRPr="008B1B67" w:rsidTr="00CD12F9">
        <w:trPr>
          <w:trHeight w:val="255"/>
        </w:trPr>
        <w:tc>
          <w:tcPr>
            <w:tcW w:w="3497" w:type="dxa"/>
            <w:shd w:val="clear" w:color="auto" w:fill="auto"/>
            <w:noWrap/>
            <w:hideMark/>
          </w:tcPr>
          <w:p w:rsidR="00C1383B" w:rsidRPr="008B1B67" w:rsidRDefault="00C1383B" w:rsidP="00B86C37">
            <w:pPr>
              <w:rPr>
                <w:sz w:val="16"/>
                <w:szCs w:val="16"/>
              </w:rPr>
            </w:pPr>
            <w:r w:rsidRPr="008B1B67">
              <w:rPr>
                <w:sz w:val="16"/>
                <w:szCs w:val="16"/>
              </w:rPr>
              <w:t>Springfield, M</w:t>
            </w:r>
            <w:r w:rsidR="00B86C37">
              <w:rPr>
                <w:sz w:val="16"/>
                <w:szCs w:val="16"/>
              </w:rPr>
              <w:t>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Douglas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13,684</w:t>
            </w:r>
          </w:p>
        </w:tc>
      </w:tr>
      <w:tr w:rsidR="00C1383B" w:rsidRPr="008B1B67" w:rsidTr="00CD12F9">
        <w:trPr>
          <w:trHeight w:val="255"/>
        </w:trPr>
        <w:tc>
          <w:tcPr>
            <w:tcW w:w="3497" w:type="dxa"/>
            <w:shd w:val="clear" w:color="auto" w:fill="auto"/>
            <w:noWrap/>
            <w:hideMark/>
          </w:tcPr>
          <w:p w:rsidR="00C1383B" w:rsidRPr="008B1B67" w:rsidRDefault="00C1383B" w:rsidP="00B86C37">
            <w:pPr>
              <w:rPr>
                <w:sz w:val="16"/>
                <w:szCs w:val="16"/>
              </w:rPr>
            </w:pPr>
            <w:r w:rsidRPr="008B1B67">
              <w:rPr>
                <w:sz w:val="16"/>
                <w:szCs w:val="16"/>
              </w:rPr>
              <w:t>Springfield, M</w:t>
            </w:r>
            <w:r w:rsidR="00B86C37">
              <w:rPr>
                <w:sz w:val="16"/>
                <w:szCs w:val="16"/>
              </w:rPr>
              <w:t>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Greene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275,174</w:t>
            </w:r>
          </w:p>
        </w:tc>
      </w:tr>
      <w:tr w:rsidR="00C1383B" w:rsidRPr="008B1B67" w:rsidTr="00CD12F9">
        <w:trPr>
          <w:trHeight w:val="255"/>
        </w:trPr>
        <w:tc>
          <w:tcPr>
            <w:tcW w:w="3497" w:type="dxa"/>
            <w:shd w:val="clear" w:color="auto" w:fill="auto"/>
            <w:noWrap/>
            <w:hideMark/>
          </w:tcPr>
          <w:p w:rsidR="00C1383B" w:rsidRPr="008B1B67" w:rsidRDefault="00C1383B" w:rsidP="00B86C37">
            <w:pPr>
              <w:rPr>
                <w:sz w:val="16"/>
                <w:szCs w:val="16"/>
              </w:rPr>
            </w:pPr>
            <w:r w:rsidRPr="008B1B67">
              <w:rPr>
                <w:sz w:val="16"/>
                <w:szCs w:val="16"/>
              </w:rPr>
              <w:t>Springfield, M</w:t>
            </w:r>
            <w:r w:rsidR="00B86C37">
              <w:rPr>
                <w:sz w:val="16"/>
                <w:szCs w:val="16"/>
              </w:rPr>
              <w:t>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Shannon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8,441</w:t>
            </w:r>
          </w:p>
        </w:tc>
      </w:tr>
      <w:tr w:rsidR="00C1383B" w:rsidRPr="008B1B67" w:rsidTr="00CD12F9">
        <w:trPr>
          <w:trHeight w:val="255"/>
        </w:trPr>
        <w:tc>
          <w:tcPr>
            <w:tcW w:w="3497" w:type="dxa"/>
            <w:shd w:val="clear" w:color="auto" w:fill="auto"/>
            <w:noWrap/>
            <w:hideMark/>
          </w:tcPr>
          <w:p w:rsidR="00C1383B" w:rsidRPr="008B1B67" w:rsidRDefault="00C1383B" w:rsidP="00B86C37">
            <w:pPr>
              <w:rPr>
                <w:sz w:val="16"/>
                <w:szCs w:val="16"/>
              </w:rPr>
            </w:pPr>
            <w:r w:rsidRPr="008B1B67">
              <w:rPr>
                <w:sz w:val="16"/>
                <w:szCs w:val="16"/>
              </w:rPr>
              <w:t>Springfield, M</w:t>
            </w:r>
            <w:r w:rsidR="00B86C37">
              <w:rPr>
                <w:sz w:val="16"/>
                <w:szCs w:val="16"/>
              </w:rPr>
              <w:t>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Texas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26,008</w:t>
            </w:r>
          </w:p>
        </w:tc>
      </w:tr>
      <w:tr w:rsidR="00C1383B" w:rsidRPr="008B1B67" w:rsidTr="00CD12F9">
        <w:trPr>
          <w:trHeight w:val="255"/>
        </w:trPr>
        <w:tc>
          <w:tcPr>
            <w:tcW w:w="3497" w:type="dxa"/>
            <w:shd w:val="clear" w:color="auto" w:fill="auto"/>
            <w:noWrap/>
            <w:hideMark/>
          </w:tcPr>
          <w:p w:rsidR="00C1383B" w:rsidRPr="008B1B67" w:rsidRDefault="00C1383B" w:rsidP="00B86C37">
            <w:pPr>
              <w:rPr>
                <w:sz w:val="16"/>
                <w:szCs w:val="16"/>
              </w:rPr>
            </w:pPr>
            <w:r w:rsidRPr="008B1B67">
              <w:rPr>
                <w:sz w:val="16"/>
                <w:szCs w:val="16"/>
              </w:rPr>
              <w:t>Springfield, M</w:t>
            </w:r>
            <w:r w:rsidR="00B86C37">
              <w:rPr>
                <w:sz w:val="16"/>
                <w:szCs w:val="16"/>
              </w:rPr>
              <w:t>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Webster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36,202</w:t>
            </w:r>
          </w:p>
        </w:tc>
      </w:tr>
      <w:tr w:rsidR="00C1383B" w:rsidRPr="008B1B67" w:rsidTr="00CD12F9">
        <w:trPr>
          <w:trHeight w:val="255"/>
        </w:trPr>
        <w:tc>
          <w:tcPr>
            <w:tcW w:w="3497" w:type="dxa"/>
            <w:shd w:val="clear" w:color="auto" w:fill="auto"/>
            <w:noWrap/>
            <w:hideMark/>
          </w:tcPr>
          <w:p w:rsidR="00C1383B" w:rsidRPr="008B1B67" w:rsidRDefault="00C1383B" w:rsidP="00B86C37">
            <w:pPr>
              <w:rPr>
                <w:sz w:val="16"/>
                <w:szCs w:val="16"/>
              </w:rPr>
            </w:pPr>
            <w:r w:rsidRPr="008B1B67">
              <w:rPr>
                <w:sz w:val="16"/>
                <w:szCs w:val="16"/>
              </w:rPr>
              <w:t>Springfield, M</w:t>
            </w:r>
            <w:r w:rsidR="00B86C37">
              <w:rPr>
                <w:sz w:val="16"/>
                <w:szCs w:val="16"/>
              </w:rPr>
              <w:t>O</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Wright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18,815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St. Louis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St. Charles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360,485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St. Louis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Washington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Missouri</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25,195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Tampa-St. Pete</w:t>
            </w:r>
            <w:r w:rsidR="00294D78">
              <w:rPr>
                <w:sz w:val="16"/>
                <w:szCs w:val="16"/>
              </w:rPr>
              <w:t>rsburg</w:t>
            </w:r>
            <w:r w:rsidRPr="008B1B67">
              <w:rPr>
                <w:sz w:val="16"/>
                <w:szCs w:val="16"/>
              </w:rPr>
              <w:t xml:space="preserve"> (Sarasota)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Pinellas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Florida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916,542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Topeka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Coffey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8,601</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Topeka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Lyon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33,690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Topeka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Wabaunsee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7,053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Traverse City-Cadillac</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Benzie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17,525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Traverse City-Cadillac</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Chippewa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38,520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Traverse City-Cadillac</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Grand Traverse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86,986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Traverse City-Cadillac</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Leelanau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Michigan</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21,708</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Tucson (Sierra Vista)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Cochise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Arizona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131,346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Tucson (Sierra Vista)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Pima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Arizona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980,263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Tucson (Sierra Vista)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Santa Cruz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Arizona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47,420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Tulsa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Chautauqua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Kansas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3,669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Tulsa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Okmulgee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40,069</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Tulsa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Osage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47,472</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Tulsa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Rogers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86,905</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Tulsa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Tulsa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603,403</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Tulsa</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Washington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Oklahoma</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50,976</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Twin Falls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Jerome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22,374</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Twin Falls</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Twin Falls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Idaho</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77,230</w:t>
            </w:r>
          </w:p>
        </w:tc>
      </w:tr>
      <w:tr w:rsidR="00C1383B" w:rsidRPr="008B1B67" w:rsidTr="00CD12F9">
        <w:trPr>
          <w:trHeight w:val="255"/>
        </w:trPr>
        <w:tc>
          <w:tcPr>
            <w:tcW w:w="3497" w:type="dxa"/>
            <w:shd w:val="clear" w:color="auto" w:fill="auto"/>
            <w:noWrap/>
            <w:hideMark/>
          </w:tcPr>
          <w:p w:rsidR="00C1383B" w:rsidRPr="008B1B67" w:rsidRDefault="00C1383B" w:rsidP="00C1383B">
            <w:pPr>
              <w:rPr>
                <w:sz w:val="16"/>
                <w:szCs w:val="16"/>
              </w:rPr>
            </w:pPr>
            <w:r w:rsidRPr="008B1B67">
              <w:rPr>
                <w:sz w:val="16"/>
                <w:szCs w:val="16"/>
              </w:rPr>
              <w:t>Tyler-Longview</w:t>
            </w:r>
            <w:r w:rsidR="00294D78">
              <w:rPr>
                <w:sz w:val="16"/>
                <w:szCs w:val="16"/>
              </w:rPr>
              <w:t xml:space="preserve"> </w:t>
            </w:r>
            <w:r w:rsidRPr="008B1B67">
              <w:rPr>
                <w:sz w:val="16"/>
                <w:szCs w:val="16"/>
              </w:rPr>
              <w:t>(L</w:t>
            </w:r>
            <w:r w:rsidR="00294D78">
              <w:rPr>
                <w:sz w:val="16"/>
                <w:szCs w:val="16"/>
              </w:rPr>
              <w:t>u</w:t>
            </w:r>
            <w:r w:rsidRPr="008B1B67">
              <w:rPr>
                <w:sz w:val="16"/>
                <w:szCs w:val="16"/>
              </w:rPr>
              <w:t>fk</w:t>
            </w:r>
            <w:r w:rsidR="00294D78">
              <w:rPr>
                <w:sz w:val="16"/>
                <w:szCs w:val="16"/>
              </w:rPr>
              <w:t>i</w:t>
            </w:r>
            <w:r w:rsidRPr="008B1B67">
              <w:rPr>
                <w:sz w:val="16"/>
                <w:szCs w:val="16"/>
              </w:rPr>
              <w:t>n</w:t>
            </w:r>
            <w:r w:rsidR="00294D78">
              <w:rPr>
                <w:sz w:val="16"/>
                <w:szCs w:val="16"/>
              </w:rPr>
              <w:t xml:space="preserve"> </w:t>
            </w:r>
            <w:r w:rsidRPr="008B1B67">
              <w:rPr>
                <w:sz w:val="16"/>
                <w:szCs w:val="16"/>
              </w:rPr>
              <w:t>&amp;</w:t>
            </w:r>
            <w:r w:rsidR="00294D78">
              <w:rPr>
                <w:sz w:val="16"/>
                <w:szCs w:val="16"/>
              </w:rPr>
              <w:t xml:space="preserve"> </w:t>
            </w:r>
            <w:r w:rsidRPr="008B1B67">
              <w:rPr>
                <w:sz w:val="16"/>
                <w:szCs w:val="16"/>
              </w:rPr>
              <w:t>N</w:t>
            </w:r>
            <w:r w:rsidR="00294D78">
              <w:rPr>
                <w:sz w:val="16"/>
                <w:szCs w:val="16"/>
              </w:rPr>
              <w:t>a</w:t>
            </w:r>
            <w:r w:rsidRPr="008B1B67">
              <w:rPr>
                <w:sz w:val="16"/>
                <w:szCs w:val="16"/>
              </w:rPr>
              <w:t>c</w:t>
            </w:r>
            <w:r w:rsidR="00294D78">
              <w:rPr>
                <w:sz w:val="16"/>
                <w:szCs w:val="16"/>
              </w:rPr>
              <w:t>o</w:t>
            </w:r>
            <w:r w:rsidRPr="008B1B67">
              <w:rPr>
                <w:sz w:val="16"/>
                <w:szCs w:val="16"/>
              </w:rPr>
              <w:t>gd</w:t>
            </w:r>
            <w:r w:rsidR="00294D78">
              <w:rPr>
                <w:sz w:val="16"/>
                <w:szCs w:val="16"/>
              </w:rPr>
              <w:t>oches</w:t>
            </w:r>
            <w:r w:rsidRPr="008B1B67">
              <w:rPr>
                <w:sz w:val="16"/>
                <w:szCs w:val="16"/>
              </w:rPr>
              <w:t>)</w:t>
            </w:r>
          </w:p>
        </w:tc>
        <w:tc>
          <w:tcPr>
            <w:tcW w:w="3243" w:type="dxa"/>
            <w:shd w:val="clear" w:color="auto" w:fill="auto"/>
            <w:noWrap/>
            <w:vAlign w:val="bottom"/>
            <w:hideMark/>
          </w:tcPr>
          <w:p w:rsidR="00C1383B" w:rsidRPr="008B1B67" w:rsidRDefault="00C1383B" w:rsidP="00C1383B">
            <w:pPr>
              <w:rPr>
                <w:sz w:val="16"/>
                <w:szCs w:val="16"/>
              </w:rPr>
            </w:pPr>
            <w:r w:rsidRPr="008B1B67">
              <w:rPr>
                <w:sz w:val="16"/>
                <w:szCs w:val="16"/>
              </w:rPr>
              <w:t>Angelina County</w:t>
            </w:r>
          </w:p>
        </w:tc>
        <w:tc>
          <w:tcPr>
            <w:tcW w:w="1550" w:type="dxa"/>
            <w:shd w:val="clear" w:color="auto" w:fill="auto"/>
            <w:noWrap/>
            <w:vAlign w:val="bottom"/>
            <w:hideMark/>
          </w:tcPr>
          <w:p w:rsidR="00C1383B" w:rsidRPr="008B1B67" w:rsidRDefault="00C1383B" w:rsidP="00C1383B">
            <w:pPr>
              <w:rPr>
                <w:sz w:val="16"/>
                <w:szCs w:val="16"/>
              </w:rPr>
            </w:pPr>
            <w:r w:rsidRPr="008B1B67">
              <w:rPr>
                <w:sz w:val="16"/>
                <w:szCs w:val="16"/>
              </w:rPr>
              <w:t xml:space="preserve"> Texas</w:t>
            </w:r>
          </w:p>
        </w:tc>
        <w:tc>
          <w:tcPr>
            <w:tcW w:w="2200" w:type="dxa"/>
            <w:shd w:val="clear" w:color="auto" w:fill="auto"/>
            <w:noWrap/>
            <w:vAlign w:val="bottom"/>
            <w:hideMark/>
          </w:tcPr>
          <w:p w:rsidR="00C1383B" w:rsidRPr="008B1B67" w:rsidRDefault="00C1383B" w:rsidP="00C1383B">
            <w:pPr>
              <w:rPr>
                <w:sz w:val="16"/>
                <w:szCs w:val="16"/>
              </w:rPr>
            </w:pPr>
            <w:r w:rsidRPr="008B1B67">
              <w:rPr>
                <w:sz w:val="16"/>
                <w:szCs w:val="16"/>
              </w:rPr>
              <w:t>86,771</w:t>
            </w:r>
          </w:p>
        </w:tc>
      </w:tr>
      <w:tr w:rsidR="00294D78" w:rsidRPr="008B1B67" w:rsidTr="00294D78">
        <w:trPr>
          <w:trHeight w:val="255"/>
        </w:trPr>
        <w:tc>
          <w:tcPr>
            <w:tcW w:w="3497" w:type="dxa"/>
            <w:shd w:val="clear" w:color="auto" w:fill="auto"/>
            <w:noWrap/>
          </w:tcPr>
          <w:p w:rsidR="00294D78" w:rsidRPr="008B1B67" w:rsidRDefault="00294D78" w:rsidP="00294D78">
            <w:pPr>
              <w:rPr>
                <w:sz w:val="16"/>
                <w:szCs w:val="16"/>
              </w:rPr>
            </w:pPr>
            <w:r w:rsidRPr="008B1B67">
              <w:rPr>
                <w:sz w:val="16"/>
                <w:szCs w:val="16"/>
              </w:rPr>
              <w:t>Tyler-Longview</w:t>
            </w:r>
            <w:r>
              <w:rPr>
                <w:sz w:val="16"/>
                <w:szCs w:val="16"/>
              </w:rPr>
              <w:t xml:space="preserve"> </w:t>
            </w:r>
            <w:r w:rsidRPr="008B1B67">
              <w:rPr>
                <w:sz w:val="16"/>
                <w:szCs w:val="16"/>
              </w:rPr>
              <w:t>(L</w:t>
            </w:r>
            <w:r>
              <w:rPr>
                <w:sz w:val="16"/>
                <w:szCs w:val="16"/>
              </w:rPr>
              <w:t>u</w:t>
            </w:r>
            <w:r w:rsidRPr="008B1B67">
              <w:rPr>
                <w:sz w:val="16"/>
                <w:szCs w:val="16"/>
              </w:rPr>
              <w:t>fk</w:t>
            </w:r>
            <w:r>
              <w:rPr>
                <w:sz w:val="16"/>
                <w:szCs w:val="16"/>
              </w:rPr>
              <w:t>i</w:t>
            </w:r>
            <w:r w:rsidRPr="008B1B67">
              <w:rPr>
                <w:sz w:val="16"/>
                <w:szCs w:val="16"/>
              </w:rPr>
              <w:t>n</w:t>
            </w:r>
            <w:r>
              <w:rPr>
                <w:sz w:val="16"/>
                <w:szCs w:val="16"/>
              </w:rPr>
              <w:t xml:space="preserve"> </w:t>
            </w:r>
            <w:r w:rsidRPr="008B1B67">
              <w:rPr>
                <w:sz w:val="16"/>
                <w:szCs w:val="16"/>
              </w:rPr>
              <w:t>&amp;</w:t>
            </w:r>
            <w:r>
              <w:rPr>
                <w:sz w:val="16"/>
                <w:szCs w:val="16"/>
              </w:rPr>
              <w:t xml:space="preserve"> </w:t>
            </w:r>
            <w:r w:rsidRPr="008B1B67">
              <w:rPr>
                <w:sz w:val="16"/>
                <w:szCs w:val="16"/>
              </w:rPr>
              <w:t>N</w:t>
            </w:r>
            <w:r>
              <w:rPr>
                <w:sz w:val="16"/>
                <w:szCs w:val="16"/>
              </w:rPr>
              <w:t>a</w:t>
            </w:r>
            <w:r w:rsidRPr="008B1B67">
              <w:rPr>
                <w:sz w:val="16"/>
                <w:szCs w:val="16"/>
              </w:rPr>
              <w:t>c</w:t>
            </w:r>
            <w:r>
              <w:rPr>
                <w:sz w:val="16"/>
                <w:szCs w:val="16"/>
              </w:rPr>
              <w:t>o</w:t>
            </w:r>
            <w:r w:rsidRPr="008B1B67">
              <w:rPr>
                <w:sz w:val="16"/>
                <w:szCs w:val="16"/>
              </w:rPr>
              <w:t>gd</w:t>
            </w:r>
            <w:r>
              <w:rPr>
                <w:sz w:val="16"/>
                <w:szCs w:val="16"/>
              </w:rPr>
              <w:t>oches</w:t>
            </w:r>
            <w:r w:rsidRPr="008B1B67">
              <w:rPr>
                <w:sz w:val="16"/>
                <w:szCs w:val="16"/>
              </w:rPr>
              <w:t>)</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Cherokee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50,845</w:t>
            </w:r>
          </w:p>
        </w:tc>
      </w:tr>
      <w:tr w:rsidR="00294D78" w:rsidRPr="008B1B67" w:rsidTr="00294D78">
        <w:trPr>
          <w:trHeight w:val="255"/>
        </w:trPr>
        <w:tc>
          <w:tcPr>
            <w:tcW w:w="3497" w:type="dxa"/>
            <w:shd w:val="clear" w:color="auto" w:fill="auto"/>
            <w:noWrap/>
          </w:tcPr>
          <w:p w:rsidR="00294D78" w:rsidRPr="008B1B67" w:rsidRDefault="00294D78" w:rsidP="00294D78">
            <w:pPr>
              <w:rPr>
                <w:sz w:val="16"/>
                <w:szCs w:val="16"/>
              </w:rPr>
            </w:pPr>
            <w:r w:rsidRPr="008B1B67">
              <w:rPr>
                <w:sz w:val="16"/>
                <w:szCs w:val="16"/>
              </w:rPr>
              <w:t>Tyler-Longview</w:t>
            </w:r>
            <w:r>
              <w:rPr>
                <w:sz w:val="16"/>
                <w:szCs w:val="16"/>
              </w:rPr>
              <w:t xml:space="preserve"> </w:t>
            </w:r>
            <w:r w:rsidRPr="008B1B67">
              <w:rPr>
                <w:sz w:val="16"/>
                <w:szCs w:val="16"/>
              </w:rPr>
              <w:t>(L</w:t>
            </w:r>
            <w:r>
              <w:rPr>
                <w:sz w:val="16"/>
                <w:szCs w:val="16"/>
              </w:rPr>
              <w:t>u</w:t>
            </w:r>
            <w:r w:rsidRPr="008B1B67">
              <w:rPr>
                <w:sz w:val="16"/>
                <w:szCs w:val="16"/>
              </w:rPr>
              <w:t>fk</w:t>
            </w:r>
            <w:r>
              <w:rPr>
                <w:sz w:val="16"/>
                <w:szCs w:val="16"/>
              </w:rPr>
              <w:t>i</w:t>
            </w:r>
            <w:r w:rsidRPr="008B1B67">
              <w:rPr>
                <w:sz w:val="16"/>
                <w:szCs w:val="16"/>
              </w:rPr>
              <w:t>n</w:t>
            </w:r>
            <w:r>
              <w:rPr>
                <w:sz w:val="16"/>
                <w:szCs w:val="16"/>
              </w:rPr>
              <w:t xml:space="preserve"> </w:t>
            </w:r>
            <w:r w:rsidRPr="008B1B67">
              <w:rPr>
                <w:sz w:val="16"/>
                <w:szCs w:val="16"/>
              </w:rPr>
              <w:t>&amp;</w:t>
            </w:r>
            <w:r>
              <w:rPr>
                <w:sz w:val="16"/>
                <w:szCs w:val="16"/>
              </w:rPr>
              <w:t xml:space="preserve"> </w:t>
            </w:r>
            <w:r w:rsidRPr="008B1B67">
              <w:rPr>
                <w:sz w:val="16"/>
                <w:szCs w:val="16"/>
              </w:rPr>
              <w:t>N</w:t>
            </w:r>
            <w:r>
              <w:rPr>
                <w:sz w:val="16"/>
                <w:szCs w:val="16"/>
              </w:rPr>
              <w:t>a</w:t>
            </w:r>
            <w:r w:rsidRPr="008B1B67">
              <w:rPr>
                <w:sz w:val="16"/>
                <w:szCs w:val="16"/>
              </w:rPr>
              <w:t>c</w:t>
            </w:r>
            <w:r>
              <w:rPr>
                <w:sz w:val="16"/>
                <w:szCs w:val="16"/>
              </w:rPr>
              <w:t>o</w:t>
            </w:r>
            <w:r w:rsidRPr="008B1B67">
              <w:rPr>
                <w:sz w:val="16"/>
                <w:szCs w:val="16"/>
              </w:rPr>
              <w:t>gd</w:t>
            </w:r>
            <w:r>
              <w:rPr>
                <w:sz w:val="16"/>
                <w:szCs w:val="16"/>
              </w:rPr>
              <w:t>oches</w:t>
            </w:r>
            <w:r w:rsidRPr="008B1B67">
              <w:rPr>
                <w:sz w:val="16"/>
                <w:szCs w:val="16"/>
              </w:rPr>
              <w:t>)</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San Augustine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8,865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Waco-Temple-Bryan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Madison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13,664</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Waco-Temple-Bryan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Robertson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16,622</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Archer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9,054</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Baylor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3,726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Cotton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Oklahoma</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6,193</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Foard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1,336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Hardeman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4,139</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Tillman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Oklahoma</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7,992</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Wichita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131,500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Wilbarger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13,535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 Falls &amp; Lawton</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Young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Texas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18,550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Barber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4,861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Barton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27,674</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Butler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65,880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Clark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2,215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Comanche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1,891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Cowley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36,311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Edwards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3,037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Ellis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28,452</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Ellsworth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6,497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Finney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36,776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Ford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33,848</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Gove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2,695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Graham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2,597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Grant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7,829</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Gray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6,006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Greeley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1,247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Hamilton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2,690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Harper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6,034</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Harvey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34,684</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Haskell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4,256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Hodgeman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1,916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Kearny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3,977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Kingman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7,858</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Kiowa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2,553</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Lane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1,750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Lincoln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3,241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Logan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2,756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McPherson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29,180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Meade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4,575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Mitchell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6,373</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Morton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3,233</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Ness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3,107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Osborne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3,858</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Ottawa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6,091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Pawnee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6,973</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Pratt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9,656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Reno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64,511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Rice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10,083</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Rooks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5,181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Rush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3,307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Russell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6,970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Saline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55,606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Scott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4,936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Sedgwick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498,365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Seward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22,952</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Sheridan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2,556</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Sherman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6,010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Stafford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4,437</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Stanton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2,235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Stevens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5,724</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Sumner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24,132</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Thomas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7,900</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Trego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3,001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Wallace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1,485</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Wichita-Hutchinson Plus</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Wichita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Kansas</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2,234</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Yakima-Pasco-R</w:t>
            </w:r>
            <w:r w:rsidR="007D28B4">
              <w:rPr>
                <w:sz w:val="16"/>
                <w:szCs w:val="16"/>
              </w:rPr>
              <w:t>i</w:t>
            </w:r>
            <w:r w:rsidRPr="008B1B67">
              <w:rPr>
                <w:sz w:val="16"/>
                <w:szCs w:val="16"/>
              </w:rPr>
              <w:t>chl</w:t>
            </w:r>
            <w:r w:rsidR="007D28B4">
              <w:rPr>
                <w:sz w:val="16"/>
                <w:szCs w:val="16"/>
              </w:rPr>
              <w:t>a</w:t>
            </w:r>
            <w:r w:rsidRPr="008B1B67">
              <w:rPr>
                <w:sz w:val="16"/>
                <w:szCs w:val="16"/>
              </w:rPr>
              <w:t>nd-K</w:t>
            </w:r>
            <w:r w:rsidR="007D28B4">
              <w:rPr>
                <w:sz w:val="16"/>
                <w:szCs w:val="16"/>
              </w:rPr>
              <w:t>e</w:t>
            </w:r>
            <w:r w:rsidRPr="008B1B67">
              <w:rPr>
                <w:sz w:val="16"/>
                <w:szCs w:val="16"/>
              </w:rPr>
              <w:t>nn</w:t>
            </w:r>
            <w:r w:rsidR="007D28B4">
              <w:rPr>
                <w:sz w:val="16"/>
                <w:szCs w:val="16"/>
              </w:rPr>
              <w:t>e</w:t>
            </w:r>
            <w:r w:rsidRPr="008B1B67">
              <w:rPr>
                <w:sz w:val="16"/>
                <w:szCs w:val="16"/>
              </w:rPr>
              <w:t>w</w:t>
            </w:r>
            <w:r w:rsidR="007D28B4">
              <w:rPr>
                <w:sz w:val="16"/>
                <w:szCs w:val="16"/>
              </w:rPr>
              <w:t>i</w:t>
            </w:r>
            <w:r w:rsidRPr="008B1B67">
              <w:rPr>
                <w:sz w:val="16"/>
                <w:szCs w:val="16"/>
              </w:rPr>
              <w:t>ck</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Benton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Washington</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175,177</w:t>
            </w:r>
          </w:p>
        </w:tc>
      </w:tr>
      <w:tr w:rsidR="00294D78" w:rsidRPr="008B1B67" w:rsidTr="007D28B4">
        <w:trPr>
          <w:trHeight w:val="255"/>
        </w:trPr>
        <w:tc>
          <w:tcPr>
            <w:tcW w:w="3497" w:type="dxa"/>
            <w:shd w:val="clear" w:color="auto" w:fill="auto"/>
            <w:noWrap/>
          </w:tcPr>
          <w:p w:rsidR="00294D78" w:rsidRPr="008B1B67" w:rsidRDefault="007D28B4" w:rsidP="00294D78">
            <w:pPr>
              <w:rPr>
                <w:sz w:val="16"/>
                <w:szCs w:val="16"/>
              </w:rPr>
            </w:pPr>
            <w:r w:rsidRPr="008B1B67">
              <w:rPr>
                <w:sz w:val="16"/>
                <w:szCs w:val="16"/>
              </w:rPr>
              <w:t>Yakima-Pasco-R</w:t>
            </w:r>
            <w:r>
              <w:rPr>
                <w:sz w:val="16"/>
                <w:szCs w:val="16"/>
              </w:rPr>
              <w:t>i</w:t>
            </w:r>
            <w:r w:rsidRPr="008B1B67">
              <w:rPr>
                <w:sz w:val="16"/>
                <w:szCs w:val="16"/>
              </w:rPr>
              <w:t>chl</w:t>
            </w:r>
            <w:r>
              <w:rPr>
                <w:sz w:val="16"/>
                <w:szCs w:val="16"/>
              </w:rPr>
              <w:t>a</w:t>
            </w:r>
            <w:r w:rsidRPr="008B1B67">
              <w:rPr>
                <w:sz w:val="16"/>
                <w:szCs w:val="16"/>
              </w:rPr>
              <w:t>nd-K</w:t>
            </w:r>
            <w:r>
              <w:rPr>
                <w:sz w:val="16"/>
                <w:szCs w:val="16"/>
              </w:rPr>
              <w:t>e</w:t>
            </w:r>
            <w:r w:rsidRPr="008B1B67">
              <w:rPr>
                <w:sz w:val="16"/>
                <w:szCs w:val="16"/>
              </w:rPr>
              <w:t>nn</w:t>
            </w:r>
            <w:r>
              <w:rPr>
                <w:sz w:val="16"/>
                <w:szCs w:val="16"/>
              </w:rPr>
              <w:t>e</w:t>
            </w:r>
            <w:r w:rsidRPr="008B1B67">
              <w:rPr>
                <w:sz w:val="16"/>
                <w:szCs w:val="16"/>
              </w:rPr>
              <w:t>w</w:t>
            </w:r>
            <w:r>
              <w:rPr>
                <w:sz w:val="16"/>
                <w:szCs w:val="16"/>
              </w:rPr>
              <w:t>i</w:t>
            </w:r>
            <w:r w:rsidRPr="008B1B67">
              <w:rPr>
                <w:sz w:val="16"/>
                <w:szCs w:val="16"/>
              </w:rPr>
              <w:t>ck</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Franklin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Washington</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78,163</w:t>
            </w:r>
          </w:p>
        </w:tc>
      </w:tr>
      <w:tr w:rsidR="00294D78" w:rsidRPr="008B1B67" w:rsidTr="007D28B4">
        <w:trPr>
          <w:trHeight w:val="255"/>
        </w:trPr>
        <w:tc>
          <w:tcPr>
            <w:tcW w:w="3497" w:type="dxa"/>
            <w:shd w:val="clear" w:color="auto" w:fill="auto"/>
            <w:noWrap/>
          </w:tcPr>
          <w:p w:rsidR="00294D78" w:rsidRPr="008B1B67" w:rsidRDefault="007D28B4" w:rsidP="00294D78">
            <w:pPr>
              <w:rPr>
                <w:sz w:val="16"/>
                <w:szCs w:val="16"/>
              </w:rPr>
            </w:pPr>
            <w:r w:rsidRPr="008B1B67">
              <w:rPr>
                <w:sz w:val="16"/>
                <w:szCs w:val="16"/>
              </w:rPr>
              <w:t>Yakima-Pasco-R</w:t>
            </w:r>
            <w:r>
              <w:rPr>
                <w:sz w:val="16"/>
                <w:szCs w:val="16"/>
              </w:rPr>
              <w:t>i</w:t>
            </w:r>
            <w:r w:rsidRPr="008B1B67">
              <w:rPr>
                <w:sz w:val="16"/>
                <w:szCs w:val="16"/>
              </w:rPr>
              <w:t>chl</w:t>
            </w:r>
            <w:r>
              <w:rPr>
                <w:sz w:val="16"/>
                <w:szCs w:val="16"/>
              </w:rPr>
              <w:t>a</w:t>
            </w:r>
            <w:r w:rsidRPr="008B1B67">
              <w:rPr>
                <w:sz w:val="16"/>
                <w:szCs w:val="16"/>
              </w:rPr>
              <w:t>nd-K</w:t>
            </w:r>
            <w:r>
              <w:rPr>
                <w:sz w:val="16"/>
                <w:szCs w:val="16"/>
              </w:rPr>
              <w:t>e</w:t>
            </w:r>
            <w:r w:rsidRPr="008B1B67">
              <w:rPr>
                <w:sz w:val="16"/>
                <w:szCs w:val="16"/>
              </w:rPr>
              <w:t>nn</w:t>
            </w:r>
            <w:r>
              <w:rPr>
                <w:sz w:val="16"/>
                <w:szCs w:val="16"/>
              </w:rPr>
              <w:t>e</w:t>
            </w:r>
            <w:r w:rsidRPr="008B1B67">
              <w:rPr>
                <w:sz w:val="16"/>
                <w:szCs w:val="16"/>
              </w:rPr>
              <w:t>w</w:t>
            </w:r>
            <w:r>
              <w:rPr>
                <w:sz w:val="16"/>
                <w:szCs w:val="16"/>
              </w:rPr>
              <w:t>i</w:t>
            </w:r>
            <w:r w:rsidRPr="008B1B67">
              <w:rPr>
                <w:sz w:val="16"/>
                <w:szCs w:val="16"/>
              </w:rPr>
              <w:t>ck</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Yakima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Washington</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243,231</w:t>
            </w:r>
          </w:p>
        </w:tc>
      </w:tr>
      <w:tr w:rsidR="00294D78" w:rsidRPr="008B1B67" w:rsidTr="00CD12F9">
        <w:trPr>
          <w:trHeight w:val="255"/>
        </w:trPr>
        <w:tc>
          <w:tcPr>
            <w:tcW w:w="3497" w:type="dxa"/>
            <w:shd w:val="clear" w:color="auto" w:fill="auto"/>
            <w:noWrap/>
            <w:hideMark/>
          </w:tcPr>
          <w:p w:rsidR="00294D78" w:rsidRPr="008B1B67" w:rsidRDefault="00294D78" w:rsidP="00294D78">
            <w:pPr>
              <w:rPr>
                <w:sz w:val="16"/>
                <w:szCs w:val="16"/>
              </w:rPr>
            </w:pPr>
            <w:r w:rsidRPr="008B1B67">
              <w:rPr>
                <w:sz w:val="16"/>
                <w:szCs w:val="16"/>
              </w:rPr>
              <w:t>Yuma-El Centro</w:t>
            </w:r>
          </w:p>
        </w:tc>
        <w:tc>
          <w:tcPr>
            <w:tcW w:w="3243" w:type="dxa"/>
            <w:shd w:val="clear" w:color="auto" w:fill="auto"/>
            <w:noWrap/>
            <w:vAlign w:val="bottom"/>
            <w:hideMark/>
          </w:tcPr>
          <w:p w:rsidR="00294D78" w:rsidRPr="008B1B67" w:rsidRDefault="00294D78" w:rsidP="00294D78">
            <w:pPr>
              <w:rPr>
                <w:sz w:val="16"/>
                <w:szCs w:val="16"/>
              </w:rPr>
            </w:pPr>
            <w:r w:rsidRPr="008B1B67">
              <w:rPr>
                <w:sz w:val="16"/>
                <w:szCs w:val="16"/>
              </w:rPr>
              <w:t>Yuma County</w:t>
            </w:r>
          </w:p>
        </w:tc>
        <w:tc>
          <w:tcPr>
            <w:tcW w:w="1550" w:type="dxa"/>
            <w:shd w:val="clear" w:color="auto" w:fill="auto"/>
            <w:noWrap/>
            <w:vAlign w:val="bottom"/>
            <w:hideMark/>
          </w:tcPr>
          <w:p w:rsidR="00294D78" w:rsidRPr="008B1B67" w:rsidRDefault="00294D78" w:rsidP="00294D78">
            <w:pPr>
              <w:rPr>
                <w:sz w:val="16"/>
                <w:szCs w:val="16"/>
              </w:rPr>
            </w:pPr>
            <w:r w:rsidRPr="008B1B67">
              <w:rPr>
                <w:sz w:val="16"/>
                <w:szCs w:val="16"/>
              </w:rPr>
              <w:t xml:space="preserve"> Arizona</w:t>
            </w:r>
          </w:p>
        </w:tc>
        <w:tc>
          <w:tcPr>
            <w:tcW w:w="2200" w:type="dxa"/>
            <w:shd w:val="clear" w:color="auto" w:fill="auto"/>
            <w:noWrap/>
            <w:vAlign w:val="bottom"/>
            <w:hideMark/>
          </w:tcPr>
          <w:p w:rsidR="00294D78" w:rsidRPr="008B1B67" w:rsidRDefault="00294D78" w:rsidP="00294D78">
            <w:pPr>
              <w:rPr>
                <w:sz w:val="16"/>
                <w:szCs w:val="16"/>
              </w:rPr>
            </w:pPr>
            <w:r w:rsidRPr="008B1B67">
              <w:rPr>
                <w:sz w:val="16"/>
                <w:szCs w:val="16"/>
              </w:rPr>
              <w:t>195,751</w:t>
            </w:r>
          </w:p>
        </w:tc>
      </w:tr>
    </w:tbl>
    <w:p w:rsidR="002C6951" w:rsidRDefault="002C6951" w:rsidP="00432975">
      <w:pPr>
        <w:pStyle w:val="ParaNum"/>
        <w:widowControl/>
        <w:jc w:val="center"/>
      </w:pPr>
    </w:p>
    <w:p w:rsidR="00CD12F9" w:rsidRDefault="00CD12F9" w:rsidP="002C6951">
      <w:pPr>
        <w:pStyle w:val="ParaNum"/>
        <w:widowControl/>
        <w:jc w:val="center"/>
      </w:pPr>
    </w:p>
    <w:p w:rsidR="00CD12F9" w:rsidRDefault="00CD12F9">
      <w:pPr>
        <w:widowControl/>
        <w:spacing w:after="200" w:line="276" w:lineRule="auto"/>
      </w:pPr>
      <w:r>
        <w:br w:type="page"/>
      </w:r>
    </w:p>
    <w:p w:rsidR="00CD12F9" w:rsidRPr="00CD12F9" w:rsidRDefault="000205AC" w:rsidP="00CD12F9">
      <w:pPr>
        <w:spacing w:after="120"/>
        <w:jc w:val="center"/>
        <w:rPr>
          <w:b/>
        </w:rPr>
      </w:pPr>
      <w:r>
        <w:rPr>
          <w:b/>
        </w:rPr>
        <w:t xml:space="preserve">APPENDIX </w:t>
      </w:r>
      <w:r w:rsidR="00372F8C" w:rsidRPr="000205AC">
        <w:rPr>
          <w:b/>
        </w:rPr>
        <w:t>A</w:t>
      </w:r>
      <w:r w:rsidR="00372F8C">
        <w:rPr>
          <w:b/>
        </w:rPr>
        <w:t xml:space="preserve"> – List 4</w:t>
      </w:r>
    </w:p>
    <w:p w:rsidR="00CD12F9" w:rsidRPr="00CD12F9" w:rsidRDefault="00CD12F9" w:rsidP="00CD12F9">
      <w:pPr>
        <w:spacing w:after="120"/>
        <w:jc w:val="center"/>
        <w:rPr>
          <w:b/>
        </w:rPr>
      </w:pPr>
    </w:p>
    <w:p w:rsidR="00CD12F9" w:rsidRPr="00CD12F9" w:rsidRDefault="00CD12F9" w:rsidP="00CD12F9">
      <w:pPr>
        <w:spacing w:after="120"/>
        <w:jc w:val="center"/>
      </w:pPr>
      <w:r w:rsidRPr="00CD12F9">
        <w:rPr>
          <w:b/>
        </w:rPr>
        <w:t xml:space="preserve">DMAs with </w:t>
      </w:r>
      <w:r w:rsidR="00372F8C">
        <w:rPr>
          <w:b/>
        </w:rPr>
        <w:t>R</w:t>
      </w:r>
      <w:r w:rsidRPr="00CD12F9">
        <w:rPr>
          <w:b/>
        </w:rPr>
        <w:t xml:space="preserve">eception of </w:t>
      </w:r>
      <w:r w:rsidR="00372F8C">
        <w:rPr>
          <w:b/>
        </w:rPr>
        <w:t>L</w:t>
      </w:r>
      <w:r>
        <w:rPr>
          <w:b/>
        </w:rPr>
        <w:t xml:space="preserve">ow </w:t>
      </w:r>
      <w:r w:rsidR="00372F8C">
        <w:rPr>
          <w:b/>
        </w:rPr>
        <w:t>P</w:t>
      </w:r>
      <w:r w:rsidRPr="00CD12F9">
        <w:rPr>
          <w:b/>
        </w:rPr>
        <w:t xml:space="preserve">ower </w:t>
      </w:r>
      <w:r w:rsidR="00372F8C">
        <w:rPr>
          <w:b/>
        </w:rPr>
        <w:t>O</w:t>
      </w:r>
      <w:r w:rsidRPr="00CD12F9">
        <w:rPr>
          <w:b/>
        </w:rPr>
        <w:t>ut-of-</w:t>
      </w:r>
      <w:r w:rsidR="00372F8C">
        <w:rPr>
          <w:b/>
        </w:rPr>
        <w:t>M</w:t>
      </w:r>
      <w:r w:rsidRPr="00CD12F9">
        <w:rPr>
          <w:b/>
        </w:rPr>
        <w:t xml:space="preserve">arket </w:t>
      </w:r>
      <w:r w:rsidR="00372F8C">
        <w:rPr>
          <w:b/>
        </w:rPr>
        <w:t>S</w:t>
      </w:r>
      <w:r w:rsidRPr="00CD12F9">
        <w:rPr>
          <w:b/>
        </w:rPr>
        <w:t xml:space="preserve">ignal </w:t>
      </w:r>
      <w:r w:rsidR="00372F8C">
        <w:rPr>
          <w:b/>
        </w:rPr>
        <w:t>C</w:t>
      </w:r>
      <w:r w:rsidRPr="00CD12F9">
        <w:rPr>
          <w:b/>
        </w:rPr>
        <w:t>ounts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409"/>
        <w:gridCol w:w="1083"/>
        <w:gridCol w:w="2913"/>
      </w:tblGrid>
      <w:tr w:rsidR="007B7B9C" w:rsidRPr="001B0907" w:rsidTr="00701DE3">
        <w:trPr>
          <w:trHeight w:val="255"/>
          <w:tblHeader/>
        </w:trPr>
        <w:tc>
          <w:tcPr>
            <w:tcW w:w="4040" w:type="dxa"/>
            <w:shd w:val="clear" w:color="auto" w:fill="81E1DF"/>
            <w:noWrap/>
            <w:vAlign w:val="bottom"/>
            <w:hideMark/>
          </w:tcPr>
          <w:p w:rsidR="007B7B9C" w:rsidRPr="001B0907" w:rsidRDefault="007B7B9C" w:rsidP="00701DE3">
            <w:pPr>
              <w:jc w:val="center"/>
              <w:rPr>
                <w:sz w:val="20"/>
              </w:rPr>
            </w:pPr>
            <w:r w:rsidRPr="001B0907">
              <w:rPr>
                <w:sz w:val="20"/>
              </w:rPr>
              <w:t>DMA of County</w:t>
            </w:r>
          </w:p>
        </w:tc>
        <w:tc>
          <w:tcPr>
            <w:tcW w:w="1409" w:type="dxa"/>
            <w:shd w:val="clear" w:color="auto" w:fill="81E1DF"/>
            <w:noWrap/>
            <w:vAlign w:val="bottom"/>
            <w:hideMark/>
          </w:tcPr>
          <w:p w:rsidR="007B7B9C" w:rsidRPr="001B0907" w:rsidRDefault="007B7B9C" w:rsidP="00701DE3">
            <w:pPr>
              <w:jc w:val="center"/>
              <w:rPr>
                <w:sz w:val="20"/>
              </w:rPr>
            </w:pPr>
            <w:r>
              <w:rPr>
                <w:sz w:val="20"/>
              </w:rPr>
              <w:t>Count of Out of DMA Signals</w:t>
            </w:r>
          </w:p>
        </w:tc>
        <w:tc>
          <w:tcPr>
            <w:tcW w:w="1083" w:type="dxa"/>
            <w:shd w:val="clear" w:color="auto" w:fill="81E1DF"/>
            <w:noWrap/>
            <w:vAlign w:val="bottom"/>
            <w:hideMark/>
          </w:tcPr>
          <w:p w:rsidR="007B7B9C" w:rsidRPr="001B0907" w:rsidRDefault="007B7B9C" w:rsidP="00701DE3">
            <w:pPr>
              <w:jc w:val="center"/>
              <w:rPr>
                <w:sz w:val="20"/>
              </w:rPr>
            </w:pPr>
            <w:r>
              <w:rPr>
                <w:sz w:val="20"/>
              </w:rPr>
              <w:t>DMA Population</w:t>
            </w:r>
          </w:p>
        </w:tc>
        <w:tc>
          <w:tcPr>
            <w:tcW w:w="2913" w:type="dxa"/>
            <w:shd w:val="clear" w:color="auto" w:fill="81E1DF"/>
            <w:noWrap/>
            <w:vAlign w:val="bottom"/>
            <w:hideMark/>
          </w:tcPr>
          <w:p w:rsidR="007B7B9C" w:rsidRPr="001B0907" w:rsidRDefault="007B7B9C" w:rsidP="00701DE3">
            <w:pPr>
              <w:jc w:val="center"/>
              <w:rPr>
                <w:sz w:val="20"/>
              </w:rPr>
            </w:pPr>
            <w:r>
              <w:rPr>
                <w:sz w:val="20"/>
              </w:rPr>
              <w:t>Out of DMA Signals Adjusted for Coverage of DMA Population</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Abilene-Sweetwater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307248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4F38A1">
            <w:pPr>
              <w:jc w:val="center"/>
              <w:rPr>
                <w:sz w:val="20"/>
              </w:rPr>
            </w:pPr>
            <w:r w:rsidRPr="001B0907">
              <w:rPr>
                <w:sz w:val="20"/>
              </w:rPr>
              <w:t>Albany, G</w:t>
            </w:r>
            <w:r w:rsidR="004F38A1">
              <w:rPr>
                <w:sz w:val="20"/>
              </w:rPr>
              <w:t>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281241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Albany-Schenectady-Troy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1390886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Albuquerque-Santa Fe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1780276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0.795</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Alexandria, La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248329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Alpena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40540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Amarillo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459282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0.419372</w:t>
            </w:r>
          </w:p>
        </w:tc>
      </w:tr>
      <w:tr w:rsidR="007B7B9C" w:rsidRPr="001B0907" w:rsidTr="00701DE3">
        <w:trPr>
          <w:trHeight w:val="255"/>
        </w:trPr>
        <w:tc>
          <w:tcPr>
            <w:tcW w:w="4040" w:type="dxa"/>
            <w:shd w:val="clear" w:color="auto" w:fill="auto"/>
            <w:noWrap/>
            <w:vAlign w:val="bottom"/>
            <w:hideMark/>
          </w:tcPr>
          <w:p w:rsidR="007B7B9C" w:rsidRPr="001B0907" w:rsidRDefault="007B7B9C" w:rsidP="0060798E">
            <w:pPr>
              <w:jc w:val="center"/>
              <w:rPr>
                <w:sz w:val="20"/>
              </w:rPr>
            </w:pPr>
            <w:r w:rsidRPr="001B0907">
              <w:rPr>
                <w:sz w:val="20"/>
              </w:rPr>
              <w:t>Anchorage, A</w:t>
            </w:r>
            <w:r w:rsidR="0060798E">
              <w:rPr>
                <w:sz w:val="20"/>
              </w:rPr>
              <w:t>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476462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Atlanta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6224423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Augusta-Aiken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649565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Austin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1854840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Bakersfield</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7</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839631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2.20907</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Baltimore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2667513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Bangor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316890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Baton Rouge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893686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Beaumont-Port Arthur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460666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B35A95">
            <w:pPr>
              <w:jc w:val="center"/>
              <w:rPr>
                <w:sz w:val="20"/>
              </w:rPr>
            </w:pPr>
            <w:r w:rsidRPr="001B0907">
              <w:rPr>
                <w:sz w:val="20"/>
              </w:rPr>
              <w:t>Bend, O</w:t>
            </w:r>
            <w:r w:rsidR="00B35A95">
              <w:rPr>
                <w:sz w:val="20"/>
              </w:rPr>
              <w:t>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157733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Billings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272388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1.148321</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Biloxi-Gulfport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344559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Binghamton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350182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60798E">
            <w:pPr>
              <w:jc w:val="center"/>
              <w:rPr>
                <w:sz w:val="20"/>
              </w:rPr>
            </w:pPr>
            <w:r w:rsidRPr="001B0907">
              <w:rPr>
                <w:sz w:val="20"/>
              </w:rPr>
              <w:t>Birmingham (Ann</w:t>
            </w:r>
            <w:r w:rsidR="0060798E">
              <w:rPr>
                <w:sz w:val="20"/>
              </w:rPr>
              <w:t xml:space="preserve">iston &amp; </w:t>
            </w:r>
            <w:r w:rsidRPr="001B0907">
              <w:rPr>
                <w:sz w:val="20"/>
              </w:rPr>
              <w:t>Tusc</w:t>
            </w:r>
            <w:r w:rsidR="0060798E">
              <w:rPr>
                <w:sz w:val="20"/>
              </w:rPr>
              <w:t>aloosa</w:t>
            </w:r>
            <w:r w:rsidRPr="001B0907">
              <w:rPr>
                <w:sz w:val="20"/>
              </w:rPr>
              <w: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1876914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Bluefield-Beckley-Oak Hill</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341058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Boise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721571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0.469083</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Boston (Manchester)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6112495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Bowling Green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209114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Buffalo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1588244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Burlington-Plattsburgh</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777839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Butte-Bozeman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168381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0.288889</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Casper-Riverton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142751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60798E">
            <w:pPr>
              <w:jc w:val="center"/>
              <w:rPr>
                <w:sz w:val="20"/>
              </w:rPr>
            </w:pPr>
            <w:r w:rsidRPr="001B0907">
              <w:rPr>
                <w:sz w:val="20"/>
              </w:rPr>
              <w:t>Cedar Rapids-W</w:t>
            </w:r>
            <w:r w:rsidR="0060798E">
              <w:rPr>
                <w:sz w:val="20"/>
              </w:rPr>
              <w:t>a</w:t>
            </w:r>
            <w:r w:rsidRPr="001B0907">
              <w:rPr>
                <w:sz w:val="20"/>
              </w:rPr>
              <w:t>t</w:t>
            </w:r>
            <w:r w:rsidR="0060798E">
              <w:rPr>
                <w:sz w:val="20"/>
              </w:rPr>
              <w:t>e</w:t>
            </w:r>
            <w:r w:rsidRPr="001B0907">
              <w:rPr>
                <w:sz w:val="20"/>
              </w:rPr>
              <w:t>rl</w:t>
            </w:r>
            <w:r w:rsidR="0060798E">
              <w:rPr>
                <w:sz w:val="20"/>
              </w:rPr>
              <w:t>o</w:t>
            </w:r>
            <w:r w:rsidRPr="001B0907">
              <w:rPr>
                <w:sz w:val="20"/>
              </w:rPr>
              <w:t>o-I</w:t>
            </w:r>
            <w:r w:rsidR="0060798E">
              <w:rPr>
                <w:sz w:val="20"/>
              </w:rPr>
              <w:t>o</w:t>
            </w:r>
            <w:r w:rsidRPr="001B0907">
              <w:rPr>
                <w:sz w:val="20"/>
              </w:rPr>
              <w:t>w</w:t>
            </w:r>
            <w:r w:rsidR="0060798E">
              <w:rPr>
                <w:sz w:val="20"/>
              </w:rPr>
              <w:t xml:space="preserve">a City </w:t>
            </w:r>
            <w:r w:rsidRPr="001B0907">
              <w:rPr>
                <w:sz w:val="20"/>
              </w:rPr>
              <w:t>&amp;</w:t>
            </w:r>
            <w:r w:rsidR="0060798E">
              <w:rPr>
                <w:sz w:val="20"/>
              </w:rPr>
              <w:t xml:space="preserve"> </w:t>
            </w:r>
            <w:r w:rsidRPr="001B0907">
              <w:rPr>
                <w:sz w:val="20"/>
              </w:rPr>
              <w:t>Dub</w:t>
            </w:r>
            <w:r w:rsidR="0060798E">
              <w:rPr>
                <w:sz w:val="20"/>
              </w:rPr>
              <w:t>uque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854595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Champaign</w:t>
            </w:r>
            <w:r w:rsidR="0060798E">
              <w:rPr>
                <w:sz w:val="20"/>
              </w:rPr>
              <w:t xml:space="preserve"> </w:t>
            </w:r>
            <w:r w:rsidRPr="001B0907">
              <w:rPr>
                <w:sz w:val="20"/>
              </w:rPr>
              <w:t>&amp;</w:t>
            </w:r>
            <w:r w:rsidR="0060798E">
              <w:rPr>
                <w:sz w:val="20"/>
              </w:rPr>
              <w:t xml:space="preserve"> </w:t>
            </w:r>
            <w:r w:rsidRPr="001B0907">
              <w:rPr>
                <w:sz w:val="20"/>
              </w:rPr>
              <w:t>Spr</w:t>
            </w:r>
            <w:r w:rsidR="0060798E">
              <w:rPr>
                <w:sz w:val="20"/>
              </w:rPr>
              <w:t>i</w:t>
            </w:r>
            <w:r w:rsidRPr="001B0907">
              <w:rPr>
                <w:sz w:val="20"/>
              </w:rPr>
              <w:t>ngf</w:t>
            </w:r>
            <w:r w:rsidR="0060798E">
              <w:rPr>
                <w:sz w:val="20"/>
              </w:rPr>
              <w:t>ie</w:t>
            </w:r>
            <w:r w:rsidRPr="001B0907">
              <w:rPr>
                <w:sz w:val="20"/>
              </w:rPr>
              <w:t>ld-Decatur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894872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60798E">
            <w:pPr>
              <w:jc w:val="center"/>
              <w:rPr>
                <w:sz w:val="20"/>
              </w:rPr>
            </w:pPr>
            <w:r w:rsidRPr="001B0907">
              <w:rPr>
                <w:sz w:val="20"/>
              </w:rPr>
              <w:t>Charleston, S</w:t>
            </w:r>
            <w:r w:rsidR="0060798E">
              <w:rPr>
                <w:sz w:val="20"/>
              </w:rPr>
              <w:t>C</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798080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Charleston-Huntington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1154943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Charlotte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2957650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Charlottesville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199847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Chattanooga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962024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Cheyenne-Scottsbluff</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141957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Chicago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9470007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Chico-Redding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512280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1.21</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Cincinnati</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2190320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Clarksburg-Weston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272671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Cleveland-Akron (Canton)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3850146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Colorado Springs-Pueblo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908489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0.861333</w:t>
            </w:r>
          </w:p>
        </w:tc>
      </w:tr>
      <w:tr w:rsidR="007B7B9C" w:rsidRPr="001B0907" w:rsidTr="00701DE3">
        <w:trPr>
          <w:trHeight w:val="255"/>
        </w:trPr>
        <w:tc>
          <w:tcPr>
            <w:tcW w:w="4040" w:type="dxa"/>
            <w:shd w:val="clear" w:color="auto" w:fill="auto"/>
            <w:noWrap/>
            <w:vAlign w:val="bottom"/>
            <w:hideMark/>
          </w:tcPr>
          <w:p w:rsidR="007B7B9C" w:rsidRPr="001B0907" w:rsidRDefault="007B7B9C" w:rsidP="00766EF4">
            <w:pPr>
              <w:jc w:val="center"/>
              <w:rPr>
                <w:sz w:val="20"/>
              </w:rPr>
            </w:pPr>
            <w:r w:rsidRPr="001B0907">
              <w:rPr>
                <w:sz w:val="20"/>
              </w:rPr>
              <w:t>Columbia, S</w:t>
            </w:r>
            <w:r w:rsidR="00766EF4">
              <w:rPr>
                <w:sz w:val="20"/>
              </w:rPr>
              <w:t>C</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912562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Columbia-Jefferson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457862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B35A95">
            <w:pPr>
              <w:jc w:val="center"/>
              <w:rPr>
                <w:sz w:val="20"/>
              </w:rPr>
            </w:pPr>
            <w:r w:rsidRPr="001B0907">
              <w:rPr>
                <w:sz w:val="20"/>
              </w:rPr>
              <w:t>Columbus, G</w:t>
            </w:r>
            <w:r w:rsidR="00B35A95">
              <w:rPr>
                <w:sz w:val="20"/>
              </w:rPr>
              <w:t>A</w:t>
            </w:r>
            <w:r w:rsidRPr="001B0907">
              <w:rPr>
                <w:sz w:val="20"/>
              </w:rPr>
              <w:t xml:space="preserve"> (Opelika, A</w:t>
            </w:r>
            <w:r w:rsidR="00766EF4">
              <w:rPr>
                <w:sz w:val="20"/>
              </w:rPr>
              <w:t>L</w:t>
            </w:r>
            <w:r w:rsidRPr="001B0907">
              <w:rPr>
                <w:sz w:val="20"/>
              </w:rPr>
              <w: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512220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66EF4">
            <w:pPr>
              <w:jc w:val="center"/>
              <w:rPr>
                <w:sz w:val="20"/>
              </w:rPr>
            </w:pPr>
            <w:r w:rsidRPr="001B0907">
              <w:rPr>
                <w:sz w:val="20"/>
              </w:rPr>
              <w:t>Columbus, O</w:t>
            </w:r>
            <w:r w:rsidR="00766EF4">
              <w:rPr>
                <w:sz w:val="20"/>
              </w:rPr>
              <w:t>H</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2211575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Columbus-Tupelo-W</w:t>
            </w:r>
            <w:r w:rsidR="00766EF4">
              <w:rPr>
                <w:sz w:val="20"/>
              </w:rPr>
              <w:t>est</w:t>
            </w:r>
            <w:r w:rsidRPr="001B0907">
              <w:rPr>
                <w:sz w:val="20"/>
              </w:rPr>
              <w:t xml:space="preserve"> P</w:t>
            </w:r>
            <w:r w:rsidR="00766EF4">
              <w:rPr>
                <w:sz w:val="20"/>
              </w:rPr>
              <w:t>oi</w:t>
            </w:r>
            <w:r w:rsidRPr="001B0907">
              <w:rPr>
                <w:sz w:val="20"/>
              </w:rPr>
              <w:t>nt-H</w:t>
            </w:r>
            <w:r w:rsidR="00766EF4">
              <w:rPr>
                <w:sz w:val="20"/>
              </w:rPr>
              <w:t>ou</w:t>
            </w:r>
            <w:r w:rsidRPr="001B0907">
              <w:rPr>
                <w:sz w:val="20"/>
              </w:rPr>
              <w:t>st</w:t>
            </w:r>
            <w:r w:rsidR="00766EF4">
              <w:rPr>
                <w:sz w:val="20"/>
              </w:rPr>
              <w:t>o</w:t>
            </w:r>
            <w:r w:rsidRPr="001B0907">
              <w:rPr>
                <w:sz w:val="20"/>
              </w:rPr>
              <w:t>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454118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Corpus Christi</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552526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Dallas-Ft. Worth</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6981235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0.839612</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Davenport-R.Island-Moline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750076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Dayton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1254935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Denver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3987004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4.164148</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Des Moines-Ames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851417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0.348718</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Detroit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4793062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Dothan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265765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Duluth-Superior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419077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0.245098</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El Paso (Las Cruces)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1013356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Elmira (Corning)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248144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Erie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369331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Eugene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608004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Eureka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163233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1.549091</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Evansville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717145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Fairbanks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110198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0.320833</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Fargo-Valley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490900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0.291053</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Flint-Saginaw-Bay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1089971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Fresno-Visalia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1950520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Ft. Myers-Naples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1187138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Ft. Smith-Fay</w:t>
            </w:r>
            <w:r w:rsidR="00A94726">
              <w:rPr>
                <w:sz w:val="20"/>
              </w:rPr>
              <w:t>etteville</w:t>
            </w:r>
            <w:r w:rsidRPr="001B0907">
              <w:rPr>
                <w:sz w:val="20"/>
              </w:rPr>
              <w:t>-Spr</w:t>
            </w:r>
            <w:r w:rsidR="00A94726">
              <w:rPr>
                <w:sz w:val="20"/>
              </w:rPr>
              <w:t>i</w:t>
            </w:r>
            <w:r w:rsidRPr="001B0907">
              <w:rPr>
                <w:sz w:val="20"/>
              </w:rPr>
              <w:t>ngd</w:t>
            </w:r>
            <w:r w:rsidR="00A94726">
              <w:rPr>
                <w:sz w:val="20"/>
              </w:rPr>
              <w:t>a</w:t>
            </w:r>
            <w:r w:rsidRPr="001B0907">
              <w:rPr>
                <w:sz w:val="20"/>
              </w:rPr>
              <w:t>l</w:t>
            </w:r>
            <w:r w:rsidR="00A94726">
              <w:rPr>
                <w:sz w:val="20"/>
              </w:rPr>
              <w:t>e</w:t>
            </w:r>
            <w:r w:rsidRPr="001B0907">
              <w:rPr>
                <w:sz w:val="20"/>
              </w:rPr>
              <w:t>-R</w:t>
            </w:r>
            <w:r w:rsidR="00A94726">
              <w:rPr>
                <w:sz w:val="20"/>
              </w:rPr>
              <w:t>o</w:t>
            </w:r>
            <w:r w:rsidRPr="001B0907">
              <w:rPr>
                <w:sz w:val="20"/>
              </w:rPr>
              <w:t>g</w:t>
            </w:r>
            <w:r w:rsidR="00A94726">
              <w:rPr>
                <w:sz w:val="20"/>
              </w:rPr>
              <w:t>e</w:t>
            </w:r>
            <w:r w:rsidRPr="001B0907">
              <w:rPr>
                <w:sz w:val="20"/>
              </w:rPr>
              <w:t>rs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797839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Ft. Wayne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714211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Gainesville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321498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Glendive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10145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Grand Junction-Montrose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187999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A94726">
            <w:pPr>
              <w:jc w:val="center"/>
              <w:rPr>
                <w:sz w:val="20"/>
              </w:rPr>
            </w:pPr>
            <w:r w:rsidRPr="001B0907">
              <w:rPr>
                <w:sz w:val="20"/>
              </w:rPr>
              <w:t>Grand Rapids-Kal</w:t>
            </w:r>
            <w:r w:rsidR="00A94726">
              <w:rPr>
                <w:sz w:val="20"/>
              </w:rPr>
              <w:t>a</w:t>
            </w:r>
            <w:r w:rsidRPr="001B0907">
              <w:rPr>
                <w:sz w:val="20"/>
              </w:rPr>
              <w:t>m</w:t>
            </w:r>
            <w:r w:rsidR="00A94726">
              <w:rPr>
                <w:sz w:val="20"/>
              </w:rPr>
              <w:t>a</w:t>
            </w:r>
            <w:r w:rsidRPr="001B0907">
              <w:rPr>
                <w:sz w:val="20"/>
              </w:rPr>
              <w:t>zoo-B</w:t>
            </w:r>
            <w:r w:rsidR="00A94726">
              <w:rPr>
                <w:sz w:val="20"/>
              </w:rPr>
              <w:t xml:space="preserve">attle </w:t>
            </w:r>
            <w:r w:rsidRPr="001B0907">
              <w:rPr>
                <w:sz w:val="20"/>
              </w:rPr>
              <w:t>Cr</w:t>
            </w:r>
            <w:r w:rsidR="00A94726">
              <w:rPr>
                <w:sz w:val="20"/>
              </w:rPr>
              <w:t>ee</w:t>
            </w:r>
            <w:r w:rsidRPr="001B0907">
              <w:rPr>
                <w:sz w:val="20"/>
              </w:rPr>
              <w:t>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1980747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Great Falls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156647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0.857684</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Green Bay-Appleton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1117677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A94726">
            <w:pPr>
              <w:jc w:val="center"/>
              <w:rPr>
                <w:sz w:val="20"/>
              </w:rPr>
            </w:pPr>
            <w:r w:rsidRPr="001B0907">
              <w:rPr>
                <w:sz w:val="20"/>
              </w:rPr>
              <w:t>Greensboro-H</w:t>
            </w:r>
            <w:r w:rsidR="00A94726">
              <w:rPr>
                <w:sz w:val="20"/>
              </w:rPr>
              <w:t xml:space="preserve">igh </w:t>
            </w:r>
            <w:r w:rsidRPr="001B0907">
              <w:rPr>
                <w:sz w:val="20"/>
              </w:rPr>
              <w:t>Point-W</w:t>
            </w:r>
            <w:r w:rsidR="00A94726">
              <w:rPr>
                <w:sz w:val="20"/>
              </w:rPr>
              <w:t xml:space="preserve">inston </w:t>
            </w:r>
            <w:r w:rsidRPr="001B0907">
              <w:rPr>
                <w:sz w:val="20"/>
              </w:rPr>
              <w:t>Salem</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1576824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A94726">
            <w:pPr>
              <w:jc w:val="center"/>
              <w:rPr>
                <w:sz w:val="20"/>
              </w:rPr>
            </w:pPr>
            <w:r w:rsidRPr="001B0907">
              <w:rPr>
                <w:sz w:val="20"/>
              </w:rPr>
              <w:t>Greenville-N</w:t>
            </w:r>
            <w:r w:rsidR="00A94726">
              <w:rPr>
                <w:sz w:val="20"/>
              </w:rPr>
              <w:t xml:space="preserve">ew </w:t>
            </w:r>
            <w:r w:rsidRPr="001B0907">
              <w:rPr>
                <w:sz w:val="20"/>
              </w:rPr>
              <w:t>Bern-Wash</w:t>
            </w:r>
            <w:r w:rsidR="00A94726">
              <w:rPr>
                <w:sz w:val="20"/>
              </w:rPr>
              <w:t>i</w:t>
            </w:r>
            <w:r w:rsidRPr="001B0907">
              <w:rPr>
                <w:sz w:val="20"/>
              </w:rPr>
              <w:t>ngt</w:t>
            </w:r>
            <w:r w:rsidR="00A94726">
              <w:rPr>
                <w:sz w:val="20"/>
              </w:rPr>
              <w:t>o</w:t>
            </w:r>
            <w:r w:rsidRPr="001B0907">
              <w:rPr>
                <w:sz w:val="20"/>
              </w:rPr>
              <w:t>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761034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Greenv</w:t>
            </w:r>
            <w:r w:rsidR="00A94726">
              <w:rPr>
                <w:sz w:val="20"/>
              </w:rPr>
              <w:t>i</w:t>
            </w:r>
            <w:r w:rsidRPr="001B0907">
              <w:rPr>
                <w:sz w:val="20"/>
              </w:rPr>
              <w:t>ll</w:t>
            </w:r>
            <w:r w:rsidR="00A94726">
              <w:rPr>
                <w:sz w:val="20"/>
              </w:rPr>
              <w:t>e</w:t>
            </w:r>
            <w:r w:rsidRPr="001B0907">
              <w:rPr>
                <w:sz w:val="20"/>
              </w:rPr>
              <w:t>-Spart</w:t>
            </w:r>
            <w:r w:rsidR="00A94726">
              <w:rPr>
                <w:sz w:val="20"/>
              </w:rPr>
              <w:t>anburg</w:t>
            </w:r>
            <w:r w:rsidRPr="001B0907">
              <w:rPr>
                <w:sz w:val="20"/>
              </w:rPr>
              <w:t>-Ashev</w:t>
            </w:r>
            <w:r w:rsidR="00A94726">
              <w:rPr>
                <w:sz w:val="20"/>
              </w:rPr>
              <w:t>i</w:t>
            </w:r>
            <w:r w:rsidRPr="001B0907">
              <w:rPr>
                <w:sz w:val="20"/>
              </w:rPr>
              <w:t>ll</w:t>
            </w:r>
            <w:r w:rsidR="00A94726">
              <w:rPr>
                <w:sz w:val="20"/>
              </w:rPr>
              <w:t>e</w:t>
            </w:r>
            <w:r w:rsidRPr="001B0907">
              <w:rPr>
                <w:sz w:val="20"/>
              </w:rPr>
              <w:t>-And</w:t>
            </w:r>
            <w:r w:rsidR="00A94726">
              <w:rPr>
                <w:sz w:val="20"/>
              </w:rPr>
              <w:t>erson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2078785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Greenwood-Greenville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196336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A94726">
            <w:pPr>
              <w:jc w:val="center"/>
              <w:rPr>
                <w:sz w:val="20"/>
              </w:rPr>
            </w:pPr>
            <w:r w:rsidRPr="001B0907">
              <w:rPr>
                <w:sz w:val="20"/>
              </w:rPr>
              <w:t>Harlingen-W</w:t>
            </w:r>
            <w:r w:rsidR="00A94726">
              <w:rPr>
                <w:sz w:val="20"/>
              </w:rPr>
              <w:t>e</w:t>
            </w:r>
            <w:r w:rsidRPr="001B0907">
              <w:rPr>
                <w:sz w:val="20"/>
              </w:rPr>
              <w:t>sl</w:t>
            </w:r>
            <w:r w:rsidR="00A94726">
              <w:rPr>
                <w:sz w:val="20"/>
              </w:rPr>
              <w:t>a</w:t>
            </w:r>
            <w:r w:rsidRPr="001B0907">
              <w:rPr>
                <w:sz w:val="20"/>
              </w:rPr>
              <w:t>co-Br</w:t>
            </w:r>
            <w:r w:rsidR="00A94726">
              <w:rPr>
                <w:sz w:val="20"/>
              </w:rPr>
              <w:t>ow</w:t>
            </w:r>
            <w:r w:rsidRPr="001B0907">
              <w:rPr>
                <w:sz w:val="20"/>
              </w:rPr>
              <w:t>nsv</w:t>
            </w:r>
            <w:r w:rsidR="00A94726">
              <w:rPr>
                <w:sz w:val="20"/>
              </w:rPr>
              <w:t>il</w:t>
            </w:r>
            <w:r w:rsidRPr="001B0907">
              <w:rPr>
                <w:sz w:val="20"/>
              </w:rPr>
              <w:t>l</w:t>
            </w:r>
            <w:r w:rsidR="00A94726">
              <w:rPr>
                <w:sz w:val="20"/>
              </w:rPr>
              <w:t>e</w:t>
            </w:r>
            <w:r w:rsidRPr="001B0907">
              <w:rPr>
                <w:sz w:val="20"/>
              </w:rPr>
              <w:t>-Mc</w:t>
            </w:r>
            <w:r w:rsidR="00A94726">
              <w:rPr>
                <w:sz w:val="20"/>
              </w:rPr>
              <w:t>Allen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1264091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Harrisburg-L</w:t>
            </w:r>
            <w:r w:rsidR="00A94726">
              <w:rPr>
                <w:sz w:val="20"/>
              </w:rPr>
              <w:t>a</w:t>
            </w:r>
            <w:r w:rsidRPr="001B0907">
              <w:rPr>
                <w:sz w:val="20"/>
              </w:rPr>
              <w:t>nc</w:t>
            </w:r>
            <w:r w:rsidR="00A94726">
              <w:rPr>
                <w:sz w:val="20"/>
              </w:rPr>
              <w:t>a</w:t>
            </w:r>
            <w:r w:rsidRPr="001B0907">
              <w:rPr>
                <w:sz w:val="20"/>
              </w:rPr>
              <w:t>st</w:t>
            </w:r>
            <w:r w:rsidR="00A94726">
              <w:rPr>
                <w:sz w:val="20"/>
              </w:rPr>
              <w:t>e</w:t>
            </w:r>
            <w:r w:rsidRPr="001B0907">
              <w:rPr>
                <w:sz w:val="20"/>
              </w:rPr>
              <w:t>r-Leb</w:t>
            </w:r>
            <w:r w:rsidR="00A94726">
              <w:rPr>
                <w:sz w:val="20"/>
              </w:rPr>
              <w:t>anon</w:t>
            </w:r>
            <w:r w:rsidRPr="001B0907">
              <w:rPr>
                <w:sz w:val="20"/>
              </w:rPr>
              <w:t>-York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1959803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Harrisonburg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251425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Hartford &amp; New Haven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2657268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Hattiesburg-Laurel</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295068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Helena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69007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Honolulu</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1360211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Houston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6242689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Huntsville-Decatur (Flor</w:t>
            </w:r>
            <w:r w:rsidR="00992F0A">
              <w:rPr>
                <w:sz w:val="20"/>
              </w:rPr>
              <w:t>ence</w:t>
            </w:r>
            <w:r w:rsidRPr="001B0907">
              <w:rPr>
                <w:sz w:val="20"/>
              </w:rPr>
              <w: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1000979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Idaho Fal</w:t>
            </w:r>
            <w:r w:rsidR="00837568">
              <w:rPr>
                <w:sz w:val="20"/>
              </w:rPr>
              <w:t>l</w:t>
            </w:r>
            <w:r w:rsidRPr="001B0907">
              <w:rPr>
                <w:sz w:val="20"/>
              </w:rPr>
              <w:t>s-Pocat</w:t>
            </w:r>
            <w:r w:rsidR="00837568">
              <w:rPr>
                <w:sz w:val="20"/>
              </w:rPr>
              <w:t>e</w:t>
            </w:r>
            <w:r w:rsidRPr="001B0907">
              <w:rPr>
                <w:sz w:val="20"/>
              </w:rPr>
              <w:t>llo(J</w:t>
            </w:r>
            <w:r w:rsidR="00837568">
              <w:rPr>
                <w:sz w:val="20"/>
              </w:rPr>
              <w:t>a</w:t>
            </w:r>
            <w:r w:rsidRPr="001B0907">
              <w:rPr>
                <w:sz w:val="20"/>
              </w:rPr>
              <w:t>cks</w:t>
            </w:r>
            <w:r w:rsidR="00837568">
              <w:rPr>
                <w:sz w:val="20"/>
              </w:rPr>
              <w:t>o</w:t>
            </w:r>
            <w:r w:rsidRPr="001B0907">
              <w:rPr>
                <w:sz w:val="20"/>
              </w:rPr>
              <w:t>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368146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0.96</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Indianapolis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2668855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837568">
            <w:pPr>
              <w:jc w:val="center"/>
              <w:rPr>
                <w:sz w:val="20"/>
              </w:rPr>
            </w:pPr>
            <w:r w:rsidRPr="001B0907">
              <w:rPr>
                <w:sz w:val="20"/>
              </w:rPr>
              <w:t>Jackson, M</w:t>
            </w:r>
            <w:r w:rsidR="00837568">
              <w:rPr>
                <w:sz w:val="20"/>
              </w:rPr>
              <w:t>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823261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837568">
            <w:pPr>
              <w:jc w:val="center"/>
              <w:rPr>
                <w:sz w:val="20"/>
              </w:rPr>
            </w:pPr>
            <w:r w:rsidRPr="001B0907">
              <w:rPr>
                <w:sz w:val="20"/>
              </w:rPr>
              <w:t>Jackson, T</w:t>
            </w:r>
            <w:r w:rsidR="00837568">
              <w:rPr>
                <w:sz w:val="20"/>
              </w:rPr>
              <w:t>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197742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Jacksonville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1667711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837568">
            <w:pPr>
              <w:jc w:val="center"/>
              <w:rPr>
                <w:sz w:val="20"/>
              </w:rPr>
            </w:pPr>
            <w:r w:rsidRPr="001B0907">
              <w:rPr>
                <w:sz w:val="20"/>
              </w:rPr>
              <w:t>Johnstown-Altoona-St</w:t>
            </w:r>
            <w:r w:rsidR="00837568">
              <w:rPr>
                <w:sz w:val="20"/>
              </w:rPr>
              <w:t>ate</w:t>
            </w:r>
            <w:r w:rsidRPr="001B0907">
              <w:rPr>
                <w:sz w:val="20"/>
              </w:rPr>
              <w:t xml:space="preserve"> Col</w:t>
            </w:r>
            <w:r w:rsidR="00837568">
              <w:rPr>
                <w:sz w:val="20"/>
              </w:rPr>
              <w:t>le</w:t>
            </w:r>
            <w:r w:rsidRPr="001B0907">
              <w:rPr>
                <w:sz w:val="20"/>
              </w:rPr>
              <w:t>ge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762048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Jonesboro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207264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Joplin-Pittsburg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373560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837568">
            <w:pPr>
              <w:jc w:val="center"/>
              <w:rPr>
                <w:sz w:val="20"/>
              </w:rPr>
            </w:pPr>
            <w:r w:rsidRPr="001B0907">
              <w:rPr>
                <w:sz w:val="20"/>
              </w:rPr>
              <w:t>Juneau, A</w:t>
            </w:r>
            <w:r w:rsidR="00837568">
              <w:rPr>
                <w:sz w:val="20"/>
              </w:rPr>
              <w:t>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59156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Kansas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2267791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Knoxville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1304448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La Crosse-Eau Claire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507688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837568">
            <w:pPr>
              <w:jc w:val="center"/>
              <w:rPr>
                <w:sz w:val="20"/>
              </w:rPr>
            </w:pPr>
            <w:r w:rsidRPr="001B0907">
              <w:rPr>
                <w:sz w:val="20"/>
              </w:rPr>
              <w:t>Lafayette, I</w:t>
            </w:r>
            <w:r w:rsidR="00837568">
              <w:rPr>
                <w:sz w:val="20"/>
              </w:rPr>
              <w:t>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181634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837568">
            <w:pPr>
              <w:jc w:val="center"/>
              <w:rPr>
                <w:sz w:val="20"/>
              </w:rPr>
            </w:pPr>
            <w:r w:rsidRPr="001B0907">
              <w:rPr>
                <w:sz w:val="20"/>
              </w:rPr>
              <w:t>Lafayette, L</w:t>
            </w:r>
            <w:r w:rsidR="00837568">
              <w:rPr>
                <w:sz w:val="20"/>
              </w:rPr>
              <w:t>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615712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Lake Charles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261025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Lansing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670972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Laredo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250304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Las Vegas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2000560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Lexington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324995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Lima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106331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Lincoln &amp; Hastings-K</w:t>
            </w:r>
            <w:r w:rsidR="00837568">
              <w:rPr>
                <w:sz w:val="20"/>
              </w:rPr>
              <w:t>ea</w:t>
            </w:r>
            <w:r w:rsidRPr="001B0907">
              <w:rPr>
                <w:sz w:val="20"/>
              </w:rPr>
              <w:t>rn</w:t>
            </w:r>
            <w:r w:rsidR="00837568">
              <w:rPr>
                <w:sz w:val="20"/>
              </w:rPr>
              <w:t>e</w:t>
            </w:r>
            <w:r w:rsidRPr="001B0907">
              <w:rPr>
                <w:sz w:val="20"/>
              </w:rPr>
              <w: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526193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0.35115</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Little Rock-Pine Bluff</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1351713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0.72027</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Los Angeles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15706694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1.053699</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Louisville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1644549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Lubbock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437802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0.344318</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Macon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619593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Madison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921018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Mankato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154684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0.379706</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Marquette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146554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Medford-Klamath Falls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427458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1.079104</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Memphis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1852456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Meridian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80261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Miami-Ft. Lauderdale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4317591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Milwaukee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2307922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Minneapolis-St. Paul</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4350726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0.364769</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Minot-B</w:t>
            </w:r>
            <w:r w:rsidR="00837568">
              <w:rPr>
                <w:sz w:val="20"/>
              </w:rPr>
              <w:t>i</w:t>
            </w:r>
            <w:r w:rsidRPr="001B0907">
              <w:rPr>
                <w:sz w:val="20"/>
              </w:rPr>
              <w:t>sm</w:t>
            </w:r>
            <w:r w:rsidR="00837568">
              <w:rPr>
                <w:sz w:val="20"/>
              </w:rPr>
              <w:t>a</w:t>
            </w:r>
            <w:r w:rsidRPr="001B0907">
              <w:rPr>
                <w:sz w:val="20"/>
              </w:rPr>
              <w:t>rck-D</w:t>
            </w:r>
            <w:r w:rsidR="00837568">
              <w:rPr>
                <w:sz w:val="20"/>
              </w:rPr>
              <w:t>i</w:t>
            </w:r>
            <w:r w:rsidRPr="001B0907">
              <w:rPr>
                <w:sz w:val="20"/>
              </w:rPr>
              <w:t>ck</w:t>
            </w:r>
            <w:r w:rsidR="00837568">
              <w:rPr>
                <w:sz w:val="20"/>
              </w:rPr>
              <w:t>i</w:t>
            </w:r>
            <w:r w:rsidRPr="001B0907">
              <w:rPr>
                <w:sz w:val="20"/>
              </w:rPr>
              <w:t>ns</w:t>
            </w:r>
            <w:r w:rsidR="00837568">
              <w:rPr>
                <w:sz w:val="20"/>
              </w:rPr>
              <w:t>o</w:t>
            </w:r>
            <w:r w:rsidRPr="001B0907">
              <w:rPr>
                <w:sz w:val="20"/>
              </w:rPr>
              <w:t>n(W</w:t>
            </w:r>
            <w:r w:rsidR="00837568">
              <w:rPr>
                <w:sz w:val="20"/>
              </w:rPr>
              <w:t>il</w:t>
            </w:r>
            <w:r w:rsidRPr="001B0907">
              <w:rPr>
                <w:sz w:val="20"/>
              </w:rPr>
              <w:t>l</w:t>
            </w:r>
            <w:r w:rsidR="00837568">
              <w:rPr>
                <w:sz w:val="20"/>
              </w:rPr>
              <w:t>i</w:t>
            </w:r>
            <w:r w:rsidRPr="001B0907">
              <w:rPr>
                <w:sz w:val="20"/>
              </w:rPr>
              <w:t>st</w:t>
            </w:r>
            <w:r w:rsidR="00837568">
              <w:rPr>
                <w:sz w:val="20"/>
              </w:rPr>
              <w:t>o</w:t>
            </w:r>
            <w:r w:rsidRPr="001B0907">
              <w:rPr>
                <w:sz w:val="20"/>
              </w:rPr>
              <w:t>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258606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Missoula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287900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2.563566</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Mobile-Pensacola (Ft Walt</w:t>
            </w:r>
            <w:r w:rsidR="00837568">
              <w:rPr>
                <w:sz w:val="20"/>
              </w:rPr>
              <w:t>on Beach</w:t>
            </w:r>
            <w:r w:rsidRPr="001B0907">
              <w:rPr>
                <w:sz w:val="20"/>
              </w:rPr>
              <w: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1299195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Monroe-El Dorado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480685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Monterey-Salinas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732708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0.540847</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Montgomery-Selma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531727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Myrtle Beach-Florence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739239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Nashville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2349589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New Orleans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1666072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New York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20852972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837568">
            <w:pPr>
              <w:jc w:val="center"/>
              <w:rPr>
                <w:sz w:val="20"/>
              </w:rPr>
            </w:pPr>
            <w:r w:rsidRPr="001B0907">
              <w:rPr>
                <w:sz w:val="20"/>
              </w:rPr>
              <w:t>Norfolk-Portsm</w:t>
            </w:r>
            <w:r w:rsidR="00837568">
              <w:rPr>
                <w:sz w:val="20"/>
              </w:rPr>
              <w:t>ou</w:t>
            </w:r>
            <w:r w:rsidRPr="001B0907">
              <w:rPr>
                <w:sz w:val="20"/>
              </w:rPr>
              <w:t>th-Newp</w:t>
            </w:r>
            <w:r w:rsidR="00837568">
              <w:rPr>
                <w:sz w:val="20"/>
              </w:rPr>
              <w:t>or</w:t>
            </w:r>
            <w:r w:rsidRPr="001B0907">
              <w:rPr>
                <w:sz w:val="20"/>
              </w:rPr>
              <w:t>t N</w:t>
            </w:r>
            <w:r w:rsidR="00837568">
              <w:rPr>
                <w:sz w:val="20"/>
              </w:rPr>
              <w:t>e</w:t>
            </w:r>
            <w:r w:rsidRPr="001B0907">
              <w:rPr>
                <w:sz w:val="20"/>
              </w:rPr>
              <w:t>ws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1869392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North Platte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37590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Odessa-Midland</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394552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0.5432</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Oklahoma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1785089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Omaha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1010484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0.384561</w:t>
            </w:r>
          </w:p>
        </w:tc>
      </w:tr>
      <w:tr w:rsidR="007B7B9C" w:rsidRPr="001B0907" w:rsidTr="00701DE3">
        <w:trPr>
          <w:trHeight w:val="255"/>
        </w:trPr>
        <w:tc>
          <w:tcPr>
            <w:tcW w:w="4040" w:type="dxa"/>
            <w:shd w:val="clear" w:color="auto" w:fill="auto"/>
            <w:noWrap/>
            <w:vAlign w:val="bottom"/>
            <w:hideMark/>
          </w:tcPr>
          <w:p w:rsidR="007B7B9C" w:rsidRPr="001B0907" w:rsidRDefault="007B7B9C" w:rsidP="00A64BC3">
            <w:pPr>
              <w:jc w:val="center"/>
              <w:rPr>
                <w:sz w:val="20"/>
              </w:rPr>
            </w:pPr>
            <w:r w:rsidRPr="001B0907">
              <w:rPr>
                <w:sz w:val="20"/>
              </w:rPr>
              <w:t>Orlando-Daytona B</w:t>
            </w:r>
            <w:r w:rsidR="00A64BC3">
              <w:rPr>
                <w:sz w:val="20"/>
              </w:rPr>
              <w:t>ea</w:t>
            </w:r>
            <w:r w:rsidRPr="001B0907">
              <w:rPr>
                <w:sz w:val="20"/>
              </w:rPr>
              <w:t>ch-Melb</w:t>
            </w:r>
            <w:r w:rsidR="00A64BC3">
              <w:rPr>
                <w:sz w:val="20"/>
              </w:rPr>
              <w:t>our</w:t>
            </w:r>
            <w:r w:rsidRPr="001B0907">
              <w:rPr>
                <w:sz w:val="20"/>
              </w:rPr>
              <w:t>n</w:t>
            </w:r>
            <w:r w:rsidR="00A64BC3">
              <w:rPr>
                <w:sz w:val="20"/>
              </w:rPr>
              <w:t>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3692794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Ottumwa-Kirksville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130931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A64BC3">
            <w:pPr>
              <w:jc w:val="center"/>
              <w:rPr>
                <w:sz w:val="20"/>
              </w:rPr>
            </w:pPr>
            <w:r w:rsidRPr="001B0907">
              <w:rPr>
                <w:sz w:val="20"/>
              </w:rPr>
              <w:t>Paducah-Cape Girard-Har</w:t>
            </w:r>
            <w:r w:rsidR="00A64BC3">
              <w:rPr>
                <w:sz w:val="20"/>
              </w:rPr>
              <w:t>ris</w:t>
            </w:r>
            <w:r w:rsidRPr="001B0907">
              <w:rPr>
                <w:sz w:val="20"/>
              </w:rPr>
              <w:t>b</w:t>
            </w:r>
            <w:r w:rsidR="00A64BC3">
              <w:rPr>
                <w:sz w:val="20"/>
              </w:rPr>
              <w:t>ur</w:t>
            </w:r>
            <w:r w:rsidRPr="001B0907">
              <w:rPr>
                <w:sz w:val="20"/>
              </w:rPr>
              <w:t>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813640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Palm Springs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2189641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Panama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337390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Parkersburg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156339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Peoria-Bloomington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600493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Philadelphia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7980444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Phoenix (Prescott)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6</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5037237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1.577478</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Pittsburgh</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2782469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A64BC3">
            <w:pPr>
              <w:jc w:val="center"/>
              <w:rPr>
                <w:sz w:val="20"/>
              </w:rPr>
            </w:pPr>
            <w:r w:rsidRPr="001B0907">
              <w:rPr>
                <w:sz w:val="20"/>
              </w:rPr>
              <w:t>Portland, O</w:t>
            </w:r>
            <w:r w:rsidR="00A64BC3">
              <w:rPr>
                <w:sz w:val="20"/>
              </w:rPr>
              <w:t>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3131704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0.948294</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Portland-Auburn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757905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Presque Isle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71870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Providence-New Bedford</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1600852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Quincy-Hannibal-Keokuk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194116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0.4635</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Raleigh-Durham (Faye</w:t>
            </w:r>
            <w:r w:rsidR="00A64BC3">
              <w:rPr>
                <w:sz w:val="20"/>
              </w:rPr>
              <w:t>t</w:t>
            </w:r>
            <w:r w:rsidRPr="001B0907">
              <w:rPr>
                <w:sz w:val="20"/>
              </w:rPr>
              <w:t>t</w:t>
            </w:r>
            <w:r w:rsidR="00A64BC3">
              <w:rPr>
                <w:sz w:val="20"/>
              </w:rPr>
              <w:t>e</w:t>
            </w:r>
            <w:r w:rsidRPr="001B0907">
              <w:rPr>
                <w:sz w:val="20"/>
              </w:rPr>
              <w:t>v</w:t>
            </w:r>
            <w:r w:rsidR="00A64BC3">
              <w:rPr>
                <w:sz w:val="20"/>
              </w:rPr>
              <w:t>i</w:t>
            </w:r>
            <w:r w:rsidRPr="001B0907">
              <w:rPr>
                <w:sz w:val="20"/>
              </w:rPr>
              <w:t>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2862702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Rapid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235363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1.320566</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Reno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3</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688645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1.3453</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Richmond-Petersburg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1292881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Roanoke-Lynchburg</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1125674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B35A95">
            <w:pPr>
              <w:jc w:val="center"/>
              <w:rPr>
                <w:sz w:val="20"/>
              </w:rPr>
            </w:pPr>
            <w:r w:rsidRPr="001B0907">
              <w:rPr>
                <w:sz w:val="20"/>
              </w:rPr>
              <w:t>Rochester, N</w:t>
            </w:r>
            <w:r w:rsidR="00B35A95">
              <w:rPr>
                <w:sz w:val="20"/>
              </w:rPr>
              <w: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1036788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Rochest</w:t>
            </w:r>
            <w:r w:rsidR="00A64BC3">
              <w:rPr>
                <w:sz w:val="20"/>
              </w:rPr>
              <w:t>e</w:t>
            </w:r>
            <w:r w:rsidRPr="001B0907">
              <w:rPr>
                <w:sz w:val="20"/>
              </w:rPr>
              <w:t>r-Mason City-Austin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276051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0.248462</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Rockford</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486670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Sacram</w:t>
            </w:r>
            <w:r w:rsidR="00A64BC3">
              <w:rPr>
                <w:sz w:val="20"/>
              </w:rPr>
              <w:t>e</w:t>
            </w:r>
            <w:r w:rsidRPr="001B0907">
              <w:rPr>
                <w:sz w:val="20"/>
              </w:rPr>
              <w:t>nto-St</w:t>
            </w:r>
            <w:r w:rsidR="00A64BC3">
              <w:rPr>
                <w:sz w:val="20"/>
              </w:rPr>
              <w:t>oc</w:t>
            </w:r>
            <w:r w:rsidRPr="001B0907">
              <w:rPr>
                <w:sz w:val="20"/>
              </w:rPr>
              <w:t>kton-Modesto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3798242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0.694504</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Salisbury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406420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Salt Lake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8</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2931830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2.309031</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San Angelo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128656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0.361111</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San Antonio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2378979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0.416944</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San Diego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3095313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San Francisco-Oak-San Jose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2</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7303245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0.79513</w:t>
            </w:r>
          </w:p>
        </w:tc>
      </w:tr>
      <w:tr w:rsidR="007B7B9C" w:rsidRPr="001B0907" w:rsidTr="00701DE3">
        <w:trPr>
          <w:trHeight w:val="255"/>
        </w:trPr>
        <w:tc>
          <w:tcPr>
            <w:tcW w:w="4040" w:type="dxa"/>
            <w:shd w:val="clear" w:color="auto" w:fill="auto"/>
            <w:noWrap/>
            <w:vAlign w:val="bottom"/>
            <w:hideMark/>
          </w:tcPr>
          <w:p w:rsidR="007B7B9C" w:rsidRPr="001B0907" w:rsidRDefault="007B7B9C" w:rsidP="00A64BC3">
            <w:pPr>
              <w:jc w:val="center"/>
              <w:rPr>
                <w:sz w:val="20"/>
              </w:rPr>
            </w:pPr>
            <w:r w:rsidRPr="001B0907">
              <w:rPr>
                <w:sz w:val="20"/>
              </w:rPr>
              <w:t>Santa</w:t>
            </w:r>
            <w:r w:rsidR="00A64BC3">
              <w:rPr>
                <w:sz w:val="20"/>
              </w:rPr>
              <w:t xml:space="preserve"> B</w:t>
            </w:r>
            <w:r w:rsidRPr="001B0907">
              <w:rPr>
                <w:sz w:val="20"/>
              </w:rPr>
              <w:t>arb</w:t>
            </w:r>
            <w:r w:rsidR="00A64BC3">
              <w:rPr>
                <w:sz w:val="20"/>
              </w:rPr>
              <w:t>a</w:t>
            </w:r>
            <w:r w:rsidRPr="001B0907">
              <w:rPr>
                <w:sz w:val="20"/>
              </w:rPr>
              <w:t>ra-San</w:t>
            </w:r>
            <w:r w:rsidR="00A64BC3">
              <w:rPr>
                <w:sz w:val="20"/>
              </w:rPr>
              <w:t xml:space="preserve"> M</w:t>
            </w:r>
            <w:r w:rsidRPr="001B0907">
              <w:rPr>
                <w:sz w:val="20"/>
              </w:rPr>
              <w:t>ar</w:t>
            </w:r>
            <w:r w:rsidR="00A64BC3">
              <w:rPr>
                <w:sz w:val="20"/>
              </w:rPr>
              <w:t>ia</w:t>
            </w:r>
            <w:r w:rsidRPr="001B0907">
              <w:rPr>
                <w:sz w:val="20"/>
              </w:rPr>
              <w:t>-San</w:t>
            </w:r>
            <w:r w:rsidR="00A64BC3">
              <w:rPr>
                <w:sz w:val="20"/>
              </w:rPr>
              <w:t xml:space="preserve"> Luis O</w:t>
            </w:r>
            <w:r w:rsidRPr="001B0907">
              <w:rPr>
                <w:sz w:val="20"/>
              </w:rPr>
              <w:t>b</w:t>
            </w:r>
            <w:r w:rsidR="00A64BC3">
              <w:rPr>
                <w:sz w:val="20"/>
              </w:rPr>
              <w:t>ispo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693532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Savannah</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648884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Seattle-Tacoma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9</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4797553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2.711875</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Sherman-Ada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331446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Shreveport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943584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0.364944</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Sioux City</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393656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Sioux Falls(Mitchell)</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565993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0.449248</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South Bend-Elkhart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892734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Spokane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4</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1104480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1.3632</w:t>
            </w:r>
          </w:p>
        </w:tc>
      </w:tr>
      <w:tr w:rsidR="007B7B9C" w:rsidRPr="001B0907" w:rsidTr="00701DE3">
        <w:trPr>
          <w:trHeight w:val="255"/>
        </w:trPr>
        <w:tc>
          <w:tcPr>
            <w:tcW w:w="4040" w:type="dxa"/>
            <w:shd w:val="clear" w:color="auto" w:fill="auto"/>
            <w:noWrap/>
            <w:vAlign w:val="bottom"/>
            <w:hideMark/>
          </w:tcPr>
          <w:p w:rsidR="007B7B9C" w:rsidRPr="001B0907" w:rsidRDefault="007B7B9C" w:rsidP="00A64BC3">
            <w:pPr>
              <w:jc w:val="center"/>
              <w:rPr>
                <w:sz w:val="20"/>
              </w:rPr>
            </w:pPr>
            <w:r w:rsidRPr="001B0907">
              <w:rPr>
                <w:sz w:val="20"/>
              </w:rPr>
              <w:t>Springfield, M</w:t>
            </w:r>
            <w:r w:rsidR="00A64BC3">
              <w:rPr>
                <w:sz w:val="20"/>
              </w:rPr>
              <w:t>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977247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Springfield-Holyoke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692942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St. Joseph</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127329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St. Louis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3081295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Syracuse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1163632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Tallahassee-Thomasville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718386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Tampa-St. Pete</w:t>
            </w:r>
            <w:r w:rsidR="00310DF2">
              <w:rPr>
                <w:sz w:val="20"/>
              </w:rPr>
              <w:t>rsburg</w:t>
            </w:r>
            <w:r w:rsidRPr="001B0907">
              <w:rPr>
                <w:sz w:val="20"/>
              </w:rPr>
              <w:t xml:space="preserve"> (Sarasota)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4355372</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Terre Haute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274744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Toledo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1105800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Topeka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439320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Traverse City-Cadillac</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409986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310DF2">
            <w:pPr>
              <w:jc w:val="center"/>
              <w:rPr>
                <w:sz w:val="20"/>
              </w:rPr>
            </w:pPr>
            <w:r w:rsidRPr="001B0907">
              <w:rPr>
                <w:sz w:val="20"/>
              </w:rPr>
              <w:t>Tri-Cities, T</w:t>
            </w:r>
            <w:r w:rsidR="00310DF2">
              <w:rPr>
                <w:sz w:val="20"/>
              </w:rPr>
              <w:t>N</w:t>
            </w:r>
            <w:r w:rsidRPr="001B0907">
              <w:rPr>
                <w:sz w:val="20"/>
              </w:rPr>
              <w:t>-V</w:t>
            </w:r>
            <w:r w:rsidR="00310DF2">
              <w:rPr>
                <w:sz w:val="20"/>
              </w:rPr>
              <w:t>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791957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Tucson (Sierra Vista)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1159029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Tulsa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1306620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Twin Falls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184673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Tyler-Longview(L</w:t>
            </w:r>
            <w:r w:rsidR="00310DF2">
              <w:rPr>
                <w:sz w:val="20"/>
              </w:rPr>
              <w:t>u</w:t>
            </w:r>
            <w:r w:rsidRPr="001B0907">
              <w:rPr>
                <w:sz w:val="20"/>
              </w:rPr>
              <w:t>fk</w:t>
            </w:r>
            <w:r w:rsidR="00310DF2">
              <w:rPr>
                <w:sz w:val="20"/>
              </w:rPr>
              <w:t>i</w:t>
            </w:r>
            <w:r w:rsidRPr="001B0907">
              <w:rPr>
                <w:sz w:val="20"/>
              </w:rPr>
              <w:t>n</w:t>
            </w:r>
            <w:r w:rsidR="00310DF2">
              <w:rPr>
                <w:sz w:val="20"/>
              </w:rPr>
              <w:t xml:space="preserve"> </w:t>
            </w:r>
            <w:r w:rsidRPr="001B0907">
              <w:rPr>
                <w:sz w:val="20"/>
              </w:rPr>
              <w:t>&amp;</w:t>
            </w:r>
            <w:r w:rsidR="00310DF2">
              <w:rPr>
                <w:sz w:val="20"/>
              </w:rPr>
              <w:t xml:space="preserve"> </w:t>
            </w:r>
            <w:r w:rsidRPr="001B0907">
              <w:rPr>
                <w:sz w:val="20"/>
              </w:rPr>
              <w:t>N</w:t>
            </w:r>
            <w:r w:rsidR="00310DF2">
              <w:rPr>
                <w:sz w:val="20"/>
              </w:rPr>
              <w:t>a</w:t>
            </w:r>
            <w:r w:rsidRPr="001B0907">
              <w:rPr>
                <w:sz w:val="20"/>
              </w:rPr>
              <w:t>c</w:t>
            </w:r>
            <w:r w:rsidR="00310DF2">
              <w:rPr>
                <w:sz w:val="20"/>
              </w:rPr>
              <w:t>o</w:t>
            </w:r>
            <w:r w:rsidRPr="001B0907">
              <w:rPr>
                <w:sz w:val="20"/>
              </w:rPr>
              <w:t>gd</w:t>
            </w:r>
            <w:r w:rsidR="00310DF2">
              <w:rPr>
                <w:sz w:val="20"/>
              </w:rPr>
              <w:t>oches</w:t>
            </w:r>
            <w:r w:rsidRPr="001B0907">
              <w:rPr>
                <w:sz w:val="20"/>
              </w:rPr>
              <w: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722223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Utica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126778</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Victoria</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86793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Waco-Temple-Bryan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979625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310DF2">
            <w:pPr>
              <w:jc w:val="center"/>
              <w:rPr>
                <w:sz w:val="20"/>
              </w:rPr>
            </w:pPr>
            <w:r w:rsidRPr="001B0907">
              <w:rPr>
                <w:sz w:val="20"/>
              </w:rPr>
              <w:t>Washington, D</w:t>
            </w:r>
            <w:r w:rsidR="00310DF2">
              <w:rPr>
                <w:sz w:val="20"/>
              </w:rPr>
              <w:t xml:space="preserve">C </w:t>
            </w:r>
            <w:r w:rsidRPr="001B0907">
              <w:rPr>
                <w:sz w:val="20"/>
              </w:rPr>
              <w:t>(Hag</w:t>
            </w:r>
            <w:r w:rsidR="00310DF2">
              <w:rPr>
                <w:sz w:val="20"/>
              </w:rPr>
              <w:t>e</w:t>
            </w:r>
            <w:r w:rsidRPr="001B0907">
              <w:rPr>
                <w:sz w:val="20"/>
              </w:rPr>
              <w:t>rst</w:t>
            </w:r>
            <w:r w:rsidR="00310DF2">
              <w:rPr>
                <w:sz w:val="20"/>
              </w:rPr>
              <w:t>o</w:t>
            </w:r>
            <w:r w:rsidRPr="001B0907">
              <w:rPr>
                <w:sz w:val="20"/>
              </w:rPr>
              <w:t>wn</w:t>
            </w:r>
            <w:r w:rsidR="00310DF2">
              <w:rPr>
                <w:sz w:val="20"/>
              </w:rPr>
              <w:t>, MD</w:t>
            </w:r>
            <w:r w:rsidRPr="001B0907">
              <w:rPr>
                <w:sz w:val="20"/>
              </w:rPr>
              <w:t>)</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6219699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Watertown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255260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Wausau-Rhinelander</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450006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West Palm Beach-Ft. Pierce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1922265</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Wheeling-Steubenville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328701</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Wichita Falls &amp; Lawton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406756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Wichita-Hutchinson Plus</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1121240</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0.362427</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Wilkes Barre-Scranton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1532327</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Wilmington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455603</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Yakima-Pasco-R</w:t>
            </w:r>
            <w:r w:rsidR="00310DF2">
              <w:rPr>
                <w:sz w:val="20"/>
              </w:rPr>
              <w:t>i</w:t>
            </w:r>
            <w:r w:rsidRPr="001B0907">
              <w:rPr>
                <w:sz w:val="20"/>
              </w:rPr>
              <w:t>chl</w:t>
            </w:r>
            <w:r w:rsidR="00310DF2">
              <w:rPr>
                <w:sz w:val="20"/>
              </w:rPr>
              <w:t>a</w:t>
            </w:r>
            <w:r w:rsidRPr="001B0907">
              <w:rPr>
                <w:sz w:val="20"/>
              </w:rPr>
              <w:t>nd-K</w:t>
            </w:r>
            <w:r w:rsidR="00310DF2">
              <w:rPr>
                <w:sz w:val="20"/>
              </w:rPr>
              <w:t>e</w:t>
            </w:r>
            <w:r w:rsidRPr="001B0907">
              <w:rPr>
                <w:sz w:val="20"/>
              </w:rPr>
              <w:t>nn</w:t>
            </w:r>
            <w:r w:rsidR="00310DF2">
              <w:rPr>
                <w:sz w:val="20"/>
              </w:rPr>
              <w:t>e</w:t>
            </w:r>
            <w:r w:rsidRPr="001B0907">
              <w:rPr>
                <w:sz w:val="20"/>
              </w:rPr>
              <w:t>w</w:t>
            </w:r>
            <w:r w:rsidR="00310DF2">
              <w:rPr>
                <w:sz w:val="20"/>
              </w:rPr>
              <w:t>i</w:t>
            </w:r>
            <w:r w:rsidRPr="001B0907">
              <w:rPr>
                <w:sz w:val="20"/>
              </w:rPr>
              <w:t>ck</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672156</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0.437453</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Youngstown</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673614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Yuma-El Centro</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1</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370279</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0.292727</w:t>
            </w:r>
          </w:p>
        </w:tc>
      </w:tr>
      <w:tr w:rsidR="007B7B9C" w:rsidRPr="001B0907" w:rsidTr="00701DE3">
        <w:trPr>
          <w:trHeight w:val="255"/>
        </w:trPr>
        <w:tc>
          <w:tcPr>
            <w:tcW w:w="4040" w:type="dxa"/>
            <w:shd w:val="clear" w:color="auto" w:fill="auto"/>
            <w:noWrap/>
            <w:vAlign w:val="bottom"/>
            <w:hideMark/>
          </w:tcPr>
          <w:p w:rsidR="007B7B9C" w:rsidRPr="001B0907" w:rsidRDefault="007B7B9C" w:rsidP="00701DE3">
            <w:pPr>
              <w:jc w:val="center"/>
              <w:rPr>
                <w:sz w:val="20"/>
              </w:rPr>
            </w:pPr>
            <w:r w:rsidRPr="001B0907">
              <w:rPr>
                <w:sz w:val="20"/>
              </w:rPr>
              <w:t>Zanesville</w:t>
            </w:r>
          </w:p>
        </w:tc>
        <w:tc>
          <w:tcPr>
            <w:tcW w:w="1409" w:type="dxa"/>
            <w:shd w:val="clear" w:color="auto" w:fill="auto"/>
            <w:noWrap/>
            <w:vAlign w:val="bottom"/>
            <w:hideMark/>
          </w:tcPr>
          <w:p w:rsidR="007B7B9C" w:rsidRPr="001B0907" w:rsidRDefault="007B7B9C" w:rsidP="00701DE3">
            <w:pPr>
              <w:jc w:val="center"/>
              <w:rPr>
                <w:sz w:val="20"/>
              </w:rPr>
            </w:pPr>
            <w:r w:rsidRPr="001B0907">
              <w:rPr>
                <w:sz w:val="20"/>
              </w:rPr>
              <w:t>0</w:t>
            </w:r>
          </w:p>
        </w:tc>
        <w:tc>
          <w:tcPr>
            <w:tcW w:w="1083" w:type="dxa"/>
            <w:shd w:val="clear" w:color="auto" w:fill="auto"/>
            <w:noWrap/>
            <w:vAlign w:val="bottom"/>
            <w:hideMark/>
          </w:tcPr>
          <w:p w:rsidR="007B7B9C" w:rsidRPr="001B0907" w:rsidRDefault="007B7B9C" w:rsidP="00701DE3">
            <w:pPr>
              <w:jc w:val="center"/>
              <w:rPr>
                <w:sz w:val="20"/>
              </w:rPr>
            </w:pPr>
            <w:r w:rsidRPr="001B0907">
              <w:rPr>
                <w:sz w:val="20"/>
              </w:rPr>
              <w:t>86074</w:t>
            </w:r>
          </w:p>
        </w:tc>
        <w:tc>
          <w:tcPr>
            <w:tcW w:w="2913" w:type="dxa"/>
            <w:shd w:val="clear" w:color="auto" w:fill="auto"/>
            <w:noWrap/>
            <w:vAlign w:val="bottom"/>
            <w:hideMark/>
          </w:tcPr>
          <w:p w:rsidR="007B7B9C" w:rsidRPr="001B0907" w:rsidRDefault="007B7B9C" w:rsidP="00701DE3">
            <w:pPr>
              <w:jc w:val="center"/>
              <w:rPr>
                <w:sz w:val="20"/>
              </w:rPr>
            </w:pPr>
            <w:r w:rsidRPr="001B0907">
              <w:rPr>
                <w:sz w:val="20"/>
              </w:rPr>
              <w:t>0</w:t>
            </w:r>
          </w:p>
        </w:tc>
      </w:tr>
    </w:tbl>
    <w:p w:rsidR="00CD12F9" w:rsidRDefault="00CD12F9" w:rsidP="002C6951">
      <w:pPr>
        <w:pStyle w:val="ParaNum"/>
        <w:widowControl/>
        <w:jc w:val="center"/>
      </w:pPr>
    </w:p>
    <w:p w:rsidR="004960B5" w:rsidRDefault="004960B5" w:rsidP="004960B5">
      <w:pPr>
        <w:pStyle w:val="ParaNum"/>
        <w:widowControl/>
        <w:jc w:val="center"/>
      </w:pPr>
    </w:p>
    <w:p w:rsidR="004960B5" w:rsidRDefault="004960B5" w:rsidP="002C6951">
      <w:pPr>
        <w:pStyle w:val="ParaNum"/>
        <w:widowControl/>
        <w:jc w:val="center"/>
        <w:sectPr w:rsidR="004960B5" w:rsidSect="006A2DBC">
          <w:footnotePr>
            <w:numRestart w:val="eachSect"/>
          </w:footnotePr>
          <w:endnotePr>
            <w:numFmt w:val="decimal"/>
          </w:endnotePr>
          <w:pgSz w:w="12240" w:h="15840" w:code="1"/>
          <w:pgMar w:top="1440" w:right="1440" w:bottom="720" w:left="1440" w:header="720" w:footer="720" w:gutter="0"/>
          <w:pgNumType w:start="160"/>
          <w:cols w:space="720"/>
          <w:noEndnote/>
        </w:sectPr>
      </w:pPr>
    </w:p>
    <w:p w:rsidR="002C6951" w:rsidRDefault="002C6951" w:rsidP="002C6951">
      <w:pPr>
        <w:pStyle w:val="ParaNum"/>
        <w:jc w:val="center"/>
        <w:rPr>
          <w:b/>
        </w:rPr>
      </w:pPr>
      <w:r w:rsidRPr="00A14BB7">
        <w:rPr>
          <w:b/>
        </w:rPr>
        <w:t xml:space="preserve">APPENDIX </w:t>
      </w:r>
      <w:r w:rsidR="00065CCE" w:rsidRPr="000205AC">
        <w:rPr>
          <w:b/>
        </w:rPr>
        <w:t>B</w:t>
      </w:r>
    </w:p>
    <w:p w:rsidR="00D55A61" w:rsidRDefault="00D55A61" w:rsidP="002C6951">
      <w:pPr>
        <w:pStyle w:val="ParaNum"/>
        <w:jc w:val="center"/>
        <w:rPr>
          <w:b/>
        </w:rPr>
      </w:pPr>
    </w:p>
    <w:p w:rsidR="00D55A61" w:rsidRDefault="00D55A61" w:rsidP="002C6951">
      <w:pPr>
        <w:pStyle w:val="ParaNum"/>
        <w:jc w:val="center"/>
        <w:rPr>
          <w:b/>
        </w:rPr>
      </w:pPr>
      <w:r w:rsidRPr="002C6951">
        <w:rPr>
          <w:b/>
        </w:rPr>
        <w:t xml:space="preserve">DBS Carriage of </w:t>
      </w:r>
      <w:r w:rsidR="00380070">
        <w:rPr>
          <w:b/>
        </w:rPr>
        <w:t xml:space="preserve">Certain </w:t>
      </w:r>
      <w:r w:rsidRPr="002C6951">
        <w:rPr>
          <w:b/>
        </w:rPr>
        <w:t>Out-of-Market Signals</w:t>
      </w:r>
    </w:p>
    <w:p w:rsidR="00D55A61" w:rsidRDefault="00D55A61" w:rsidP="002C6951">
      <w:pPr>
        <w:pStyle w:val="ParaNum"/>
        <w:jc w:val="center"/>
        <w:rPr>
          <w:b/>
        </w:rPr>
      </w:pPr>
    </w:p>
    <w:p w:rsidR="00D55A61" w:rsidRPr="006D6887" w:rsidRDefault="00D55A61" w:rsidP="006D6887">
      <w:pPr>
        <w:pStyle w:val="ParaNum"/>
        <w:widowControl/>
        <w:snapToGrid w:val="0"/>
        <w:rPr>
          <w:b/>
          <w:bCs/>
        </w:rPr>
      </w:pPr>
      <w:r>
        <w:rPr>
          <w:b/>
          <w:bCs/>
        </w:rPr>
        <w:t xml:space="preserve">List 1:  </w:t>
      </w:r>
      <w:r w:rsidRPr="00D55A61">
        <w:rPr>
          <w:bCs/>
        </w:rPr>
        <w:t>Significantly Viewed Stations Carried by DIRECTV</w:t>
      </w:r>
      <w:r>
        <w:rPr>
          <w:bCs/>
        </w:rPr>
        <w:t xml:space="preserve"> </w:t>
      </w:r>
    </w:p>
    <w:p w:rsidR="00D55A61" w:rsidRDefault="00D55A61" w:rsidP="00D55A61">
      <w:pPr>
        <w:pStyle w:val="ParaNum"/>
        <w:rPr>
          <w:b/>
          <w:bCs/>
        </w:rPr>
      </w:pPr>
      <w:r>
        <w:rPr>
          <w:b/>
          <w:bCs/>
        </w:rPr>
        <w:t xml:space="preserve">List </w:t>
      </w:r>
      <w:r w:rsidR="006D6887">
        <w:rPr>
          <w:b/>
          <w:bCs/>
        </w:rPr>
        <w:t>2</w:t>
      </w:r>
      <w:r>
        <w:rPr>
          <w:b/>
          <w:bCs/>
        </w:rPr>
        <w:t xml:space="preserve">:  </w:t>
      </w:r>
      <w:r w:rsidRPr="00D55A61">
        <w:rPr>
          <w:bCs/>
        </w:rPr>
        <w:t xml:space="preserve">Short Market Stations Carried by </w:t>
      </w:r>
      <w:r w:rsidR="006D6887">
        <w:rPr>
          <w:bCs/>
        </w:rPr>
        <w:t xml:space="preserve">DIRECTV and </w:t>
      </w:r>
      <w:r w:rsidRPr="00D55A61">
        <w:rPr>
          <w:bCs/>
        </w:rPr>
        <w:t>DISH Network</w:t>
      </w:r>
    </w:p>
    <w:p w:rsidR="00D55A61" w:rsidRDefault="00D55A61" w:rsidP="00D55A61">
      <w:pPr>
        <w:pStyle w:val="ParaNum"/>
        <w:rPr>
          <w:bCs/>
        </w:rPr>
      </w:pPr>
      <w:r>
        <w:rPr>
          <w:b/>
          <w:bCs/>
        </w:rPr>
        <w:t xml:space="preserve">List </w:t>
      </w:r>
      <w:r w:rsidR="006D6887">
        <w:rPr>
          <w:b/>
          <w:bCs/>
        </w:rPr>
        <w:t>3</w:t>
      </w:r>
      <w:r>
        <w:rPr>
          <w:b/>
          <w:bCs/>
        </w:rPr>
        <w:t xml:space="preserve">:  </w:t>
      </w:r>
      <w:r>
        <w:rPr>
          <w:bCs/>
        </w:rPr>
        <w:t xml:space="preserve">Stations Carried by </w:t>
      </w:r>
      <w:r w:rsidR="006D6887">
        <w:rPr>
          <w:bCs/>
        </w:rPr>
        <w:t xml:space="preserve">DIRECTV and </w:t>
      </w:r>
      <w:r>
        <w:rPr>
          <w:bCs/>
        </w:rPr>
        <w:t xml:space="preserve">DISH Network </w:t>
      </w:r>
      <w:r w:rsidRPr="00D55A61">
        <w:rPr>
          <w:bCs/>
        </w:rPr>
        <w:t>Pursuant to 17 U</w:t>
      </w:r>
      <w:r>
        <w:rPr>
          <w:bCs/>
        </w:rPr>
        <w:t>.</w:t>
      </w:r>
      <w:r w:rsidRPr="00D55A61">
        <w:rPr>
          <w:bCs/>
        </w:rPr>
        <w:t>S</w:t>
      </w:r>
      <w:r>
        <w:rPr>
          <w:bCs/>
        </w:rPr>
        <w:t>.</w:t>
      </w:r>
      <w:r w:rsidRPr="00D55A61">
        <w:rPr>
          <w:bCs/>
        </w:rPr>
        <w:t>C</w:t>
      </w:r>
      <w:r>
        <w:rPr>
          <w:bCs/>
        </w:rPr>
        <w:t>.</w:t>
      </w:r>
      <w:r w:rsidRPr="00D55A61">
        <w:rPr>
          <w:bCs/>
        </w:rPr>
        <w:t xml:space="preserve"> </w:t>
      </w:r>
      <w:r w:rsidR="006C201B">
        <w:rPr>
          <w:bCs/>
        </w:rPr>
        <w:t xml:space="preserve">§ </w:t>
      </w:r>
      <w:r w:rsidR="006D6887">
        <w:rPr>
          <w:bCs/>
        </w:rPr>
        <w:t>122</w:t>
      </w:r>
      <w:r w:rsidR="009B7511">
        <w:rPr>
          <w:bCs/>
        </w:rPr>
        <w:t>(a)(4)</w:t>
      </w:r>
    </w:p>
    <w:p w:rsidR="009B7511" w:rsidRPr="00A14BB7" w:rsidRDefault="009B7511" w:rsidP="00D55A61">
      <w:pPr>
        <w:pStyle w:val="ParaNum"/>
        <w:rPr>
          <w:b/>
        </w:rPr>
      </w:pPr>
      <w:r w:rsidRPr="009B7511">
        <w:rPr>
          <w:b/>
          <w:bCs/>
        </w:rPr>
        <w:t>List 4</w:t>
      </w:r>
      <w:r>
        <w:rPr>
          <w:bCs/>
        </w:rPr>
        <w:t xml:space="preserve">:  </w:t>
      </w:r>
      <w:r w:rsidR="00677960">
        <w:rPr>
          <w:bCs/>
        </w:rPr>
        <w:t>Non</w:t>
      </w:r>
      <w:r w:rsidR="000205AC">
        <w:rPr>
          <w:bCs/>
        </w:rPr>
        <w:t>commercial</w:t>
      </w:r>
      <w:r w:rsidRPr="009B7511">
        <w:rPr>
          <w:bCs/>
        </w:rPr>
        <w:t xml:space="preserve"> Stations Carried </w:t>
      </w:r>
      <w:r w:rsidR="000205AC">
        <w:rPr>
          <w:bCs/>
        </w:rPr>
        <w:t xml:space="preserve">by DIRECTV </w:t>
      </w:r>
      <w:r w:rsidRPr="009B7511">
        <w:rPr>
          <w:bCs/>
        </w:rPr>
        <w:t>Pursuant to 17 U.S.C. § 122(a)(4)(E)</w:t>
      </w:r>
    </w:p>
    <w:p w:rsidR="00CC38FA" w:rsidRDefault="00D55A61">
      <w:pPr>
        <w:rPr>
          <w:b/>
        </w:rPr>
      </w:pPr>
      <w:r>
        <w:rPr>
          <w:b/>
        </w:rPr>
        <w:br w:type="page"/>
      </w:r>
    </w:p>
    <w:p w:rsidR="00CB60A8" w:rsidRDefault="00CB60A8" w:rsidP="009B7511">
      <w:pPr>
        <w:jc w:val="center"/>
        <w:rPr>
          <w:b/>
        </w:rPr>
      </w:pPr>
      <w:r w:rsidRPr="00A14BB7">
        <w:rPr>
          <w:b/>
        </w:rPr>
        <w:t xml:space="preserve">APPENDIX </w:t>
      </w:r>
      <w:r>
        <w:rPr>
          <w:b/>
        </w:rPr>
        <w:t>B – List 1</w:t>
      </w:r>
      <w:r w:rsidR="00CC38FA" w:rsidRPr="00EF2228">
        <w:rPr>
          <w:b/>
        </w:rPr>
        <w:t xml:space="preserve">  </w:t>
      </w:r>
    </w:p>
    <w:p w:rsidR="00CB60A8" w:rsidRDefault="00CB60A8" w:rsidP="009B7511">
      <w:pPr>
        <w:jc w:val="center"/>
        <w:rPr>
          <w:b/>
        </w:rPr>
      </w:pPr>
    </w:p>
    <w:p w:rsidR="00CC38FA" w:rsidRDefault="00CC38FA" w:rsidP="009B7511">
      <w:pPr>
        <w:jc w:val="center"/>
        <w:rPr>
          <w:b/>
        </w:rPr>
      </w:pPr>
      <w:r w:rsidRPr="00EF2228">
        <w:rPr>
          <w:b/>
        </w:rPr>
        <w:t>Significantly Viewed Stations Carried by DIRECTV</w:t>
      </w:r>
    </w:p>
    <w:p w:rsidR="009B7511" w:rsidRPr="00EF2228" w:rsidRDefault="009B7511">
      <w:pPr>
        <w:rPr>
          <w:b/>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109"/>
        <w:gridCol w:w="1696"/>
        <w:gridCol w:w="1447"/>
        <w:gridCol w:w="1872"/>
        <w:gridCol w:w="1933"/>
        <w:gridCol w:w="1559"/>
        <w:gridCol w:w="693"/>
      </w:tblGrid>
      <w:tr w:rsidR="004C16C5" w:rsidRPr="00EF2228" w:rsidTr="00C57A83">
        <w:trPr>
          <w:trHeight w:val="870"/>
          <w:tblHeader/>
          <w:jc w:val="center"/>
        </w:trPr>
        <w:tc>
          <w:tcPr>
            <w:tcW w:w="774" w:type="dxa"/>
            <w:shd w:val="clear" w:color="auto" w:fill="auto"/>
            <w:hideMark/>
          </w:tcPr>
          <w:p w:rsidR="00CC38FA" w:rsidRPr="00C57A83" w:rsidRDefault="00CC38FA" w:rsidP="00C57A83">
            <w:pPr>
              <w:spacing w:after="160" w:line="259" w:lineRule="auto"/>
              <w:rPr>
                <w:b/>
                <w:bCs/>
              </w:rPr>
            </w:pPr>
            <w:r w:rsidRPr="00C57A83">
              <w:rPr>
                <w:b/>
                <w:bCs/>
              </w:rPr>
              <w:t>Fac ID no.</w:t>
            </w:r>
          </w:p>
        </w:tc>
        <w:tc>
          <w:tcPr>
            <w:tcW w:w="1109" w:type="dxa"/>
            <w:shd w:val="clear" w:color="auto" w:fill="auto"/>
            <w:noWrap/>
            <w:hideMark/>
          </w:tcPr>
          <w:p w:rsidR="00CC38FA" w:rsidRPr="00C57A83" w:rsidRDefault="00CC38FA" w:rsidP="00C57A83">
            <w:pPr>
              <w:spacing w:after="160" w:line="259" w:lineRule="auto"/>
              <w:rPr>
                <w:b/>
                <w:bCs/>
              </w:rPr>
            </w:pPr>
            <w:r w:rsidRPr="00C57A83">
              <w:rPr>
                <w:b/>
                <w:bCs/>
              </w:rPr>
              <w:t>Station</w:t>
            </w:r>
            <w:r w:rsidR="00A462EA" w:rsidRPr="00C57A83">
              <w:rPr>
                <w:b/>
                <w:bCs/>
              </w:rPr>
              <w:t>’</w:t>
            </w:r>
            <w:r w:rsidRPr="00C57A83">
              <w:rPr>
                <w:b/>
                <w:bCs/>
              </w:rPr>
              <w:t>s Call Sign</w:t>
            </w:r>
          </w:p>
        </w:tc>
        <w:tc>
          <w:tcPr>
            <w:tcW w:w="1696" w:type="dxa"/>
            <w:shd w:val="clear" w:color="auto" w:fill="auto"/>
            <w:hideMark/>
          </w:tcPr>
          <w:p w:rsidR="00CC38FA" w:rsidRPr="00C57A83" w:rsidRDefault="00CC38FA" w:rsidP="00C57A83">
            <w:pPr>
              <w:spacing w:after="160" w:line="259" w:lineRule="auto"/>
              <w:rPr>
                <w:b/>
                <w:bCs/>
              </w:rPr>
            </w:pPr>
            <w:r w:rsidRPr="00C57A83">
              <w:rPr>
                <w:b/>
                <w:bCs/>
              </w:rPr>
              <w:t>Station’s Affiliation</w:t>
            </w:r>
          </w:p>
        </w:tc>
        <w:tc>
          <w:tcPr>
            <w:tcW w:w="1447" w:type="dxa"/>
            <w:shd w:val="clear" w:color="auto" w:fill="auto"/>
            <w:noWrap/>
            <w:hideMark/>
          </w:tcPr>
          <w:p w:rsidR="00CC38FA" w:rsidRPr="00C57A83" w:rsidRDefault="00CC38FA" w:rsidP="00C57A83">
            <w:pPr>
              <w:spacing w:after="160" w:line="259" w:lineRule="auto"/>
              <w:rPr>
                <w:b/>
                <w:bCs/>
              </w:rPr>
            </w:pPr>
            <w:r w:rsidRPr="00C57A83">
              <w:rPr>
                <w:b/>
                <w:bCs/>
              </w:rPr>
              <w:t>Station</w:t>
            </w:r>
            <w:r w:rsidR="00A462EA" w:rsidRPr="00C57A83">
              <w:rPr>
                <w:b/>
                <w:bCs/>
              </w:rPr>
              <w:t>’</w:t>
            </w:r>
            <w:r w:rsidRPr="00C57A83">
              <w:rPr>
                <w:b/>
                <w:bCs/>
              </w:rPr>
              <w:t xml:space="preserve">s City and State </w:t>
            </w:r>
          </w:p>
        </w:tc>
        <w:tc>
          <w:tcPr>
            <w:tcW w:w="1872" w:type="dxa"/>
            <w:shd w:val="clear" w:color="auto" w:fill="auto"/>
            <w:hideMark/>
          </w:tcPr>
          <w:p w:rsidR="00CC38FA" w:rsidRPr="00C57A83" w:rsidRDefault="00CC38FA" w:rsidP="00C57A83">
            <w:pPr>
              <w:spacing w:after="160" w:line="259" w:lineRule="auto"/>
              <w:rPr>
                <w:b/>
                <w:bCs/>
              </w:rPr>
            </w:pPr>
            <w:r w:rsidRPr="00C57A83">
              <w:rPr>
                <w:b/>
                <w:bCs/>
              </w:rPr>
              <w:t>Station</w:t>
            </w:r>
            <w:r w:rsidR="00A462EA" w:rsidRPr="00C57A83">
              <w:rPr>
                <w:b/>
                <w:bCs/>
              </w:rPr>
              <w:t>’</w:t>
            </w:r>
            <w:r w:rsidRPr="00C57A83">
              <w:rPr>
                <w:b/>
                <w:bCs/>
              </w:rPr>
              <w:t>s Home DMA</w:t>
            </w:r>
          </w:p>
        </w:tc>
        <w:tc>
          <w:tcPr>
            <w:tcW w:w="1933" w:type="dxa"/>
            <w:shd w:val="clear" w:color="auto" w:fill="auto"/>
            <w:hideMark/>
          </w:tcPr>
          <w:p w:rsidR="00CC38FA" w:rsidRPr="00C57A83" w:rsidRDefault="00CC38FA" w:rsidP="00C57A83">
            <w:pPr>
              <w:spacing w:after="160" w:line="259" w:lineRule="auto"/>
              <w:rPr>
                <w:b/>
                <w:bCs/>
              </w:rPr>
            </w:pPr>
            <w:r w:rsidRPr="00C57A83">
              <w:rPr>
                <w:b/>
                <w:bCs/>
              </w:rPr>
              <w:t>Outside DMA the Station is Carried in</w:t>
            </w:r>
          </w:p>
        </w:tc>
        <w:tc>
          <w:tcPr>
            <w:tcW w:w="1559" w:type="dxa"/>
            <w:shd w:val="clear" w:color="auto" w:fill="auto"/>
            <w:hideMark/>
          </w:tcPr>
          <w:p w:rsidR="00CC38FA" w:rsidRPr="00C57A83" w:rsidRDefault="00CC38FA" w:rsidP="00C57A83">
            <w:pPr>
              <w:spacing w:after="160" w:line="259" w:lineRule="auto"/>
              <w:rPr>
                <w:b/>
                <w:bCs/>
              </w:rPr>
            </w:pPr>
            <w:r w:rsidRPr="00C57A83">
              <w:rPr>
                <w:b/>
                <w:bCs/>
              </w:rPr>
              <w:t>County and State This Station is Received</w:t>
            </w:r>
          </w:p>
        </w:tc>
        <w:tc>
          <w:tcPr>
            <w:tcW w:w="693" w:type="dxa"/>
            <w:shd w:val="clear" w:color="auto" w:fill="auto"/>
          </w:tcPr>
          <w:p w:rsidR="00CC38FA" w:rsidRPr="00C57A83" w:rsidRDefault="00CC38FA" w:rsidP="00C57A83">
            <w:pPr>
              <w:spacing w:after="160" w:line="259" w:lineRule="auto"/>
              <w:rPr>
                <w:b/>
                <w:bCs/>
              </w:rPr>
            </w:pPr>
            <w:r w:rsidRPr="00C57A83">
              <w:rPr>
                <w:b/>
                <w:bCs/>
              </w:rPr>
              <w:t xml:space="preserve">In-State </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74173</w:t>
            </w:r>
          </w:p>
        </w:tc>
        <w:tc>
          <w:tcPr>
            <w:tcW w:w="1109" w:type="dxa"/>
            <w:shd w:val="clear" w:color="auto" w:fill="auto"/>
            <w:noWrap/>
            <w:hideMark/>
          </w:tcPr>
          <w:p w:rsidR="00CC38FA" w:rsidRPr="00EF2228" w:rsidRDefault="00CC38FA" w:rsidP="00C57A83">
            <w:pPr>
              <w:spacing w:after="160" w:line="259" w:lineRule="auto"/>
            </w:pPr>
            <w:r w:rsidRPr="00EF2228">
              <w:t xml:space="preserve">WVTM </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Birmingham, AL</w:t>
            </w:r>
          </w:p>
        </w:tc>
        <w:tc>
          <w:tcPr>
            <w:tcW w:w="1872" w:type="dxa"/>
            <w:shd w:val="clear" w:color="auto" w:fill="auto"/>
            <w:noWrap/>
            <w:hideMark/>
          </w:tcPr>
          <w:p w:rsidR="00CC38FA" w:rsidRPr="00EF2228" w:rsidRDefault="00CC38FA" w:rsidP="00C57A83">
            <w:pPr>
              <w:spacing w:after="160" w:line="259" w:lineRule="auto"/>
            </w:pPr>
            <w:r w:rsidRPr="00EF2228">
              <w:t>Birmingham, AL</w:t>
            </w:r>
          </w:p>
        </w:tc>
        <w:tc>
          <w:tcPr>
            <w:tcW w:w="1933" w:type="dxa"/>
            <w:shd w:val="clear" w:color="auto" w:fill="auto"/>
            <w:noWrap/>
            <w:hideMark/>
          </w:tcPr>
          <w:p w:rsidR="00CC38FA" w:rsidRPr="00EF2228" w:rsidRDefault="00CC38FA" w:rsidP="00C57A83">
            <w:pPr>
              <w:spacing w:after="160" w:line="259" w:lineRule="auto"/>
            </w:pPr>
            <w:r w:rsidRPr="00EF2228">
              <w:t>Atlanta, GA</w:t>
            </w:r>
          </w:p>
        </w:tc>
        <w:tc>
          <w:tcPr>
            <w:tcW w:w="1559" w:type="dxa"/>
            <w:shd w:val="clear" w:color="auto" w:fill="auto"/>
            <w:noWrap/>
            <w:hideMark/>
          </w:tcPr>
          <w:p w:rsidR="00CC38FA" w:rsidRPr="00EF2228" w:rsidRDefault="00CC38FA" w:rsidP="00C57A83">
            <w:pPr>
              <w:spacing w:after="160" w:line="259" w:lineRule="auto"/>
            </w:pPr>
            <w:r w:rsidRPr="00EF2228">
              <w:t>Cleburne County, AL</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71221</w:t>
            </w:r>
          </w:p>
        </w:tc>
        <w:tc>
          <w:tcPr>
            <w:tcW w:w="1109" w:type="dxa"/>
            <w:shd w:val="clear" w:color="auto" w:fill="auto"/>
            <w:noWrap/>
            <w:hideMark/>
          </w:tcPr>
          <w:p w:rsidR="00CC38FA" w:rsidRPr="00EF2228" w:rsidRDefault="00CC38FA" w:rsidP="00C57A83">
            <w:pPr>
              <w:spacing w:after="160" w:line="259" w:lineRule="auto"/>
            </w:pPr>
            <w:r w:rsidRPr="00EF2228">
              <w:t xml:space="preserve">WBRC </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Birmingham, AL</w:t>
            </w:r>
          </w:p>
        </w:tc>
        <w:tc>
          <w:tcPr>
            <w:tcW w:w="1872" w:type="dxa"/>
            <w:shd w:val="clear" w:color="auto" w:fill="auto"/>
            <w:noWrap/>
            <w:hideMark/>
          </w:tcPr>
          <w:p w:rsidR="00CC38FA" w:rsidRPr="00EF2228" w:rsidRDefault="00CC38FA" w:rsidP="00C57A83">
            <w:pPr>
              <w:spacing w:after="160" w:line="259" w:lineRule="auto"/>
            </w:pPr>
            <w:r w:rsidRPr="00EF2228">
              <w:t>Birmingham, AL</w:t>
            </w:r>
          </w:p>
        </w:tc>
        <w:tc>
          <w:tcPr>
            <w:tcW w:w="1933" w:type="dxa"/>
            <w:shd w:val="clear" w:color="auto" w:fill="auto"/>
            <w:noWrap/>
            <w:hideMark/>
          </w:tcPr>
          <w:p w:rsidR="00CC38FA" w:rsidRPr="00EF2228" w:rsidRDefault="00CC38FA" w:rsidP="00C57A83">
            <w:pPr>
              <w:spacing w:after="160" w:line="259" w:lineRule="auto"/>
            </w:pPr>
            <w:r w:rsidRPr="00EF2228">
              <w:t>Atlanta, GA</w:t>
            </w:r>
          </w:p>
        </w:tc>
        <w:tc>
          <w:tcPr>
            <w:tcW w:w="1559" w:type="dxa"/>
            <w:shd w:val="clear" w:color="auto" w:fill="auto"/>
            <w:noWrap/>
            <w:hideMark/>
          </w:tcPr>
          <w:p w:rsidR="00CC38FA" w:rsidRPr="00EF2228" w:rsidRDefault="00CC38FA" w:rsidP="00C57A83">
            <w:pPr>
              <w:spacing w:after="160" w:line="259" w:lineRule="auto"/>
            </w:pPr>
            <w:r w:rsidRPr="00EF2228">
              <w:t>Cleburne County, AL</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25456</w:t>
            </w:r>
          </w:p>
        </w:tc>
        <w:tc>
          <w:tcPr>
            <w:tcW w:w="1109" w:type="dxa"/>
            <w:shd w:val="clear" w:color="auto" w:fill="auto"/>
            <w:noWrap/>
            <w:hideMark/>
          </w:tcPr>
          <w:p w:rsidR="00CC38FA" w:rsidRPr="00EF2228" w:rsidRDefault="00CC38FA" w:rsidP="00C57A83">
            <w:pPr>
              <w:spacing w:after="160" w:line="259" w:lineRule="auto"/>
            </w:pPr>
            <w:r w:rsidRPr="00EF2228">
              <w:t>WBZ-TV</w:t>
            </w:r>
          </w:p>
        </w:tc>
        <w:tc>
          <w:tcPr>
            <w:tcW w:w="1696" w:type="dxa"/>
            <w:shd w:val="clear" w:color="auto" w:fill="auto"/>
            <w:noWrap/>
            <w:hideMark/>
          </w:tcPr>
          <w:p w:rsidR="00CC38FA" w:rsidRPr="00EF2228" w:rsidRDefault="00CC38FA" w:rsidP="00C57A83">
            <w:pPr>
              <w:spacing w:after="160" w:line="259" w:lineRule="auto"/>
            </w:pPr>
            <w:r w:rsidRPr="00EF2228">
              <w:t>CBS/CW</w:t>
            </w:r>
          </w:p>
        </w:tc>
        <w:tc>
          <w:tcPr>
            <w:tcW w:w="1447" w:type="dxa"/>
            <w:shd w:val="clear" w:color="auto" w:fill="auto"/>
            <w:noWrap/>
            <w:hideMark/>
          </w:tcPr>
          <w:p w:rsidR="00CC38FA" w:rsidRPr="00EF2228" w:rsidRDefault="00CC38FA" w:rsidP="00C57A83">
            <w:pPr>
              <w:spacing w:after="160" w:line="259" w:lineRule="auto"/>
            </w:pPr>
            <w:r w:rsidRPr="00EF2228">
              <w:t>Boston, MA</w:t>
            </w:r>
          </w:p>
        </w:tc>
        <w:tc>
          <w:tcPr>
            <w:tcW w:w="1872" w:type="dxa"/>
            <w:shd w:val="clear" w:color="auto" w:fill="auto"/>
            <w:noWrap/>
            <w:hideMark/>
          </w:tcPr>
          <w:p w:rsidR="00CC38FA" w:rsidRPr="00EF2228" w:rsidRDefault="00CC38FA" w:rsidP="00C57A83">
            <w:pPr>
              <w:spacing w:after="160" w:line="259" w:lineRule="auto"/>
            </w:pPr>
            <w:r w:rsidRPr="00EF2228">
              <w:t>Boston, MA</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Tolland County, CT</w:t>
            </w:r>
          </w:p>
        </w:tc>
        <w:tc>
          <w:tcPr>
            <w:tcW w:w="693" w:type="dxa"/>
            <w:shd w:val="clear" w:color="auto" w:fill="auto"/>
          </w:tcPr>
          <w:p w:rsidR="00CC38FA" w:rsidRPr="00EF2228" w:rsidRDefault="00DA055B" w:rsidP="00C57A83">
            <w:pPr>
              <w:spacing w:after="160" w:line="259" w:lineRule="auto"/>
            </w:pPr>
            <w:r>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25456</w:t>
            </w:r>
          </w:p>
        </w:tc>
        <w:tc>
          <w:tcPr>
            <w:tcW w:w="1109" w:type="dxa"/>
            <w:shd w:val="clear" w:color="auto" w:fill="auto"/>
            <w:noWrap/>
            <w:hideMark/>
          </w:tcPr>
          <w:p w:rsidR="00CC38FA" w:rsidRPr="00EF2228" w:rsidRDefault="00CC38FA" w:rsidP="00C57A83">
            <w:pPr>
              <w:spacing w:after="160" w:line="259" w:lineRule="auto"/>
            </w:pPr>
            <w:r w:rsidRPr="00EF2228">
              <w:t>WBZ-TV</w:t>
            </w:r>
          </w:p>
        </w:tc>
        <w:tc>
          <w:tcPr>
            <w:tcW w:w="1696" w:type="dxa"/>
            <w:shd w:val="clear" w:color="auto" w:fill="auto"/>
            <w:noWrap/>
            <w:hideMark/>
          </w:tcPr>
          <w:p w:rsidR="00CC38FA" w:rsidRPr="00EF2228" w:rsidRDefault="00CC38FA" w:rsidP="00C57A83">
            <w:pPr>
              <w:spacing w:after="160" w:line="259" w:lineRule="auto"/>
            </w:pPr>
            <w:r w:rsidRPr="00EF2228">
              <w:t>CBS/CW</w:t>
            </w:r>
          </w:p>
        </w:tc>
        <w:tc>
          <w:tcPr>
            <w:tcW w:w="1447" w:type="dxa"/>
            <w:shd w:val="clear" w:color="auto" w:fill="auto"/>
            <w:noWrap/>
            <w:hideMark/>
          </w:tcPr>
          <w:p w:rsidR="00CC38FA" w:rsidRPr="00EF2228" w:rsidRDefault="00CC38FA" w:rsidP="00C57A83">
            <w:pPr>
              <w:spacing w:after="160" w:line="259" w:lineRule="auto"/>
            </w:pPr>
            <w:r w:rsidRPr="00EF2228">
              <w:t>Boston, MA</w:t>
            </w:r>
          </w:p>
        </w:tc>
        <w:tc>
          <w:tcPr>
            <w:tcW w:w="1872" w:type="dxa"/>
            <w:shd w:val="clear" w:color="auto" w:fill="auto"/>
            <w:noWrap/>
            <w:hideMark/>
          </w:tcPr>
          <w:p w:rsidR="00CC38FA" w:rsidRPr="00EF2228" w:rsidRDefault="00CC38FA" w:rsidP="00C57A83">
            <w:pPr>
              <w:spacing w:after="160" w:line="259" w:lineRule="auto"/>
            </w:pPr>
            <w:r w:rsidRPr="00EF2228">
              <w:t>Boston, MA</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Windham County, CT</w:t>
            </w:r>
          </w:p>
        </w:tc>
        <w:tc>
          <w:tcPr>
            <w:tcW w:w="693" w:type="dxa"/>
            <w:shd w:val="clear" w:color="auto" w:fill="auto"/>
          </w:tcPr>
          <w:p w:rsidR="00CC38FA" w:rsidRPr="00EF2228" w:rsidRDefault="00DA055B" w:rsidP="00C57A83">
            <w:pPr>
              <w:spacing w:after="160" w:line="259" w:lineRule="auto"/>
            </w:pPr>
            <w:r>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74070</w:t>
            </w:r>
          </w:p>
        </w:tc>
        <w:tc>
          <w:tcPr>
            <w:tcW w:w="1109" w:type="dxa"/>
            <w:shd w:val="clear" w:color="auto" w:fill="auto"/>
            <w:noWrap/>
            <w:hideMark/>
          </w:tcPr>
          <w:p w:rsidR="00CC38FA" w:rsidRPr="00EF2228" w:rsidRDefault="00CC38FA" w:rsidP="00C57A83">
            <w:pPr>
              <w:spacing w:after="160" w:line="259" w:lineRule="auto"/>
            </w:pPr>
            <w:r w:rsidRPr="00EF2228">
              <w:t xml:space="preserve">WSOC-TV </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Charlotte, NC</w:t>
            </w:r>
          </w:p>
        </w:tc>
        <w:tc>
          <w:tcPr>
            <w:tcW w:w="1872" w:type="dxa"/>
            <w:shd w:val="clear" w:color="auto" w:fill="auto"/>
            <w:noWrap/>
            <w:hideMark/>
          </w:tcPr>
          <w:p w:rsidR="00CC38FA" w:rsidRPr="00EF2228" w:rsidRDefault="00CC38FA" w:rsidP="00C57A83">
            <w:pPr>
              <w:spacing w:after="160" w:line="259" w:lineRule="auto"/>
            </w:pPr>
            <w:r w:rsidRPr="00EF2228">
              <w:t>Charlotte, NC</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Alleghany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74070</w:t>
            </w:r>
          </w:p>
        </w:tc>
        <w:tc>
          <w:tcPr>
            <w:tcW w:w="1109" w:type="dxa"/>
            <w:shd w:val="clear" w:color="auto" w:fill="auto"/>
            <w:noWrap/>
            <w:hideMark/>
          </w:tcPr>
          <w:p w:rsidR="00CC38FA" w:rsidRPr="00EF2228" w:rsidRDefault="00CC38FA" w:rsidP="00C57A83">
            <w:pPr>
              <w:spacing w:after="160" w:line="259" w:lineRule="auto"/>
            </w:pPr>
            <w:r w:rsidRPr="00EF2228">
              <w:t xml:space="preserve">WSOC-TV </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Charlotte, NC</w:t>
            </w:r>
          </w:p>
        </w:tc>
        <w:tc>
          <w:tcPr>
            <w:tcW w:w="1872" w:type="dxa"/>
            <w:shd w:val="clear" w:color="auto" w:fill="auto"/>
            <w:noWrap/>
            <w:hideMark/>
          </w:tcPr>
          <w:p w:rsidR="00CC38FA" w:rsidRPr="00EF2228" w:rsidRDefault="00CC38FA" w:rsidP="00C57A83">
            <w:pPr>
              <w:spacing w:after="160" w:line="259" w:lineRule="auto"/>
            </w:pPr>
            <w:r w:rsidRPr="00EF2228">
              <w:t>Charlotte, NC</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Davidson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74070</w:t>
            </w:r>
          </w:p>
        </w:tc>
        <w:tc>
          <w:tcPr>
            <w:tcW w:w="1109" w:type="dxa"/>
            <w:shd w:val="clear" w:color="auto" w:fill="auto"/>
            <w:noWrap/>
            <w:hideMark/>
          </w:tcPr>
          <w:p w:rsidR="00CC38FA" w:rsidRPr="00EF2228" w:rsidRDefault="00CC38FA" w:rsidP="00C57A83">
            <w:pPr>
              <w:spacing w:after="160" w:line="259" w:lineRule="auto"/>
            </w:pPr>
            <w:r w:rsidRPr="00EF2228">
              <w:t xml:space="preserve">WSOC-TV </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Charlotte, NC</w:t>
            </w:r>
          </w:p>
        </w:tc>
        <w:tc>
          <w:tcPr>
            <w:tcW w:w="1872" w:type="dxa"/>
            <w:shd w:val="clear" w:color="auto" w:fill="auto"/>
            <w:noWrap/>
            <w:hideMark/>
          </w:tcPr>
          <w:p w:rsidR="00CC38FA" w:rsidRPr="00EF2228" w:rsidRDefault="00CC38FA" w:rsidP="00C57A83">
            <w:pPr>
              <w:spacing w:after="160" w:line="259" w:lineRule="auto"/>
            </w:pPr>
            <w:r w:rsidRPr="00EF2228">
              <w:t>Charlotte, NC</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Davie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74070</w:t>
            </w:r>
          </w:p>
        </w:tc>
        <w:tc>
          <w:tcPr>
            <w:tcW w:w="1109" w:type="dxa"/>
            <w:shd w:val="clear" w:color="auto" w:fill="auto"/>
            <w:noWrap/>
            <w:hideMark/>
          </w:tcPr>
          <w:p w:rsidR="00CC38FA" w:rsidRPr="00EF2228" w:rsidRDefault="00CC38FA" w:rsidP="00C57A83">
            <w:pPr>
              <w:spacing w:after="160" w:line="259" w:lineRule="auto"/>
            </w:pPr>
            <w:r w:rsidRPr="00EF2228">
              <w:t xml:space="preserve">WSOC-TV </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Charlotte, NC</w:t>
            </w:r>
          </w:p>
        </w:tc>
        <w:tc>
          <w:tcPr>
            <w:tcW w:w="1872" w:type="dxa"/>
            <w:shd w:val="clear" w:color="auto" w:fill="auto"/>
            <w:noWrap/>
            <w:hideMark/>
          </w:tcPr>
          <w:p w:rsidR="00CC38FA" w:rsidRPr="00EF2228" w:rsidRDefault="00CC38FA" w:rsidP="00C57A83">
            <w:pPr>
              <w:spacing w:after="160" w:line="259" w:lineRule="auto"/>
            </w:pPr>
            <w:r w:rsidRPr="00EF2228">
              <w:t>Charlotte, NC</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Montgomery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74070</w:t>
            </w:r>
          </w:p>
        </w:tc>
        <w:tc>
          <w:tcPr>
            <w:tcW w:w="1109" w:type="dxa"/>
            <w:shd w:val="clear" w:color="auto" w:fill="auto"/>
            <w:noWrap/>
            <w:hideMark/>
          </w:tcPr>
          <w:p w:rsidR="00CC38FA" w:rsidRPr="00EF2228" w:rsidRDefault="00CC38FA" w:rsidP="00C57A83">
            <w:pPr>
              <w:spacing w:after="160" w:line="259" w:lineRule="auto"/>
            </w:pPr>
            <w:r w:rsidRPr="00EF2228">
              <w:t xml:space="preserve">WSOC-TV </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Charlotte, NC</w:t>
            </w:r>
          </w:p>
        </w:tc>
        <w:tc>
          <w:tcPr>
            <w:tcW w:w="1872" w:type="dxa"/>
            <w:shd w:val="clear" w:color="auto" w:fill="auto"/>
            <w:noWrap/>
            <w:hideMark/>
          </w:tcPr>
          <w:p w:rsidR="00CC38FA" w:rsidRPr="00EF2228" w:rsidRDefault="00CC38FA" w:rsidP="00C57A83">
            <w:pPr>
              <w:spacing w:after="160" w:line="259" w:lineRule="auto"/>
            </w:pPr>
            <w:r w:rsidRPr="00EF2228">
              <w:t>Charlotte, NC</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Wilkes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74070</w:t>
            </w:r>
          </w:p>
        </w:tc>
        <w:tc>
          <w:tcPr>
            <w:tcW w:w="1109" w:type="dxa"/>
            <w:shd w:val="clear" w:color="auto" w:fill="auto"/>
            <w:noWrap/>
            <w:hideMark/>
          </w:tcPr>
          <w:p w:rsidR="00CC38FA" w:rsidRPr="00EF2228" w:rsidRDefault="00CC38FA" w:rsidP="00C57A83">
            <w:pPr>
              <w:spacing w:after="160" w:line="259" w:lineRule="auto"/>
            </w:pPr>
            <w:r w:rsidRPr="00EF2228">
              <w:t xml:space="preserve">WSOC-TV </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Charlotte, NC</w:t>
            </w:r>
          </w:p>
        </w:tc>
        <w:tc>
          <w:tcPr>
            <w:tcW w:w="1872" w:type="dxa"/>
            <w:shd w:val="clear" w:color="auto" w:fill="auto"/>
            <w:noWrap/>
            <w:hideMark/>
          </w:tcPr>
          <w:p w:rsidR="00CC38FA" w:rsidRPr="00EF2228" w:rsidRDefault="00CC38FA" w:rsidP="00C57A83">
            <w:pPr>
              <w:spacing w:after="160" w:line="259" w:lineRule="auto"/>
            </w:pPr>
            <w:r w:rsidRPr="00EF2228">
              <w:t>Charlotte, NC</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Yadkin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53921</w:t>
            </w:r>
          </w:p>
        </w:tc>
        <w:tc>
          <w:tcPr>
            <w:tcW w:w="1109" w:type="dxa"/>
            <w:shd w:val="clear" w:color="auto" w:fill="auto"/>
            <w:noWrap/>
            <w:hideMark/>
          </w:tcPr>
          <w:p w:rsidR="00CC38FA" w:rsidRPr="00EF2228" w:rsidRDefault="00CC38FA" w:rsidP="00C57A83">
            <w:pPr>
              <w:spacing w:after="160" w:line="259" w:lineRule="auto"/>
            </w:pPr>
            <w:r w:rsidRPr="00EF2228">
              <w:t>WXII</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Winston-Salem,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Carroll County,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53921</w:t>
            </w:r>
          </w:p>
        </w:tc>
        <w:tc>
          <w:tcPr>
            <w:tcW w:w="1109" w:type="dxa"/>
            <w:shd w:val="clear" w:color="auto" w:fill="auto"/>
            <w:noWrap/>
            <w:hideMark/>
          </w:tcPr>
          <w:p w:rsidR="00CC38FA" w:rsidRPr="00EF2228" w:rsidRDefault="00CC38FA" w:rsidP="00C57A83">
            <w:pPr>
              <w:spacing w:after="160" w:line="259" w:lineRule="auto"/>
            </w:pPr>
            <w:r w:rsidRPr="00EF2228">
              <w:t>WXII</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Winston-Salem,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Danville City,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53921</w:t>
            </w:r>
          </w:p>
        </w:tc>
        <w:tc>
          <w:tcPr>
            <w:tcW w:w="1109" w:type="dxa"/>
            <w:shd w:val="clear" w:color="auto" w:fill="auto"/>
            <w:noWrap/>
            <w:hideMark/>
          </w:tcPr>
          <w:p w:rsidR="00CC38FA" w:rsidRPr="00EF2228" w:rsidRDefault="00CC38FA" w:rsidP="00C57A83">
            <w:pPr>
              <w:spacing w:after="160" w:line="259" w:lineRule="auto"/>
            </w:pPr>
            <w:r w:rsidRPr="00EF2228">
              <w:t>WXII</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Winston-Salem,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Henry County,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53921</w:t>
            </w:r>
          </w:p>
        </w:tc>
        <w:tc>
          <w:tcPr>
            <w:tcW w:w="1109" w:type="dxa"/>
            <w:shd w:val="clear" w:color="auto" w:fill="auto"/>
            <w:noWrap/>
            <w:hideMark/>
          </w:tcPr>
          <w:p w:rsidR="00CC38FA" w:rsidRPr="00EF2228" w:rsidRDefault="00CC38FA" w:rsidP="00C57A83">
            <w:pPr>
              <w:spacing w:after="160" w:line="259" w:lineRule="auto"/>
            </w:pPr>
            <w:r w:rsidRPr="00EF2228">
              <w:t>WXII</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Winston-Salem,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Martinsville City,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Chatham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Durham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Lee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Orange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Person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Carroll County,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Danville County,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Henry County,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72064</w:t>
            </w:r>
          </w:p>
        </w:tc>
        <w:tc>
          <w:tcPr>
            <w:tcW w:w="1109" w:type="dxa"/>
            <w:shd w:val="clear" w:color="auto" w:fill="auto"/>
            <w:noWrap/>
            <w:hideMark/>
          </w:tcPr>
          <w:p w:rsidR="00CC38FA" w:rsidRPr="00EF2228" w:rsidRDefault="00CC38FA" w:rsidP="00C57A83">
            <w:pPr>
              <w:spacing w:after="160" w:line="259" w:lineRule="auto"/>
            </w:pPr>
            <w:r w:rsidRPr="00EF2228">
              <w:t>WFMY-TV</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Greensboro,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Martinsville City,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Chatham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Hoke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Lee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Orange County, NC</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Carroll County,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Danville City,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Henry County,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72016</w:t>
            </w:r>
          </w:p>
        </w:tc>
        <w:tc>
          <w:tcPr>
            <w:tcW w:w="1109" w:type="dxa"/>
            <w:shd w:val="clear" w:color="auto" w:fill="auto"/>
            <w:noWrap/>
            <w:hideMark/>
          </w:tcPr>
          <w:p w:rsidR="00CC38FA" w:rsidRPr="00EF2228" w:rsidRDefault="00CC38FA" w:rsidP="00C57A83">
            <w:pPr>
              <w:spacing w:after="160" w:line="259" w:lineRule="auto"/>
            </w:pPr>
            <w:r w:rsidRPr="00EF2228">
              <w:t>WGHP</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High Point, NC</w:t>
            </w:r>
          </w:p>
        </w:tc>
        <w:tc>
          <w:tcPr>
            <w:tcW w:w="1872" w:type="dxa"/>
            <w:shd w:val="clear" w:color="auto" w:fill="auto"/>
            <w:noWrap/>
            <w:hideMark/>
          </w:tcPr>
          <w:p w:rsidR="00CC38FA" w:rsidRPr="00EF2228" w:rsidRDefault="00CC38FA" w:rsidP="00C57A83">
            <w:pPr>
              <w:spacing w:after="160" w:line="259" w:lineRule="auto"/>
            </w:pPr>
            <w:r w:rsidRPr="00EF2228">
              <w:t>Greensboro-Winston Salem, NC</w:t>
            </w:r>
          </w:p>
        </w:tc>
        <w:tc>
          <w:tcPr>
            <w:tcW w:w="1933" w:type="dxa"/>
            <w:shd w:val="clear" w:color="auto" w:fill="auto"/>
            <w:noWrap/>
            <w:hideMark/>
          </w:tcPr>
          <w:p w:rsidR="00CC38FA" w:rsidRPr="00EF2228" w:rsidRDefault="00CC38FA" w:rsidP="00C57A83">
            <w:pPr>
              <w:spacing w:after="160" w:line="259" w:lineRule="auto"/>
            </w:pPr>
            <w:r w:rsidRPr="00EF2228">
              <w:t>Roanoke-Lynchburg, VA</w:t>
            </w:r>
          </w:p>
        </w:tc>
        <w:tc>
          <w:tcPr>
            <w:tcW w:w="1559" w:type="dxa"/>
            <w:shd w:val="clear" w:color="auto" w:fill="auto"/>
            <w:noWrap/>
            <w:hideMark/>
          </w:tcPr>
          <w:p w:rsidR="00CC38FA" w:rsidRPr="00EF2228" w:rsidRDefault="00CC38FA" w:rsidP="00C57A83">
            <w:pPr>
              <w:spacing w:after="160" w:line="259" w:lineRule="auto"/>
            </w:pPr>
            <w:r w:rsidRPr="00EF2228">
              <w:t>Martinsville City, VA</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4688</w:t>
            </w:r>
          </w:p>
        </w:tc>
        <w:tc>
          <w:tcPr>
            <w:tcW w:w="1109" w:type="dxa"/>
            <w:shd w:val="clear" w:color="auto" w:fill="auto"/>
            <w:noWrap/>
            <w:hideMark/>
          </w:tcPr>
          <w:p w:rsidR="00CC38FA" w:rsidRPr="00EF2228" w:rsidRDefault="00CC38FA" w:rsidP="00C57A83">
            <w:pPr>
              <w:spacing w:after="160" w:line="259" w:lineRule="auto"/>
            </w:pPr>
            <w:r w:rsidRPr="00EF2228">
              <w:t>WHSV</w:t>
            </w:r>
          </w:p>
        </w:tc>
        <w:tc>
          <w:tcPr>
            <w:tcW w:w="1696" w:type="dxa"/>
            <w:shd w:val="clear" w:color="auto" w:fill="auto"/>
            <w:noWrap/>
            <w:hideMark/>
          </w:tcPr>
          <w:p w:rsidR="00CC38FA" w:rsidRPr="00EF2228" w:rsidRDefault="00CC38FA" w:rsidP="00C57A83">
            <w:pPr>
              <w:spacing w:after="160" w:line="259" w:lineRule="auto"/>
            </w:pPr>
            <w:r w:rsidRPr="00EF2228">
              <w:t>CBS/ABC/MNT</w:t>
            </w:r>
          </w:p>
        </w:tc>
        <w:tc>
          <w:tcPr>
            <w:tcW w:w="1447" w:type="dxa"/>
            <w:shd w:val="clear" w:color="auto" w:fill="auto"/>
            <w:noWrap/>
            <w:hideMark/>
          </w:tcPr>
          <w:p w:rsidR="00CC38FA" w:rsidRPr="00EF2228" w:rsidRDefault="00CC38FA" w:rsidP="00C57A83">
            <w:pPr>
              <w:spacing w:after="160" w:line="259" w:lineRule="auto"/>
            </w:pPr>
            <w:r w:rsidRPr="00EF2228">
              <w:t>Harrisonburg, VA</w:t>
            </w:r>
          </w:p>
        </w:tc>
        <w:tc>
          <w:tcPr>
            <w:tcW w:w="1872" w:type="dxa"/>
            <w:shd w:val="clear" w:color="auto" w:fill="auto"/>
            <w:noWrap/>
            <w:hideMark/>
          </w:tcPr>
          <w:p w:rsidR="00CC38FA" w:rsidRPr="00EF2228" w:rsidRDefault="00CC38FA" w:rsidP="00C57A83">
            <w:pPr>
              <w:spacing w:after="160" w:line="259" w:lineRule="auto"/>
            </w:pPr>
            <w:r w:rsidRPr="00EF2228">
              <w:t>Harrisonburg, VA</w:t>
            </w:r>
          </w:p>
        </w:tc>
        <w:tc>
          <w:tcPr>
            <w:tcW w:w="1933" w:type="dxa"/>
            <w:shd w:val="clear" w:color="auto" w:fill="auto"/>
            <w:noWrap/>
            <w:hideMark/>
          </w:tcPr>
          <w:p w:rsidR="00CC38FA" w:rsidRPr="00EF2228" w:rsidRDefault="00CC38FA" w:rsidP="00C57A83">
            <w:pPr>
              <w:spacing w:after="160" w:line="259" w:lineRule="auto"/>
            </w:pPr>
            <w:r w:rsidRPr="00EF2228">
              <w:t>Washington, DC</w:t>
            </w:r>
            <w:r>
              <w:t xml:space="preserve"> </w:t>
            </w:r>
            <w:r w:rsidRPr="00EF2228">
              <w:t>(Hagerstown, MD)</w:t>
            </w:r>
          </w:p>
        </w:tc>
        <w:tc>
          <w:tcPr>
            <w:tcW w:w="1559" w:type="dxa"/>
            <w:shd w:val="clear" w:color="auto" w:fill="auto"/>
            <w:noWrap/>
            <w:hideMark/>
          </w:tcPr>
          <w:p w:rsidR="00CC38FA" w:rsidRPr="00EF2228" w:rsidRDefault="00CC38FA" w:rsidP="00C57A83">
            <w:pPr>
              <w:spacing w:after="160" w:line="259" w:lineRule="auto"/>
            </w:pPr>
            <w:r w:rsidRPr="00EF2228">
              <w:t>Page County, VA</w:t>
            </w:r>
          </w:p>
        </w:tc>
        <w:tc>
          <w:tcPr>
            <w:tcW w:w="693" w:type="dxa"/>
            <w:shd w:val="clear" w:color="auto" w:fill="auto"/>
          </w:tcPr>
          <w:p w:rsidR="00CC38FA" w:rsidRPr="00EF2228" w:rsidRDefault="00DA055B" w:rsidP="00C57A83">
            <w:pPr>
              <w:spacing w:after="160" w:line="259" w:lineRule="auto"/>
            </w:pPr>
            <w:r>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9610</w:t>
            </w:r>
          </w:p>
        </w:tc>
        <w:tc>
          <w:tcPr>
            <w:tcW w:w="1109" w:type="dxa"/>
            <w:shd w:val="clear" w:color="auto" w:fill="auto"/>
            <w:noWrap/>
            <w:hideMark/>
          </w:tcPr>
          <w:p w:rsidR="00CC38FA" w:rsidRPr="00EF2228" w:rsidRDefault="00CC38FA" w:rsidP="00C57A83">
            <w:pPr>
              <w:spacing w:after="160" w:line="259" w:lineRule="auto"/>
            </w:pPr>
            <w:r w:rsidRPr="00EF2228">
              <w:t>WCBS</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New York, NY</w:t>
            </w:r>
          </w:p>
        </w:tc>
        <w:tc>
          <w:tcPr>
            <w:tcW w:w="1872" w:type="dxa"/>
            <w:shd w:val="clear" w:color="auto" w:fill="auto"/>
            <w:noWrap/>
            <w:hideMark/>
          </w:tcPr>
          <w:p w:rsidR="00CC38FA" w:rsidRPr="00EF2228" w:rsidRDefault="00CC38FA" w:rsidP="00C57A83">
            <w:pPr>
              <w:spacing w:after="160" w:line="259" w:lineRule="auto"/>
            </w:pPr>
            <w:r w:rsidRPr="00EF2228">
              <w:t>New York, NY</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Litchfield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9610</w:t>
            </w:r>
          </w:p>
        </w:tc>
        <w:tc>
          <w:tcPr>
            <w:tcW w:w="1109" w:type="dxa"/>
            <w:shd w:val="clear" w:color="auto" w:fill="auto"/>
            <w:noWrap/>
            <w:hideMark/>
          </w:tcPr>
          <w:p w:rsidR="00CC38FA" w:rsidRPr="00EF2228" w:rsidRDefault="00CC38FA" w:rsidP="00C57A83">
            <w:pPr>
              <w:spacing w:after="160" w:line="259" w:lineRule="auto"/>
            </w:pPr>
            <w:r w:rsidRPr="00EF2228">
              <w:t>WCBS</w:t>
            </w:r>
          </w:p>
        </w:tc>
        <w:tc>
          <w:tcPr>
            <w:tcW w:w="1696" w:type="dxa"/>
            <w:shd w:val="clear" w:color="auto" w:fill="auto"/>
            <w:noWrap/>
            <w:hideMark/>
          </w:tcPr>
          <w:p w:rsidR="00CC38FA" w:rsidRPr="00EF2228" w:rsidRDefault="00CC38FA" w:rsidP="00C57A83">
            <w:pPr>
              <w:spacing w:after="160" w:line="259" w:lineRule="auto"/>
            </w:pPr>
            <w:r w:rsidRPr="00EF2228">
              <w:t>CBS</w:t>
            </w:r>
          </w:p>
        </w:tc>
        <w:tc>
          <w:tcPr>
            <w:tcW w:w="1447" w:type="dxa"/>
            <w:shd w:val="clear" w:color="auto" w:fill="auto"/>
            <w:noWrap/>
            <w:hideMark/>
          </w:tcPr>
          <w:p w:rsidR="00CC38FA" w:rsidRPr="00EF2228" w:rsidRDefault="00CC38FA" w:rsidP="00C57A83">
            <w:pPr>
              <w:spacing w:after="160" w:line="259" w:lineRule="auto"/>
            </w:pPr>
            <w:r w:rsidRPr="00EF2228">
              <w:t>New York, NY</w:t>
            </w:r>
          </w:p>
        </w:tc>
        <w:tc>
          <w:tcPr>
            <w:tcW w:w="1872" w:type="dxa"/>
            <w:shd w:val="clear" w:color="auto" w:fill="auto"/>
            <w:noWrap/>
            <w:hideMark/>
          </w:tcPr>
          <w:p w:rsidR="00CC38FA" w:rsidRPr="00EF2228" w:rsidRDefault="00CC38FA" w:rsidP="00C57A83">
            <w:pPr>
              <w:spacing w:after="160" w:line="259" w:lineRule="auto"/>
            </w:pPr>
            <w:r w:rsidRPr="00EF2228">
              <w:t>New York, NY</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New Haven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22206</w:t>
            </w:r>
          </w:p>
        </w:tc>
        <w:tc>
          <w:tcPr>
            <w:tcW w:w="1109" w:type="dxa"/>
            <w:shd w:val="clear" w:color="auto" w:fill="auto"/>
            <w:noWrap/>
            <w:hideMark/>
          </w:tcPr>
          <w:p w:rsidR="00CC38FA" w:rsidRPr="00EF2228" w:rsidRDefault="00CC38FA" w:rsidP="00C57A83">
            <w:pPr>
              <w:spacing w:after="160" w:line="259" w:lineRule="auto"/>
            </w:pPr>
            <w:r w:rsidRPr="00EF2228">
              <w:t>WNYW</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New York, NY</w:t>
            </w:r>
          </w:p>
        </w:tc>
        <w:tc>
          <w:tcPr>
            <w:tcW w:w="1872" w:type="dxa"/>
            <w:shd w:val="clear" w:color="auto" w:fill="auto"/>
            <w:noWrap/>
            <w:hideMark/>
          </w:tcPr>
          <w:p w:rsidR="00CC38FA" w:rsidRPr="00EF2228" w:rsidRDefault="00CC38FA" w:rsidP="00C57A83">
            <w:pPr>
              <w:spacing w:after="160" w:line="259" w:lineRule="auto"/>
            </w:pPr>
            <w:r w:rsidRPr="00EF2228">
              <w:t>New York, NY</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Litchfield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22206</w:t>
            </w:r>
          </w:p>
        </w:tc>
        <w:tc>
          <w:tcPr>
            <w:tcW w:w="1109" w:type="dxa"/>
            <w:shd w:val="clear" w:color="auto" w:fill="auto"/>
            <w:noWrap/>
            <w:hideMark/>
          </w:tcPr>
          <w:p w:rsidR="00CC38FA" w:rsidRPr="00EF2228" w:rsidRDefault="00CC38FA" w:rsidP="00C57A83">
            <w:pPr>
              <w:spacing w:after="160" w:line="259" w:lineRule="auto"/>
            </w:pPr>
            <w:r w:rsidRPr="00EF2228">
              <w:t>WNYW</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New York, NY</w:t>
            </w:r>
          </w:p>
        </w:tc>
        <w:tc>
          <w:tcPr>
            <w:tcW w:w="1872" w:type="dxa"/>
            <w:shd w:val="clear" w:color="auto" w:fill="auto"/>
            <w:noWrap/>
            <w:hideMark/>
          </w:tcPr>
          <w:p w:rsidR="00CC38FA" w:rsidRPr="00EF2228" w:rsidRDefault="00CC38FA" w:rsidP="00C57A83">
            <w:pPr>
              <w:spacing w:after="160" w:line="259" w:lineRule="auto"/>
            </w:pPr>
            <w:r w:rsidRPr="00EF2228">
              <w:t>New York, NY</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Middlesex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22206</w:t>
            </w:r>
          </w:p>
        </w:tc>
        <w:tc>
          <w:tcPr>
            <w:tcW w:w="1109" w:type="dxa"/>
            <w:shd w:val="clear" w:color="auto" w:fill="auto"/>
            <w:noWrap/>
            <w:hideMark/>
          </w:tcPr>
          <w:p w:rsidR="00CC38FA" w:rsidRPr="00EF2228" w:rsidRDefault="00CC38FA" w:rsidP="00C57A83">
            <w:pPr>
              <w:spacing w:after="160" w:line="259" w:lineRule="auto"/>
            </w:pPr>
            <w:r w:rsidRPr="00EF2228">
              <w:t>WNYW</w:t>
            </w:r>
          </w:p>
        </w:tc>
        <w:tc>
          <w:tcPr>
            <w:tcW w:w="1696" w:type="dxa"/>
            <w:shd w:val="clear" w:color="auto" w:fill="auto"/>
            <w:noWrap/>
            <w:hideMark/>
          </w:tcPr>
          <w:p w:rsidR="00CC38FA" w:rsidRPr="00EF2228" w:rsidRDefault="00CC38FA" w:rsidP="00C57A83">
            <w:pPr>
              <w:spacing w:after="160" w:line="259" w:lineRule="auto"/>
            </w:pPr>
            <w:r w:rsidRPr="00EF2228">
              <w:t>FOX</w:t>
            </w:r>
          </w:p>
        </w:tc>
        <w:tc>
          <w:tcPr>
            <w:tcW w:w="1447" w:type="dxa"/>
            <w:shd w:val="clear" w:color="auto" w:fill="auto"/>
            <w:noWrap/>
            <w:hideMark/>
          </w:tcPr>
          <w:p w:rsidR="00CC38FA" w:rsidRPr="00EF2228" w:rsidRDefault="00CC38FA" w:rsidP="00C57A83">
            <w:pPr>
              <w:spacing w:after="160" w:line="259" w:lineRule="auto"/>
            </w:pPr>
            <w:r w:rsidRPr="00EF2228">
              <w:t>New York, NY</w:t>
            </w:r>
          </w:p>
        </w:tc>
        <w:tc>
          <w:tcPr>
            <w:tcW w:w="1872" w:type="dxa"/>
            <w:shd w:val="clear" w:color="auto" w:fill="auto"/>
            <w:noWrap/>
            <w:hideMark/>
          </w:tcPr>
          <w:p w:rsidR="00CC38FA" w:rsidRPr="00EF2228" w:rsidRDefault="00CC38FA" w:rsidP="00C57A83">
            <w:pPr>
              <w:spacing w:after="160" w:line="259" w:lineRule="auto"/>
            </w:pPr>
            <w:r w:rsidRPr="00EF2228">
              <w:t>New York, NY</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New Haven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47535</w:t>
            </w:r>
          </w:p>
        </w:tc>
        <w:tc>
          <w:tcPr>
            <w:tcW w:w="1109" w:type="dxa"/>
            <w:shd w:val="clear" w:color="auto" w:fill="auto"/>
            <w:noWrap/>
            <w:hideMark/>
          </w:tcPr>
          <w:p w:rsidR="00CC38FA" w:rsidRPr="00EF2228" w:rsidRDefault="00CC38FA" w:rsidP="00C57A83">
            <w:pPr>
              <w:spacing w:after="160" w:line="259" w:lineRule="auto"/>
            </w:pPr>
            <w:r w:rsidRPr="00EF2228">
              <w:t>WNBC</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New York, NY</w:t>
            </w:r>
          </w:p>
        </w:tc>
        <w:tc>
          <w:tcPr>
            <w:tcW w:w="1872" w:type="dxa"/>
            <w:shd w:val="clear" w:color="auto" w:fill="auto"/>
            <w:noWrap/>
            <w:hideMark/>
          </w:tcPr>
          <w:p w:rsidR="00CC38FA" w:rsidRPr="00EF2228" w:rsidRDefault="00CC38FA" w:rsidP="00C57A83">
            <w:pPr>
              <w:spacing w:after="160" w:line="259" w:lineRule="auto"/>
            </w:pPr>
            <w:r w:rsidRPr="00EF2228">
              <w:t>New York, NY</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Litchfield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47535</w:t>
            </w:r>
          </w:p>
        </w:tc>
        <w:tc>
          <w:tcPr>
            <w:tcW w:w="1109" w:type="dxa"/>
            <w:shd w:val="clear" w:color="auto" w:fill="auto"/>
            <w:noWrap/>
            <w:hideMark/>
          </w:tcPr>
          <w:p w:rsidR="00CC38FA" w:rsidRPr="00EF2228" w:rsidRDefault="00CC38FA" w:rsidP="00C57A83">
            <w:pPr>
              <w:spacing w:after="160" w:line="259" w:lineRule="auto"/>
            </w:pPr>
            <w:r w:rsidRPr="00EF2228">
              <w:t>WNBC</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New York, NY</w:t>
            </w:r>
          </w:p>
        </w:tc>
        <w:tc>
          <w:tcPr>
            <w:tcW w:w="1872" w:type="dxa"/>
            <w:shd w:val="clear" w:color="auto" w:fill="auto"/>
            <w:noWrap/>
            <w:hideMark/>
          </w:tcPr>
          <w:p w:rsidR="00CC38FA" w:rsidRPr="00EF2228" w:rsidRDefault="00CC38FA" w:rsidP="00C57A83">
            <w:pPr>
              <w:spacing w:after="160" w:line="259" w:lineRule="auto"/>
            </w:pPr>
            <w:r w:rsidRPr="00EF2228">
              <w:t>New York, NY</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New Haven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50780</w:t>
            </w:r>
          </w:p>
        </w:tc>
        <w:tc>
          <w:tcPr>
            <w:tcW w:w="1109" w:type="dxa"/>
            <w:shd w:val="clear" w:color="auto" w:fill="auto"/>
            <w:noWrap/>
            <w:hideMark/>
          </w:tcPr>
          <w:p w:rsidR="00CC38FA" w:rsidRPr="00EF2228" w:rsidRDefault="00CC38FA" w:rsidP="00C57A83">
            <w:pPr>
              <w:spacing w:after="160" w:line="259" w:lineRule="auto"/>
            </w:pPr>
            <w:r w:rsidRPr="00EF2228">
              <w:t>WJAR</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Providence, RI</w:t>
            </w:r>
          </w:p>
        </w:tc>
        <w:tc>
          <w:tcPr>
            <w:tcW w:w="1872" w:type="dxa"/>
            <w:shd w:val="clear" w:color="auto" w:fill="auto"/>
            <w:noWrap/>
            <w:hideMark/>
          </w:tcPr>
          <w:p w:rsidR="00CC38FA" w:rsidRPr="00EF2228" w:rsidRDefault="00CC38FA" w:rsidP="00C57A83">
            <w:pPr>
              <w:spacing w:after="160" w:line="259" w:lineRule="auto"/>
            </w:pPr>
            <w:r w:rsidRPr="00EF2228">
              <w:t>Providence, RI-New Bedford, MA</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New London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50780</w:t>
            </w:r>
          </w:p>
        </w:tc>
        <w:tc>
          <w:tcPr>
            <w:tcW w:w="1109" w:type="dxa"/>
            <w:shd w:val="clear" w:color="auto" w:fill="auto"/>
            <w:noWrap/>
            <w:hideMark/>
          </w:tcPr>
          <w:p w:rsidR="00CC38FA" w:rsidRPr="00EF2228" w:rsidRDefault="00CC38FA" w:rsidP="00C57A83">
            <w:pPr>
              <w:spacing w:after="160" w:line="259" w:lineRule="auto"/>
            </w:pPr>
            <w:r w:rsidRPr="00EF2228">
              <w:t>WJAR</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Providence, RI</w:t>
            </w:r>
          </w:p>
        </w:tc>
        <w:tc>
          <w:tcPr>
            <w:tcW w:w="1872" w:type="dxa"/>
            <w:shd w:val="clear" w:color="auto" w:fill="auto"/>
            <w:noWrap/>
            <w:hideMark/>
          </w:tcPr>
          <w:p w:rsidR="00CC38FA" w:rsidRPr="00EF2228" w:rsidRDefault="00CC38FA" w:rsidP="00C57A83">
            <w:pPr>
              <w:spacing w:after="160" w:line="259" w:lineRule="auto"/>
            </w:pPr>
            <w:r w:rsidRPr="00EF2228">
              <w:t>Providence, RI-New Bedford, MA</w:t>
            </w:r>
          </w:p>
        </w:tc>
        <w:tc>
          <w:tcPr>
            <w:tcW w:w="1933" w:type="dxa"/>
            <w:shd w:val="clear" w:color="auto" w:fill="auto"/>
            <w:noWrap/>
            <w:hideMark/>
          </w:tcPr>
          <w:p w:rsidR="00CC38FA" w:rsidRPr="00EF2228" w:rsidRDefault="00CC38FA" w:rsidP="00C57A83">
            <w:pPr>
              <w:spacing w:after="160" w:line="259" w:lineRule="auto"/>
            </w:pPr>
            <w:r w:rsidRPr="00EF2228">
              <w:t>Hartford-New Haven, CT</w:t>
            </w:r>
          </w:p>
        </w:tc>
        <w:tc>
          <w:tcPr>
            <w:tcW w:w="1559" w:type="dxa"/>
            <w:shd w:val="clear" w:color="auto" w:fill="auto"/>
            <w:noWrap/>
            <w:hideMark/>
          </w:tcPr>
          <w:p w:rsidR="00CC38FA" w:rsidRPr="00EF2228" w:rsidRDefault="00CC38FA" w:rsidP="00C57A83">
            <w:pPr>
              <w:spacing w:after="160" w:line="259" w:lineRule="auto"/>
            </w:pPr>
            <w:r w:rsidRPr="00EF2228">
              <w:t>Windham County, CT</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8617</w:t>
            </w:r>
          </w:p>
        </w:tc>
        <w:tc>
          <w:tcPr>
            <w:tcW w:w="1109" w:type="dxa"/>
            <w:shd w:val="clear" w:color="auto" w:fill="auto"/>
            <w:noWrap/>
            <w:hideMark/>
          </w:tcPr>
          <w:p w:rsidR="00CC38FA" w:rsidRPr="00EF2228" w:rsidRDefault="00CC38FA" w:rsidP="00C57A83">
            <w:pPr>
              <w:spacing w:after="160" w:line="259" w:lineRule="auto"/>
            </w:pPr>
            <w:r w:rsidRPr="00EF2228">
              <w:t>WTVD</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Durham, NC</w:t>
            </w:r>
          </w:p>
        </w:tc>
        <w:tc>
          <w:tcPr>
            <w:tcW w:w="1872" w:type="dxa"/>
            <w:shd w:val="clear" w:color="auto" w:fill="auto"/>
            <w:noWrap/>
            <w:hideMark/>
          </w:tcPr>
          <w:p w:rsidR="00CC38FA" w:rsidRPr="00EF2228" w:rsidRDefault="00CC38FA" w:rsidP="00C57A83">
            <w:pPr>
              <w:spacing w:after="160" w:line="259" w:lineRule="auto"/>
            </w:pPr>
            <w:r w:rsidRPr="00EF2228">
              <w:t>Raleigh-Durham, NC</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Alamance County, NC</w:t>
            </w:r>
          </w:p>
        </w:tc>
        <w:tc>
          <w:tcPr>
            <w:tcW w:w="693" w:type="dxa"/>
            <w:shd w:val="clear" w:color="auto" w:fill="auto"/>
          </w:tcPr>
          <w:p w:rsidR="00CC38FA" w:rsidRPr="00EF2228" w:rsidRDefault="00DA055B" w:rsidP="00C57A83">
            <w:pPr>
              <w:spacing w:after="160" w:line="259" w:lineRule="auto"/>
            </w:pPr>
            <w:r>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74416</w:t>
            </w:r>
          </w:p>
        </w:tc>
        <w:tc>
          <w:tcPr>
            <w:tcW w:w="1109" w:type="dxa"/>
            <w:shd w:val="clear" w:color="auto" w:fill="auto"/>
            <w:noWrap/>
            <w:hideMark/>
          </w:tcPr>
          <w:p w:rsidR="00CC38FA" w:rsidRPr="00EF2228" w:rsidRDefault="00CC38FA" w:rsidP="00C57A83">
            <w:pPr>
              <w:spacing w:after="160" w:line="259" w:lineRule="auto"/>
            </w:pPr>
            <w:r w:rsidRPr="00EF2228">
              <w:t>WRIC</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Petersburg, VA</w:t>
            </w:r>
          </w:p>
        </w:tc>
        <w:tc>
          <w:tcPr>
            <w:tcW w:w="1872" w:type="dxa"/>
            <w:shd w:val="clear" w:color="auto" w:fill="auto"/>
            <w:noWrap/>
            <w:hideMark/>
          </w:tcPr>
          <w:p w:rsidR="00CC38FA" w:rsidRPr="00EF2228" w:rsidRDefault="00CC38FA" w:rsidP="00C57A83">
            <w:pPr>
              <w:spacing w:after="160" w:line="259" w:lineRule="auto"/>
            </w:pPr>
            <w:r w:rsidRPr="00EF2228">
              <w:t>Richmond-Petersburg, VA</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Mecklenburg County, VA</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71329</w:t>
            </w:r>
          </w:p>
        </w:tc>
        <w:tc>
          <w:tcPr>
            <w:tcW w:w="1109" w:type="dxa"/>
            <w:shd w:val="clear" w:color="auto" w:fill="auto"/>
            <w:noWrap/>
            <w:hideMark/>
          </w:tcPr>
          <w:p w:rsidR="00CC38FA" w:rsidRPr="00EF2228" w:rsidRDefault="00CC38FA" w:rsidP="00C57A83">
            <w:pPr>
              <w:spacing w:after="160" w:line="259" w:lineRule="auto"/>
            </w:pPr>
            <w:r w:rsidRPr="00EF2228">
              <w:t>WDBJ</w:t>
            </w:r>
          </w:p>
        </w:tc>
        <w:tc>
          <w:tcPr>
            <w:tcW w:w="1696" w:type="dxa"/>
            <w:shd w:val="clear" w:color="auto" w:fill="auto"/>
            <w:noWrap/>
            <w:hideMark/>
          </w:tcPr>
          <w:p w:rsidR="00CC38FA" w:rsidRPr="00EF2228" w:rsidRDefault="00CC38FA" w:rsidP="00C57A83">
            <w:pPr>
              <w:spacing w:after="160" w:line="259" w:lineRule="auto"/>
            </w:pPr>
            <w:r w:rsidRPr="00EF2228">
              <w:t>CBS/MNT</w:t>
            </w:r>
          </w:p>
        </w:tc>
        <w:tc>
          <w:tcPr>
            <w:tcW w:w="1447" w:type="dxa"/>
            <w:shd w:val="clear" w:color="auto" w:fill="auto"/>
            <w:noWrap/>
            <w:hideMark/>
          </w:tcPr>
          <w:p w:rsidR="00CC38FA" w:rsidRPr="00EF2228" w:rsidRDefault="00CC38FA" w:rsidP="00C57A83">
            <w:pPr>
              <w:spacing w:after="160" w:line="259" w:lineRule="auto"/>
            </w:pPr>
            <w:r w:rsidRPr="00EF2228">
              <w:t>Roanoke,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Alleghany County, NC</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71329</w:t>
            </w:r>
          </w:p>
        </w:tc>
        <w:tc>
          <w:tcPr>
            <w:tcW w:w="1109" w:type="dxa"/>
            <w:shd w:val="clear" w:color="auto" w:fill="auto"/>
            <w:noWrap/>
            <w:hideMark/>
          </w:tcPr>
          <w:p w:rsidR="00CC38FA" w:rsidRPr="00EF2228" w:rsidRDefault="00CC38FA" w:rsidP="00C57A83">
            <w:pPr>
              <w:spacing w:after="160" w:line="259" w:lineRule="auto"/>
            </w:pPr>
            <w:r w:rsidRPr="00EF2228">
              <w:t>WDBJ</w:t>
            </w:r>
          </w:p>
        </w:tc>
        <w:tc>
          <w:tcPr>
            <w:tcW w:w="1696" w:type="dxa"/>
            <w:shd w:val="clear" w:color="auto" w:fill="auto"/>
            <w:noWrap/>
            <w:hideMark/>
          </w:tcPr>
          <w:p w:rsidR="00CC38FA" w:rsidRPr="00EF2228" w:rsidRDefault="00CC38FA" w:rsidP="00C57A83">
            <w:pPr>
              <w:spacing w:after="160" w:line="259" w:lineRule="auto"/>
            </w:pPr>
            <w:r w:rsidRPr="00EF2228">
              <w:t>CBS/MNT</w:t>
            </w:r>
          </w:p>
        </w:tc>
        <w:tc>
          <w:tcPr>
            <w:tcW w:w="1447" w:type="dxa"/>
            <w:shd w:val="clear" w:color="auto" w:fill="auto"/>
            <w:noWrap/>
            <w:hideMark/>
          </w:tcPr>
          <w:p w:rsidR="00CC38FA" w:rsidRPr="00EF2228" w:rsidRDefault="00CC38FA" w:rsidP="00C57A83">
            <w:pPr>
              <w:spacing w:after="160" w:line="259" w:lineRule="auto"/>
            </w:pPr>
            <w:r w:rsidRPr="00EF2228">
              <w:t>Roanoke,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Caswell County, NC</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71329</w:t>
            </w:r>
          </w:p>
        </w:tc>
        <w:tc>
          <w:tcPr>
            <w:tcW w:w="1109" w:type="dxa"/>
            <w:shd w:val="clear" w:color="auto" w:fill="auto"/>
            <w:noWrap/>
            <w:hideMark/>
          </w:tcPr>
          <w:p w:rsidR="00CC38FA" w:rsidRPr="00EF2228" w:rsidRDefault="00CC38FA" w:rsidP="00C57A83">
            <w:pPr>
              <w:spacing w:after="160" w:line="259" w:lineRule="auto"/>
            </w:pPr>
            <w:r w:rsidRPr="00EF2228">
              <w:t>WDBJ</w:t>
            </w:r>
          </w:p>
        </w:tc>
        <w:tc>
          <w:tcPr>
            <w:tcW w:w="1696" w:type="dxa"/>
            <w:shd w:val="clear" w:color="auto" w:fill="auto"/>
            <w:noWrap/>
            <w:hideMark/>
          </w:tcPr>
          <w:p w:rsidR="00CC38FA" w:rsidRPr="00EF2228" w:rsidRDefault="00CC38FA" w:rsidP="00C57A83">
            <w:pPr>
              <w:spacing w:after="160" w:line="259" w:lineRule="auto"/>
            </w:pPr>
            <w:r w:rsidRPr="00EF2228">
              <w:t>CBS/MNT</w:t>
            </w:r>
          </w:p>
        </w:tc>
        <w:tc>
          <w:tcPr>
            <w:tcW w:w="1447" w:type="dxa"/>
            <w:shd w:val="clear" w:color="auto" w:fill="auto"/>
            <w:noWrap/>
            <w:hideMark/>
          </w:tcPr>
          <w:p w:rsidR="00CC38FA" w:rsidRPr="00EF2228" w:rsidRDefault="00CC38FA" w:rsidP="00C57A83">
            <w:pPr>
              <w:spacing w:after="160" w:line="259" w:lineRule="auto"/>
            </w:pPr>
            <w:r w:rsidRPr="00EF2228">
              <w:t>Roanoke,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Patrick County, VA</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71329</w:t>
            </w:r>
          </w:p>
        </w:tc>
        <w:tc>
          <w:tcPr>
            <w:tcW w:w="1109" w:type="dxa"/>
            <w:shd w:val="clear" w:color="auto" w:fill="auto"/>
            <w:noWrap/>
            <w:hideMark/>
          </w:tcPr>
          <w:p w:rsidR="00CC38FA" w:rsidRPr="00EF2228" w:rsidRDefault="00CC38FA" w:rsidP="00C57A83">
            <w:pPr>
              <w:spacing w:after="160" w:line="259" w:lineRule="auto"/>
            </w:pPr>
            <w:r w:rsidRPr="00EF2228">
              <w:t>WDBJ</w:t>
            </w:r>
          </w:p>
        </w:tc>
        <w:tc>
          <w:tcPr>
            <w:tcW w:w="1696" w:type="dxa"/>
            <w:shd w:val="clear" w:color="auto" w:fill="auto"/>
            <w:noWrap/>
            <w:hideMark/>
          </w:tcPr>
          <w:p w:rsidR="00CC38FA" w:rsidRPr="00EF2228" w:rsidRDefault="00CC38FA" w:rsidP="00C57A83">
            <w:pPr>
              <w:spacing w:after="160" w:line="259" w:lineRule="auto"/>
            </w:pPr>
            <w:r w:rsidRPr="00EF2228">
              <w:t>CBS/MNT</w:t>
            </w:r>
          </w:p>
        </w:tc>
        <w:tc>
          <w:tcPr>
            <w:tcW w:w="1447" w:type="dxa"/>
            <w:shd w:val="clear" w:color="auto" w:fill="auto"/>
            <w:noWrap/>
            <w:hideMark/>
          </w:tcPr>
          <w:p w:rsidR="00CC38FA" w:rsidRPr="00EF2228" w:rsidRDefault="00CC38FA" w:rsidP="00C57A83">
            <w:pPr>
              <w:spacing w:after="160" w:line="259" w:lineRule="auto"/>
            </w:pPr>
            <w:r w:rsidRPr="00EF2228">
              <w:t>Roanoke,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Rockingham County, NC</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71329</w:t>
            </w:r>
          </w:p>
        </w:tc>
        <w:tc>
          <w:tcPr>
            <w:tcW w:w="1109" w:type="dxa"/>
            <w:shd w:val="clear" w:color="auto" w:fill="auto"/>
            <w:noWrap/>
            <w:hideMark/>
          </w:tcPr>
          <w:p w:rsidR="00CC38FA" w:rsidRPr="00EF2228" w:rsidRDefault="00CC38FA" w:rsidP="00C57A83">
            <w:pPr>
              <w:spacing w:after="160" w:line="259" w:lineRule="auto"/>
            </w:pPr>
            <w:r w:rsidRPr="00EF2228">
              <w:t>WDBJ</w:t>
            </w:r>
          </w:p>
        </w:tc>
        <w:tc>
          <w:tcPr>
            <w:tcW w:w="1696" w:type="dxa"/>
            <w:shd w:val="clear" w:color="auto" w:fill="auto"/>
            <w:noWrap/>
            <w:hideMark/>
          </w:tcPr>
          <w:p w:rsidR="00CC38FA" w:rsidRPr="00EF2228" w:rsidRDefault="00CC38FA" w:rsidP="00C57A83">
            <w:pPr>
              <w:spacing w:after="160" w:line="259" w:lineRule="auto"/>
            </w:pPr>
            <w:r w:rsidRPr="00EF2228">
              <w:t>CBS/MNT</w:t>
            </w:r>
          </w:p>
        </w:tc>
        <w:tc>
          <w:tcPr>
            <w:tcW w:w="1447" w:type="dxa"/>
            <w:shd w:val="clear" w:color="auto" w:fill="auto"/>
            <w:noWrap/>
            <w:hideMark/>
          </w:tcPr>
          <w:p w:rsidR="00CC38FA" w:rsidRPr="00EF2228" w:rsidRDefault="00CC38FA" w:rsidP="00C57A83">
            <w:pPr>
              <w:spacing w:after="160" w:line="259" w:lineRule="auto"/>
            </w:pPr>
            <w:r w:rsidRPr="00EF2228">
              <w:t>Roanoke,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Mecklenburg County, VA</w:t>
            </w:r>
          </w:p>
        </w:tc>
        <w:tc>
          <w:tcPr>
            <w:tcW w:w="693" w:type="dxa"/>
            <w:shd w:val="clear" w:color="auto" w:fill="auto"/>
          </w:tcPr>
          <w:p w:rsidR="00CC38FA" w:rsidRPr="00EF2228" w:rsidRDefault="00DA055B" w:rsidP="00C57A83">
            <w:pPr>
              <w:spacing w:after="160" w:line="259" w:lineRule="auto"/>
            </w:pPr>
            <w:r>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71329</w:t>
            </w:r>
          </w:p>
        </w:tc>
        <w:tc>
          <w:tcPr>
            <w:tcW w:w="1109" w:type="dxa"/>
            <w:shd w:val="clear" w:color="auto" w:fill="auto"/>
            <w:noWrap/>
            <w:hideMark/>
          </w:tcPr>
          <w:p w:rsidR="00CC38FA" w:rsidRPr="00EF2228" w:rsidRDefault="00CC38FA" w:rsidP="00C57A83">
            <w:pPr>
              <w:spacing w:after="160" w:line="259" w:lineRule="auto"/>
            </w:pPr>
            <w:r w:rsidRPr="00EF2228">
              <w:t>WDBJ</w:t>
            </w:r>
          </w:p>
        </w:tc>
        <w:tc>
          <w:tcPr>
            <w:tcW w:w="1696" w:type="dxa"/>
            <w:shd w:val="clear" w:color="auto" w:fill="auto"/>
            <w:noWrap/>
            <w:hideMark/>
          </w:tcPr>
          <w:p w:rsidR="00CC38FA" w:rsidRPr="00EF2228" w:rsidRDefault="00CC38FA" w:rsidP="00C57A83">
            <w:pPr>
              <w:spacing w:after="160" w:line="259" w:lineRule="auto"/>
            </w:pPr>
            <w:r w:rsidRPr="00EF2228">
              <w:t>CBS/MNT</w:t>
            </w:r>
          </w:p>
        </w:tc>
        <w:tc>
          <w:tcPr>
            <w:tcW w:w="1447" w:type="dxa"/>
            <w:shd w:val="clear" w:color="auto" w:fill="auto"/>
            <w:noWrap/>
            <w:hideMark/>
          </w:tcPr>
          <w:p w:rsidR="00CC38FA" w:rsidRPr="00EF2228" w:rsidRDefault="00CC38FA" w:rsidP="00C57A83">
            <w:pPr>
              <w:spacing w:after="160" w:line="259" w:lineRule="auto"/>
            </w:pPr>
            <w:r w:rsidRPr="00EF2228">
              <w:t>Roanoke,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Person County, NC</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57840</w:t>
            </w:r>
          </w:p>
        </w:tc>
        <w:tc>
          <w:tcPr>
            <w:tcW w:w="1109" w:type="dxa"/>
            <w:shd w:val="clear" w:color="auto" w:fill="auto"/>
            <w:noWrap/>
            <w:hideMark/>
          </w:tcPr>
          <w:p w:rsidR="00CC38FA" w:rsidRPr="00EF2228" w:rsidRDefault="00CC38FA" w:rsidP="00C57A83">
            <w:pPr>
              <w:spacing w:after="160" w:line="259" w:lineRule="auto"/>
            </w:pPr>
            <w:r w:rsidRPr="00EF2228">
              <w:t>WSLS</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Roanoke,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Patrick County, VA</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73988</w:t>
            </w:r>
          </w:p>
        </w:tc>
        <w:tc>
          <w:tcPr>
            <w:tcW w:w="1109" w:type="dxa"/>
            <w:shd w:val="clear" w:color="auto" w:fill="auto"/>
            <w:noWrap/>
            <w:hideMark/>
          </w:tcPr>
          <w:p w:rsidR="00CC38FA" w:rsidRPr="00EF2228" w:rsidRDefault="00CC38FA" w:rsidP="00C57A83">
            <w:pPr>
              <w:spacing w:after="160" w:line="259" w:lineRule="auto"/>
            </w:pPr>
            <w:r w:rsidRPr="00EF2228">
              <w:t>WSET</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Lynchburg,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Greensboro-Winston Salem, NC</w:t>
            </w:r>
          </w:p>
        </w:tc>
        <w:tc>
          <w:tcPr>
            <w:tcW w:w="1559" w:type="dxa"/>
            <w:shd w:val="clear" w:color="auto" w:fill="auto"/>
            <w:noWrap/>
            <w:hideMark/>
          </w:tcPr>
          <w:p w:rsidR="00CC38FA" w:rsidRPr="00EF2228" w:rsidRDefault="00CC38FA" w:rsidP="00C57A83">
            <w:pPr>
              <w:spacing w:after="160" w:line="259" w:lineRule="auto"/>
            </w:pPr>
            <w:r w:rsidRPr="00EF2228">
              <w:t>Caswell County, NC</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73988</w:t>
            </w:r>
          </w:p>
        </w:tc>
        <w:tc>
          <w:tcPr>
            <w:tcW w:w="1109" w:type="dxa"/>
            <w:shd w:val="clear" w:color="auto" w:fill="auto"/>
            <w:noWrap/>
            <w:hideMark/>
          </w:tcPr>
          <w:p w:rsidR="00CC38FA" w:rsidRPr="00EF2228" w:rsidRDefault="00CC38FA" w:rsidP="00C57A83">
            <w:pPr>
              <w:spacing w:after="160" w:line="259" w:lineRule="auto"/>
            </w:pPr>
            <w:r w:rsidRPr="00EF2228">
              <w:t>WSET</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Lynchburg,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Mecklenburg County, VA</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73988</w:t>
            </w:r>
          </w:p>
        </w:tc>
        <w:tc>
          <w:tcPr>
            <w:tcW w:w="1109" w:type="dxa"/>
            <w:shd w:val="clear" w:color="auto" w:fill="auto"/>
            <w:noWrap/>
            <w:hideMark/>
          </w:tcPr>
          <w:p w:rsidR="00CC38FA" w:rsidRPr="00EF2228" w:rsidRDefault="00CC38FA" w:rsidP="00C57A83">
            <w:pPr>
              <w:spacing w:after="160" w:line="259" w:lineRule="auto"/>
            </w:pPr>
            <w:r w:rsidRPr="00EF2228">
              <w:t>WSET</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Lynchburg, VA</w:t>
            </w:r>
          </w:p>
        </w:tc>
        <w:tc>
          <w:tcPr>
            <w:tcW w:w="1872" w:type="dxa"/>
            <w:shd w:val="clear" w:color="auto" w:fill="auto"/>
            <w:noWrap/>
            <w:hideMark/>
          </w:tcPr>
          <w:p w:rsidR="00CC38FA" w:rsidRPr="00EF2228" w:rsidRDefault="00CC38FA" w:rsidP="00C57A83">
            <w:pPr>
              <w:spacing w:after="160" w:line="259" w:lineRule="auto"/>
            </w:pPr>
            <w:r w:rsidRPr="00EF2228">
              <w:t>Roanoke, VA</w:t>
            </w:r>
          </w:p>
        </w:tc>
        <w:tc>
          <w:tcPr>
            <w:tcW w:w="1933" w:type="dxa"/>
            <w:shd w:val="clear" w:color="auto" w:fill="auto"/>
            <w:noWrap/>
            <w:hideMark/>
          </w:tcPr>
          <w:p w:rsidR="00CC38FA" w:rsidRPr="00EF2228" w:rsidRDefault="00CC38FA" w:rsidP="00C57A83">
            <w:pPr>
              <w:spacing w:after="160" w:line="259" w:lineRule="auto"/>
            </w:pPr>
            <w:r w:rsidRPr="00EF2228">
              <w:t>Raleigh-Durham, NC</w:t>
            </w:r>
          </w:p>
        </w:tc>
        <w:tc>
          <w:tcPr>
            <w:tcW w:w="1559" w:type="dxa"/>
            <w:shd w:val="clear" w:color="auto" w:fill="auto"/>
            <w:noWrap/>
            <w:hideMark/>
          </w:tcPr>
          <w:p w:rsidR="00CC38FA" w:rsidRPr="00EF2228" w:rsidRDefault="00CC38FA" w:rsidP="00C57A83">
            <w:pPr>
              <w:spacing w:after="160" w:line="259" w:lineRule="auto"/>
            </w:pPr>
            <w:r w:rsidRPr="00EF2228">
              <w:t>Person County, NC</w:t>
            </w:r>
          </w:p>
        </w:tc>
        <w:tc>
          <w:tcPr>
            <w:tcW w:w="693" w:type="dxa"/>
            <w:shd w:val="clear" w:color="auto" w:fill="auto"/>
          </w:tcPr>
          <w:p w:rsidR="00CC38FA" w:rsidRPr="00EF2228" w:rsidRDefault="00CC38FA" w:rsidP="00C57A83">
            <w:pPr>
              <w:spacing w:after="160" w:line="259" w:lineRule="auto"/>
            </w:pPr>
            <w:r w:rsidRPr="00EF2228">
              <w:t>no</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35434</w:t>
            </w:r>
          </w:p>
        </w:tc>
        <w:tc>
          <w:tcPr>
            <w:tcW w:w="1109" w:type="dxa"/>
            <w:shd w:val="clear" w:color="auto" w:fill="auto"/>
            <w:noWrap/>
            <w:hideMark/>
          </w:tcPr>
          <w:p w:rsidR="00CC38FA" w:rsidRPr="00EF2228" w:rsidRDefault="00CC38FA" w:rsidP="00C57A83">
            <w:pPr>
              <w:spacing w:after="160" w:line="259" w:lineRule="auto"/>
            </w:pPr>
            <w:r w:rsidRPr="00EF2228">
              <w:t>KOTV</w:t>
            </w:r>
          </w:p>
        </w:tc>
        <w:tc>
          <w:tcPr>
            <w:tcW w:w="1696" w:type="dxa"/>
            <w:shd w:val="clear" w:color="auto" w:fill="auto"/>
            <w:noWrap/>
            <w:hideMark/>
          </w:tcPr>
          <w:p w:rsidR="00CC38FA" w:rsidRPr="00EF2228" w:rsidRDefault="00CC38FA" w:rsidP="00C57A83">
            <w:pPr>
              <w:spacing w:after="160" w:line="259" w:lineRule="auto"/>
            </w:pPr>
            <w:r w:rsidRPr="00EF2228">
              <w:t>CBS/CW</w:t>
            </w:r>
          </w:p>
        </w:tc>
        <w:tc>
          <w:tcPr>
            <w:tcW w:w="1447" w:type="dxa"/>
            <w:shd w:val="clear" w:color="auto" w:fill="auto"/>
            <w:noWrap/>
            <w:hideMark/>
          </w:tcPr>
          <w:p w:rsidR="00CC38FA" w:rsidRPr="00EF2228" w:rsidRDefault="00CC38FA" w:rsidP="00C57A83">
            <w:pPr>
              <w:spacing w:after="160" w:line="259" w:lineRule="auto"/>
            </w:pPr>
            <w:r w:rsidRPr="00EF2228">
              <w:t>Tulsa, OK</w:t>
            </w:r>
          </w:p>
        </w:tc>
        <w:tc>
          <w:tcPr>
            <w:tcW w:w="1872" w:type="dxa"/>
            <w:shd w:val="clear" w:color="auto" w:fill="auto"/>
            <w:noWrap/>
            <w:hideMark/>
          </w:tcPr>
          <w:p w:rsidR="00CC38FA" w:rsidRPr="00EF2228" w:rsidRDefault="00CC38FA" w:rsidP="00C57A83">
            <w:pPr>
              <w:spacing w:after="160" w:line="259" w:lineRule="auto"/>
            </w:pPr>
            <w:r w:rsidRPr="00EF2228">
              <w:t>Tulsa, OK</w:t>
            </w:r>
          </w:p>
        </w:tc>
        <w:tc>
          <w:tcPr>
            <w:tcW w:w="1933" w:type="dxa"/>
            <w:shd w:val="clear" w:color="auto" w:fill="auto"/>
            <w:noWrap/>
            <w:hideMark/>
          </w:tcPr>
          <w:p w:rsidR="00CC38FA" w:rsidRPr="00EF2228" w:rsidRDefault="00CC38FA" w:rsidP="00C57A83">
            <w:pPr>
              <w:spacing w:after="160" w:line="259" w:lineRule="auto"/>
            </w:pPr>
            <w:r w:rsidRPr="00EF2228">
              <w:t>Fort Smith, AR</w:t>
            </w:r>
          </w:p>
        </w:tc>
        <w:tc>
          <w:tcPr>
            <w:tcW w:w="1559" w:type="dxa"/>
            <w:shd w:val="clear" w:color="auto" w:fill="auto"/>
            <w:noWrap/>
            <w:hideMark/>
          </w:tcPr>
          <w:p w:rsidR="00CC38FA" w:rsidRPr="00EF2228" w:rsidRDefault="00CC38FA" w:rsidP="00C57A83">
            <w:pPr>
              <w:spacing w:after="160" w:line="259" w:lineRule="auto"/>
            </w:pPr>
            <w:r w:rsidRPr="00EF2228">
              <w:t>Sequoyah County, OK</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35434</w:t>
            </w:r>
          </w:p>
        </w:tc>
        <w:tc>
          <w:tcPr>
            <w:tcW w:w="1109" w:type="dxa"/>
            <w:shd w:val="clear" w:color="auto" w:fill="auto"/>
            <w:noWrap/>
            <w:hideMark/>
          </w:tcPr>
          <w:p w:rsidR="00CC38FA" w:rsidRPr="00EF2228" w:rsidRDefault="00CC38FA" w:rsidP="00C57A83">
            <w:pPr>
              <w:spacing w:after="160" w:line="259" w:lineRule="auto"/>
            </w:pPr>
            <w:r w:rsidRPr="00EF2228">
              <w:t>KOTV</w:t>
            </w:r>
          </w:p>
        </w:tc>
        <w:tc>
          <w:tcPr>
            <w:tcW w:w="1696" w:type="dxa"/>
            <w:shd w:val="clear" w:color="auto" w:fill="auto"/>
            <w:noWrap/>
            <w:hideMark/>
          </w:tcPr>
          <w:p w:rsidR="00CC38FA" w:rsidRPr="00EF2228" w:rsidRDefault="00CC38FA" w:rsidP="00C57A83">
            <w:pPr>
              <w:spacing w:after="160" w:line="259" w:lineRule="auto"/>
            </w:pPr>
            <w:r w:rsidRPr="00EF2228">
              <w:t>CBS/CW</w:t>
            </w:r>
          </w:p>
        </w:tc>
        <w:tc>
          <w:tcPr>
            <w:tcW w:w="1447" w:type="dxa"/>
            <w:shd w:val="clear" w:color="auto" w:fill="auto"/>
            <w:noWrap/>
            <w:hideMark/>
          </w:tcPr>
          <w:p w:rsidR="00CC38FA" w:rsidRPr="00EF2228" w:rsidRDefault="00CC38FA" w:rsidP="00C57A83">
            <w:pPr>
              <w:spacing w:after="160" w:line="259" w:lineRule="auto"/>
            </w:pPr>
            <w:r w:rsidRPr="00EF2228">
              <w:t>Tulsa, OK</w:t>
            </w:r>
          </w:p>
        </w:tc>
        <w:tc>
          <w:tcPr>
            <w:tcW w:w="1872" w:type="dxa"/>
            <w:shd w:val="clear" w:color="auto" w:fill="auto"/>
            <w:noWrap/>
            <w:hideMark/>
          </w:tcPr>
          <w:p w:rsidR="00CC38FA" w:rsidRPr="00EF2228" w:rsidRDefault="00CC38FA" w:rsidP="00C57A83">
            <w:pPr>
              <w:spacing w:after="160" w:line="259" w:lineRule="auto"/>
            </w:pPr>
            <w:r w:rsidRPr="00EF2228">
              <w:t>Tulsa, OK</w:t>
            </w:r>
          </w:p>
        </w:tc>
        <w:tc>
          <w:tcPr>
            <w:tcW w:w="1933" w:type="dxa"/>
            <w:shd w:val="clear" w:color="auto" w:fill="auto"/>
            <w:noWrap/>
            <w:hideMark/>
          </w:tcPr>
          <w:p w:rsidR="00CC38FA" w:rsidRPr="00EF2228" w:rsidRDefault="00CC38FA" w:rsidP="00C57A83">
            <w:pPr>
              <w:spacing w:after="160" w:line="259" w:lineRule="auto"/>
            </w:pPr>
            <w:r w:rsidRPr="00EF2228">
              <w:t>Joplin, MO-Pittsburg, KS</w:t>
            </w:r>
          </w:p>
        </w:tc>
        <w:tc>
          <w:tcPr>
            <w:tcW w:w="1559" w:type="dxa"/>
            <w:shd w:val="clear" w:color="auto" w:fill="auto"/>
            <w:noWrap/>
            <w:hideMark/>
          </w:tcPr>
          <w:p w:rsidR="00CC38FA" w:rsidRPr="00EF2228" w:rsidRDefault="00CC38FA" w:rsidP="00C57A83">
            <w:pPr>
              <w:spacing w:after="160" w:line="259" w:lineRule="auto"/>
            </w:pPr>
            <w:r w:rsidRPr="00EF2228">
              <w:t>Ottawa County, OK</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59439</w:t>
            </w:r>
          </w:p>
        </w:tc>
        <w:tc>
          <w:tcPr>
            <w:tcW w:w="1109" w:type="dxa"/>
            <w:shd w:val="clear" w:color="auto" w:fill="auto"/>
            <w:noWrap/>
            <w:hideMark/>
          </w:tcPr>
          <w:p w:rsidR="00CC38FA" w:rsidRPr="00EF2228" w:rsidRDefault="00CC38FA" w:rsidP="00C57A83">
            <w:pPr>
              <w:spacing w:after="160" w:line="259" w:lineRule="auto"/>
            </w:pPr>
            <w:r w:rsidRPr="00EF2228">
              <w:t>KJRH</w:t>
            </w:r>
          </w:p>
        </w:tc>
        <w:tc>
          <w:tcPr>
            <w:tcW w:w="1696" w:type="dxa"/>
            <w:shd w:val="clear" w:color="auto" w:fill="auto"/>
            <w:noWrap/>
            <w:hideMark/>
          </w:tcPr>
          <w:p w:rsidR="00CC38FA" w:rsidRPr="00EF2228" w:rsidRDefault="00CC38FA" w:rsidP="00C57A83">
            <w:pPr>
              <w:spacing w:after="160" w:line="259" w:lineRule="auto"/>
            </w:pPr>
            <w:r w:rsidRPr="00EF2228">
              <w:t>NBC</w:t>
            </w:r>
          </w:p>
        </w:tc>
        <w:tc>
          <w:tcPr>
            <w:tcW w:w="1447" w:type="dxa"/>
            <w:shd w:val="clear" w:color="auto" w:fill="auto"/>
            <w:noWrap/>
            <w:hideMark/>
          </w:tcPr>
          <w:p w:rsidR="00CC38FA" w:rsidRPr="00EF2228" w:rsidRDefault="00CC38FA" w:rsidP="00C57A83">
            <w:pPr>
              <w:spacing w:after="160" w:line="259" w:lineRule="auto"/>
            </w:pPr>
            <w:r w:rsidRPr="00EF2228">
              <w:t>Tulsa, OK</w:t>
            </w:r>
          </w:p>
        </w:tc>
        <w:tc>
          <w:tcPr>
            <w:tcW w:w="1872" w:type="dxa"/>
            <w:shd w:val="clear" w:color="auto" w:fill="auto"/>
            <w:noWrap/>
            <w:hideMark/>
          </w:tcPr>
          <w:p w:rsidR="00CC38FA" w:rsidRPr="00EF2228" w:rsidRDefault="00CC38FA" w:rsidP="00C57A83">
            <w:pPr>
              <w:spacing w:after="160" w:line="259" w:lineRule="auto"/>
            </w:pPr>
            <w:r w:rsidRPr="00EF2228">
              <w:t>Tulsa, OK</w:t>
            </w:r>
          </w:p>
        </w:tc>
        <w:tc>
          <w:tcPr>
            <w:tcW w:w="1933" w:type="dxa"/>
            <w:shd w:val="clear" w:color="auto" w:fill="auto"/>
            <w:noWrap/>
            <w:hideMark/>
          </w:tcPr>
          <w:p w:rsidR="00CC38FA" w:rsidRPr="00EF2228" w:rsidRDefault="00CC38FA" w:rsidP="00C57A83">
            <w:pPr>
              <w:spacing w:after="160" w:line="259" w:lineRule="auto"/>
            </w:pPr>
            <w:r w:rsidRPr="00EF2228">
              <w:t>Fort Smith, AR</w:t>
            </w:r>
          </w:p>
        </w:tc>
        <w:tc>
          <w:tcPr>
            <w:tcW w:w="1559" w:type="dxa"/>
            <w:shd w:val="clear" w:color="auto" w:fill="auto"/>
            <w:noWrap/>
            <w:hideMark/>
          </w:tcPr>
          <w:p w:rsidR="00CC38FA" w:rsidRPr="00EF2228" w:rsidRDefault="00CC38FA" w:rsidP="00C57A83">
            <w:pPr>
              <w:spacing w:after="160" w:line="259" w:lineRule="auto"/>
            </w:pPr>
            <w:r w:rsidRPr="00EF2228">
              <w:t>Sequoyah County, OK</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 </w:t>
            </w:r>
          </w:p>
        </w:tc>
        <w:tc>
          <w:tcPr>
            <w:tcW w:w="1109" w:type="dxa"/>
            <w:shd w:val="clear" w:color="auto" w:fill="auto"/>
            <w:noWrap/>
            <w:hideMark/>
          </w:tcPr>
          <w:p w:rsidR="00CC38FA" w:rsidRPr="00EF2228" w:rsidRDefault="00CC38FA" w:rsidP="00C57A83">
            <w:pPr>
              <w:spacing w:after="160" w:line="259" w:lineRule="auto"/>
            </w:pPr>
            <w:r w:rsidRPr="00EF2228">
              <w:t> </w:t>
            </w:r>
          </w:p>
        </w:tc>
        <w:tc>
          <w:tcPr>
            <w:tcW w:w="1696" w:type="dxa"/>
            <w:shd w:val="clear" w:color="auto" w:fill="auto"/>
            <w:noWrap/>
            <w:hideMark/>
          </w:tcPr>
          <w:p w:rsidR="00CC38FA" w:rsidRPr="00EF2228" w:rsidRDefault="00CC38FA" w:rsidP="00C57A83">
            <w:pPr>
              <w:spacing w:after="160" w:line="259" w:lineRule="auto"/>
            </w:pPr>
            <w:r w:rsidRPr="00EF2228">
              <w:t> </w:t>
            </w:r>
          </w:p>
        </w:tc>
        <w:tc>
          <w:tcPr>
            <w:tcW w:w="1447" w:type="dxa"/>
            <w:shd w:val="clear" w:color="auto" w:fill="auto"/>
            <w:noWrap/>
            <w:hideMark/>
          </w:tcPr>
          <w:p w:rsidR="00CC38FA" w:rsidRPr="00EF2228" w:rsidRDefault="00CC38FA" w:rsidP="00C57A83">
            <w:pPr>
              <w:spacing w:after="160" w:line="259" w:lineRule="auto"/>
            </w:pPr>
            <w:r w:rsidRPr="00EF2228">
              <w:t> </w:t>
            </w:r>
          </w:p>
        </w:tc>
        <w:tc>
          <w:tcPr>
            <w:tcW w:w="1872" w:type="dxa"/>
            <w:shd w:val="clear" w:color="auto" w:fill="auto"/>
            <w:noWrap/>
            <w:hideMark/>
          </w:tcPr>
          <w:p w:rsidR="00CC38FA" w:rsidRPr="00EF2228" w:rsidRDefault="00CC38FA" w:rsidP="00C57A83">
            <w:pPr>
              <w:spacing w:after="160" w:line="259" w:lineRule="auto"/>
            </w:pPr>
            <w:r w:rsidRPr="00EF2228">
              <w:t> </w:t>
            </w:r>
          </w:p>
        </w:tc>
        <w:tc>
          <w:tcPr>
            <w:tcW w:w="1933" w:type="dxa"/>
            <w:shd w:val="clear" w:color="auto" w:fill="auto"/>
            <w:noWrap/>
            <w:hideMark/>
          </w:tcPr>
          <w:p w:rsidR="00CC38FA" w:rsidRPr="00EF2228" w:rsidRDefault="00CC38FA" w:rsidP="00C57A83">
            <w:pPr>
              <w:spacing w:after="160" w:line="259" w:lineRule="auto"/>
            </w:pPr>
            <w:r w:rsidRPr="00EF2228">
              <w:t> </w:t>
            </w:r>
          </w:p>
        </w:tc>
        <w:tc>
          <w:tcPr>
            <w:tcW w:w="1559" w:type="dxa"/>
            <w:shd w:val="clear" w:color="auto" w:fill="auto"/>
            <w:noWrap/>
            <w:hideMark/>
          </w:tcPr>
          <w:p w:rsidR="00CC38FA" w:rsidRPr="00EF2228" w:rsidRDefault="00CC38FA" w:rsidP="00C57A83">
            <w:pPr>
              <w:spacing w:after="160" w:line="259" w:lineRule="auto"/>
            </w:pPr>
            <w:r w:rsidRPr="00EF2228">
              <w:t> </w:t>
            </w:r>
          </w:p>
        </w:tc>
        <w:tc>
          <w:tcPr>
            <w:tcW w:w="693" w:type="dxa"/>
            <w:shd w:val="clear" w:color="auto" w:fill="auto"/>
          </w:tcPr>
          <w:p w:rsidR="00CC38FA" w:rsidRPr="00EF2228" w:rsidRDefault="00CC38FA" w:rsidP="00C57A83">
            <w:pPr>
              <w:spacing w:after="160" w:line="259" w:lineRule="auto"/>
            </w:pP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35685</w:t>
            </w:r>
          </w:p>
        </w:tc>
        <w:tc>
          <w:tcPr>
            <w:tcW w:w="1109" w:type="dxa"/>
            <w:shd w:val="clear" w:color="auto" w:fill="auto"/>
            <w:noWrap/>
            <w:hideMark/>
          </w:tcPr>
          <w:p w:rsidR="00CC38FA" w:rsidRPr="00EF2228" w:rsidRDefault="00CC38FA" w:rsidP="00C57A83">
            <w:pPr>
              <w:spacing w:after="160" w:line="259" w:lineRule="auto"/>
            </w:pPr>
            <w:r w:rsidRPr="00EF2228">
              <w:t>KTUL</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Tulsa, OK</w:t>
            </w:r>
          </w:p>
        </w:tc>
        <w:tc>
          <w:tcPr>
            <w:tcW w:w="1872" w:type="dxa"/>
            <w:shd w:val="clear" w:color="auto" w:fill="auto"/>
            <w:noWrap/>
            <w:hideMark/>
          </w:tcPr>
          <w:p w:rsidR="00CC38FA" w:rsidRPr="00EF2228" w:rsidRDefault="00CC38FA" w:rsidP="00C57A83">
            <w:pPr>
              <w:spacing w:after="160" w:line="259" w:lineRule="auto"/>
            </w:pPr>
            <w:r w:rsidRPr="00EF2228">
              <w:t>Tulsa, OK</w:t>
            </w:r>
          </w:p>
        </w:tc>
        <w:tc>
          <w:tcPr>
            <w:tcW w:w="1933" w:type="dxa"/>
            <w:shd w:val="clear" w:color="auto" w:fill="auto"/>
            <w:noWrap/>
            <w:hideMark/>
          </w:tcPr>
          <w:p w:rsidR="00CC38FA" w:rsidRPr="00EF2228" w:rsidRDefault="00CC38FA" w:rsidP="00C57A83">
            <w:pPr>
              <w:spacing w:after="160" w:line="259" w:lineRule="auto"/>
            </w:pPr>
            <w:r w:rsidRPr="00EF2228">
              <w:t>Fort Smith, AR</w:t>
            </w:r>
          </w:p>
        </w:tc>
        <w:tc>
          <w:tcPr>
            <w:tcW w:w="1559" w:type="dxa"/>
            <w:shd w:val="clear" w:color="auto" w:fill="auto"/>
            <w:noWrap/>
            <w:hideMark/>
          </w:tcPr>
          <w:p w:rsidR="00CC38FA" w:rsidRPr="00EF2228" w:rsidRDefault="00CC38FA" w:rsidP="00C57A83">
            <w:pPr>
              <w:spacing w:after="160" w:line="259" w:lineRule="auto"/>
            </w:pPr>
            <w:r w:rsidRPr="00EF2228">
              <w:t>Le Flore County, OK</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35685</w:t>
            </w:r>
          </w:p>
        </w:tc>
        <w:tc>
          <w:tcPr>
            <w:tcW w:w="1109" w:type="dxa"/>
            <w:shd w:val="clear" w:color="auto" w:fill="auto"/>
            <w:noWrap/>
            <w:hideMark/>
          </w:tcPr>
          <w:p w:rsidR="00CC38FA" w:rsidRPr="00EF2228" w:rsidRDefault="00CC38FA" w:rsidP="00C57A83">
            <w:pPr>
              <w:spacing w:after="160" w:line="259" w:lineRule="auto"/>
            </w:pPr>
            <w:r w:rsidRPr="00EF2228">
              <w:t>KTUL</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Tulsa, OK</w:t>
            </w:r>
          </w:p>
        </w:tc>
        <w:tc>
          <w:tcPr>
            <w:tcW w:w="1872" w:type="dxa"/>
            <w:shd w:val="clear" w:color="auto" w:fill="auto"/>
            <w:noWrap/>
            <w:hideMark/>
          </w:tcPr>
          <w:p w:rsidR="00CC38FA" w:rsidRPr="00EF2228" w:rsidRDefault="00CC38FA" w:rsidP="00C57A83">
            <w:pPr>
              <w:spacing w:after="160" w:line="259" w:lineRule="auto"/>
            </w:pPr>
            <w:r w:rsidRPr="00EF2228">
              <w:t>Tulsa, OK</w:t>
            </w:r>
          </w:p>
        </w:tc>
        <w:tc>
          <w:tcPr>
            <w:tcW w:w="1933" w:type="dxa"/>
            <w:shd w:val="clear" w:color="auto" w:fill="auto"/>
            <w:noWrap/>
            <w:hideMark/>
          </w:tcPr>
          <w:p w:rsidR="00CC38FA" w:rsidRPr="00EF2228" w:rsidRDefault="00CC38FA" w:rsidP="00C57A83">
            <w:pPr>
              <w:spacing w:after="160" w:line="259" w:lineRule="auto"/>
            </w:pPr>
            <w:r w:rsidRPr="00EF2228">
              <w:t>Fort Smith, AR</w:t>
            </w:r>
          </w:p>
        </w:tc>
        <w:tc>
          <w:tcPr>
            <w:tcW w:w="1559" w:type="dxa"/>
            <w:shd w:val="clear" w:color="auto" w:fill="auto"/>
            <w:noWrap/>
            <w:hideMark/>
          </w:tcPr>
          <w:p w:rsidR="00CC38FA" w:rsidRPr="00EF2228" w:rsidRDefault="00CC38FA" w:rsidP="00C57A83">
            <w:pPr>
              <w:spacing w:after="160" w:line="259" w:lineRule="auto"/>
            </w:pPr>
            <w:r w:rsidRPr="00EF2228">
              <w:t>Sequoyah County, OK</w:t>
            </w:r>
          </w:p>
        </w:tc>
        <w:tc>
          <w:tcPr>
            <w:tcW w:w="693" w:type="dxa"/>
            <w:shd w:val="clear" w:color="auto" w:fill="auto"/>
          </w:tcPr>
          <w:p w:rsidR="00CC38FA" w:rsidRPr="00EF2228" w:rsidRDefault="00CC38FA" w:rsidP="00C57A83">
            <w:pPr>
              <w:spacing w:after="160" w:line="259" w:lineRule="auto"/>
            </w:pPr>
            <w:r w:rsidRPr="00EF2228">
              <w:t>yes</w:t>
            </w:r>
          </w:p>
        </w:tc>
      </w:tr>
      <w:tr w:rsidR="004C16C5" w:rsidRPr="00EF2228" w:rsidTr="00C57A83">
        <w:trPr>
          <w:trHeight w:val="300"/>
          <w:jc w:val="center"/>
        </w:trPr>
        <w:tc>
          <w:tcPr>
            <w:tcW w:w="774" w:type="dxa"/>
            <w:shd w:val="clear" w:color="auto" w:fill="auto"/>
            <w:noWrap/>
            <w:hideMark/>
          </w:tcPr>
          <w:p w:rsidR="00CC38FA" w:rsidRPr="00EF2228" w:rsidRDefault="00CC38FA" w:rsidP="00C57A83">
            <w:pPr>
              <w:spacing w:after="160" w:line="259" w:lineRule="auto"/>
            </w:pPr>
            <w:r w:rsidRPr="00EF2228">
              <w:t>35685</w:t>
            </w:r>
          </w:p>
        </w:tc>
        <w:tc>
          <w:tcPr>
            <w:tcW w:w="1109" w:type="dxa"/>
            <w:shd w:val="clear" w:color="auto" w:fill="auto"/>
            <w:noWrap/>
            <w:hideMark/>
          </w:tcPr>
          <w:p w:rsidR="00CC38FA" w:rsidRPr="00EF2228" w:rsidRDefault="00CC38FA" w:rsidP="00C57A83">
            <w:pPr>
              <w:spacing w:after="160" w:line="259" w:lineRule="auto"/>
            </w:pPr>
            <w:r w:rsidRPr="00EF2228">
              <w:t>KTUL</w:t>
            </w:r>
          </w:p>
        </w:tc>
        <w:tc>
          <w:tcPr>
            <w:tcW w:w="1696" w:type="dxa"/>
            <w:shd w:val="clear" w:color="auto" w:fill="auto"/>
            <w:noWrap/>
            <w:hideMark/>
          </w:tcPr>
          <w:p w:rsidR="00CC38FA" w:rsidRPr="00EF2228" w:rsidRDefault="00CC38FA" w:rsidP="00C57A83">
            <w:pPr>
              <w:spacing w:after="160" w:line="259" w:lineRule="auto"/>
            </w:pPr>
            <w:r w:rsidRPr="00EF2228">
              <w:t>ABC</w:t>
            </w:r>
          </w:p>
        </w:tc>
        <w:tc>
          <w:tcPr>
            <w:tcW w:w="1447" w:type="dxa"/>
            <w:shd w:val="clear" w:color="auto" w:fill="auto"/>
            <w:noWrap/>
            <w:hideMark/>
          </w:tcPr>
          <w:p w:rsidR="00CC38FA" w:rsidRPr="00EF2228" w:rsidRDefault="00CC38FA" w:rsidP="00C57A83">
            <w:pPr>
              <w:spacing w:after="160" w:line="259" w:lineRule="auto"/>
            </w:pPr>
            <w:r w:rsidRPr="00EF2228">
              <w:t>Tulsa, OK</w:t>
            </w:r>
          </w:p>
        </w:tc>
        <w:tc>
          <w:tcPr>
            <w:tcW w:w="1872" w:type="dxa"/>
            <w:shd w:val="clear" w:color="auto" w:fill="auto"/>
            <w:noWrap/>
            <w:hideMark/>
          </w:tcPr>
          <w:p w:rsidR="00CC38FA" w:rsidRPr="00EF2228" w:rsidRDefault="00CC38FA" w:rsidP="00C57A83">
            <w:pPr>
              <w:spacing w:after="160" w:line="259" w:lineRule="auto"/>
            </w:pPr>
            <w:r w:rsidRPr="00EF2228">
              <w:t>Tulsa, OK</w:t>
            </w:r>
          </w:p>
        </w:tc>
        <w:tc>
          <w:tcPr>
            <w:tcW w:w="1933" w:type="dxa"/>
            <w:shd w:val="clear" w:color="auto" w:fill="auto"/>
            <w:noWrap/>
            <w:hideMark/>
          </w:tcPr>
          <w:p w:rsidR="00CC38FA" w:rsidRPr="00EF2228" w:rsidRDefault="00CC38FA" w:rsidP="00C57A83">
            <w:pPr>
              <w:spacing w:after="160" w:line="259" w:lineRule="auto"/>
            </w:pPr>
            <w:r w:rsidRPr="00EF2228">
              <w:t>Joplin, MO-Pittsburg, KS</w:t>
            </w:r>
          </w:p>
        </w:tc>
        <w:tc>
          <w:tcPr>
            <w:tcW w:w="1559" w:type="dxa"/>
            <w:shd w:val="clear" w:color="auto" w:fill="auto"/>
            <w:noWrap/>
            <w:hideMark/>
          </w:tcPr>
          <w:p w:rsidR="00CC38FA" w:rsidRPr="00EF2228" w:rsidRDefault="00CC38FA" w:rsidP="00C57A83">
            <w:pPr>
              <w:spacing w:after="160" w:line="259" w:lineRule="auto"/>
            </w:pPr>
            <w:r w:rsidRPr="00EF2228">
              <w:t>Ottawa County, OK</w:t>
            </w:r>
          </w:p>
        </w:tc>
        <w:tc>
          <w:tcPr>
            <w:tcW w:w="693" w:type="dxa"/>
            <w:shd w:val="clear" w:color="auto" w:fill="auto"/>
          </w:tcPr>
          <w:p w:rsidR="00CC38FA" w:rsidRPr="00EF2228" w:rsidRDefault="00CC38FA" w:rsidP="00C57A83">
            <w:pPr>
              <w:spacing w:after="160" w:line="259" w:lineRule="auto"/>
            </w:pPr>
            <w:r w:rsidRPr="00EF2228">
              <w:t>yes</w:t>
            </w:r>
          </w:p>
        </w:tc>
      </w:tr>
    </w:tbl>
    <w:p w:rsidR="00CC38FA" w:rsidRPr="00EF2228" w:rsidRDefault="00CC38FA"/>
    <w:p w:rsidR="00CC38FA" w:rsidRPr="00EF2228" w:rsidRDefault="00CC38FA">
      <w:r w:rsidRPr="00EF2228">
        <w:br w:type="page"/>
      </w:r>
    </w:p>
    <w:p w:rsidR="00CB60A8" w:rsidRDefault="00CB60A8" w:rsidP="00CB60A8">
      <w:pPr>
        <w:jc w:val="center"/>
        <w:rPr>
          <w:b/>
          <w:sz w:val="24"/>
          <w:szCs w:val="24"/>
        </w:rPr>
      </w:pPr>
      <w:r w:rsidRPr="00A14BB7">
        <w:rPr>
          <w:b/>
        </w:rPr>
        <w:t xml:space="preserve">APPENDIX </w:t>
      </w:r>
      <w:r>
        <w:rPr>
          <w:b/>
        </w:rPr>
        <w:t>B – List 2</w:t>
      </w:r>
    </w:p>
    <w:p w:rsidR="00CB60A8" w:rsidRDefault="00CB60A8">
      <w:pPr>
        <w:rPr>
          <w:b/>
          <w:sz w:val="24"/>
          <w:szCs w:val="24"/>
        </w:rPr>
      </w:pPr>
    </w:p>
    <w:p w:rsidR="00CC38FA" w:rsidRDefault="00CC38FA" w:rsidP="00CB60A8">
      <w:pPr>
        <w:jc w:val="center"/>
        <w:rPr>
          <w:b/>
          <w:sz w:val="24"/>
          <w:szCs w:val="24"/>
        </w:rPr>
      </w:pPr>
      <w:r w:rsidRPr="00EF2228">
        <w:rPr>
          <w:b/>
          <w:sz w:val="24"/>
          <w:szCs w:val="24"/>
        </w:rPr>
        <w:t>Short Market Stations Carried by DIRECTV and DISH Network</w:t>
      </w:r>
    </w:p>
    <w:p w:rsidR="00CC38FA" w:rsidRPr="00EF2228" w:rsidRDefault="00CC38FA">
      <w:pPr>
        <w:rPr>
          <w:b/>
          <w:sz w:val="24"/>
          <w:szCs w:val="24"/>
        </w:rPr>
      </w:pPr>
    </w:p>
    <w:tbl>
      <w:tblPr>
        <w:tblW w:w="10366" w:type="dxa"/>
        <w:tblInd w:w="-640" w:type="dxa"/>
        <w:tblLook w:val="04A0" w:firstRow="1" w:lastRow="0" w:firstColumn="1" w:lastColumn="0" w:noHBand="0" w:noVBand="1"/>
      </w:tblPr>
      <w:tblGrid>
        <w:gridCol w:w="1170"/>
        <w:gridCol w:w="1620"/>
        <w:gridCol w:w="1440"/>
        <w:gridCol w:w="1800"/>
        <w:gridCol w:w="1890"/>
        <w:gridCol w:w="1556"/>
        <w:gridCol w:w="890"/>
      </w:tblGrid>
      <w:tr w:rsidR="00CC38FA" w:rsidRPr="00FC1489" w:rsidTr="00770427">
        <w:trPr>
          <w:trHeight w:val="1905"/>
          <w:tblHeader/>
        </w:trPr>
        <w:tc>
          <w:tcPr>
            <w:tcW w:w="1170" w:type="dxa"/>
            <w:tcBorders>
              <w:top w:val="single" w:sz="8" w:space="0" w:color="auto"/>
              <w:left w:val="single" w:sz="8" w:space="0" w:color="auto"/>
              <w:bottom w:val="single" w:sz="8" w:space="0" w:color="auto"/>
              <w:right w:val="single" w:sz="8" w:space="0" w:color="auto"/>
            </w:tcBorders>
            <w:shd w:val="clear" w:color="000000" w:fill="FEFBB8"/>
            <w:vAlign w:val="center"/>
            <w:hideMark/>
          </w:tcPr>
          <w:p w:rsidR="00CC38FA" w:rsidRPr="00FC1489" w:rsidRDefault="00CC38FA" w:rsidP="00770427">
            <w:pPr>
              <w:rPr>
                <w:b/>
                <w:bCs/>
                <w:color w:val="000000"/>
                <w:sz w:val="24"/>
                <w:szCs w:val="24"/>
              </w:rPr>
            </w:pPr>
          </w:p>
        </w:tc>
        <w:tc>
          <w:tcPr>
            <w:tcW w:w="1620" w:type="dxa"/>
            <w:tcBorders>
              <w:top w:val="single" w:sz="8" w:space="0" w:color="auto"/>
              <w:left w:val="nil"/>
              <w:bottom w:val="single" w:sz="8" w:space="0" w:color="auto"/>
              <w:right w:val="single" w:sz="8" w:space="0" w:color="auto"/>
            </w:tcBorders>
            <w:shd w:val="clear" w:color="000000" w:fill="FEFBB8"/>
            <w:noWrap/>
            <w:vAlign w:val="center"/>
            <w:hideMark/>
          </w:tcPr>
          <w:p w:rsidR="00CC38FA" w:rsidRPr="00FC1489" w:rsidRDefault="00CC38FA" w:rsidP="00A462EA">
            <w:pPr>
              <w:rPr>
                <w:b/>
                <w:bCs/>
                <w:color w:val="000000"/>
                <w:sz w:val="24"/>
                <w:szCs w:val="24"/>
              </w:rPr>
            </w:pPr>
          </w:p>
        </w:tc>
        <w:tc>
          <w:tcPr>
            <w:tcW w:w="1440" w:type="dxa"/>
            <w:tcBorders>
              <w:top w:val="single" w:sz="8" w:space="0" w:color="auto"/>
              <w:left w:val="nil"/>
              <w:bottom w:val="single" w:sz="8" w:space="0" w:color="auto"/>
              <w:right w:val="single" w:sz="8" w:space="0" w:color="auto"/>
            </w:tcBorders>
            <w:shd w:val="clear" w:color="000000" w:fill="FEFBB8"/>
            <w:vAlign w:val="center"/>
            <w:hideMark/>
          </w:tcPr>
          <w:p w:rsidR="00CC38FA" w:rsidRPr="00FC1489" w:rsidRDefault="00CC38FA" w:rsidP="00770427">
            <w:pPr>
              <w:rPr>
                <w:b/>
                <w:bCs/>
                <w:color w:val="000000"/>
                <w:sz w:val="24"/>
                <w:szCs w:val="24"/>
              </w:rPr>
            </w:pPr>
          </w:p>
        </w:tc>
        <w:tc>
          <w:tcPr>
            <w:tcW w:w="1800" w:type="dxa"/>
            <w:tcBorders>
              <w:top w:val="single" w:sz="8" w:space="0" w:color="auto"/>
              <w:left w:val="nil"/>
              <w:bottom w:val="single" w:sz="8" w:space="0" w:color="auto"/>
              <w:right w:val="single" w:sz="8" w:space="0" w:color="auto"/>
            </w:tcBorders>
            <w:shd w:val="clear" w:color="000000" w:fill="FEFBB8"/>
            <w:noWrap/>
            <w:vAlign w:val="center"/>
            <w:hideMark/>
          </w:tcPr>
          <w:p w:rsidR="00CC38FA" w:rsidRPr="00FC1489" w:rsidRDefault="00CC38FA" w:rsidP="00A462EA">
            <w:pPr>
              <w:rPr>
                <w:b/>
                <w:bCs/>
                <w:color w:val="000000"/>
                <w:sz w:val="24"/>
                <w:szCs w:val="24"/>
              </w:rPr>
            </w:pPr>
          </w:p>
        </w:tc>
        <w:tc>
          <w:tcPr>
            <w:tcW w:w="1890" w:type="dxa"/>
            <w:tcBorders>
              <w:top w:val="single" w:sz="8" w:space="0" w:color="auto"/>
              <w:left w:val="nil"/>
              <w:bottom w:val="single" w:sz="8" w:space="0" w:color="auto"/>
              <w:right w:val="single" w:sz="8" w:space="0" w:color="auto"/>
            </w:tcBorders>
            <w:shd w:val="clear" w:color="000000" w:fill="FEFBB8"/>
            <w:vAlign w:val="center"/>
            <w:hideMark/>
          </w:tcPr>
          <w:p w:rsidR="00CC38FA" w:rsidRPr="00FC1489" w:rsidRDefault="00CC38FA" w:rsidP="00A462EA">
            <w:pPr>
              <w:rPr>
                <w:b/>
                <w:bCs/>
                <w:color w:val="000000"/>
                <w:sz w:val="24"/>
                <w:szCs w:val="24"/>
              </w:rPr>
            </w:pPr>
          </w:p>
        </w:tc>
        <w:tc>
          <w:tcPr>
            <w:tcW w:w="1556" w:type="dxa"/>
            <w:tcBorders>
              <w:top w:val="single" w:sz="8" w:space="0" w:color="auto"/>
              <w:left w:val="nil"/>
              <w:bottom w:val="single" w:sz="8" w:space="0" w:color="auto"/>
              <w:right w:val="single" w:sz="8" w:space="0" w:color="auto"/>
            </w:tcBorders>
            <w:shd w:val="clear" w:color="000000" w:fill="FEFBB8"/>
            <w:vAlign w:val="center"/>
            <w:hideMark/>
          </w:tcPr>
          <w:p w:rsidR="00CC38FA" w:rsidRPr="00FC1489" w:rsidRDefault="00CC38FA" w:rsidP="00770427">
            <w:pPr>
              <w:rPr>
                <w:b/>
                <w:bCs/>
                <w:color w:val="000000"/>
                <w:sz w:val="24"/>
                <w:szCs w:val="24"/>
              </w:rPr>
            </w:pPr>
          </w:p>
        </w:tc>
        <w:tc>
          <w:tcPr>
            <w:tcW w:w="890" w:type="dxa"/>
            <w:tcBorders>
              <w:top w:val="single" w:sz="8" w:space="0" w:color="auto"/>
              <w:left w:val="nil"/>
              <w:bottom w:val="single" w:sz="8" w:space="0" w:color="auto"/>
              <w:right w:val="single" w:sz="8" w:space="0" w:color="auto"/>
            </w:tcBorders>
            <w:shd w:val="clear" w:color="000000" w:fill="FEFBB8"/>
            <w:vAlign w:val="center"/>
            <w:hideMark/>
          </w:tcPr>
          <w:p w:rsidR="00CC38FA" w:rsidRPr="00FC1489" w:rsidRDefault="00CC38FA" w:rsidP="00770427">
            <w:pPr>
              <w:rPr>
                <w:b/>
                <w:bCs/>
                <w:color w:val="000000"/>
                <w:sz w:val="24"/>
                <w:szCs w:val="24"/>
              </w:rPr>
            </w:pPr>
          </w:p>
        </w:tc>
      </w:tr>
      <w:tr w:rsidR="00CC38FA" w:rsidRPr="00FC1489" w:rsidTr="00C57A83">
        <w:trPr>
          <w:trHeight w:val="330"/>
        </w:trPr>
        <w:tc>
          <w:tcPr>
            <w:tcW w:w="9476" w:type="dxa"/>
            <w:gridSpan w:val="6"/>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CC38FA" w:rsidRPr="00FC1489" w:rsidRDefault="00CC38FA" w:rsidP="00770427">
            <w:pPr>
              <w:jc w:val="center"/>
              <w:rPr>
                <w:b/>
                <w:bCs/>
                <w:color w:val="000000"/>
                <w:sz w:val="24"/>
                <w:szCs w:val="24"/>
              </w:rPr>
            </w:pPr>
            <w:r w:rsidRPr="00FC1489">
              <w:rPr>
                <w:b/>
                <w:bCs/>
                <w:color w:val="000000"/>
                <w:sz w:val="24"/>
                <w:szCs w:val="24"/>
              </w:rPr>
              <w:t>Short Market Stations Carried by DISH Network</w:t>
            </w:r>
          </w:p>
        </w:tc>
        <w:tc>
          <w:tcPr>
            <w:tcW w:w="890" w:type="dxa"/>
            <w:tcBorders>
              <w:top w:val="nil"/>
              <w:left w:val="nil"/>
              <w:bottom w:val="single" w:sz="8" w:space="0" w:color="auto"/>
              <w:right w:val="single" w:sz="8" w:space="0" w:color="auto"/>
            </w:tcBorders>
            <w:shd w:val="clear" w:color="auto" w:fill="D9D9D9"/>
            <w:vAlign w:val="center"/>
            <w:hideMark/>
          </w:tcPr>
          <w:p w:rsidR="00CC38FA" w:rsidRPr="00FC1489" w:rsidRDefault="00CC38FA" w:rsidP="00770427">
            <w:pPr>
              <w:rPr>
                <w:b/>
                <w:bCs/>
                <w:color w:val="000000"/>
                <w:sz w:val="24"/>
                <w:szCs w:val="24"/>
              </w:rPr>
            </w:pPr>
            <w:r w:rsidRPr="00FC1489">
              <w:rPr>
                <w:b/>
                <w:bCs/>
                <w:color w:val="000000"/>
                <w:sz w:val="24"/>
                <w:szCs w:val="24"/>
              </w:rPr>
              <w:t> </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34347</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KOTA-TV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Rapid City, SD</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Rapid City, SD</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Glendive, MT</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33471</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KATC</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LA</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LA</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Lake Charles, LA</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40877</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WRTV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IN</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28010</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KSTP-TV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 Paul, MN</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Minneapolis, MN</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Mankato, MN</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71280</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WCHS-TV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Charleston, WV</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Charleston, WV</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Parkersburg, WV</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3667</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WVII-TV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Bangor, ME</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Bangor, ME</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Presque Isle, ME</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56549</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WSYX</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Zanesville, OH</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35059</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KLFY-TV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CBS</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LA</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LA</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Lake Charles, LA</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41230</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KCTV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CBS</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 MO</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 MO</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 Joseph, MO</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71217</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WBNS-TV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CBS</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Zanesville, OH</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182523</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KEVN-LD</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FOX</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Rapid City, SD</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Rapid City, SD</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Glendive, MT</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146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WXIN</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FOX</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IN</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74137</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WTTE</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FOX</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Zanesville, OH</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72052</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WEYI-TV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Saginaw, MI</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Flint, MI</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Alpena, MI</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47904</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WRC-TV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Harrisonburg, VA</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70162</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WTHR</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IN</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23079</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KARE</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Minneapolis, MN</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Minneapolis, MN</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Mankato, MN</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59444</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KSHB-TV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 MO</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 MO</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Ottumwa, IA</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59444</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KSHB-TV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 MO</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 MO</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 Joseph, MO</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39644</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WLBZ</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Bangor, ME</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Bangor, ME</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Presque Isle, ME</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60654</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WKTV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Utica, NY</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Utica, NY</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Watertown, NY</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C57A83">
        <w:trPr>
          <w:trHeight w:val="300"/>
        </w:trPr>
        <w:tc>
          <w:tcPr>
            <w:tcW w:w="10366" w:type="dxa"/>
            <w:gridSpan w:val="7"/>
            <w:vMerge w:val="restart"/>
            <w:tcBorders>
              <w:top w:val="single" w:sz="8" w:space="0" w:color="auto"/>
              <w:left w:val="single" w:sz="8" w:space="0" w:color="auto"/>
              <w:bottom w:val="single" w:sz="8" w:space="0" w:color="000000"/>
              <w:right w:val="single" w:sz="8" w:space="0" w:color="000000"/>
            </w:tcBorders>
            <w:shd w:val="clear" w:color="auto" w:fill="D9D9D9"/>
            <w:noWrap/>
            <w:vAlign w:val="center"/>
            <w:hideMark/>
          </w:tcPr>
          <w:p w:rsidR="00CC38FA" w:rsidRPr="00FC1489" w:rsidRDefault="00CC38FA" w:rsidP="002A5F03">
            <w:pPr>
              <w:jc w:val="center"/>
              <w:rPr>
                <w:b/>
                <w:bCs/>
                <w:color w:val="000000"/>
                <w:sz w:val="24"/>
                <w:szCs w:val="24"/>
              </w:rPr>
            </w:pPr>
            <w:r w:rsidRPr="00FC1489">
              <w:rPr>
                <w:b/>
                <w:bCs/>
                <w:color w:val="000000"/>
                <w:sz w:val="24"/>
                <w:szCs w:val="24"/>
              </w:rPr>
              <w:t>Short Market Sta</w:t>
            </w:r>
            <w:r w:rsidR="002A5F03">
              <w:rPr>
                <w:b/>
                <w:bCs/>
                <w:color w:val="000000"/>
                <w:sz w:val="24"/>
                <w:szCs w:val="24"/>
              </w:rPr>
              <w:t>tions Carried by DIRECTV</w:t>
            </w:r>
          </w:p>
        </w:tc>
      </w:tr>
      <w:tr w:rsidR="00CC38FA" w:rsidRPr="00FC1489" w:rsidTr="00C57A83">
        <w:trPr>
          <w:trHeight w:val="315"/>
        </w:trPr>
        <w:tc>
          <w:tcPr>
            <w:tcW w:w="10366" w:type="dxa"/>
            <w:gridSpan w:val="7"/>
            <w:vMerge/>
            <w:tcBorders>
              <w:top w:val="single" w:sz="8" w:space="0" w:color="auto"/>
              <w:left w:val="single" w:sz="8" w:space="0" w:color="auto"/>
              <w:bottom w:val="single" w:sz="8" w:space="0" w:color="000000"/>
              <w:right w:val="single" w:sz="8" w:space="0" w:color="000000"/>
            </w:tcBorders>
            <w:shd w:val="clear" w:color="auto" w:fill="D9D9D9"/>
            <w:vAlign w:val="center"/>
            <w:hideMark/>
          </w:tcPr>
          <w:p w:rsidR="00CC38FA" w:rsidRPr="00FC1489" w:rsidRDefault="00CC38FA" w:rsidP="00770427">
            <w:pPr>
              <w:rPr>
                <w:b/>
                <w:bCs/>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70041</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WHEC</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Rochester, NY</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Rochester</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Watertown, NY</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72958</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WBNX</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Cleveland, OH</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Cleveland-Akron</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Wheeling WV-Steubenville OH</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47904</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Lima, OH</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70138</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WBDT</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Springfield, OH</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Dayton</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Harrisonburg, VA</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40877</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WRTV</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xml:space="preserve">Indianapolis </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Terre Haute, IN</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39269</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WISH</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xml:space="preserve">Indianapolis </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IN</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146</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WXIN</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FOX</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xml:space="preserve">Indianapolis </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IN</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70162</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WTHR</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Indianapolis, IN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xml:space="preserve">Indianapolis </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Lafayette, IN</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56549</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WSYX</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Zanesville, OH</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71217</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WBNS</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CBS</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Zanesville, OH</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74137</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WTTE</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FOX</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Zanesville, OH</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21158</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WWHO</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Chillicothe, OH</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Parkersburg, WV</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56549</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WSYX</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 OH</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Columbus</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Parkersburg, WV</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23277</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KXVO</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Omaha, NE</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Omaha</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 Joseph, MO</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41230</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KCTV</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CBS</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 KS</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Kansas City</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 Joseph, MO</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127107</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KSHB</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Steamboat Springs, CO</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Denver</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 Joseph, MO</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68518</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WLMT</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Memphis, TN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Memphis</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Jackson, TN</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52907</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KLAX</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Alexandria, LA</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Alexandria</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Lake Charles, LA</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51598</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KALB</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CBS</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Alexandria, LA</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Alexandria</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Lake Charles, LA</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68518</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WLMT</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Memphis, TN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Memphis</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Greenwood-Greenville MS</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23277</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KXVO</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Omaha, NE</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Omaha</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Minot-Bismarck-Dickinson ND</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28010</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KSTP</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ABC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St. Paul, MN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Minn-St. Paul</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Mankato, MN</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00"/>
        </w:trPr>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23079</w:t>
            </w:r>
          </w:p>
        </w:tc>
        <w:tc>
          <w:tcPr>
            <w:tcW w:w="1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KARE</w:t>
            </w:r>
          </w:p>
        </w:tc>
        <w:tc>
          <w:tcPr>
            <w:tcW w:w="14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NBC</w:t>
            </w:r>
          </w:p>
        </w:tc>
        <w:tc>
          <w:tcPr>
            <w:tcW w:w="18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Minneapolis, MN</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Minn-St. Paul</w:t>
            </w:r>
          </w:p>
        </w:tc>
        <w:tc>
          <w:tcPr>
            <w:tcW w:w="15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Mankato, MN</w:t>
            </w:r>
          </w:p>
        </w:tc>
        <w:tc>
          <w:tcPr>
            <w:tcW w:w="890" w:type="dxa"/>
            <w:vMerge w:val="restart"/>
            <w:tcBorders>
              <w:top w:val="nil"/>
              <w:left w:val="single" w:sz="8" w:space="0" w:color="auto"/>
              <w:bottom w:val="single" w:sz="8" w:space="0" w:color="000000"/>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yes</w:t>
            </w:r>
          </w:p>
        </w:tc>
      </w:tr>
      <w:tr w:rsidR="00CC38FA" w:rsidRPr="00FC1489" w:rsidTr="00770427">
        <w:trPr>
          <w:trHeight w:val="315"/>
        </w:trPr>
        <w:tc>
          <w:tcPr>
            <w:tcW w:w="117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44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0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1556"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c>
          <w:tcPr>
            <w:tcW w:w="890" w:type="dxa"/>
            <w:vMerge/>
            <w:tcBorders>
              <w:top w:val="nil"/>
              <w:left w:val="single" w:sz="8" w:space="0" w:color="auto"/>
              <w:bottom w:val="single" w:sz="8" w:space="0" w:color="000000"/>
              <w:right w:val="single" w:sz="8" w:space="0" w:color="auto"/>
            </w:tcBorders>
            <w:vAlign w:val="center"/>
            <w:hideMark/>
          </w:tcPr>
          <w:p w:rsidR="00CC38FA" w:rsidRPr="00FC1489" w:rsidRDefault="00CC38FA" w:rsidP="00770427">
            <w:pPr>
              <w:rPr>
                <w:color w:val="000000"/>
                <w:sz w:val="24"/>
                <w:szCs w:val="24"/>
              </w:rPr>
            </w:pP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Traverse City-Cadillac, MI</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Lima, OH</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Johnstown-Altoona, PA</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Zanesville, OH</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Joplin, MO-Pittsburg, KS</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xml:space="preserve">WDCW </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Minot-Bismarck-Dickinson, ND</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Tyler-Longview, TX</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Lincoln-Hastings, NE</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Jonesboro, AR</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Mankato, MN</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30576</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WDCW</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CW</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Washington, DC</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Laredo, TX</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sidRPr="00FC1489">
              <w:rPr>
                <w:color w:val="000000"/>
                <w:sz w:val="24"/>
                <w:szCs w:val="24"/>
              </w:rPr>
              <w:t>no</w:t>
            </w:r>
          </w:p>
        </w:tc>
      </w:tr>
      <w:tr w:rsidR="00CC38FA" w:rsidRPr="00FC1489" w:rsidTr="00770427">
        <w:trPr>
          <w:trHeight w:val="33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w:t>
            </w:r>
          </w:p>
        </w:tc>
        <w:tc>
          <w:tcPr>
            <w:tcW w:w="162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CONUS XETV</w:t>
            </w:r>
          </w:p>
        </w:tc>
        <w:tc>
          <w:tcPr>
            <w:tcW w:w="144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w:t>
            </w:r>
          </w:p>
        </w:tc>
        <w:tc>
          <w:tcPr>
            <w:tcW w:w="180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San Diego, CA</w:t>
            </w:r>
          </w:p>
        </w:tc>
        <w:tc>
          <w:tcPr>
            <w:tcW w:w="1890"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 </w:t>
            </w:r>
          </w:p>
        </w:tc>
        <w:tc>
          <w:tcPr>
            <w:tcW w:w="1556" w:type="dxa"/>
            <w:tcBorders>
              <w:top w:val="nil"/>
              <w:left w:val="nil"/>
              <w:bottom w:val="single" w:sz="8" w:space="0" w:color="auto"/>
              <w:right w:val="single" w:sz="8" w:space="0" w:color="auto"/>
            </w:tcBorders>
            <w:shd w:val="clear" w:color="auto" w:fill="auto"/>
            <w:noWrap/>
            <w:vAlign w:val="center"/>
            <w:hideMark/>
          </w:tcPr>
          <w:p w:rsidR="00CC38FA" w:rsidRPr="00FC1489" w:rsidRDefault="00CC38FA" w:rsidP="00770427">
            <w:pPr>
              <w:rPr>
                <w:color w:val="000000"/>
                <w:sz w:val="24"/>
                <w:szCs w:val="24"/>
              </w:rPr>
            </w:pPr>
            <w:r w:rsidRPr="00FC1489">
              <w:rPr>
                <w:color w:val="000000"/>
                <w:sz w:val="24"/>
                <w:szCs w:val="24"/>
              </w:rPr>
              <w:t>Bakersfield, CA</w:t>
            </w:r>
          </w:p>
        </w:tc>
        <w:tc>
          <w:tcPr>
            <w:tcW w:w="890" w:type="dxa"/>
            <w:tcBorders>
              <w:top w:val="nil"/>
              <w:left w:val="nil"/>
              <w:bottom w:val="single" w:sz="8" w:space="0" w:color="auto"/>
              <w:right w:val="single" w:sz="8" w:space="0" w:color="auto"/>
            </w:tcBorders>
            <w:shd w:val="clear" w:color="auto" w:fill="auto"/>
            <w:vAlign w:val="center"/>
            <w:hideMark/>
          </w:tcPr>
          <w:p w:rsidR="00CC38FA" w:rsidRPr="00FC1489" w:rsidRDefault="00CC38FA" w:rsidP="00770427">
            <w:pPr>
              <w:rPr>
                <w:color w:val="000000"/>
                <w:sz w:val="24"/>
                <w:szCs w:val="24"/>
              </w:rPr>
            </w:pPr>
            <w:r>
              <w:rPr>
                <w:color w:val="000000"/>
                <w:sz w:val="24"/>
                <w:szCs w:val="24"/>
              </w:rPr>
              <w:t>yes</w:t>
            </w:r>
          </w:p>
        </w:tc>
      </w:tr>
    </w:tbl>
    <w:p w:rsidR="00CC38FA" w:rsidRPr="00EF2228" w:rsidRDefault="00CC38FA">
      <w:pPr>
        <w:rPr>
          <w:sz w:val="24"/>
          <w:szCs w:val="24"/>
        </w:rPr>
      </w:pPr>
    </w:p>
    <w:p w:rsidR="00CB60A8" w:rsidRDefault="00CC38FA" w:rsidP="00F75CC9">
      <w:pPr>
        <w:jc w:val="center"/>
        <w:rPr>
          <w:b/>
          <w:sz w:val="24"/>
          <w:szCs w:val="24"/>
        </w:rPr>
      </w:pPr>
      <w:r w:rsidRPr="00EF2228">
        <w:rPr>
          <w:sz w:val="24"/>
          <w:szCs w:val="24"/>
        </w:rPr>
        <w:br w:type="page"/>
      </w:r>
      <w:r w:rsidR="00CB60A8" w:rsidRPr="00A14BB7">
        <w:rPr>
          <w:b/>
        </w:rPr>
        <w:t xml:space="preserve">APPENDIX </w:t>
      </w:r>
      <w:r w:rsidR="00CB60A8">
        <w:rPr>
          <w:b/>
        </w:rPr>
        <w:t>B – List 3</w:t>
      </w:r>
      <w:r w:rsidR="00F75CC9" w:rsidRPr="00EF2228">
        <w:rPr>
          <w:b/>
          <w:sz w:val="24"/>
          <w:szCs w:val="24"/>
        </w:rPr>
        <w:t xml:space="preserve">  </w:t>
      </w:r>
    </w:p>
    <w:p w:rsidR="00CB60A8" w:rsidRDefault="00CB60A8" w:rsidP="00F75CC9">
      <w:pPr>
        <w:jc w:val="center"/>
        <w:rPr>
          <w:b/>
          <w:sz w:val="24"/>
          <w:szCs w:val="24"/>
        </w:rPr>
      </w:pPr>
    </w:p>
    <w:p w:rsidR="00F75CC9" w:rsidRDefault="00F75CC9" w:rsidP="00F75CC9">
      <w:pPr>
        <w:jc w:val="center"/>
        <w:rPr>
          <w:b/>
          <w:sz w:val="24"/>
          <w:szCs w:val="24"/>
        </w:rPr>
      </w:pPr>
      <w:r w:rsidRPr="00EF2228">
        <w:rPr>
          <w:b/>
          <w:sz w:val="24"/>
          <w:szCs w:val="24"/>
        </w:rPr>
        <w:t xml:space="preserve">Stations Carried by DISH </w:t>
      </w:r>
      <w:r w:rsidR="00CB60A8">
        <w:rPr>
          <w:b/>
          <w:sz w:val="24"/>
          <w:szCs w:val="24"/>
        </w:rPr>
        <w:t>Network and DIRECTV</w:t>
      </w:r>
      <w:r w:rsidRPr="00EF2228">
        <w:rPr>
          <w:b/>
          <w:sz w:val="24"/>
          <w:szCs w:val="24"/>
        </w:rPr>
        <w:t xml:space="preserve"> </w:t>
      </w:r>
    </w:p>
    <w:p w:rsidR="00F75CC9" w:rsidRDefault="00F75CC9" w:rsidP="00F75CC9">
      <w:pPr>
        <w:jc w:val="center"/>
        <w:rPr>
          <w:b/>
          <w:sz w:val="24"/>
          <w:szCs w:val="24"/>
        </w:rPr>
      </w:pPr>
      <w:r w:rsidRPr="00EF2228">
        <w:rPr>
          <w:b/>
          <w:sz w:val="24"/>
          <w:szCs w:val="24"/>
        </w:rPr>
        <w:t>Pursuant to 17 U.S.C. § 122</w:t>
      </w:r>
      <w:r>
        <w:rPr>
          <w:b/>
          <w:sz w:val="24"/>
          <w:szCs w:val="24"/>
        </w:rPr>
        <w:t>(a)(4)</w:t>
      </w:r>
    </w:p>
    <w:p w:rsidR="00F75CC9" w:rsidRDefault="00F75CC9" w:rsidP="00F75CC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23"/>
        <w:gridCol w:w="1270"/>
        <w:gridCol w:w="1396"/>
        <w:gridCol w:w="1317"/>
        <w:gridCol w:w="1396"/>
        <w:gridCol w:w="960"/>
      </w:tblGrid>
      <w:tr w:rsidR="004C16C5" w:rsidRPr="0079243F" w:rsidTr="00C57A83">
        <w:trPr>
          <w:trHeight w:val="300"/>
          <w:tblHeader/>
        </w:trPr>
        <w:tc>
          <w:tcPr>
            <w:tcW w:w="960" w:type="dxa"/>
            <w:shd w:val="clear" w:color="auto" w:fill="auto"/>
            <w:noWrap/>
            <w:hideMark/>
          </w:tcPr>
          <w:p w:rsidR="00F75CC9" w:rsidRPr="00C57A83" w:rsidRDefault="00F75CC9" w:rsidP="00380070">
            <w:pPr>
              <w:rPr>
                <w:b/>
                <w:sz w:val="24"/>
                <w:szCs w:val="24"/>
              </w:rPr>
            </w:pPr>
            <w:r w:rsidRPr="00C57A83">
              <w:rPr>
                <w:b/>
                <w:sz w:val="24"/>
                <w:szCs w:val="24"/>
              </w:rPr>
              <w:t>Fac ID no.</w:t>
            </w:r>
          </w:p>
        </w:tc>
        <w:tc>
          <w:tcPr>
            <w:tcW w:w="1110" w:type="dxa"/>
            <w:shd w:val="clear" w:color="auto" w:fill="auto"/>
            <w:noWrap/>
            <w:hideMark/>
          </w:tcPr>
          <w:p w:rsidR="00F75CC9" w:rsidRPr="00C57A83" w:rsidRDefault="00F75CC9" w:rsidP="00A462EA">
            <w:pPr>
              <w:rPr>
                <w:b/>
                <w:sz w:val="24"/>
                <w:szCs w:val="24"/>
              </w:rPr>
            </w:pPr>
            <w:r w:rsidRPr="00C57A83">
              <w:rPr>
                <w:b/>
                <w:sz w:val="24"/>
                <w:szCs w:val="24"/>
              </w:rPr>
              <w:t>Station</w:t>
            </w:r>
            <w:r w:rsidR="00A462EA" w:rsidRPr="00C57A83">
              <w:rPr>
                <w:b/>
                <w:sz w:val="24"/>
                <w:szCs w:val="24"/>
              </w:rPr>
              <w:t>’</w:t>
            </w:r>
            <w:r w:rsidRPr="00C57A83">
              <w:rPr>
                <w:b/>
                <w:sz w:val="24"/>
                <w:szCs w:val="24"/>
              </w:rPr>
              <w:t>s Call Sign</w:t>
            </w:r>
          </w:p>
        </w:tc>
        <w:tc>
          <w:tcPr>
            <w:tcW w:w="1270" w:type="dxa"/>
            <w:shd w:val="clear" w:color="auto" w:fill="auto"/>
            <w:noWrap/>
            <w:hideMark/>
          </w:tcPr>
          <w:p w:rsidR="00F75CC9" w:rsidRPr="00C57A83" w:rsidRDefault="00F75CC9" w:rsidP="00380070">
            <w:pPr>
              <w:rPr>
                <w:b/>
                <w:sz w:val="24"/>
                <w:szCs w:val="24"/>
              </w:rPr>
            </w:pPr>
            <w:r w:rsidRPr="00C57A83">
              <w:rPr>
                <w:b/>
                <w:sz w:val="24"/>
                <w:szCs w:val="24"/>
              </w:rPr>
              <w:t>Station’s Affiliation</w:t>
            </w:r>
          </w:p>
        </w:tc>
        <w:tc>
          <w:tcPr>
            <w:tcW w:w="1396" w:type="dxa"/>
            <w:shd w:val="clear" w:color="auto" w:fill="auto"/>
            <w:noWrap/>
            <w:hideMark/>
          </w:tcPr>
          <w:p w:rsidR="00F75CC9" w:rsidRPr="00C57A83" w:rsidRDefault="00F75CC9" w:rsidP="00A462EA">
            <w:pPr>
              <w:rPr>
                <w:b/>
                <w:sz w:val="24"/>
                <w:szCs w:val="24"/>
              </w:rPr>
            </w:pPr>
            <w:r w:rsidRPr="00C57A83">
              <w:rPr>
                <w:b/>
                <w:sz w:val="24"/>
                <w:szCs w:val="24"/>
              </w:rPr>
              <w:t>Station</w:t>
            </w:r>
            <w:r w:rsidR="00A462EA" w:rsidRPr="00C57A83">
              <w:rPr>
                <w:b/>
                <w:sz w:val="24"/>
                <w:szCs w:val="24"/>
              </w:rPr>
              <w:t>’</w:t>
            </w:r>
            <w:r w:rsidRPr="00C57A83">
              <w:rPr>
                <w:b/>
                <w:sz w:val="24"/>
                <w:szCs w:val="24"/>
              </w:rPr>
              <w:t xml:space="preserve">s City and State </w:t>
            </w:r>
          </w:p>
        </w:tc>
        <w:tc>
          <w:tcPr>
            <w:tcW w:w="1317" w:type="dxa"/>
            <w:shd w:val="clear" w:color="auto" w:fill="auto"/>
            <w:noWrap/>
            <w:hideMark/>
          </w:tcPr>
          <w:p w:rsidR="00F75CC9" w:rsidRPr="00C57A83" w:rsidRDefault="00F75CC9" w:rsidP="00A462EA">
            <w:pPr>
              <w:rPr>
                <w:b/>
                <w:sz w:val="24"/>
                <w:szCs w:val="24"/>
              </w:rPr>
            </w:pPr>
            <w:r w:rsidRPr="00C57A83">
              <w:rPr>
                <w:b/>
                <w:sz w:val="24"/>
                <w:szCs w:val="24"/>
              </w:rPr>
              <w:t>Station</w:t>
            </w:r>
            <w:r w:rsidR="00A462EA" w:rsidRPr="00C57A83">
              <w:rPr>
                <w:b/>
                <w:sz w:val="24"/>
                <w:szCs w:val="24"/>
              </w:rPr>
              <w:t>’</w:t>
            </w:r>
            <w:r w:rsidRPr="00C57A83">
              <w:rPr>
                <w:b/>
                <w:sz w:val="24"/>
                <w:szCs w:val="24"/>
              </w:rPr>
              <w:t>s Home DMA</w:t>
            </w:r>
          </w:p>
        </w:tc>
        <w:tc>
          <w:tcPr>
            <w:tcW w:w="1396" w:type="dxa"/>
            <w:shd w:val="clear" w:color="auto" w:fill="auto"/>
            <w:noWrap/>
            <w:hideMark/>
          </w:tcPr>
          <w:p w:rsidR="00F75CC9" w:rsidRPr="00C57A83" w:rsidRDefault="00F75CC9" w:rsidP="00380070">
            <w:pPr>
              <w:rPr>
                <w:b/>
                <w:sz w:val="24"/>
                <w:szCs w:val="24"/>
              </w:rPr>
            </w:pPr>
            <w:r w:rsidRPr="00C57A83">
              <w:rPr>
                <w:b/>
                <w:sz w:val="24"/>
                <w:szCs w:val="24"/>
              </w:rPr>
              <w:t>County this Station is Carried</w:t>
            </w:r>
          </w:p>
        </w:tc>
        <w:tc>
          <w:tcPr>
            <w:tcW w:w="960" w:type="dxa"/>
            <w:shd w:val="clear" w:color="auto" w:fill="auto"/>
            <w:noWrap/>
            <w:hideMark/>
          </w:tcPr>
          <w:p w:rsidR="00F75CC9" w:rsidRPr="00C57A83" w:rsidRDefault="00F75CC9" w:rsidP="00380070">
            <w:pPr>
              <w:rPr>
                <w:b/>
                <w:sz w:val="24"/>
                <w:szCs w:val="24"/>
              </w:rPr>
            </w:pPr>
            <w:r w:rsidRPr="00C57A83">
              <w:rPr>
                <w:b/>
                <w:sz w:val="24"/>
                <w:szCs w:val="24"/>
              </w:rPr>
              <w:t>In State</w:t>
            </w:r>
          </w:p>
        </w:tc>
      </w:tr>
      <w:tr w:rsidR="00F75CC9" w:rsidRPr="0079243F" w:rsidTr="00C57A83">
        <w:trPr>
          <w:trHeight w:val="300"/>
        </w:trPr>
        <w:tc>
          <w:tcPr>
            <w:tcW w:w="8409" w:type="dxa"/>
            <w:gridSpan w:val="7"/>
            <w:shd w:val="clear" w:color="auto" w:fill="auto"/>
            <w:noWrap/>
            <w:hideMark/>
          </w:tcPr>
          <w:p w:rsidR="00F75CC9" w:rsidRPr="00C57A83" w:rsidRDefault="00F75CC9" w:rsidP="00C57A83">
            <w:pPr>
              <w:jc w:val="center"/>
              <w:rPr>
                <w:b/>
                <w:sz w:val="24"/>
                <w:szCs w:val="24"/>
              </w:rPr>
            </w:pPr>
            <w:r w:rsidRPr="00C57A83">
              <w:rPr>
                <w:b/>
                <w:sz w:val="24"/>
                <w:szCs w:val="24"/>
              </w:rPr>
              <w:t>Stations Carried by DISH Network Pursuant to 17 U.S.C. § 122</w:t>
            </w:r>
            <w:r w:rsidR="00542B05" w:rsidRPr="00C57A83">
              <w:rPr>
                <w:b/>
                <w:sz w:val="24"/>
                <w:szCs w:val="24"/>
              </w:rPr>
              <w:t>(a)(4)</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11259</w:t>
            </w:r>
          </w:p>
        </w:tc>
        <w:tc>
          <w:tcPr>
            <w:tcW w:w="1110" w:type="dxa"/>
            <w:shd w:val="clear" w:color="auto" w:fill="auto"/>
            <w:noWrap/>
            <w:hideMark/>
          </w:tcPr>
          <w:p w:rsidR="00F75CC9" w:rsidRPr="00C57A83" w:rsidRDefault="00F75CC9" w:rsidP="00380070">
            <w:pPr>
              <w:rPr>
                <w:sz w:val="24"/>
                <w:szCs w:val="24"/>
              </w:rPr>
            </w:pPr>
            <w:r w:rsidRPr="00C57A83">
              <w:rPr>
                <w:sz w:val="24"/>
                <w:szCs w:val="24"/>
              </w:rPr>
              <w:t>WVNY</w:t>
            </w:r>
          </w:p>
        </w:tc>
        <w:tc>
          <w:tcPr>
            <w:tcW w:w="1270" w:type="dxa"/>
            <w:shd w:val="clear" w:color="auto" w:fill="auto"/>
            <w:noWrap/>
            <w:hideMark/>
          </w:tcPr>
          <w:p w:rsidR="00F75CC9" w:rsidRPr="00C57A83" w:rsidRDefault="00F75CC9" w:rsidP="00380070">
            <w:pPr>
              <w:rPr>
                <w:sz w:val="24"/>
                <w:szCs w:val="24"/>
              </w:rPr>
            </w:pPr>
            <w:r w:rsidRPr="00C57A83">
              <w:rPr>
                <w:sz w:val="24"/>
                <w:szCs w:val="24"/>
              </w:rPr>
              <w:t>ABC</w:t>
            </w:r>
          </w:p>
        </w:tc>
        <w:tc>
          <w:tcPr>
            <w:tcW w:w="1396" w:type="dxa"/>
            <w:shd w:val="clear" w:color="auto" w:fill="auto"/>
            <w:noWrap/>
            <w:hideMark/>
          </w:tcPr>
          <w:p w:rsidR="00F75CC9" w:rsidRPr="00C57A83" w:rsidRDefault="00F75CC9" w:rsidP="00380070">
            <w:pPr>
              <w:rPr>
                <w:sz w:val="24"/>
                <w:szCs w:val="24"/>
              </w:rPr>
            </w:pPr>
            <w:r w:rsidRPr="00C57A83">
              <w:rPr>
                <w:sz w:val="24"/>
                <w:szCs w:val="24"/>
              </w:rPr>
              <w:t>Burlington, VT</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Bennington County, VT</w:t>
            </w:r>
          </w:p>
        </w:tc>
        <w:tc>
          <w:tcPr>
            <w:tcW w:w="960" w:type="dxa"/>
            <w:shd w:val="clear" w:color="auto" w:fill="auto"/>
            <w:noWrap/>
            <w:hideMark/>
          </w:tcPr>
          <w:p w:rsidR="00F75CC9" w:rsidRPr="00C57A83" w:rsidRDefault="00F75CC9" w:rsidP="00380070">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11259</w:t>
            </w:r>
          </w:p>
        </w:tc>
        <w:tc>
          <w:tcPr>
            <w:tcW w:w="1110" w:type="dxa"/>
            <w:shd w:val="clear" w:color="auto" w:fill="auto"/>
            <w:noWrap/>
            <w:hideMark/>
          </w:tcPr>
          <w:p w:rsidR="00F75CC9" w:rsidRPr="00C57A83" w:rsidRDefault="00F75CC9" w:rsidP="00380070">
            <w:pPr>
              <w:rPr>
                <w:sz w:val="24"/>
                <w:szCs w:val="24"/>
              </w:rPr>
            </w:pPr>
            <w:r w:rsidRPr="00C57A83">
              <w:rPr>
                <w:sz w:val="24"/>
                <w:szCs w:val="24"/>
              </w:rPr>
              <w:t>WVNY</w:t>
            </w:r>
          </w:p>
        </w:tc>
        <w:tc>
          <w:tcPr>
            <w:tcW w:w="1270" w:type="dxa"/>
            <w:shd w:val="clear" w:color="auto" w:fill="auto"/>
            <w:noWrap/>
            <w:hideMark/>
          </w:tcPr>
          <w:p w:rsidR="00F75CC9" w:rsidRPr="00C57A83" w:rsidRDefault="00F75CC9" w:rsidP="00380070">
            <w:pPr>
              <w:rPr>
                <w:sz w:val="24"/>
                <w:szCs w:val="24"/>
              </w:rPr>
            </w:pPr>
            <w:r w:rsidRPr="00C57A83">
              <w:rPr>
                <w:sz w:val="24"/>
                <w:szCs w:val="24"/>
              </w:rPr>
              <w:t>ABC</w:t>
            </w:r>
          </w:p>
        </w:tc>
        <w:tc>
          <w:tcPr>
            <w:tcW w:w="1396" w:type="dxa"/>
            <w:shd w:val="clear" w:color="auto" w:fill="auto"/>
            <w:noWrap/>
            <w:hideMark/>
          </w:tcPr>
          <w:p w:rsidR="00F75CC9" w:rsidRPr="00C57A83" w:rsidRDefault="00F75CC9" w:rsidP="00380070">
            <w:pPr>
              <w:rPr>
                <w:sz w:val="24"/>
                <w:szCs w:val="24"/>
              </w:rPr>
            </w:pPr>
            <w:r w:rsidRPr="00C57A83">
              <w:rPr>
                <w:sz w:val="24"/>
                <w:szCs w:val="24"/>
              </w:rPr>
              <w:t>Burlington, VT</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Windham County, VT</w:t>
            </w:r>
          </w:p>
        </w:tc>
        <w:tc>
          <w:tcPr>
            <w:tcW w:w="960" w:type="dxa"/>
            <w:shd w:val="clear" w:color="auto" w:fill="auto"/>
            <w:noWrap/>
            <w:hideMark/>
          </w:tcPr>
          <w:p w:rsidR="00F75CC9" w:rsidRPr="00C57A83" w:rsidRDefault="00F75CC9" w:rsidP="00380070">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46728</w:t>
            </w:r>
          </w:p>
        </w:tc>
        <w:tc>
          <w:tcPr>
            <w:tcW w:w="1110" w:type="dxa"/>
            <w:shd w:val="clear" w:color="auto" w:fill="auto"/>
            <w:noWrap/>
            <w:hideMark/>
          </w:tcPr>
          <w:p w:rsidR="00F75CC9" w:rsidRPr="00C57A83" w:rsidRDefault="00F75CC9" w:rsidP="00380070">
            <w:pPr>
              <w:rPr>
                <w:sz w:val="24"/>
                <w:szCs w:val="24"/>
              </w:rPr>
            </w:pPr>
            <w:r w:rsidRPr="00C57A83">
              <w:rPr>
                <w:sz w:val="24"/>
                <w:szCs w:val="24"/>
              </w:rPr>
              <w:t>WCAX-TV</w:t>
            </w:r>
          </w:p>
        </w:tc>
        <w:tc>
          <w:tcPr>
            <w:tcW w:w="1270" w:type="dxa"/>
            <w:shd w:val="clear" w:color="auto" w:fill="auto"/>
            <w:noWrap/>
            <w:hideMark/>
          </w:tcPr>
          <w:p w:rsidR="00F75CC9" w:rsidRPr="00C57A83" w:rsidRDefault="00F75CC9" w:rsidP="00380070">
            <w:pPr>
              <w:rPr>
                <w:sz w:val="24"/>
                <w:szCs w:val="24"/>
              </w:rPr>
            </w:pPr>
            <w:r w:rsidRPr="00C57A83">
              <w:rPr>
                <w:sz w:val="24"/>
                <w:szCs w:val="24"/>
              </w:rPr>
              <w:t>CBS</w:t>
            </w:r>
          </w:p>
        </w:tc>
        <w:tc>
          <w:tcPr>
            <w:tcW w:w="1396" w:type="dxa"/>
            <w:shd w:val="clear" w:color="auto" w:fill="auto"/>
            <w:noWrap/>
            <w:hideMark/>
          </w:tcPr>
          <w:p w:rsidR="00F75CC9" w:rsidRPr="00C57A83" w:rsidRDefault="00F75CC9" w:rsidP="00380070">
            <w:pPr>
              <w:rPr>
                <w:sz w:val="24"/>
                <w:szCs w:val="24"/>
              </w:rPr>
            </w:pPr>
            <w:r w:rsidRPr="00C57A83">
              <w:rPr>
                <w:sz w:val="24"/>
                <w:szCs w:val="24"/>
              </w:rPr>
              <w:t>Burlington, VT</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Bennington County, VT</w:t>
            </w:r>
          </w:p>
        </w:tc>
        <w:tc>
          <w:tcPr>
            <w:tcW w:w="960" w:type="dxa"/>
            <w:shd w:val="clear" w:color="auto" w:fill="auto"/>
            <w:noWrap/>
            <w:hideMark/>
          </w:tcPr>
          <w:p w:rsidR="00F75CC9" w:rsidRPr="00C57A83" w:rsidRDefault="00F75CC9" w:rsidP="00380070">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46728</w:t>
            </w:r>
          </w:p>
        </w:tc>
        <w:tc>
          <w:tcPr>
            <w:tcW w:w="1110" w:type="dxa"/>
            <w:shd w:val="clear" w:color="auto" w:fill="auto"/>
            <w:noWrap/>
            <w:hideMark/>
          </w:tcPr>
          <w:p w:rsidR="00F75CC9" w:rsidRPr="00C57A83" w:rsidRDefault="00F75CC9" w:rsidP="00380070">
            <w:pPr>
              <w:rPr>
                <w:sz w:val="24"/>
                <w:szCs w:val="24"/>
              </w:rPr>
            </w:pPr>
            <w:r w:rsidRPr="00C57A83">
              <w:rPr>
                <w:sz w:val="24"/>
                <w:szCs w:val="24"/>
              </w:rPr>
              <w:t>WCAX-TV</w:t>
            </w:r>
          </w:p>
        </w:tc>
        <w:tc>
          <w:tcPr>
            <w:tcW w:w="1270" w:type="dxa"/>
            <w:shd w:val="clear" w:color="auto" w:fill="auto"/>
            <w:noWrap/>
            <w:hideMark/>
          </w:tcPr>
          <w:p w:rsidR="00F75CC9" w:rsidRPr="00C57A83" w:rsidRDefault="00F75CC9" w:rsidP="00380070">
            <w:pPr>
              <w:rPr>
                <w:sz w:val="24"/>
                <w:szCs w:val="24"/>
              </w:rPr>
            </w:pPr>
            <w:r w:rsidRPr="00C57A83">
              <w:rPr>
                <w:sz w:val="24"/>
                <w:szCs w:val="24"/>
              </w:rPr>
              <w:t>CBS</w:t>
            </w:r>
          </w:p>
        </w:tc>
        <w:tc>
          <w:tcPr>
            <w:tcW w:w="1396" w:type="dxa"/>
            <w:shd w:val="clear" w:color="auto" w:fill="auto"/>
            <w:noWrap/>
            <w:hideMark/>
          </w:tcPr>
          <w:p w:rsidR="00F75CC9" w:rsidRPr="00C57A83" w:rsidRDefault="00F75CC9" w:rsidP="00380070">
            <w:pPr>
              <w:rPr>
                <w:sz w:val="24"/>
                <w:szCs w:val="24"/>
              </w:rPr>
            </w:pPr>
            <w:r w:rsidRPr="00C57A83">
              <w:rPr>
                <w:sz w:val="24"/>
                <w:szCs w:val="24"/>
              </w:rPr>
              <w:t>Burlington, VT</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Windham County, VT</w:t>
            </w:r>
          </w:p>
        </w:tc>
        <w:tc>
          <w:tcPr>
            <w:tcW w:w="960" w:type="dxa"/>
            <w:shd w:val="clear" w:color="auto" w:fill="auto"/>
            <w:noWrap/>
            <w:hideMark/>
          </w:tcPr>
          <w:p w:rsidR="00F75CC9" w:rsidRPr="00C57A83" w:rsidRDefault="00F75CC9" w:rsidP="00380070">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10132</w:t>
            </w:r>
          </w:p>
        </w:tc>
        <w:tc>
          <w:tcPr>
            <w:tcW w:w="1110" w:type="dxa"/>
            <w:shd w:val="clear" w:color="auto" w:fill="auto"/>
            <w:noWrap/>
            <w:hideMark/>
          </w:tcPr>
          <w:p w:rsidR="00F75CC9" w:rsidRPr="00C57A83" w:rsidRDefault="00F75CC9" w:rsidP="00380070">
            <w:pPr>
              <w:rPr>
                <w:sz w:val="24"/>
                <w:szCs w:val="24"/>
              </w:rPr>
            </w:pPr>
            <w:r w:rsidRPr="00C57A83">
              <w:rPr>
                <w:sz w:val="24"/>
                <w:szCs w:val="24"/>
              </w:rPr>
              <w:t>WFFF-TV</w:t>
            </w:r>
          </w:p>
        </w:tc>
        <w:tc>
          <w:tcPr>
            <w:tcW w:w="1270" w:type="dxa"/>
            <w:shd w:val="clear" w:color="auto" w:fill="auto"/>
            <w:noWrap/>
            <w:hideMark/>
          </w:tcPr>
          <w:p w:rsidR="00F75CC9" w:rsidRPr="00C57A83" w:rsidRDefault="00F75CC9" w:rsidP="00380070">
            <w:pPr>
              <w:rPr>
                <w:sz w:val="24"/>
                <w:szCs w:val="24"/>
              </w:rPr>
            </w:pPr>
            <w:r w:rsidRPr="00C57A83">
              <w:rPr>
                <w:sz w:val="24"/>
                <w:szCs w:val="24"/>
              </w:rPr>
              <w:t>FOX</w:t>
            </w:r>
          </w:p>
        </w:tc>
        <w:tc>
          <w:tcPr>
            <w:tcW w:w="1396" w:type="dxa"/>
            <w:shd w:val="clear" w:color="auto" w:fill="auto"/>
            <w:noWrap/>
            <w:hideMark/>
          </w:tcPr>
          <w:p w:rsidR="00F75CC9" w:rsidRPr="00C57A83" w:rsidRDefault="00F75CC9" w:rsidP="00380070">
            <w:pPr>
              <w:rPr>
                <w:sz w:val="24"/>
                <w:szCs w:val="24"/>
              </w:rPr>
            </w:pPr>
            <w:r w:rsidRPr="00C57A83">
              <w:rPr>
                <w:sz w:val="24"/>
                <w:szCs w:val="24"/>
              </w:rPr>
              <w:t>Burlington, VT</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Bennington County, VT</w:t>
            </w:r>
          </w:p>
        </w:tc>
        <w:tc>
          <w:tcPr>
            <w:tcW w:w="960" w:type="dxa"/>
            <w:shd w:val="clear" w:color="auto" w:fill="auto"/>
            <w:noWrap/>
            <w:hideMark/>
          </w:tcPr>
          <w:p w:rsidR="00F75CC9" w:rsidRPr="00C57A83" w:rsidRDefault="00F75CC9" w:rsidP="00380070">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10132</w:t>
            </w:r>
          </w:p>
        </w:tc>
        <w:tc>
          <w:tcPr>
            <w:tcW w:w="1110" w:type="dxa"/>
            <w:shd w:val="clear" w:color="auto" w:fill="auto"/>
            <w:noWrap/>
            <w:hideMark/>
          </w:tcPr>
          <w:p w:rsidR="00F75CC9" w:rsidRPr="00C57A83" w:rsidRDefault="00F75CC9" w:rsidP="00380070">
            <w:pPr>
              <w:rPr>
                <w:sz w:val="24"/>
                <w:szCs w:val="24"/>
              </w:rPr>
            </w:pPr>
            <w:r w:rsidRPr="00C57A83">
              <w:rPr>
                <w:sz w:val="24"/>
                <w:szCs w:val="24"/>
              </w:rPr>
              <w:t>WFFF-TV</w:t>
            </w:r>
          </w:p>
        </w:tc>
        <w:tc>
          <w:tcPr>
            <w:tcW w:w="1270" w:type="dxa"/>
            <w:shd w:val="clear" w:color="auto" w:fill="auto"/>
            <w:noWrap/>
            <w:hideMark/>
          </w:tcPr>
          <w:p w:rsidR="00F75CC9" w:rsidRPr="00C57A83" w:rsidRDefault="00F75CC9" w:rsidP="00380070">
            <w:pPr>
              <w:rPr>
                <w:sz w:val="24"/>
                <w:szCs w:val="24"/>
              </w:rPr>
            </w:pPr>
            <w:r w:rsidRPr="00C57A83">
              <w:rPr>
                <w:sz w:val="24"/>
                <w:szCs w:val="24"/>
              </w:rPr>
              <w:t>FOX</w:t>
            </w:r>
          </w:p>
        </w:tc>
        <w:tc>
          <w:tcPr>
            <w:tcW w:w="1396" w:type="dxa"/>
            <w:shd w:val="clear" w:color="auto" w:fill="auto"/>
            <w:noWrap/>
            <w:hideMark/>
          </w:tcPr>
          <w:p w:rsidR="00F75CC9" w:rsidRPr="00C57A83" w:rsidRDefault="00F75CC9" w:rsidP="00380070">
            <w:pPr>
              <w:rPr>
                <w:sz w:val="24"/>
                <w:szCs w:val="24"/>
              </w:rPr>
            </w:pPr>
            <w:r w:rsidRPr="00C57A83">
              <w:rPr>
                <w:sz w:val="24"/>
                <w:szCs w:val="24"/>
              </w:rPr>
              <w:t>Burlington, VT</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Windham County, VT</w:t>
            </w:r>
          </w:p>
        </w:tc>
        <w:tc>
          <w:tcPr>
            <w:tcW w:w="960" w:type="dxa"/>
            <w:shd w:val="clear" w:color="auto" w:fill="auto"/>
            <w:noWrap/>
            <w:hideMark/>
          </w:tcPr>
          <w:p w:rsidR="00F75CC9" w:rsidRPr="00C57A83" w:rsidRDefault="00F75CC9" w:rsidP="00380070">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57476</w:t>
            </w:r>
          </w:p>
        </w:tc>
        <w:tc>
          <w:tcPr>
            <w:tcW w:w="1110" w:type="dxa"/>
            <w:shd w:val="clear" w:color="auto" w:fill="auto"/>
            <w:noWrap/>
            <w:hideMark/>
          </w:tcPr>
          <w:p w:rsidR="00F75CC9" w:rsidRPr="00C57A83" w:rsidRDefault="00F75CC9" w:rsidP="00380070">
            <w:pPr>
              <w:rPr>
                <w:sz w:val="24"/>
                <w:szCs w:val="24"/>
              </w:rPr>
            </w:pPr>
            <w:r w:rsidRPr="00C57A83">
              <w:rPr>
                <w:sz w:val="24"/>
                <w:szCs w:val="24"/>
              </w:rPr>
              <w:t>WPTZ</w:t>
            </w:r>
          </w:p>
        </w:tc>
        <w:tc>
          <w:tcPr>
            <w:tcW w:w="1270" w:type="dxa"/>
            <w:shd w:val="clear" w:color="auto" w:fill="auto"/>
            <w:noWrap/>
            <w:hideMark/>
          </w:tcPr>
          <w:p w:rsidR="00F75CC9" w:rsidRPr="00C57A83" w:rsidRDefault="00F75CC9" w:rsidP="00380070">
            <w:pPr>
              <w:rPr>
                <w:sz w:val="24"/>
                <w:szCs w:val="24"/>
              </w:rPr>
            </w:pPr>
            <w:r w:rsidRPr="00C57A83">
              <w:rPr>
                <w:sz w:val="24"/>
                <w:szCs w:val="24"/>
              </w:rPr>
              <w:t>NBC/CW</w:t>
            </w:r>
          </w:p>
        </w:tc>
        <w:tc>
          <w:tcPr>
            <w:tcW w:w="1396" w:type="dxa"/>
            <w:shd w:val="clear" w:color="auto" w:fill="auto"/>
            <w:noWrap/>
            <w:hideMark/>
          </w:tcPr>
          <w:p w:rsidR="00F75CC9" w:rsidRPr="00C57A83" w:rsidRDefault="00F75CC9" w:rsidP="00380070">
            <w:pPr>
              <w:rPr>
                <w:sz w:val="24"/>
                <w:szCs w:val="24"/>
              </w:rPr>
            </w:pPr>
            <w:r w:rsidRPr="00C57A83">
              <w:rPr>
                <w:sz w:val="24"/>
                <w:szCs w:val="24"/>
              </w:rPr>
              <w:t>Plattsburg, NY</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Bennington County, VT</w:t>
            </w:r>
          </w:p>
        </w:tc>
        <w:tc>
          <w:tcPr>
            <w:tcW w:w="960" w:type="dxa"/>
            <w:shd w:val="clear" w:color="auto" w:fill="auto"/>
            <w:noWrap/>
            <w:hideMark/>
          </w:tcPr>
          <w:p w:rsidR="00F75CC9" w:rsidRPr="00C57A83" w:rsidRDefault="00B235B4" w:rsidP="00380070">
            <w:pPr>
              <w:rPr>
                <w:sz w:val="24"/>
                <w:szCs w:val="24"/>
              </w:rPr>
            </w:pPr>
            <w:r w:rsidRPr="00C57A83">
              <w:rPr>
                <w:sz w:val="24"/>
                <w:szCs w:val="24"/>
              </w:rPr>
              <w:t>no</w:t>
            </w:r>
          </w:p>
        </w:tc>
      </w:tr>
      <w:tr w:rsidR="004C16C5" w:rsidRPr="0079243F" w:rsidTr="00C57A83">
        <w:trPr>
          <w:trHeight w:val="300"/>
        </w:trPr>
        <w:tc>
          <w:tcPr>
            <w:tcW w:w="960" w:type="dxa"/>
            <w:shd w:val="clear" w:color="auto" w:fill="auto"/>
            <w:noWrap/>
            <w:hideMark/>
          </w:tcPr>
          <w:p w:rsidR="00F75CC9" w:rsidRPr="00C57A83" w:rsidRDefault="00F75CC9" w:rsidP="00380070">
            <w:pPr>
              <w:rPr>
                <w:sz w:val="24"/>
                <w:szCs w:val="24"/>
              </w:rPr>
            </w:pPr>
            <w:r w:rsidRPr="00C57A83">
              <w:rPr>
                <w:sz w:val="24"/>
                <w:szCs w:val="24"/>
              </w:rPr>
              <w:t>57476</w:t>
            </w:r>
          </w:p>
        </w:tc>
        <w:tc>
          <w:tcPr>
            <w:tcW w:w="1110" w:type="dxa"/>
            <w:shd w:val="clear" w:color="auto" w:fill="auto"/>
            <w:noWrap/>
            <w:hideMark/>
          </w:tcPr>
          <w:p w:rsidR="00F75CC9" w:rsidRPr="00C57A83" w:rsidRDefault="00F75CC9" w:rsidP="00380070">
            <w:pPr>
              <w:rPr>
                <w:sz w:val="24"/>
                <w:szCs w:val="24"/>
              </w:rPr>
            </w:pPr>
            <w:r w:rsidRPr="00C57A83">
              <w:rPr>
                <w:sz w:val="24"/>
                <w:szCs w:val="24"/>
              </w:rPr>
              <w:t>WPTZ</w:t>
            </w:r>
          </w:p>
        </w:tc>
        <w:tc>
          <w:tcPr>
            <w:tcW w:w="1270" w:type="dxa"/>
            <w:shd w:val="clear" w:color="auto" w:fill="auto"/>
            <w:noWrap/>
            <w:hideMark/>
          </w:tcPr>
          <w:p w:rsidR="00F75CC9" w:rsidRPr="00C57A83" w:rsidRDefault="00F75CC9" w:rsidP="00380070">
            <w:pPr>
              <w:rPr>
                <w:sz w:val="24"/>
                <w:szCs w:val="24"/>
              </w:rPr>
            </w:pPr>
            <w:r w:rsidRPr="00C57A83">
              <w:rPr>
                <w:sz w:val="24"/>
                <w:szCs w:val="24"/>
              </w:rPr>
              <w:t>NBC/CW</w:t>
            </w:r>
          </w:p>
        </w:tc>
        <w:tc>
          <w:tcPr>
            <w:tcW w:w="1396" w:type="dxa"/>
            <w:shd w:val="clear" w:color="auto" w:fill="auto"/>
            <w:noWrap/>
            <w:hideMark/>
          </w:tcPr>
          <w:p w:rsidR="00F75CC9" w:rsidRPr="00C57A83" w:rsidRDefault="00F75CC9" w:rsidP="00380070">
            <w:pPr>
              <w:rPr>
                <w:sz w:val="24"/>
                <w:szCs w:val="24"/>
              </w:rPr>
            </w:pPr>
            <w:r w:rsidRPr="00C57A83">
              <w:rPr>
                <w:sz w:val="24"/>
                <w:szCs w:val="24"/>
              </w:rPr>
              <w:t>Plattsburg, NY</w:t>
            </w:r>
          </w:p>
        </w:tc>
        <w:tc>
          <w:tcPr>
            <w:tcW w:w="1317" w:type="dxa"/>
            <w:shd w:val="clear" w:color="auto" w:fill="auto"/>
            <w:noWrap/>
            <w:hideMark/>
          </w:tcPr>
          <w:p w:rsidR="00F75CC9" w:rsidRPr="00C57A83" w:rsidRDefault="00F75CC9" w:rsidP="00380070">
            <w:pPr>
              <w:rPr>
                <w:sz w:val="24"/>
                <w:szCs w:val="24"/>
              </w:rPr>
            </w:pPr>
            <w:r w:rsidRPr="00C57A83">
              <w:rPr>
                <w:sz w:val="24"/>
                <w:szCs w:val="24"/>
              </w:rPr>
              <w:t>Burlington, VT-Plattsburg, NY</w:t>
            </w:r>
          </w:p>
        </w:tc>
        <w:tc>
          <w:tcPr>
            <w:tcW w:w="1396" w:type="dxa"/>
            <w:shd w:val="clear" w:color="auto" w:fill="auto"/>
            <w:noWrap/>
            <w:hideMark/>
          </w:tcPr>
          <w:p w:rsidR="00F75CC9" w:rsidRPr="00C57A83" w:rsidRDefault="00F75CC9" w:rsidP="00380070">
            <w:pPr>
              <w:rPr>
                <w:sz w:val="24"/>
                <w:szCs w:val="24"/>
              </w:rPr>
            </w:pPr>
            <w:r w:rsidRPr="00C57A83">
              <w:rPr>
                <w:sz w:val="24"/>
                <w:szCs w:val="24"/>
              </w:rPr>
              <w:t>Windham County, VT</w:t>
            </w:r>
          </w:p>
        </w:tc>
        <w:tc>
          <w:tcPr>
            <w:tcW w:w="960" w:type="dxa"/>
            <w:shd w:val="clear" w:color="auto" w:fill="auto"/>
            <w:noWrap/>
            <w:hideMark/>
          </w:tcPr>
          <w:p w:rsidR="00F75CC9" w:rsidRPr="00C57A83" w:rsidRDefault="00B235B4" w:rsidP="00380070">
            <w:pPr>
              <w:rPr>
                <w:sz w:val="24"/>
                <w:szCs w:val="24"/>
              </w:rPr>
            </w:pPr>
            <w:r w:rsidRPr="00C57A83">
              <w:rPr>
                <w:sz w:val="24"/>
                <w:szCs w:val="24"/>
              </w:rPr>
              <w:t>no</w:t>
            </w:r>
          </w:p>
        </w:tc>
      </w:tr>
      <w:tr w:rsidR="004C16C5" w:rsidRPr="0079243F" w:rsidTr="00C57A83">
        <w:trPr>
          <w:trHeight w:val="300"/>
        </w:trPr>
        <w:tc>
          <w:tcPr>
            <w:tcW w:w="960" w:type="dxa"/>
            <w:shd w:val="clear" w:color="auto" w:fill="auto"/>
            <w:noWrap/>
          </w:tcPr>
          <w:p w:rsidR="004D17B7" w:rsidRPr="00C57A83" w:rsidRDefault="004D17B7" w:rsidP="004D17B7">
            <w:pPr>
              <w:rPr>
                <w:sz w:val="24"/>
                <w:szCs w:val="24"/>
              </w:rPr>
            </w:pPr>
            <w:r w:rsidRPr="00C57A83">
              <w:rPr>
                <w:sz w:val="24"/>
                <w:szCs w:val="24"/>
              </w:rPr>
              <w:t>73292</w:t>
            </w:r>
          </w:p>
        </w:tc>
        <w:tc>
          <w:tcPr>
            <w:tcW w:w="1110" w:type="dxa"/>
            <w:shd w:val="clear" w:color="auto" w:fill="auto"/>
            <w:noWrap/>
          </w:tcPr>
          <w:p w:rsidR="004D17B7" w:rsidRPr="00C57A83" w:rsidRDefault="004D17B7" w:rsidP="004D17B7">
            <w:pPr>
              <w:rPr>
                <w:sz w:val="24"/>
                <w:szCs w:val="24"/>
              </w:rPr>
            </w:pPr>
            <w:r w:rsidRPr="00C57A83">
              <w:rPr>
                <w:sz w:val="24"/>
                <w:szCs w:val="24"/>
              </w:rPr>
              <w:t>WMUR</w:t>
            </w:r>
          </w:p>
        </w:tc>
        <w:tc>
          <w:tcPr>
            <w:tcW w:w="1270" w:type="dxa"/>
            <w:shd w:val="clear" w:color="auto" w:fill="auto"/>
            <w:noWrap/>
          </w:tcPr>
          <w:p w:rsidR="004D17B7" w:rsidRPr="00C57A83" w:rsidRDefault="004D17B7" w:rsidP="004D17B7">
            <w:pPr>
              <w:rPr>
                <w:sz w:val="24"/>
                <w:szCs w:val="24"/>
              </w:rPr>
            </w:pPr>
            <w:r w:rsidRPr="00C57A83">
              <w:rPr>
                <w:sz w:val="24"/>
                <w:szCs w:val="24"/>
              </w:rPr>
              <w:t>ABC</w:t>
            </w:r>
          </w:p>
        </w:tc>
        <w:tc>
          <w:tcPr>
            <w:tcW w:w="1396" w:type="dxa"/>
            <w:shd w:val="clear" w:color="auto" w:fill="auto"/>
            <w:noWrap/>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tcPr>
          <w:p w:rsidR="004D17B7" w:rsidRPr="00C57A83" w:rsidRDefault="004D17B7" w:rsidP="004D17B7">
            <w:pPr>
              <w:rPr>
                <w:sz w:val="24"/>
                <w:szCs w:val="24"/>
              </w:rPr>
            </w:pPr>
            <w:r w:rsidRPr="00C57A83">
              <w:rPr>
                <w:sz w:val="24"/>
                <w:szCs w:val="24"/>
              </w:rPr>
              <w:t>Boston MA</w:t>
            </w:r>
          </w:p>
        </w:tc>
        <w:tc>
          <w:tcPr>
            <w:tcW w:w="1396" w:type="dxa"/>
            <w:shd w:val="clear" w:color="auto" w:fill="auto"/>
            <w:noWrap/>
          </w:tcPr>
          <w:p w:rsidR="004D17B7" w:rsidRPr="00C57A83" w:rsidRDefault="004D17B7" w:rsidP="004D17B7">
            <w:pPr>
              <w:rPr>
                <w:sz w:val="24"/>
                <w:szCs w:val="24"/>
              </w:rPr>
            </w:pPr>
            <w:r w:rsidRPr="00C57A83">
              <w:rPr>
                <w:sz w:val="24"/>
                <w:szCs w:val="24"/>
              </w:rPr>
              <w:t>Grafton, NH</w:t>
            </w:r>
          </w:p>
        </w:tc>
        <w:tc>
          <w:tcPr>
            <w:tcW w:w="960" w:type="dxa"/>
            <w:shd w:val="clear" w:color="auto" w:fill="auto"/>
            <w:noWrap/>
          </w:tcPr>
          <w:p w:rsidR="004D17B7" w:rsidRPr="00C57A83" w:rsidRDefault="00B235B4"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tcPr>
          <w:p w:rsidR="004D17B7" w:rsidRPr="00C57A83" w:rsidRDefault="004D17B7" w:rsidP="004D17B7">
            <w:pPr>
              <w:rPr>
                <w:sz w:val="24"/>
                <w:szCs w:val="24"/>
              </w:rPr>
            </w:pPr>
            <w:r w:rsidRPr="00C57A83">
              <w:rPr>
                <w:sz w:val="24"/>
                <w:szCs w:val="24"/>
              </w:rPr>
              <w:t>73292</w:t>
            </w:r>
          </w:p>
        </w:tc>
        <w:tc>
          <w:tcPr>
            <w:tcW w:w="1110" w:type="dxa"/>
            <w:shd w:val="clear" w:color="auto" w:fill="auto"/>
            <w:noWrap/>
          </w:tcPr>
          <w:p w:rsidR="004D17B7" w:rsidRPr="00C57A83" w:rsidRDefault="004D17B7" w:rsidP="004D17B7">
            <w:pPr>
              <w:rPr>
                <w:sz w:val="24"/>
                <w:szCs w:val="24"/>
              </w:rPr>
            </w:pPr>
            <w:r w:rsidRPr="00C57A83">
              <w:rPr>
                <w:sz w:val="24"/>
                <w:szCs w:val="24"/>
              </w:rPr>
              <w:t>WMUR</w:t>
            </w:r>
          </w:p>
        </w:tc>
        <w:tc>
          <w:tcPr>
            <w:tcW w:w="1270" w:type="dxa"/>
            <w:shd w:val="clear" w:color="auto" w:fill="auto"/>
            <w:noWrap/>
          </w:tcPr>
          <w:p w:rsidR="004D17B7" w:rsidRPr="00C57A83" w:rsidRDefault="004D17B7" w:rsidP="004D17B7">
            <w:pPr>
              <w:rPr>
                <w:sz w:val="24"/>
                <w:szCs w:val="24"/>
              </w:rPr>
            </w:pPr>
            <w:r w:rsidRPr="00C57A83">
              <w:rPr>
                <w:sz w:val="24"/>
                <w:szCs w:val="24"/>
              </w:rPr>
              <w:t>ABC</w:t>
            </w:r>
          </w:p>
        </w:tc>
        <w:tc>
          <w:tcPr>
            <w:tcW w:w="1396" w:type="dxa"/>
            <w:shd w:val="clear" w:color="auto" w:fill="auto"/>
            <w:noWrap/>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tcPr>
          <w:p w:rsidR="004D17B7" w:rsidRPr="00C57A83" w:rsidRDefault="004D17B7" w:rsidP="004D17B7">
            <w:pPr>
              <w:rPr>
                <w:sz w:val="24"/>
                <w:szCs w:val="24"/>
              </w:rPr>
            </w:pPr>
            <w:r w:rsidRPr="00C57A83">
              <w:rPr>
                <w:sz w:val="24"/>
                <w:szCs w:val="24"/>
              </w:rPr>
              <w:t>Boston MA</w:t>
            </w:r>
          </w:p>
        </w:tc>
        <w:tc>
          <w:tcPr>
            <w:tcW w:w="1396" w:type="dxa"/>
            <w:shd w:val="clear" w:color="auto" w:fill="auto"/>
            <w:noWrap/>
          </w:tcPr>
          <w:p w:rsidR="004D17B7" w:rsidRPr="00C57A83" w:rsidRDefault="004D17B7" w:rsidP="004D17B7">
            <w:pPr>
              <w:rPr>
                <w:sz w:val="24"/>
                <w:szCs w:val="24"/>
              </w:rPr>
            </w:pPr>
            <w:r w:rsidRPr="00C57A83">
              <w:rPr>
                <w:sz w:val="24"/>
                <w:szCs w:val="24"/>
              </w:rPr>
              <w:t>Sullivan, NH</w:t>
            </w:r>
          </w:p>
        </w:tc>
        <w:tc>
          <w:tcPr>
            <w:tcW w:w="960" w:type="dxa"/>
            <w:shd w:val="clear" w:color="auto" w:fill="auto"/>
            <w:noWrap/>
          </w:tcPr>
          <w:p w:rsidR="004D17B7" w:rsidRPr="00C57A83" w:rsidRDefault="00B235B4"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tcPr>
          <w:p w:rsidR="004D17B7" w:rsidRPr="00C57A83" w:rsidRDefault="004D17B7" w:rsidP="004D17B7">
            <w:pPr>
              <w:rPr>
                <w:sz w:val="24"/>
                <w:szCs w:val="24"/>
              </w:rPr>
            </w:pPr>
            <w:r w:rsidRPr="00C57A83">
              <w:rPr>
                <w:sz w:val="24"/>
                <w:szCs w:val="24"/>
              </w:rPr>
              <w:t>73292</w:t>
            </w:r>
          </w:p>
        </w:tc>
        <w:tc>
          <w:tcPr>
            <w:tcW w:w="1110" w:type="dxa"/>
            <w:shd w:val="clear" w:color="auto" w:fill="auto"/>
            <w:noWrap/>
          </w:tcPr>
          <w:p w:rsidR="004D17B7" w:rsidRPr="00C57A83" w:rsidRDefault="004D17B7" w:rsidP="004D17B7">
            <w:pPr>
              <w:rPr>
                <w:sz w:val="24"/>
                <w:szCs w:val="24"/>
              </w:rPr>
            </w:pPr>
            <w:r w:rsidRPr="00C57A83">
              <w:rPr>
                <w:sz w:val="24"/>
                <w:szCs w:val="24"/>
              </w:rPr>
              <w:t>WMUR</w:t>
            </w:r>
          </w:p>
        </w:tc>
        <w:tc>
          <w:tcPr>
            <w:tcW w:w="1270" w:type="dxa"/>
            <w:shd w:val="clear" w:color="auto" w:fill="auto"/>
            <w:noWrap/>
          </w:tcPr>
          <w:p w:rsidR="004D17B7" w:rsidRPr="00C57A83" w:rsidRDefault="004D17B7" w:rsidP="004D17B7">
            <w:pPr>
              <w:rPr>
                <w:sz w:val="24"/>
                <w:szCs w:val="24"/>
              </w:rPr>
            </w:pPr>
            <w:r w:rsidRPr="00C57A83">
              <w:rPr>
                <w:sz w:val="24"/>
                <w:szCs w:val="24"/>
              </w:rPr>
              <w:t>ABC</w:t>
            </w:r>
          </w:p>
        </w:tc>
        <w:tc>
          <w:tcPr>
            <w:tcW w:w="1396" w:type="dxa"/>
            <w:shd w:val="clear" w:color="auto" w:fill="auto"/>
            <w:noWrap/>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tcPr>
          <w:p w:rsidR="004D17B7" w:rsidRPr="00C57A83" w:rsidRDefault="004D17B7" w:rsidP="004D17B7">
            <w:pPr>
              <w:rPr>
                <w:sz w:val="24"/>
                <w:szCs w:val="24"/>
              </w:rPr>
            </w:pPr>
            <w:r w:rsidRPr="00C57A83">
              <w:rPr>
                <w:sz w:val="24"/>
                <w:szCs w:val="24"/>
              </w:rPr>
              <w:t>Boston MA</w:t>
            </w:r>
          </w:p>
        </w:tc>
        <w:tc>
          <w:tcPr>
            <w:tcW w:w="1396" w:type="dxa"/>
            <w:shd w:val="clear" w:color="auto" w:fill="auto"/>
            <w:noWrap/>
          </w:tcPr>
          <w:p w:rsidR="004D17B7" w:rsidRPr="00C57A83" w:rsidRDefault="004D17B7" w:rsidP="004D17B7">
            <w:pPr>
              <w:rPr>
                <w:sz w:val="24"/>
                <w:szCs w:val="24"/>
              </w:rPr>
            </w:pPr>
            <w:r w:rsidRPr="00C57A83">
              <w:rPr>
                <w:sz w:val="24"/>
                <w:szCs w:val="24"/>
              </w:rPr>
              <w:t>Carroll, NH</w:t>
            </w:r>
          </w:p>
        </w:tc>
        <w:tc>
          <w:tcPr>
            <w:tcW w:w="960" w:type="dxa"/>
            <w:shd w:val="clear" w:color="auto" w:fill="auto"/>
            <w:noWrap/>
          </w:tcPr>
          <w:p w:rsidR="004D17B7" w:rsidRPr="00C57A83" w:rsidRDefault="00B235B4"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tcPr>
          <w:p w:rsidR="004D17B7" w:rsidRPr="00C57A83" w:rsidRDefault="004D17B7" w:rsidP="004D17B7">
            <w:pPr>
              <w:rPr>
                <w:sz w:val="24"/>
                <w:szCs w:val="24"/>
              </w:rPr>
            </w:pPr>
            <w:r w:rsidRPr="00C57A83">
              <w:rPr>
                <w:sz w:val="24"/>
                <w:szCs w:val="24"/>
              </w:rPr>
              <w:t>73292</w:t>
            </w:r>
          </w:p>
        </w:tc>
        <w:tc>
          <w:tcPr>
            <w:tcW w:w="1110" w:type="dxa"/>
            <w:shd w:val="clear" w:color="auto" w:fill="auto"/>
            <w:noWrap/>
          </w:tcPr>
          <w:p w:rsidR="004D17B7" w:rsidRPr="00C57A83" w:rsidRDefault="004D17B7" w:rsidP="004D17B7">
            <w:pPr>
              <w:rPr>
                <w:sz w:val="24"/>
                <w:szCs w:val="24"/>
              </w:rPr>
            </w:pPr>
            <w:r w:rsidRPr="00C57A83">
              <w:rPr>
                <w:sz w:val="24"/>
                <w:szCs w:val="24"/>
              </w:rPr>
              <w:t>WMUR</w:t>
            </w:r>
          </w:p>
        </w:tc>
        <w:tc>
          <w:tcPr>
            <w:tcW w:w="1270" w:type="dxa"/>
            <w:shd w:val="clear" w:color="auto" w:fill="auto"/>
            <w:noWrap/>
          </w:tcPr>
          <w:p w:rsidR="004D17B7" w:rsidRPr="00C57A83" w:rsidRDefault="004D17B7" w:rsidP="004D17B7">
            <w:pPr>
              <w:rPr>
                <w:sz w:val="24"/>
                <w:szCs w:val="24"/>
              </w:rPr>
            </w:pPr>
            <w:r w:rsidRPr="00C57A83">
              <w:rPr>
                <w:sz w:val="24"/>
                <w:szCs w:val="24"/>
              </w:rPr>
              <w:t>ABC</w:t>
            </w:r>
          </w:p>
        </w:tc>
        <w:tc>
          <w:tcPr>
            <w:tcW w:w="1396" w:type="dxa"/>
            <w:shd w:val="clear" w:color="auto" w:fill="auto"/>
            <w:noWrap/>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tcPr>
          <w:p w:rsidR="004D17B7" w:rsidRPr="00C57A83" w:rsidRDefault="004D17B7" w:rsidP="004D17B7">
            <w:pPr>
              <w:rPr>
                <w:sz w:val="24"/>
                <w:szCs w:val="24"/>
              </w:rPr>
            </w:pPr>
            <w:r w:rsidRPr="00C57A83">
              <w:rPr>
                <w:sz w:val="24"/>
                <w:szCs w:val="24"/>
              </w:rPr>
              <w:t>Boston MA</w:t>
            </w:r>
          </w:p>
        </w:tc>
        <w:tc>
          <w:tcPr>
            <w:tcW w:w="1396" w:type="dxa"/>
            <w:shd w:val="clear" w:color="auto" w:fill="auto"/>
            <w:noWrap/>
          </w:tcPr>
          <w:p w:rsidR="004D17B7" w:rsidRPr="00C57A83" w:rsidRDefault="004D17B7" w:rsidP="004D17B7">
            <w:pPr>
              <w:rPr>
                <w:sz w:val="24"/>
                <w:szCs w:val="24"/>
              </w:rPr>
            </w:pPr>
            <w:r w:rsidRPr="00C57A83">
              <w:rPr>
                <w:sz w:val="24"/>
                <w:szCs w:val="24"/>
              </w:rPr>
              <w:t>Coos, NH</w:t>
            </w:r>
          </w:p>
        </w:tc>
        <w:tc>
          <w:tcPr>
            <w:tcW w:w="960" w:type="dxa"/>
            <w:shd w:val="clear" w:color="auto" w:fill="auto"/>
            <w:noWrap/>
          </w:tcPr>
          <w:p w:rsidR="004D17B7" w:rsidRPr="00C57A83" w:rsidRDefault="00B235B4" w:rsidP="004D17B7">
            <w:pPr>
              <w:rPr>
                <w:sz w:val="24"/>
                <w:szCs w:val="24"/>
              </w:rPr>
            </w:pPr>
            <w:r w:rsidRPr="00C57A83">
              <w:rPr>
                <w:sz w:val="24"/>
                <w:szCs w:val="24"/>
              </w:rPr>
              <w:t>yes</w:t>
            </w:r>
          </w:p>
        </w:tc>
      </w:tr>
      <w:tr w:rsidR="004D17B7" w:rsidRPr="0079243F" w:rsidTr="00C57A83">
        <w:trPr>
          <w:trHeight w:val="300"/>
        </w:trPr>
        <w:tc>
          <w:tcPr>
            <w:tcW w:w="8409" w:type="dxa"/>
            <w:gridSpan w:val="7"/>
            <w:shd w:val="clear" w:color="auto" w:fill="auto"/>
            <w:noWrap/>
          </w:tcPr>
          <w:p w:rsidR="004D17B7" w:rsidRPr="00C57A83" w:rsidRDefault="004D17B7" w:rsidP="00C57A83">
            <w:pPr>
              <w:jc w:val="center"/>
              <w:rPr>
                <w:b/>
                <w:sz w:val="24"/>
                <w:szCs w:val="24"/>
              </w:rPr>
            </w:pPr>
            <w:r w:rsidRPr="00C57A83">
              <w:rPr>
                <w:b/>
                <w:sz w:val="24"/>
                <w:szCs w:val="24"/>
              </w:rPr>
              <w:t>Stations Carried by DIRECTV Network Pursuant to 17 U.S.C. § 122(a)(4)</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73292</w:t>
            </w:r>
          </w:p>
        </w:tc>
        <w:tc>
          <w:tcPr>
            <w:tcW w:w="1110" w:type="dxa"/>
            <w:shd w:val="clear" w:color="auto" w:fill="auto"/>
            <w:noWrap/>
            <w:hideMark/>
          </w:tcPr>
          <w:p w:rsidR="004D17B7" w:rsidRPr="00C57A83" w:rsidRDefault="004D17B7" w:rsidP="004D17B7">
            <w:pPr>
              <w:rPr>
                <w:sz w:val="24"/>
                <w:szCs w:val="24"/>
              </w:rPr>
            </w:pPr>
            <w:r w:rsidRPr="00C57A83">
              <w:rPr>
                <w:sz w:val="24"/>
                <w:szCs w:val="24"/>
              </w:rPr>
              <w:t>WMUR</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hideMark/>
          </w:tcPr>
          <w:p w:rsidR="004D17B7" w:rsidRPr="00C57A83" w:rsidRDefault="004D17B7" w:rsidP="004D17B7">
            <w:pPr>
              <w:rPr>
                <w:sz w:val="24"/>
                <w:szCs w:val="24"/>
              </w:rPr>
            </w:pPr>
            <w:r w:rsidRPr="00C57A83">
              <w:rPr>
                <w:sz w:val="24"/>
                <w:szCs w:val="24"/>
              </w:rPr>
              <w:t>Boston MA</w:t>
            </w:r>
          </w:p>
        </w:tc>
        <w:tc>
          <w:tcPr>
            <w:tcW w:w="1396" w:type="dxa"/>
            <w:shd w:val="clear" w:color="auto" w:fill="auto"/>
            <w:noWrap/>
            <w:hideMark/>
          </w:tcPr>
          <w:p w:rsidR="004D17B7" w:rsidRPr="00C57A83" w:rsidRDefault="004D17B7" w:rsidP="004D17B7">
            <w:pPr>
              <w:rPr>
                <w:sz w:val="24"/>
                <w:szCs w:val="24"/>
              </w:rPr>
            </w:pPr>
            <w:r w:rsidRPr="00C57A83">
              <w:rPr>
                <w:sz w:val="24"/>
                <w:szCs w:val="24"/>
              </w:rPr>
              <w:t>Grafton, NH</w:t>
            </w:r>
          </w:p>
        </w:tc>
        <w:tc>
          <w:tcPr>
            <w:tcW w:w="960" w:type="dxa"/>
            <w:shd w:val="clear" w:color="auto" w:fill="auto"/>
            <w:noWrap/>
            <w:hideMark/>
          </w:tcPr>
          <w:p w:rsidR="004D17B7" w:rsidRPr="00C57A83" w:rsidRDefault="00B235B4"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73292</w:t>
            </w:r>
          </w:p>
        </w:tc>
        <w:tc>
          <w:tcPr>
            <w:tcW w:w="1110" w:type="dxa"/>
            <w:shd w:val="clear" w:color="auto" w:fill="auto"/>
            <w:noWrap/>
            <w:hideMark/>
          </w:tcPr>
          <w:p w:rsidR="004D17B7" w:rsidRPr="00C57A83" w:rsidRDefault="004D17B7" w:rsidP="004D17B7">
            <w:pPr>
              <w:rPr>
                <w:sz w:val="24"/>
                <w:szCs w:val="24"/>
              </w:rPr>
            </w:pPr>
            <w:r w:rsidRPr="00C57A83">
              <w:rPr>
                <w:sz w:val="24"/>
                <w:szCs w:val="24"/>
              </w:rPr>
              <w:t>WMUR</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hideMark/>
          </w:tcPr>
          <w:p w:rsidR="004D17B7" w:rsidRPr="00C57A83" w:rsidRDefault="004D17B7" w:rsidP="004D17B7">
            <w:pPr>
              <w:rPr>
                <w:sz w:val="24"/>
                <w:szCs w:val="24"/>
              </w:rPr>
            </w:pPr>
            <w:r w:rsidRPr="00C57A83">
              <w:rPr>
                <w:sz w:val="24"/>
                <w:szCs w:val="24"/>
              </w:rPr>
              <w:t>Boston MA</w:t>
            </w:r>
          </w:p>
        </w:tc>
        <w:tc>
          <w:tcPr>
            <w:tcW w:w="1396" w:type="dxa"/>
            <w:shd w:val="clear" w:color="auto" w:fill="auto"/>
            <w:noWrap/>
            <w:hideMark/>
          </w:tcPr>
          <w:p w:rsidR="004D17B7" w:rsidRPr="00C57A83" w:rsidRDefault="004D17B7" w:rsidP="004D17B7">
            <w:pPr>
              <w:rPr>
                <w:sz w:val="24"/>
                <w:szCs w:val="24"/>
              </w:rPr>
            </w:pPr>
            <w:r w:rsidRPr="00C57A83">
              <w:rPr>
                <w:sz w:val="24"/>
                <w:szCs w:val="24"/>
              </w:rPr>
              <w:t>Sullivan, NH</w:t>
            </w:r>
          </w:p>
        </w:tc>
        <w:tc>
          <w:tcPr>
            <w:tcW w:w="960" w:type="dxa"/>
            <w:shd w:val="clear" w:color="auto" w:fill="auto"/>
            <w:noWrap/>
            <w:hideMark/>
          </w:tcPr>
          <w:p w:rsidR="004D17B7" w:rsidRPr="00C57A83" w:rsidRDefault="00B235B4"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73292</w:t>
            </w:r>
          </w:p>
        </w:tc>
        <w:tc>
          <w:tcPr>
            <w:tcW w:w="1110" w:type="dxa"/>
            <w:shd w:val="clear" w:color="auto" w:fill="auto"/>
            <w:noWrap/>
            <w:hideMark/>
          </w:tcPr>
          <w:p w:rsidR="004D17B7" w:rsidRPr="00C57A83" w:rsidRDefault="004D17B7" w:rsidP="004D17B7">
            <w:pPr>
              <w:rPr>
                <w:sz w:val="24"/>
                <w:szCs w:val="24"/>
              </w:rPr>
            </w:pPr>
            <w:r w:rsidRPr="00C57A83">
              <w:rPr>
                <w:sz w:val="24"/>
                <w:szCs w:val="24"/>
              </w:rPr>
              <w:t>WMUR</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hideMark/>
          </w:tcPr>
          <w:p w:rsidR="004D17B7" w:rsidRPr="00C57A83" w:rsidRDefault="004D17B7" w:rsidP="004D17B7">
            <w:pPr>
              <w:rPr>
                <w:sz w:val="24"/>
                <w:szCs w:val="24"/>
              </w:rPr>
            </w:pPr>
            <w:r w:rsidRPr="00C57A83">
              <w:rPr>
                <w:sz w:val="24"/>
                <w:szCs w:val="24"/>
              </w:rPr>
              <w:t>Boston MA</w:t>
            </w:r>
          </w:p>
        </w:tc>
        <w:tc>
          <w:tcPr>
            <w:tcW w:w="1396" w:type="dxa"/>
            <w:shd w:val="clear" w:color="auto" w:fill="auto"/>
            <w:noWrap/>
            <w:hideMark/>
          </w:tcPr>
          <w:p w:rsidR="004D17B7" w:rsidRPr="00C57A83" w:rsidRDefault="004D17B7" w:rsidP="004D17B7">
            <w:pPr>
              <w:rPr>
                <w:sz w:val="24"/>
                <w:szCs w:val="24"/>
              </w:rPr>
            </w:pPr>
            <w:r w:rsidRPr="00C57A83">
              <w:rPr>
                <w:sz w:val="24"/>
                <w:szCs w:val="24"/>
              </w:rPr>
              <w:t>Carroll, NH</w:t>
            </w:r>
          </w:p>
        </w:tc>
        <w:tc>
          <w:tcPr>
            <w:tcW w:w="960" w:type="dxa"/>
            <w:shd w:val="clear" w:color="auto" w:fill="auto"/>
            <w:noWrap/>
            <w:hideMark/>
          </w:tcPr>
          <w:p w:rsidR="004D17B7" w:rsidRPr="00C57A83" w:rsidRDefault="00B235B4"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73292</w:t>
            </w:r>
          </w:p>
        </w:tc>
        <w:tc>
          <w:tcPr>
            <w:tcW w:w="1110" w:type="dxa"/>
            <w:shd w:val="clear" w:color="auto" w:fill="auto"/>
            <w:noWrap/>
            <w:hideMark/>
          </w:tcPr>
          <w:p w:rsidR="004D17B7" w:rsidRPr="00C57A83" w:rsidRDefault="004D17B7" w:rsidP="004D17B7">
            <w:pPr>
              <w:rPr>
                <w:sz w:val="24"/>
                <w:szCs w:val="24"/>
              </w:rPr>
            </w:pPr>
            <w:r w:rsidRPr="00C57A83">
              <w:rPr>
                <w:sz w:val="24"/>
                <w:szCs w:val="24"/>
              </w:rPr>
              <w:t>WMUR</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Manchester, NH</w:t>
            </w:r>
          </w:p>
        </w:tc>
        <w:tc>
          <w:tcPr>
            <w:tcW w:w="1317" w:type="dxa"/>
            <w:shd w:val="clear" w:color="auto" w:fill="auto"/>
            <w:noWrap/>
            <w:hideMark/>
          </w:tcPr>
          <w:p w:rsidR="004D17B7" w:rsidRPr="00C57A83" w:rsidRDefault="004D17B7" w:rsidP="004D17B7">
            <w:pPr>
              <w:rPr>
                <w:sz w:val="24"/>
                <w:szCs w:val="24"/>
              </w:rPr>
            </w:pPr>
            <w:r w:rsidRPr="00C57A83">
              <w:rPr>
                <w:sz w:val="24"/>
                <w:szCs w:val="24"/>
              </w:rPr>
              <w:t>Boston MA</w:t>
            </w:r>
          </w:p>
        </w:tc>
        <w:tc>
          <w:tcPr>
            <w:tcW w:w="1396" w:type="dxa"/>
            <w:shd w:val="clear" w:color="auto" w:fill="auto"/>
            <w:noWrap/>
            <w:hideMark/>
          </w:tcPr>
          <w:p w:rsidR="004D17B7" w:rsidRPr="00C57A83" w:rsidRDefault="004D17B7" w:rsidP="004D17B7">
            <w:pPr>
              <w:rPr>
                <w:sz w:val="24"/>
                <w:szCs w:val="24"/>
              </w:rPr>
            </w:pPr>
            <w:r w:rsidRPr="00C57A83">
              <w:rPr>
                <w:sz w:val="24"/>
                <w:szCs w:val="24"/>
              </w:rPr>
              <w:t>Coos, NH</w:t>
            </w:r>
          </w:p>
        </w:tc>
        <w:tc>
          <w:tcPr>
            <w:tcW w:w="960" w:type="dxa"/>
            <w:shd w:val="clear" w:color="auto" w:fill="auto"/>
            <w:noWrap/>
            <w:hideMark/>
          </w:tcPr>
          <w:p w:rsidR="004D17B7" w:rsidRPr="00C57A83" w:rsidRDefault="00B235B4"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46728</w:t>
            </w:r>
          </w:p>
        </w:tc>
        <w:tc>
          <w:tcPr>
            <w:tcW w:w="1110" w:type="dxa"/>
            <w:shd w:val="clear" w:color="auto" w:fill="auto"/>
            <w:noWrap/>
            <w:hideMark/>
          </w:tcPr>
          <w:p w:rsidR="004D17B7" w:rsidRPr="00C57A83" w:rsidRDefault="004D17B7" w:rsidP="004D17B7">
            <w:pPr>
              <w:rPr>
                <w:sz w:val="24"/>
                <w:szCs w:val="24"/>
              </w:rPr>
            </w:pPr>
            <w:r w:rsidRPr="00C57A83">
              <w:rPr>
                <w:sz w:val="24"/>
                <w:szCs w:val="24"/>
              </w:rPr>
              <w:t>WCAX</w:t>
            </w:r>
          </w:p>
        </w:tc>
        <w:tc>
          <w:tcPr>
            <w:tcW w:w="1270" w:type="dxa"/>
            <w:shd w:val="clear" w:color="auto" w:fill="auto"/>
            <w:noWrap/>
            <w:hideMark/>
          </w:tcPr>
          <w:p w:rsidR="004D17B7" w:rsidRPr="00C57A83" w:rsidRDefault="004D17B7" w:rsidP="004D17B7">
            <w:pPr>
              <w:rPr>
                <w:sz w:val="24"/>
                <w:szCs w:val="24"/>
              </w:rPr>
            </w:pPr>
            <w:r w:rsidRPr="00C57A83">
              <w:rPr>
                <w:sz w:val="24"/>
                <w:szCs w:val="24"/>
              </w:rPr>
              <w:t>CBS</w:t>
            </w:r>
          </w:p>
        </w:tc>
        <w:tc>
          <w:tcPr>
            <w:tcW w:w="1396"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Bennington,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10132</w:t>
            </w:r>
          </w:p>
        </w:tc>
        <w:tc>
          <w:tcPr>
            <w:tcW w:w="1110" w:type="dxa"/>
            <w:shd w:val="clear" w:color="auto" w:fill="auto"/>
            <w:noWrap/>
            <w:hideMark/>
          </w:tcPr>
          <w:p w:rsidR="004D17B7" w:rsidRPr="00C57A83" w:rsidRDefault="004D17B7" w:rsidP="004D17B7">
            <w:pPr>
              <w:rPr>
                <w:sz w:val="24"/>
                <w:szCs w:val="24"/>
              </w:rPr>
            </w:pPr>
            <w:r w:rsidRPr="00C57A83">
              <w:rPr>
                <w:sz w:val="24"/>
                <w:szCs w:val="24"/>
              </w:rPr>
              <w:t>WFFF</w:t>
            </w:r>
          </w:p>
        </w:tc>
        <w:tc>
          <w:tcPr>
            <w:tcW w:w="1270" w:type="dxa"/>
            <w:shd w:val="clear" w:color="auto" w:fill="auto"/>
            <w:noWrap/>
            <w:hideMark/>
          </w:tcPr>
          <w:p w:rsidR="004D17B7" w:rsidRPr="00C57A83" w:rsidRDefault="004D17B7" w:rsidP="004D17B7">
            <w:pPr>
              <w:rPr>
                <w:sz w:val="24"/>
                <w:szCs w:val="24"/>
              </w:rPr>
            </w:pPr>
            <w:r w:rsidRPr="00C57A83">
              <w:rPr>
                <w:sz w:val="24"/>
                <w:szCs w:val="24"/>
              </w:rPr>
              <w:t>FOX</w:t>
            </w:r>
          </w:p>
        </w:tc>
        <w:tc>
          <w:tcPr>
            <w:tcW w:w="1396"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Bennington,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73344</w:t>
            </w:r>
          </w:p>
        </w:tc>
        <w:tc>
          <w:tcPr>
            <w:tcW w:w="1110" w:type="dxa"/>
            <w:shd w:val="clear" w:color="auto" w:fill="auto"/>
            <w:noWrap/>
            <w:hideMark/>
          </w:tcPr>
          <w:p w:rsidR="004D17B7" w:rsidRPr="00C57A83" w:rsidRDefault="004D17B7" w:rsidP="004D17B7">
            <w:pPr>
              <w:rPr>
                <w:sz w:val="24"/>
                <w:szCs w:val="24"/>
              </w:rPr>
            </w:pPr>
            <w:r w:rsidRPr="00C57A83">
              <w:rPr>
                <w:sz w:val="24"/>
                <w:szCs w:val="24"/>
              </w:rPr>
              <w:t>WNNE</w:t>
            </w:r>
          </w:p>
        </w:tc>
        <w:tc>
          <w:tcPr>
            <w:tcW w:w="1270" w:type="dxa"/>
            <w:shd w:val="clear" w:color="auto" w:fill="auto"/>
            <w:noWrap/>
            <w:hideMark/>
          </w:tcPr>
          <w:p w:rsidR="004D17B7" w:rsidRPr="00C57A83" w:rsidRDefault="004D17B7" w:rsidP="004D17B7">
            <w:pPr>
              <w:rPr>
                <w:sz w:val="24"/>
                <w:szCs w:val="24"/>
              </w:rPr>
            </w:pPr>
            <w:r w:rsidRPr="00C57A83">
              <w:rPr>
                <w:sz w:val="24"/>
                <w:szCs w:val="24"/>
              </w:rPr>
              <w:t>NBC</w:t>
            </w:r>
          </w:p>
        </w:tc>
        <w:tc>
          <w:tcPr>
            <w:tcW w:w="1396" w:type="dxa"/>
            <w:shd w:val="clear" w:color="auto" w:fill="auto"/>
            <w:noWrap/>
            <w:hideMark/>
          </w:tcPr>
          <w:p w:rsidR="004D17B7" w:rsidRPr="00C57A83" w:rsidRDefault="004D17B7" w:rsidP="004D17B7">
            <w:pPr>
              <w:rPr>
                <w:sz w:val="24"/>
                <w:szCs w:val="24"/>
              </w:rPr>
            </w:pPr>
            <w:r w:rsidRPr="00C57A83">
              <w:rPr>
                <w:sz w:val="24"/>
                <w:szCs w:val="24"/>
              </w:rPr>
              <w:t>Hartford,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Bennington,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11259</w:t>
            </w:r>
          </w:p>
        </w:tc>
        <w:tc>
          <w:tcPr>
            <w:tcW w:w="1110" w:type="dxa"/>
            <w:shd w:val="clear" w:color="auto" w:fill="auto"/>
            <w:noWrap/>
            <w:hideMark/>
          </w:tcPr>
          <w:p w:rsidR="004D17B7" w:rsidRPr="00C57A83" w:rsidRDefault="004D17B7" w:rsidP="004D17B7">
            <w:pPr>
              <w:rPr>
                <w:sz w:val="24"/>
                <w:szCs w:val="24"/>
              </w:rPr>
            </w:pPr>
            <w:r w:rsidRPr="00C57A83">
              <w:rPr>
                <w:sz w:val="24"/>
                <w:szCs w:val="24"/>
              </w:rPr>
              <w:t>WVNY</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Bennington,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46728</w:t>
            </w:r>
          </w:p>
        </w:tc>
        <w:tc>
          <w:tcPr>
            <w:tcW w:w="1110" w:type="dxa"/>
            <w:shd w:val="clear" w:color="auto" w:fill="auto"/>
            <w:noWrap/>
            <w:hideMark/>
          </w:tcPr>
          <w:p w:rsidR="004D17B7" w:rsidRPr="00C57A83" w:rsidRDefault="004D17B7" w:rsidP="004D17B7">
            <w:pPr>
              <w:rPr>
                <w:sz w:val="24"/>
                <w:szCs w:val="24"/>
              </w:rPr>
            </w:pPr>
            <w:r w:rsidRPr="00C57A83">
              <w:rPr>
                <w:sz w:val="24"/>
                <w:szCs w:val="24"/>
              </w:rPr>
              <w:t>WCAX</w:t>
            </w:r>
          </w:p>
        </w:tc>
        <w:tc>
          <w:tcPr>
            <w:tcW w:w="1270" w:type="dxa"/>
            <w:shd w:val="clear" w:color="auto" w:fill="auto"/>
            <w:noWrap/>
            <w:hideMark/>
          </w:tcPr>
          <w:p w:rsidR="004D17B7" w:rsidRPr="00C57A83" w:rsidRDefault="004D17B7" w:rsidP="004D17B7">
            <w:pPr>
              <w:rPr>
                <w:sz w:val="24"/>
                <w:szCs w:val="24"/>
              </w:rPr>
            </w:pPr>
            <w:r w:rsidRPr="00C57A83">
              <w:rPr>
                <w:sz w:val="24"/>
                <w:szCs w:val="24"/>
              </w:rPr>
              <w:t>CBS</w:t>
            </w:r>
          </w:p>
        </w:tc>
        <w:tc>
          <w:tcPr>
            <w:tcW w:w="1396"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Windham,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10132</w:t>
            </w:r>
          </w:p>
        </w:tc>
        <w:tc>
          <w:tcPr>
            <w:tcW w:w="1110" w:type="dxa"/>
            <w:shd w:val="clear" w:color="auto" w:fill="auto"/>
            <w:noWrap/>
            <w:hideMark/>
          </w:tcPr>
          <w:p w:rsidR="004D17B7" w:rsidRPr="00C57A83" w:rsidRDefault="004D17B7" w:rsidP="004D17B7">
            <w:pPr>
              <w:rPr>
                <w:sz w:val="24"/>
                <w:szCs w:val="24"/>
              </w:rPr>
            </w:pPr>
            <w:r w:rsidRPr="00C57A83">
              <w:rPr>
                <w:sz w:val="24"/>
                <w:szCs w:val="24"/>
              </w:rPr>
              <w:t>WFFF</w:t>
            </w:r>
          </w:p>
        </w:tc>
        <w:tc>
          <w:tcPr>
            <w:tcW w:w="1270" w:type="dxa"/>
            <w:shd w:val="clear" w:color="auto" w:fill="auto"/>
            <w:noWrap/>
            <w:hideMark/>
          </w:tcPr>
          <w:p w:rsidR="004D17B7" w:rsidRPr="00C57A83" w:rsidRDefault="004D17B7" w:rsidP="004D17B7">
            <w:pPr>
              <w:rPr>
                <w:sz w:val="24"/>
                <w:szCs w:val="24"/>
              </w:rPr>
            </w:pPr>
            <w:r w:rsidRPr="00C57A83">
              <w:rPr>
                <w:sz w:val="24"/>
                <w:szCs w:val="24"/>
              </w:rPr>
              <w:t>FOX</w:t>
            </w:r>
          </w:p>
        </w:tc>
        <w:tc>
          <w:tcPr>
            <w:tcW w:w="1396"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Windham,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73344</w:t>
            </w:r>
          </w:p>
        </w:tc>
        <w:tc>
          <w:tcPr>
            <w:tcW w:w="1110" w:type="dxa"/>
            <w:shd w:val="clear" w:color="auto" w:fill="auto"/>
            <w:noWrap/>
            <w:hideMark/>
          </w:tcPr>
          <w:p w:rsidR="004D17B7" w:rsidRPr="00C57A83" w:rsidRDefault="004D17B7" w:rsidP="004D17B7">
            <w:pPr>
              <w:rPr>
                <w:sz w:val="24"/>
                <w:szCs w:val="24"/>
              </w:rPr>
            </w:pPr>
            <w:r w:rsidRPr="00C57A83">
              <w:rPr>
                <w:sz w:val="24"/>
                <w:szCs w:val="24"/>
              </w:rPr>
              <w:t>WNNE</w:t>
            </w:r>
          </w:p>
        </w:tc>
        <w:tc>
          <w:tcPr>
            <w:tcW w:w="1270" w:type="dxa"/>
            <w:shd w:val="clear" w:color="auto" w:fill="auto"/>
            <w:noWrap/>
            <w:hideMark/>
          </w:tcPr>
          <w:p w:rsidR="004D17B7" w:rsidRPr="00C57A83" w:rsidRDefault="004D17B7" w:rsidP="004D17B7">
            <w:pPr>
              <w:rPr>
                <w:sz w:val="24"/>
                <w:szCs w:val="24"/>
              </w:rPr>
            </w:pPr>
            <w:r w:rsidRPr="00C57A83">
              <w:rPr>
                <w:sz w:val="24"/>
                <w:szCs w:val="24"/>
              </w:rPr>
              <w:t>NBC</w:t>
            </w:r>
          </w:p>
        </w:tc>
        <w:tc>
          <w:tcPr>
            <w:tcW w:w="1396" w:type="dxa"/>
            <w:shd w:val="clear" w:color="auto" w:fill="auto"/>
            <w:noWrap/>
            <w:hideMark/>
          </w:tcPr>
          <w:p w:rsidR="004D17B7" w:rsidRPr="00C57A83" w:rsidRDefault="004D17B7" w:rsidP="004D17B7">
            <w:pPr>
              <w:rPr>
                <w:sz w:val="24"/>
                <w:szCs w:val="24"/>
              </w:rPr>
            </w:pPr>
            <w:r w:rsidRPr="00C57A83">
              <w:rPr>
                <w:sz w:val="24"/>
                <w:szCs w:val="24"/>
              </w:rPr>
              <w:t>Hartford,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Windham,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11259</w:t>
            </w:r>
          </w:p>
        </w:tc>
        <w:tc>
          <w:tcPr>
            <w:tcW w:w="1110" w:type="dxa"/>
            <w:shd w:val="clear" w:color="auto" w:fill="auto"/>
            <w:noWrap/>
            <w:hideMark/>
          </w:tcPr>
          <w:p w:rsidR="004D17B7" w:rsidRPr="00C57A83" w:rsidRDefault="004D17B7" w:rsidP="004D17B7">
            <w:pPr>
              <w:rPr>
                <w:sz w:val="24"/>
                <w:szCs w:val="24"/>
              </w:rPr>
            </w:pPr>
            <w:r w:rsidRPr="00C57A83">
              <w:rPr>
                <w:sz w:val="24"/>
                <w:szCs w:val="24"/>
              </w:rPr>
              <w:t>WVNY</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17" w:type="dxa"/>
            <w:shd w:val="clear" w:color="auto" w:fill="auto"/>
            <w:noWrap/>
            <w:hideMark/>
          </w:tcPr>
          <w:p w:rsidR="004D17B7" w:rsidRPr="00C57A83" w:rsidRDefault="004D17B7" w:rsidP="004D17B7">
            <w:pPr>
              <w:rPr>
                <w:sz w:val="24"/>
                <w:szCs w:val="24"/>
              </w:rPr>
            </w:pPr>
            <w:r w:rsidRPr="00C57A83">
              <w:rPr>
                <w:sz w:val="24"/>
                <w:szCs w:val="24"/>
              </w:rPr>
              <w:t>Burlington VT</w:t>
            </w:r>
          </w:p>
        </w:tc>
        <w:tc>
          <w:tcPr>
            <w:tcW w:w="1396" w:type="dxa"/>
            <w:shd w:val="clear" w:color="auto" w:fill="auto"/>
            <w:noWrap/>
            <w:hideMark/>
          </w:tcPr>
          <w:p w:rsidR="004D17B7" w:rsidRPr="00C57A83" w:rsidRDefault="004D17B7" w:rsidP="004D17B7">
            <w:pPr>
              <w:rPr>
                <w:sz w:val="24"/>
                <w:szCs w:val="24"/>
              </w:rPr>
            </w:pPr>
            <w:r w:rsidRPr="00C57A83">
              <w:rPr>
                <w:sz w:val="24"/>
                <w:szCs w:val="24"/>
              </w:rPr>
              <w:t>Windham, VT</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49712</w:t>
            </w:r>
          </w:p>
        </w:tc>
        <w:tc>
          <w:tcPr>
            <w:tcW w:w="1110" w:type="dxa"/>
            <w:shd w:val="clear" w:color="auto" w:fill="auto"/>
            <w:noWrap/>
            <w:hideMark/>
          </w:tcPr>
          <w:p w:rsidR="004D17B7" w:rsidRPr="00C57A83" w:rsidRDefault="004D17B7" w:rsidP="004D17B7">
            <w:pPr>
              <w:rPr>
                <w:sz w:val="24"/>
                <w:szCs w:val="24"/>
              </w:rPr>
            </w:pPr>
            <w:r w:rsidRPr="00C57A83">
              <w:rPr>
                <w:sz w:val="24"/>
                <w:szCs w:val="24"/>
              </w:rPr>
              <w:t>WAPT</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Amite,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48667</w:t>
            </w:r>
          </w:p>
        </w:tc>
        <w:tc>
          <w:tcPr>
            <w:tcW w:w="1110" w:type="dxa"/>
            <w:shd w:val="clear" w:color="auto" w:fill="auto"/>
            <w:noWrap/>
            <w:hideMark/>
          </w:tcPr>
          <w:p w:rsidR="004D17B7" w:rsidRPr="00C57A83" w:rsidRDefault="004D17B7" w:rsidP="004D17B7">
            <w:pPr>
              <w:rPr>
                <w:sz w:val="24"/>
                <w:szCs w:val="24"/>
              </w:rPr>
            </w:pPr>
            <w:r w:rsidRPr="00C57A83">
              <w:rPr>
                <w:sz w:val="24"/>
                <w:szCs w:val="24"/>
              </w:rPr>
              <w:t>WJTV</w:t>
            </w:r>
          </w:p>
        </w:tc>
        <w:tc>
          <w:tcPr>
            <w:tcW w:w="1270" w:type="dxa"/>
            <w:shd w:val="clear" w:color="auto" w:fill="auto"/>
            <w:noWrap/>
            <w:hideMark/>
          </w:tcPr>
          <w:p w:rsidR="004D17B7" w:rsidRPr="00C57A83" w:rsidRDefault="004D17B7" w:rsidP="004D17B7">
            <w:pPr>
              <w:rPr>
                <w:sz w:val="24"/>
                <w:szCs w:val="24"/>
              </w:rPr>
            </w:pPr>
            <w:r w:rsidRPr="00C57A83">
              <w:rPr>
                <w:sz w:val="24"/>
                <w:szCs w:val="24"/>
              </w:rPr>
              <w:t>CBS</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Amite,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68542</w:t>
            </w:r>
          </w:p>
        </w:tc>
        <w:tc>
          <w:tcPr>
            <w:tcW w:w="1110" w:type="dxa"/>
            <w:shd w:val="clear" w:color="auto" w:fill="auto"/>
            <w:noWrap/>
            <w:hideMark/>
          </w:tcPr>
          <w:p w:rsidR="004D17B7" w:rsidRPr="00C57A83" w:rsidRDefault="004D17B7" w:rsidP="004D17B7">
            <w:pPr>
              <w:rPr>
                <w:sz w:val="24"/>
                <w:szCs w:val="24"/>
              </w:rPr>
            </w:pPr>
            <w:r w:rsidRPr="00C57A83">
              <w:rPr>
                <w:sz w:val="24"/>
                <w:szCs w:val="24"/>
              </w:rPr>
              <w:t>WLBT</w:t>
            </w:r>
          </w:p>
        </w:tc>
        <w:tc>
          <w:tcPr>
            <w:tcW w:w="1270" w:type="dxa"/>
            <w:shd w:val="clear" w:color="auto" w:fill="auto"/>
            <w:noWrap/>
            <w:hideMark/>
          </w:tcPr>
          <w:p w:rsidR="004D17B7" w:rsidRPr="00C57A83" w:rsidRDefault="004D17B7" w:rsidP="004D17B7">
            <w:pPr>
              <w:rPr>
                <w:sz w:val="24"/>
                <w:szCs w:val="24"/>
              </w:rPr>
            </w:pPr>
            <w:r w:rsidRPr="00C57A83">
              <w:rPr>
                <w:sz w:val="24"/>
                <w:szCs w:val="24"/>
              </w:rPr>
              <w:t>NBC</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Amite,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43168</w:t>
            </w:r>
          </w:p>
        </w:tc>
        <w:tc>
          <w:tcPr>
            <w:tcW w:w="1110" w:type="dxa"/>
            <w:shd w:val="clear" w:color="auto" w:fill="auto"/>
            <w:noWrap/>
            <w:hideMark/>
          </w:tcPr>
          <w:p w:rsidR="004D17B7" w:rsidRPr="00C57A83" w:rsidRDefault="004D17B7" w:rsidP="004D17B7">
            <w:pPr>
              <w:rPr>
                <w:sz w:val="24"/>
                <w:szCs w:val="24"/>
              </w:rPr>
            </w:pPr>
            <w:r w:rsidRPr="00C57A83">
              <w:rPr>
                <w:sz w:val="24"/>
                <w:szCs w:val="24"/>
              </w:rPr>
              <w:t>WMPN</w:t>
            </w:r>
          </w:p>
        </w:tc>
        <w:tc>
          <w:tcPr>
            <w:tcW w:w="1270" w:type="dxa"/>
            <w:shd w:val="clear" w:color="auto" w:fill="auto"/>
            <w:noWrap/>
            <w:hideMark/>
          </w:tcPr>
          <w:p w:rsidR="004D17B7" w:rsidRPr="00C57A83" w:rsidRDefault="004D17B7" w:rsidP="004D17B7">
            <w:pPr>
              <w:rPr>
                <w:sz w:val="24"/>
                <w:szCs w:val="24"/>
              </w:rPr>
            </w:pPr>
            <w:r w:rsidRPr="00C57A83">
              <w:rPr>
                <w:sz w:val="24"/>
                <w:szCs w:val="24"/>
              </w:rPr>
              <w:t>PBS</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Amite,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49712</w:t>
            </w:r>
          </w:p>
        </w:tc>
        <w:tc>
          <w:tcPr>
            <w:tcW w:w="1110" w:type="dxa"/>
            <w:shd w:val="clear" w:color="auto" w:fill="auto"/>
            <w:noWrap/>
            <w:hideMark/>
          </w:tcPr>
          <w:p w:rsidR="004D17B7" w:rsidRPr="00C57A83" w:rsidRDefault="004D17B7" w:rsidP="004D17B7">
            <w:pPr>
              <w:rPr>
                <w:sz w:val="24"/>
                <w:szCs w:val="24"/>
              </w:rPr>
            </w:pPr>
            <w:r w:rsidRPr="00C57A83">
              <w:rPr>
                <w:sz w:val="24"/>
                <w:szCs w:val="24"/>
              </w:rPr>
              <w:t>WAPT</w:t>
            </w:r>
          </w:p>
        </w:tc>
        <w:tc>
          <w:tcPr>
            <w:tcW w:w="1270" w:type="dxa"/>
            <w:shd w:val="clear" w:color="auto" w:fill="auto"/>
            <w:noWrap/>
            <w:hideMark/>
          </w:tcPr>
          <w:p w:rsidR="004D17B7" w:rsidRPr="00C57A83" w:rsidRDefault="004D17B7" w:rsidP="004D17B7">
            <w:pPr>
              <w:rPr>
                <w:sz w:val="24"/>
                <w:szCs w:val="24"/>
              </w:rPr>
            </w:pPr>
            <w:r w:rsidRPr="00C57A83">
              <w:rPr>
                <w:sz w:val="24"/>
                <w:szCs w:val="24"/>
              </w:rPr>
              <w:t>ABC</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Wilkinson,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48667</w:t>
            </w:r>
          </w:p>
        </w:tc>
        <w:tc>
          <w:tcPr>
            <w:tcW w:w="1110" w:type="dxa"/>
            <w:shd w:val="clear" w:color="auto" w:fill="auto"/>
            <w:noWrap/>
            <w:hideMark/>
          </w:tcPr>
          <w:p w:rsidR="004D17B7" w:rsidRPr="00C57A83" w:rsidRDefault="004D17B7" w:rsidP="004D17B7">
            <w:pPr>
              <w:rPr>
                <w:sz w:val="24"/>
                <w:szCs w:val="24"/>
              </w:rPr>
            </w:pPr>
            <w:r w:rsidRPr="00C57A83">
              <w:rPr>
                <w:sz w:val="24"/>
                <w:szCs w:val="24"/>
              </w:rPr>
              <w:t>WJTV</w:t>
            </w:r>
          </w:p>
        </w:tc>
        <w:tc>
          <w:tcPr>
            <w:tcW w:w="1270" w:type="dxa"/>
            <w:shd w:val="clear" w:color="auto" w:fill="auto"/>
            <w:noWrap/>
            <w:hideMark/>
          </w:tcPr>
          <w:p w:rsidR="004D17B7" w:rsidRPr="00C57A83" w:rsidRDefault="004D17B7" w:rsidP="004D17B7">
            <w:pPr>
              <w:rPr>
                <w:sz w:val="24"/>
                <w:szCs w:val="24"/>
              </w:rPr>
            </w:pPr>
            <w:r w:rsidRPr="00C57A83">
              <w:rPr>
                <w:sz w:val="24"/>
                <w:szCs w:val="24"/>
              </w:rPr>
              <w:t>CBS</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Wilkinson,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68542</w:t>
            </w:r>
          </w:p>
        </w:tc>
        <w:tc>
          <w:tcPr>
            <w:tcW w:w="1110" w:type="dxa"/>
            <w:shd w:val="clear" w:color="auto" w:fill="auto"/>
            <w:noWrap/>
            <w:hideMark/>
          </w:tcPr>
          <w:p w:rsidR="004D17B7" w:rsidRPr="00C57A83" w:rsidRDefault="004D17B7" w:rsidP="004D17B7">
            <w:pPr>
              <w:rPr>
                <w:sz w:val="24"/>
                <w:szCs w:val="24"/>
              </w:rPr>
            </w:pPr>
            <w:r w:rsidRPr="00C57A83">
              <w:rPr>
                <w:sz w:val="24"/>
                <w:szCs w:val="24"/>
              </w:rPr>
              <w:t>WLBT</w:t>
            </w:r>
          </w:p>
        </w:tc>
        <w:tc>
          <w:tcPr>
            <w:tcW w:w="1270" w:type="dxa"/>
            <w:shd w:val="clear" w:color="auto" w:fill="auto"/>
            <w:noWrap/>
            <w:hideMark/>
          </w:tcPr>
          <w:p w:rsidR="004D17B7" w:rsidRPr="00C57A83" w:rsidRDefault="004D17B7" w:rsidP="004D17B7">
            <w:pPr>
              <w:rPr>
                <w:sz w:val="24"/>
                <w:szCs w:val="24"/>
              </w:rPr>
            </w:pPr>
            <w:r w:rsidRPr="00C57A83">
              <w:rPr>
                <w:sz w:val="24"/>
                <w:szCs w:val="24"/>
              </w:rPr>
              <w:t>NBC</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Wilkinson,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r w:rsidR="004C16C5" w:rsidRPr="0079243F" w:rsidTr="00C57A83">
        <w:trPr>
          <w:trHeight w:val="300"/>
        </w:trPr>
        <w:tc>
          <w:tcPr>
            <w:tcW w:w="960" w:type="dxa"/>
            <w:shd w:val="clear" w:color="auto" w:fill="auto"/>
            <w:noWrap/>
            <w:hideMark/>
          </w:tcPr>
          <w:p w:rsidR="004D17B7" w:rsidRPr="00C57A83" w:rsidRDefault="004D17B7" w:rsidP="004D17B7">
            <w:pPr>
              <w:rPr>
                <w:sz w:val="24"/>
                <w:szCs w:val="24"/>
              </w:rPr>
            </w:pPr>
            <w:r w:rsidRPr="00C57A83">
              <w:rPr>
                <w:sz w:val="24"/>
                <w:szCs w:val="24"/>
              </w:rPr>
              <w:t>43168</w:t>
            </w:r>
          </w:p>
        </w:tc>
        <w:tc>
          <w:tcPr>
            <w:tcW w:w="1110" w:type="dxa"/>
            <w:shd w:val="clear" w:color="auto" w:fill="auto"/>
            <w:noWrap/>
            <w:hideMark/>
          </w:tcPr>
          <w:p w:rsidR="004D17B7" w:rsidRPr="00C57A83" w:rsidRDefault="004D17B7" w:rsidP="004D17B7">
            <w:pPr>
              <w:rPr>
                <w:sz w:val="24"/>
                <w:szCs w:val="24"/>
              </w:rPr>
            </w:pPr>
            <w:r w:rsidRPr="00C57A83">
              <w:rPr>
                <w:sz w:val="24"/>
                <w:szCs w:val="24"/>
              </w:rPr>
              <w:t>WMPN</w:t>
            </w:r>
          </w:p>
        </w:tc>
        <w:tc>
          <w:tcPr>
            <w:tcW w:w="1270" w:type="dxa"/>
            <w:shd w:val="clear" w:color="auto" w:fill="auto"/>
            <w:noWrap/>
            <w:hideMark/>
          </w:tcPr>
          <w:p w:rsidR="004D17B7" w:rsidRPr="00C57A83" w:rsidRDefault="004D17B7" w:rsidP="004D17B7">
            <w:pPr>
              <w:rPr>
                <w:sz w:val="24"/>
                <w:szCs w:val="24"/>
              </w:rPr>
            </w:pPr>
            <w:r w:rsidRPr="00C57A83">
              <w:rPr>
                <w:sz w:val="24"/>
                <w:szCs w:val="24"/>
              </w:rPr>
              <w:t>PBS</w:t>
            </w:r>
          </w:p>
        </w:tc>
        <w:tc>
          <w:tcPr>
            <w:tcW w:w="1396"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17" w:type="dxa"/>
            <w:shd w:val="clear" w:color="auto" w:fill="auto"/>
            <w:noWrap/>
            <w:hideMark/>
          </w:tcPr>
          <w:p w:rsidR="004D17B7" w:rsidRPr="00C57A83" w:rsidRDefault="004D17B7" w:rsidP="004D17B7">
            <w:pPr>
              <w:rPr>
                <w:sz w:val="24"/>
                <w:szCs w:val="24"/>
              </w:rPr>
            </w:pPr>
            <w:r w:rsidRPr="00C57A83">
              <w:rPr>
                <w:sz w:val="24"/>
                <w:szCs w:val="24"/>
              </w:rPr>
              <w:t>Jackson MS</w:t>
            </w:r>
          </w:p>
        </w:tc>
        <w:tc>
          <w:tcPr>
            <w:tcW w:w="1396" w:type="dxa"/>
            <w:shd w:val="clear" w:color="auto" w:fill="auto"/>
            <w:noWrap/>
            <w:hideMark/>
          </w:tcPr>
          <w:p w:rsidR="004D17B7" w:rsidRPr="00C57A83" w:rsidRDefault="004D17B7" w:rsidP="004D17B7">
            <w:pPr>
              <w:rPr>
                <w:sz w:val="24"/>
                <w:szCs w:val="24"/>
              </w:rPr>
            </w:pPr>
            <w:r w:rsidRPr="00C57A83">
              <w:rPr>
                <w:sz w:val="24"/>
                <w:szCs w:val="24"/>
              </w:rPr>
              <w:t>Wilkinson, MS</w:t>
            </w:r>
          </w:p>
        </w:tc>
        <w:tc>
          <w:tcPr>
            <w:tcW w:w="960" w:type="dxa"/>
            <w:shd w:val="clear" w:color="auto" w:fill="auto"/>
            <w:noWrap/>
            <w:hideMark/>
          </w:tcPr>
          <w:p w:rsidR="004D17B7" w:rsidRPr="00C57A83" w:rsidRDefault="004D17B7" w:rsidP="004D17B7">
            <w:pPr>
              <w:rPr>
                <w:sz w:val="24"/>
                <w:szCs w:val="24"/>
              </w:rPr>
            </w:pPr>
            <w:r w:rsidRPr="00C57A83">
              <w:rPr>
                <w:sz w:val="24"/>
                <w:szCs w:val="24"/>
              </w:rPr>
              <w:t>yes</w:t>
            </w:r>
          </w:p>
        </w:tc>
      </w:tr>
    </w:tbl>
    <w:p w:rsidR="00F75CC9" w:rsidRDefault="00CB60A8" w:rsidP="004D17B7">
      <w:pPr>
        <w:jc w:val="center"/>
        <w:rPr>
          <w:b/>
          <w:sz w:val="24"/>
          <w:szCs w:val="24"/>
        </w:rPr>
      </w:pPr>
      <w:r w:rsidRPr="00A14BB7">
        <w:rPr>
          <w:b/>
        </w:rPr>
        <w:t xml:space="preserve">APPENDIX </w:t>
      </w:r>
      <w:r>
        <w:rPr>
          <w:b/>
        </w:rPr>
        <w:t>B – List 4</w:t>
      </w:r>
    </w:p>
    <w:p w:rsidR="00F75CC9" w:rsidRDefault="00F75CC9" w:rsidP="00CC38FA">
      <w:pPr>
        <w:jc w:val="center"/>
        <w:rPr>
          <w:b/>
          <w:sz w:val="24"/>
          <w:szCs w:val="24"/>
        </w:rPr>
      </w:pPr>
    </w:p>
    <w:p w:rsidR="00CB60A8" w:rsidRDefault="00677960" w:rsidP="00CC38FA">
      <w:pPr>
        <w:jc w:val="center"/>
        <w:rPr>
          <w:b/>
          <w:sz w:val="24"/>
          <w:szCs w:val="24"/>
        </w:rPr>
      </w:pPr>
      <w:r>
        <w:rPr>
          <w:b/>
          <w:sz w:val="24"/>
          <w:szCs w:val="24"/>
        </w:rPr>
        <w:t>Non</w:t>
      </w:r>
      <w:r w:rsidR="00CB60A8">
        <w:rPr>
          <w:b/>
          <w:sz w:val="24"/>
          <w:szCs w:val="24"/>
        </w:rPr>
        <w:t xml:space="preserve">commercial </w:t>
      </w:r>
      <w:r w:rsidR="00CC38FA" w:rsidRPr="00EF2228">
        <w:rPr>
          <w:b/>
          <w:sz w:val="24"/>
          <w:szCs w:val="24"/>
        </w:rPr>
        <w:t>Stations</w:t>
      </w:r>
      <w:r w:rsidR="00CC38FA">
        <w:rPr>
          <w:b/>
          <w:sz w:val="24"/>
          <w:szCs w:val="24"/>
        </w:rPr>
        <w:t xml:space="preserve"> Carried </w:t>
      </w:r>
      <w:r w:rsidR="00CB60A8">
        <w:rPr>
          <w:b/>
          <w:sz w:val="24"/>
          <w:szCs w:val="24"/>
        </w:rPr>
        <w:t>by DIRECTV</w:t>
      </w:r>
    </w:p>
    <w:p w:rsidR="00CC38FA" w:rsidRDefault="00CC38FA" w:rsidP="00CC38FA">
      <w:pPr>
        <w:jc w:val="center"/>
        <w:rPr>
          <w:b/>
          <w:sz w:val="24"/>
          <w:szCs w:val="24"/>
        </w:rPr>
      </w:pPr>
      <w:r>
        <w:rPr>
          <w:b/>
          <w:sz w:val="24"/>
          <w:szCs w:val="24"/>
        </w:rPr>
        <w:t>Pursuant to 17 U.S.C. § 122(a)(4)(E)</w:t>
      </w:r>
    </w:p>
    <w:p w:rsidR="00CB60A8" w:rsidRDefault="00CB60A8" w:rsidP="00CC38FA">
      <w:pPr>
        <w:jc w:val="center"/>
        <w:rPr>
          <w:b/>
          <w:sz w:val="24"/>
          <w:szCs w:val="24"/>
        </w:rPr>
      </w:pPr>
    </w:p>
    <w:p w:rsidR="00CB60A8" w:rsidRDefault="00CB60A8" w:rsidP="00236A16">
      <w:pPr>
        <w:jc w:val="center"/>
        <w:rPr>
          <w:b/>
          <w:sz w:val="24"/>
          <w:szCs w:val="24"/>
        </w:rPr>
      </w:pPr>
      <w:r>
        <w:rPr>
          <w:b/>
          <w:sz w:val="24"/>
          <w:szCs w:val="24"/>
        </w:rPr>
        <w:t>*</w:t>
      </w:r>
      <w:r w:rsidR="00236A16">
        <w:rPr>
          <w:sz w:val="24"/>
          <w:szCs w:val="24"/>
        </w:rPr>
        <w:t>Stations listed are carried by DIRECTV in any county that meets the requirements of 17 U.S.C. Section 122(a)(4)(E) in the state in which the stations are located.</w:t>
      </w:r>
    </w:p>
    <w:p w:rsidR="00CC38FA" w:rsidRPr="00EF2228" w:rsidRDefault="00CC38FA" w:rsidP="00CC38FA">
      <w:pPr>
        <w:jc w:val="center"/>
        <w:rPr>
          <w:b/>
          <w:sz w:val="24"/>
          <w:szCs w:val="24"/>
        </w:rPr>
      </w:pPr>
    </w:p>
    <w:tbl>
      <w:tblPr>
        <w:tblW w:w="11226" w:type="dxa"/>
        <w:tblInd w:w="-910" w:type="dxa"/>
        <w:tblLook w:val="04A0" w:firstRow="1" w:lastRow="0" w:firstColumn="1" w:lastColumn="0" w:noHBand="0" w:noVBand="1"/>
      </w:tblPr>
      <w:tblGrid>
        <w:gridCol w:w="876"/>
        <w:gridCol w:w="1824"/>
        <w:gridCol w:w="1614"/>
        <w:gridCol w:w="3156"/>
        <w:gridCol w:w="3756"/>
      </w:tblGrid>
      <w:tr w:rsidR="00CC38FA" w:rsidRPr="00A57B17" w:rsidTr="00770427">
        <w:trPr>
          <w:trHeight w:val="315"/>
          <w:tblHeader/>
        </w:trPr>
        <w:tc>
          <w:tcPr>
            <w:tcW w:w="876"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rsidR="00CC38FA" w:rsidRPr="00A57B17" w:rsidRDefault="00CC38FA" w:rsidP="00770427">
            <w:pPr>
              <w:rPr>
                <w:b/>
                <w:bCs/>
                <w:color w:val="000000"/>
              </w:rPr>
            </w:pPr>
          </w:p>
        </w:tc>
        <w:tc>
          <w:tcPr>
            <w:tcW w:w="1824" w:type="dxa"/>
            <w:tcBorders>
              <w:top w:val="single" w:sz="8" w:space="0" w:color="auto"/>
              <w:left w:val="nil"/>
              <w:bottom w:val="single" w:sz="8" w:space="0" w:color="auto"/>
              <w:right w:val="single" w:sz="8" w:space="0" w:color="auto"/>
            </w:tcBorders>
            <w:shd w:val="clear" w:color="000000" w:fill="B4C6E7"/>
            <w:noWrap/>
            <w:vAlign w:val="center"/>
            <w:hideMark/>
          </w:tcPr>
          <w:p w:rsidR="00CC38FA" w:rsidRPr="00A57B17" w:rsidRDefault="00CC38FA" w:rsidP="00770427">
            <w:pPr>
              <w:rPr>
                <w:b/>
                <w:bCs/>
                <w:color w:val="000000"/>
              </w:rPr>
            </w:pPr>
          </w:p>
        </w:tc>
        <w:tc>
          <w:tcPr>
            <w:tcW w:w="1614" w:type="dxa"/>
            <w:tcBorders>
              <w:top w:val="single" w:sz="8" w:space="0" w:color="auto"/>
              <w:left w:val="nil"/>
              <w:bottom w:val="single" w:sz="8" w:space="0" w:color="auto"/>
              <w:right w:val="single" w:sz="8" w:space="0" w:color="auto"/>
            </w:tcBorders>
            <w:shd w:val="clear" w:color="000000" w:fill="B4C6E7"/>
            <w:noWrap/>
            <w:vAlign w:val="center"/>
            <w:hideMark/>
          </w:tcPr>
          <w:p w:rsidR="00CC38FA" w:rsidRPr="00A57B17" w:rsidRDefault="00CC38FA" w:rsidP="00770427">
            <w:pPr>
              <w:rPr>
                <w:b/>
                <w:bCs/>
                <w:color w:val="000000"/>
              </w:rPr>
            </w:pPr>
          </w:p>
        </w:tc>
        <w:tc>
          <w:tcPr>
            <w:tcW w:w="3156" w:type="dxa"/>
            <w:tcBorders>
              <w:top w:val="single" w:sz="8" w:space="0" w:color="auto"/>
              <w:left w:val="nil"/>
              <w:bottom w:val="single" w:sz="8" w:space="0" w:color="auto"/>
              <w:right w:val="single" w:sz="8" w:space="0" w:color="auto"/>
            </w:tcBorders>
            <w:shd w:val="clear" w:color="000000" w:fill="B4C6E7"/>
            <w:noWrap/>
            <w:vAlign w:val="center"/>
            <w:hideMark/>
          </w:tcPr>
          <w:p w:rsidR="00CC38FA" w:rsidRPr="00A57B17" w:rsidRDefault="00CC38FA" w:rsidP="00770427">
            <w:pPr>
              <w:rPr>
                <w:b/>
                <w:bCs/>
                <w:color w:val="000000"/>
              </w:rPr>
            </w:pPr>
          </w:p>
        </w:tc>
        <w:tc>
          <w:tcPr>
            <w:tcW w:w="3756" w:type="dxa"/>
            <w:tcBorders>
              <w:top w:val="single" w:sz="8" w:space="0" w:color="auto"/>
              <w:left w:val="nil"/>
              <w:bottom w:val="single" w:sz="8" w:space="0" w:color="auto"/>
              <w:right w:val="single" w:sz="8" w:space="0" w:color="auto"/>
            </w:tcBorders>
            <w:shd w:val="clear" w:color="000000" w:fill="B4C6E7"/>
            <w:noWrap/>
            <w:vAlign w:val="center"/>
            <w:hideMark/>
          </w:tcPr>
          <w:p w:rsidR="00CC38FA" w:rsidRPr="00A57B17" w:rsidRDefault="00CC38FA" w:rsidP="00770427">
            <w:pPr>
              <w:rPr>
                <w:b/>
                <w:bCs/>
                <w:color w:val="000000"/>
              </w:rPr>
            </w:pP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717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WBIQ</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Birmingham, AL</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Birmingham, AL</w:t>
            </w:r>
          </w:p>
        </w:tc>
      </w:tr>
      <w:tr w:rsidR="00CC38FA" w:rsidRPr="00A57B17" w:rsidTr="00770427">
        <w:trPr>
          <w:trHeight w:val="300"/>
        </w:trPr>
        <w:tc>
          <w:tcPr>
            <w:tcW w:w="876" w:type="dxa"/>
            <w:tcBorders>
              <w:top w:val="nil"/>
              <w:left w:val="single" w:sz="8" w:space="0" w:color="auto"/>
              <w:bottom w:val="nil"/>
              <w:right w:val="single" w:sz="8" w:space="0" w:color="auto"/>
            </w:tcBorders>
            <w:shd w:val="clear" w:color="auto" w:fill="auto"/>
            <w:noWrap/>
            <w:vAlign w:val="center"/>
            <w:hideMark/>
          </w:tcPr>
          <w:p w:rsidR="00CC38FA" w:rsidRPr="00A57B17" w:rsidRDefault="00CC38FA" w:rsidP="00770427">
            <w:pPr>
              <w:rPr>
                <w:rFonts w:ascii="Calibri" w:hAnsi="Calibri" w:cs="Calibri"/>
                <w:color w:val="000000"/>
              </w:rPr>
            </w:pPr>
          </w:p>
        </w:tc>
        <w:tc>
          <w:tcPr>
            <w:tcW w:w="18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WHIQ</w:t>
            </w:r>
          </w:p>
        </w:tc>
        <w:tc>
          <w:tcPr>
            <w:tcW w:w="161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Birmingham, AL</w:t>
            </w:r>
          </w:p>
        </w:tc>
        <w:tc>
          <w:tcPr>
            <w:tcW w:w="37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Huntsville-Decatur, AL</w:t>
            </w:r>
          </w:p>
        </w:tc>
      </w:tr>
      <w:tr w:rsidR="00CC38FA" w:rsidRPr="00A57B17" w:rsidTr="00770427">
        <w:trPr>
          <w:trHeight w:val="300"/>
        </w:trPr>
        <w:tc>
          <w:tcPr>
            <w:tcW w:w="876" w:type="dxa"/>
            <w:tcBorders>
              <w:top w:val="nil"/>
              <w:left w:val="single" w:sz="8" w:space="0" w:color="auto"/>
              <w:bottom w:val="nil"/>
              <w:right w:val="single" w:sz="8" w:space="0" w:color="auto"/>
            </w:tcBorders>
            <w:shd w:val="clear" w:color="auto" w:fill="auto"/>
            <w:noWrap/>
            <w:vAlign w:val="center"/>
            <w:hideMark/>
          </w:tcPr>
          <w:p w:rsidR="00CC38FA" w:rsidRPr="00A57B17" w:rsidRDefault="00CC38FA" w:rsidP="00770427">
            <w:pPr>
              <w:jc w:val="right"/>
              <w:rPr>
                <w:color w:val="000000"/>
                <w:sz w:val="20"/>
              </w:rPr>
            </w:pPr>
            <w:r w:rsidRPr="00A57B17">
              <w:rPr>
                <w:color w:val="000000"/>
                <w:sz w:val="20"/>
              </w:rPr>
              <w:t>713</w:t>
            </w:r>
          </w:p>
        </w:tc>
        <w:tc>
          <w:tcPr>
            <w:tcW w:w="1824"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c>
          <w:tcPr>
            <w:tcW w:w="1614"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c>
          <w:tcPr>
            <w:tcW w:w="3156"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c>
          <w:tcPr>
            <w:tcW w:w="3756"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r>
      <w:tr w:rsidR="00CC38FA" w:rsidRPr="00A57B17" w:rsidTr="00770427">
        <w:trPr>
          <w:trHeight w:val="88"/>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 </w:t>
            </w:r>
          </w:p>
        </w:tc>
        <w:tc>
          <w:tcPr>
            <w:tcW w:w="1824"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c>
          <w:tcPr>
            <w:tcW w:w="1614"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c>
          <w:tcPr>
            <w:tcW w:w="3156"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c>
          <w:tcPr>
            <w:tcW w:w="3756" w:type="dxa"/>
            <w:vMerge/>
            <w:tcBorders>
              <w:top w:val="nil"/>
              <w:left w:val="single" w:sz="8" w:space="0" w:color="auto"/>
              <w:bottom w:val="single" w:sz="8" w:space="0" w:color="000000"/>
              <w:right w:val="single" w:sz="8" w:space="0" w:color="auto"/>
            </w:tcBorders>
            <w:vAlign w:val="center"/>
            <w:hideMark/>
          </w:tcPr>
          <w:p w:rsidR="00CC38FA" w:rsidRPr="00A57B17" w:rsidRDefault="00CC38FA" w:rsidP="00770427">
            <w:pPr>
              <w:rPr>
                <w:color w:val="000000"/>
              </w:rPr>
            </w:pP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721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WEIQ</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Birmingham, AL</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Mobile, AL-Pensacola, FL</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706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WAIQ</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Montgomery, AL</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Montgomery-Selma, AL</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2767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KAFT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Fayetteville, AL</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Fort Smith, AR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2769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KTEJ</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Jonesboro, AR</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Jonesboro, AR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2770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KETS</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Little Rock, AR</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Little Rock-Pine Bluff, AR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92872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KETZ</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El Dorado, AR</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Monroe, LA-El Dorado, AR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13602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WEDH</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Hartford, CT</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Hartford-New Haven, CT</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13594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WEDW</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Bridgeport, CT</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New York, NY</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13607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WEDN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Norwich, CT</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Providence, RI-New Bedford, MA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23917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WABW</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Pelham,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Albany,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23948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WGTV</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Athens,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Atlanta,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23937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WCES</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 xml:space="preserve">PBS </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Wrens,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Augusta,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23942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WNGH</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Chatsworth,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Chattanooga, TN</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23918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WJSP</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Columbus,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Columbus,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23929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WXGA</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Waycross,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Jacksonville, FL-Brunswick,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23935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WMUM</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Cochran,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Macon,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23947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WVAN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Savannah, GA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Savannah,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26431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KHET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Honolulu, HI</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Honolulu, HI</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26431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KHETDT2</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Honolulu, HI</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Honolulu, HI</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62442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KAID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Boise, ID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Boise, ID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62430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KISU</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Pocatello, ID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Idaho Falls, ID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62424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KCDT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Coeur D’Alene, ID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Spokane, WA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62427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KIPT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Twin Falls, ID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Twin Falls, ID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29095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KIIN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Iowa City, IA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Cedar Rapids, IA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5471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KQIN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Davenport, IA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Davenport, IA-Rock Island, IL-Moline, IL</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29102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KDIN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Des Moines, IA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Des Moines-Ames, IA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29108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KBIN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Council Bluffs, IA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Omaha, NE</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29086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KYIN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Mason City, IA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Rochester, MN-Mason City, IA-Austin, MN</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29096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KSIN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Sioux City, IA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Sioux City, IA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34171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WKAS</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Ashland,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Charleston-Huntington, WV</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34204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WCVN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Covington,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Cincinnati, OH</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34205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WKOH</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Owensboro,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Evansville, IN</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34207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WKLE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Lexington,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Lexington, KY</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21432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WKPC</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Louisville,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Louisville, KY</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34195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WKMJ</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Louisville,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Louisville, KY</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34195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WKMJ2</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Louisville,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Louisville, KY</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65758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WKPD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Paducah, KY</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Paducah, KY-Cape Girardeau, MO</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38590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KLPA</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Alexandria, LA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Alexandria, LA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38586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WLPB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Baton Rouge, LA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Baton Rouge, LA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38588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KLPB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Lafayette, LA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Lafayette, LA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38587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KLTL</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Lake Charles, LA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Lake Charles, LA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38589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KLTM</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Monroe, LA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Monroe, LA-El Dorado, AR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38591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KLTS</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Shreveport, LA</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Shreveport, LA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39648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WMEB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Oromo, ME</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Bangor, ME</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39659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WCBB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Augusta, ME</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Portland-Auburn, ME</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65942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WMPT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Annapolis, MD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Baltimore, MD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40618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WCPB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Salisbury, MD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Salisbury, MD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40626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WFPT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Frederick, MD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Washington DC - Hagerstown, MD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43197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WMAH</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Biloxi, MS</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Biloxi-Gulfport, MS</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43170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WMAE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Booneville, MS</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Columbus-Tupelo, MS</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43176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WMAO</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Greenwood, MS</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Greenwood-Greenville, MS</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43168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WMPN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Jackson, MS</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Jackson, MS</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43193</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WMAV</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Oxford, MS</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Memphis, TN</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43169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WMAW</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Meridian, MS</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Meridian, MS</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169030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KBGS</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Billings, MT</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Billings, MT</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43567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KUSM</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Bozeman, MT</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Butte-Bozeman, MT</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169028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KUGF</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Great Falls, MT</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Great Falls, MT</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47987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KHNE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Hastings, NE</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Lincoln-Hastings, NE</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47974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KYNE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Omaha, NE</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Omaha, NE</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47995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KXNE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Norfolk, NE</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Sioux City, IA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69237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WENH</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Durham, NH</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Boston, MA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69328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WLED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Littleton, NH</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Burlington, VT</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48477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WNJN</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Montclair, NJ</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New York, NY</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48481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WNJS</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Camden, NJ</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Philadelphia, PA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50205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KETA</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Oklahoma City, OK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Oklahoma City, OK</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66195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KOED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Tulsa, OK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Tulsa, OK</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50588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KOAB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Bend, OR</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Bend, OR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50591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KEPB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Eugene, OR</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Eugene, OR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50589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KOPB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Portland, OR</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Portland, OR</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53321</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KFME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Fargo, ND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Fargo-Valley City, ND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53324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KBME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Bismarck, ND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Minot-Bismarck-Dickinson, ND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69170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KTSC</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Pueblo, CO</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Colorado Springs-Pueblo, CO</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14040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KRMA</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Denver, CO</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Denver, CO</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60675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KOOD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Hays, KS</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Wichita-Hutchinson, KS</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61003</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WEBA</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Allendale, SC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Augusta,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61005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WITV</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Charleston, SC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Charleston, SC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61009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WNSC</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Rock Hill, SC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Charlotte,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61013</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WRLK</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Columbia, SC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Columbia, SC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61010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WNTV</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 SC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Greenville-Spartanburg, SC-Asheville,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61008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WJPM</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Florence, SC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Myrtle Beach-Florence, SC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61007</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WJWJ</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Beaufort, SC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Savannah, GA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61068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KBHE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Rapid City, SD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Rapid City, SD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61068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KBHE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Rapid City, SD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Rapid City, SD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60728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KCSD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Sioux Falls, SD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Sioux Falls, SD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60728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KCSD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Sioux Falls, SD</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Sioux Falls, SD</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69124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WUNG</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Concord,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Charlotte,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69124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WUNG</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Concord,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Charlotte,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69360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WUNL</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Winston-Salem,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Greensboro-Winston-Salem,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69360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WUNL</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Winston-Salem,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Greensboro-Winston-Salem,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69149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WUNK</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Greenville-New Bern,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69149</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WUNK</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Greenville-New Bern,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69300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WUNF</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Asheville,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Greenville-Spartanburg, SC-Asheville,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69300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WUNF</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Asheville,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Greenville-Spartanburg, SC-Asheville,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69416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WUNU</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Lumberton,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Myrtle Beach-Florence, SC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69416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WUNU</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Lumberton,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Myrtle Beach-Florence, SC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69292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Edenton,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Norfolk-Newport News, VA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69292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WUND</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Edenton,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Norfolk-Newport News, VA</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69080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WUNC</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Chapel Hill,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Raleigh-Durham,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69080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WUNC</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Chapel Hill,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Raleigh-Durham,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69332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WUNJ</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Wilmington,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Wilmington,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69332</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WUNJ</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Wilmington, NC</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Wilmington, NC</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69944</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WETK</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Burlington, VT</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Burlington, VT</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71680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WSWP</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Grandview, WV</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Bluefield-Beckley-Oak Hill, WV</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71676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WNPB</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Morgantown, WV</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Clarksburg-Weston, WV</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18798</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WPNE</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 Bay, WI</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Green Bay, WI</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18780</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WHLA</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La Crosse, WI</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La Crosse-Eau Claire, WI</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73036</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WHRM</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Wausau, WI</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Wausau-Rhinelander, WI</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69315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KUAC</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69315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KUAC-DT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69315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KUAC-DT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69315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KUAC</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Juneau, AK</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69315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KUAC-DT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Juneau, AK</w:t>
            </w:r>
          </w:p>
        </w:tc>
      </w:tr>
      <w:tr w:rsidR="00CC38FA" w:rsidRPr="00A57B17" w:rsidTr="00770427">
        <w:trPr>
          <w:trHeight w:val="315"/>
        </w:trPr>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CC38FA" w:rsidRPr="00A57B17" w:rsidRDefault="00CC38FA" w:rsidP="00770427">
            <w:pPr>
              <w:jc w:val="right"/>
              <w:rPr>
                <w:color w:val="000000"/>
              </w:rPr>
            </w:pPr>
            <w:r w:rsidRPr="00A57B17">
              <w:rPr>
                <w:color w:val="000000"/>
              </w:rPr>
              <w:t>69315</w:t>
            </w:r>
          </w:p>
        </w:tc>
        <w:tc>
          <w:tcPr>
            <w:tcW w:w="182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KUAC-DT</w:t>
            </w:r>
          </w:p>
        </w:tc>
        <w:tc>
          <w:tcPr>
            <w:tcW w:w="1614"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PBS</w:t>
            </w:r>
          </w:p>
        </w:tc>
        <w:tc>
          <w:tcPr>
            <w:tcW w:w="31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Fairbanks, AK</w:t>
            </w:r>
          </w:p>
        </w:tc>
        <w:tc>
          <w:tcPr>
            <w:tcW w:w="3756" w:type="dxa"/>
            <w:tcBorders>
              <w:top w:val="nil"/>
              <w:left w:val="nil"/>
              <w:bottom w:val="single" w:sz="8" w:space="0" w:color="auto"/>
              <w:right w:val="single" w:sz="8" w:space="0" w:color="auto"/>
            </w:tcBorders>
            <w:shd w:val="clear" w:color="auto" w:fill="auto"/>
            <w:noWrap/>
            <w:vAlign w:val="center"/>
            <w:hideMark/>
          </w:tcPr>
          <w:p w:rsidR="00CC38FA" w:rsidRPr="00A57B17" w:rsidRDefault="00CC38FA" w:rsidP="00770427">
            <w:pPr>
              <w:rPr>
                <w:color w:val="000000"/>
              </w:rPr>
            </w:pPr>
            <w:r w:rsidRPr="00A57B17">
              <w:rPr>
                <w:color w:val="000000"/>
              </w:rPr>
              <w:t>Juneau, AK</w:t>
            </w:r>
          </w:p>
        </w:tc>
      </w:tr>
    </w:tbl>
    <w:p w:rsidR="00CC38FA" w:rsidRPr="00EF2228" w:rsidRDefault="00CC38FA">
      <w:pPr>
        <w:rPr>
          <w:sz w:val="24"/>
          <w:szCs w:val="24"/>
        </w:rPr>
      </w:pPr>
      <w:r w:rsidRPr="00EF2228">
        <w:rPr>
          <w:sz w:val="24"/>
          <w:szCs w:val="24"/>
        </w:rPr>
        <w:br w:type="page"/>
      </w:r>
    </w:p>
    <w:p w:rsidR="002C6951" w:rsidRPr="00A14BB7" w:rsidRDefault="009E7CCA" w:rsidP="002C6951">
      <w:pPr>
        <w:pStyle w:val="ParaNum"/>
        <w:jc w:val="center"/>
        <w:rPr>
          <w:b/>
        </w:rPr>
      </w:pPr>
      <w:r>
        <w:rPr>
          <w:b/>
        </w:rPr>
        <w:t xml:space="preserve">APPENDIX </w:t>
      </w:r>
      <w:r w:rsidR="00065CCE" w:rsidRPr="009E7CCA">
        <w:rPr>
          <w:b/>
        </w:rPr>
        <w:t>C</w:t>
      </w:r>
    </w:p>
    <w:p w:rsidR="002C6951" w:rsidRPr="00A14BB7" w:rsidRDefault="002C6951" w:rsidP="002C6951">
      <w:pPr>
        <w:pStyle w:val="ParaNum"/>
        <w:jc w:val="center"/>
        <w:rPr>
          <w:b/>
        </w:rPr>
      </w:pPr>
    </w:p>
    <w:p w:rsidR="004B4429" w:rsidRDefault="004B4429" w:rsidP="004B4429">
      <w:pPr>
        <w:pStyle w:val="ParaNum"/>
        <w:jc w:val="center"/>
        <w:rPr>
          <w:b/>
        </w:rPr>
      </w:pPr>
      <w:r w:rsidRPr="00C870F7">
        <w:rPr>
          <w:b/>
        </w:rPr>
        <w:t>Viewership of Out-of-Market Signals Based on Nielsen Market Data</w:t>
      </w:r>
    </w:p>
    <w:p w:rsidR="004B4429" w:rsidRPr="00C870F7" w:rsidRDefault="004B4429" w:rsidP="004B4429">
      <w:pPr>
        <w:pStyle w:val="ParaNum"/>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10"/>
        <w:gridCol w:w="990"/>
        <w:gridCol w:w="990"/>
        <w:gridCol w:w="810"/>
        <w:gridCol w:w="1440"/>
        <w:gridCol w:w="1350"/>
        <w:gridCol w:w="1705"/>
      </w:tblGrid>
      <w:tr w:rsidR="004C16C5" w:rsidTr="00C57A83">
        <w:trPr>
          <w:tblHeader/>
        </w:trPr>
        <w:tc>
          <w:tcPr>
            <w:tcW w:w="1255" w:type="dxa"/>
            <w:shd w:val="clear" w:color="auto" w:fill="auto"/>
          </w:tcPr>
          <w:p w:rsidR="004B4429" w:rsidRPr="00C57A83" w:rsidRDefault="004B4429" w:rsidP="00C57A83">
            <w:pPr>
              <w:pStyle w:val="ParaNum"/>
              <w:jc w:val="center"/>
              <w:rPr>
                <w:sz w:val="18"/>
                <w:szCs w:val="18"/>
              </w:rPr>
            </w:pPr>
            <w:r w:rsidRPr="00C57A83">
              <w:rPr>
                <w:sz w:val="18"/>
                <w:szCs w:val="18"/>
              </w:rPr>
              <w:t>Distant DMA In Which Station is Reported</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Facility ID</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Station’s Call Sign</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Station’s Network Affiliation</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Type Service</w:t>
            </w:r>
          </w:p>
        </w:tc>
        <w:tc>
          <w:tcPr>
            <w:tcW w:w="1440" w:type="dxa"/>
            <w:shd w:val="clear" w:color="auto" w:fill="auto"/>
          </w:tcPr>
          <w:p w:rsidR="004B4429" w:rsidRPr="00C57A83" w:rsidRDefault="004B4429" w:rsidP="00C57A83">
            <w:pPr>
              <w:pStyle w:val="ParaNum"/>
              <w:jc w:val="center"/>
              <w:rPr>
                <w:sz w:val="18"/>
                <w:szCs w:val="18"/>
              </w:rPr>
            </w:pPr>
            <w:r w:rsidRPr="00C57A83">
              <w:rPr>
                <w:sz w:val="18"/>
                <w:szCs w:val="18"/>
              </w:rPr>
              <w:t>Station’s City, State of License</w:t>
            </w:r>
          </w:p>
        </w:tc>
        <w:tc>
          <w:tcPr>
            <w:tcW w:w="1350" w:type="dxa"/>
            <w:shd w:val="clear" w:color="auto" w:fill="auto"/>
          </w:tcPr>
          <w:p w:rsidR="004B4429" w:rsidRPr="00C57A83" w:rsidRDefault="004B4429" w:rsidP="00C57A83">
            <w:pPr>
              <w:pStyle w:val="ParaNum"/>
              <w:jc w:val="center"/>
              <w:rPr>
                <w:sz w:val="18"/>
                <w:szCs w:val="18"/>
              </w:rPr>
            </w:pPr>
            <w:r w:rsidRPr="00C57A83">
              <w:rPr>
                <w:sz w:val="18"/>
                <w:szCs w:val="18"/>
              </w:rPr>
              <w:t>Station’s County</w:t>
            </w:r>
          </w:p>
        </w:tc>
        <w:tc>
          <w:tcPr>
            <w:tcW w:w="1705" w:type="dxa"/>
            <w:shd w:val="clear" w:color="auto" w:fill="auto"/>
          </w:tcPr>
          <w:p w:rsidR="004B4429" w:rsidRPr="00C57A83" w:rsidRDefault="004B4429" w:rsidP="00C57A83">
            <w:pPr>
              <w:pStyle w:val="ParaNum"/>
              <w:jc w:val="center"/>
              <w:rPr>
                <w:sz w:val="18"/>
                <w:szCs w:val="18"/>
              </w:rPr>
            </w:pPr>
            <w:r w:rsidRPr="00C57A83">
              <w:rPr>
                <w:sz w:val="18"/>
                <w:szCs w:val="18"/>
              </w:rPr>
              <w:t>Station’s Assigned DMA</w:t>
            </w:r>
          </w:p>
        </w:tc>
      </w:tr>
      <w:tr w:rsidR="004C16C5" w:rsidTr="00C57A83">
        <w:tc>
          <w:tcPr>
            <w:tcW w:w="1255" w:type="dxa"/>
            <w:shd w:val="clear" w:color="auto" w:fill="auto"/>
          </w:tcPr>
          <w:p w:rsidR="004B4429" w:rsidRPr="00C57A83" w:rsidRDefault="004B4429" w:rsidP="007F050F">
            <w:pPr>
              <w:pStyle w:val="ParaNum"/>
              <w:rPr>
                <w:sz w:val="18"/>
                <w:szCs w:val="18"/>
              </w:rPr>
            </w:pPr>
            <w:r w:rsidRPr="00C57A83">
              <w:rPr>
                <w:sz w:val="18"/>
                <w:szCs w:val="18"/>
              </w:rPr>
              <w:t>Alpena, MI</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72052</w:t>
            </w:r>
          </w:p>
        </w:tc>
        <w:tc>
          <w:tcPr>
            <w:tcW w:w="990" w:type="dxa"/>
            <w:shd w:val="clear" w:color="auto" w:fill="auto"/>
          </w:tcPr>
          <w:p w:rsidR="004B4429" w:rsidRPr="00C57A83" w:rsidRDefault="004B4429" w:rsidP="00C57A83">
            <w:pPr>
              <w:pStyle w:val="ParaNum"/>
              <w:jc w:val="both"/>
              <w:rPr>
                <w:sz w:val="18"/>
                <w:szCs w:val="18"/>
              </w:rPr>
            </w:pPr>
            <w:r w:rsidRPr="00C57A83">
              <w:rPr>
                <w:sz w:val="18"/>
                <w:szCs w:val="18"/>
              </w:rPr>
              <w:t>WEYI-TV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Saginaw, MI</w:t>
            </w:r>
          </w:p>
        </w:tc>
        <w:tc>
          <w:tcPr>
            <w:tcW w:w="1350" w:type="dxa"/>
            <w:shd w:val="clear" w:color="auto" w:fill="auto"/>
          </w:tcPr>
          <w:p w:rsidR="004B4429" w:rsidRPr="00C57A83" w:rsidRDefault="004B4429" w:rsidP="007F050F">
            <w:pPr>
              <w:pStyle w:val="ParaNum"/>
              <w:rPr>
                <w:sz w:val="18"/>
                <w:szCs w:val="18"/>
              </w:rPr>
            </w:pPr>
            <w:r w:rsidRPr="00C57A83">
              <w:rPr>
                <w:sz w:val="18"/>
                <w:szCs w:val="18"/>
              </w:rPr>
              <w:t>Saginaw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Flint-Saginaw-Bay City, MI</w:t>
            </w:r>
          </w:p>
        </w:tc>
      </w:tr>
      <w:tr w:rsidR="004C16C5" w:rsidTr="00C57A83">
        <w:tc>
          <w:tcPr>
            <w:tcW w:w="1255" w:type="dxa"/>
            <w:shd w:val="clear" w:color="auto" w:fill="auto"/>
          </w:tcPr>
          <w:p w:rsidR="004B4429" w:rsidRPr="00C57A83" w:rsidRDefault="004B4429" w:rsidP="007F050F">
            <w:pPr>
              <w:pStyle w:val="ParaNum"/>
              <w:rPr>
                <w:sz w:val="18"/>
                <w:szCs w:val="18"/>
              </w:rPr>
            </w:pPr>
            <w:r w:rsidRPr="00C57A83">
              <w:rPr>
                <w:sz w:val="18"/>
                <w:szCs w:val="18"/>
              </w:rPr>
              <w:t>Alpena, MI</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21254</w:t>
            </w:r>
          </w:p>
        </w:tc>
        <w:tc>
          <w:tcPr>
            <w:tcW w:w="990" w:type="dxa"/>
            <w:shd w:val="clear" w:color="auto" w:fill="auto"/>
          </w:tcPr>
          <w:p w:rsidR="004B4429" w:rsidRPr="00C57A83" w:rsidRDefault="004B4429" w:rsidP="007F050F">
            <w:pPr>
              <w:pStyle w:val="ParaNum"/>
              <w:rPr>
                <w:sz w:val="18"/>
                <w:szCs w:val="18"/>
              </w:rPr>
            </w:pPr>
            <w:r w:rsidRPr="00C57A83">
              <w:rPr>
                <w:sz w:val="18"/>
                <w:szCs w:val="18"/>
              </w:rPr>
              <w:t>WTOM-TV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Cheboygan, MI</w:t>
            </w:r>
          </w:p>
        </w:tc>
        <w:tc>
          <w:tcPr>
            <w:tcW w:w="1350" w:type="dxa"/>
            <w:shd w:val="clear" w:color="auto" w:fill="auto"/>
          </w:tcPr>
          <w:p w:rsidR="004B4429" w:rsidRPr="00C57A83" w:rsidRDefault="004B4429" w:rsidP="007F050F">
            <w:pPr>
              <w:pStyle w:val="ParaNum"/>
              <w:rPr>
                <w:sz w:val="18"/>
                <w:szCs w:val="18"/>
              </w:rPr>
            </w:pPr>
            <w:r w:rsidRPr="00C57A83">
              <w:rPr>
                <w:sz w:val="18"/>
                <w:szCs w:val="18"/>
              </w:rPr>
              <w:t>Cheboygan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Traverse City-Cadillac, MI</w:t>
            </w: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Baltimore, MD</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22207</w:t>
            </w:r>
          </w:p>
        </w:tc>
        <w:tc>
          <w:tcPr>
            <w:tcW w:w="990" w:type="dxa"/>
            <w:shd w:val="clear" w:color="auto" w:fill="auto"/>
          </w:tcPr>
          <w:p w:rsidR="004B4429" w:rsidRPr="00C57A83" w:rsidRDefault="004B4429" w:rsidP="007F050F">
            <w:pPr>
              <w:pStyle w:val="ParaNum"/>
              <w:rPr>
                <w:sz w:val="18"/>
                <w:szCs w:val="18"/>
              </w:rPr>
            </w:pPr>
            <w:r w:rsidRPr="00C57A83">
              <w:rPr>
                <w:sz w:val="18"/>
                <w:szCs w:val="18"/>
              </w:rPr>
              <w:t>WTTG</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FOX</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Washington, DC</w:t>
            </w:r>
          </w:p>
        </w:tc>
        <w:tc>
          <w:tcPr>
            <w:tcW w:w="1350" w:type="dxa"/>
            <w:shd w:val="clear" w:color="auto" w:fill="auto"/>
          </w:tcPr>
          <w:p w:rsidR="004B4429" w:rsidRPr="00C57A83" w:rsidRDefault="004B4429" w:rsidP="007F050F">
            <w:pPr>
              <w:pStyle w:val="ParaNum"/>
              <w:rPr>
                <w:sz w:val="18"/>
                <w:szCs w:val="18"/>
              </w:rPr>
            </w:pPr>
            <w:r w:rsidRPr="00C57A83">
              <w:rPr>
                <w:sz w:val="18"/>
                <w:szCs w:val="18"/>
              </w:rPr>
              <w:t>District of Columbia</w:t>
            </w:r>
          </w:p>
        </w:tc>
        <w:tc>
          <w:tcPr>
            <w:tcW w:w="1705" w:type="dxa"/>
            <w:shd w:val="clear" w:color="auto" w:fill="auto"/>
          </w:tcPr>
          <w:p w:rsidR="004B4429" w:rsidRPr="00C57A83" w:rsidRDefault="004B4429" w:rsidP="007F050F">
            <w:pPr>
              <w:pStyle w:val="ParaNum"/>
              <w:rPr>
                <w:sz w:val="18"/>
                <w:szCs w:val="18"/>
              </w:rPr>
            </w:pPr>
            <w:r w:rsidRPr="00C57A83">
              <w:rPr>
                <w:sz w:val="18"/>
                <w:szCs w:val="18"/>
              </w:rPr>
              <w:t>Washington, DC (Hagerstown, MD)</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WTTG is </w:t>
            </w:r>
            <w:r w:rsidR="007F050F" w:rsidRPr="00C57A83">
              <w:rPr>
                <w:sz w:val="18"/>
                <w:szCs w:val="18"/>
              </w:rPr>
              <w:t xml:space="preserve">considered </w:t>
            </w:r>
            <w:r w:rsidRPr="00C57A83">
              <w:rPr>
                <w:sz w:val="18"/>
                <w:szCs w:val="18"/>
              </w:rPr>
              <w:t>significantly viewed in the following counties within the Baltimore market:</w:t>
            </w:r>
            <w:r w:rsidRPr="00C57A83">
              <w:rPr>
                <w:rStyle w:val="FootnoteReference"/>
                <w:szCs w:val="18"/>
              </w:rPr>
              <w:footnoteReference w:id="1"/>
            </w:r>
          </w:p>
          <w:p w:rsidR="004B4429" w:rsidRPr="00C57A83" w:rsidRDefault="004B4429" w:rsidP="00C57A83">
            <w:pPr>
              <w:pStyle w:val="ParaNum"/>
              <w:spacing w:after="0"/>
              <w:rPr>
                <w:sz w:val="18"/>
                <w:szCs w:val="18"/>
              </w:rPr>
            </w:pPr>
            <w:r w:rsidRPr="00C57A83">
              <w:rPr>
                <w:sz w:val="18"/>
                <w:szCs w:val="18"/>
              </w:rPr>
              <w:t>Harford, MD</w:t>
            </w:r>
          </w:p>
          <w:p w:rsidR="004B4429" w:rsidRPr="00C57A83" w:rsidRDefault="004B4429" w:rsidP="00C57A83">
            <w:pPr>
              <w:pStyle w:val="ParaNum"/>
              <w:spacing w:after="0"/>
              <w:rPr>
                <w:sz w:val="18"/>
                <w:szCs w:val="18"/>
              </w:rPr>
            </w:pPr>
            <w:r w:rsidRPr="00C57A83">
              <w:rPr>
                <w:sz w:val="18"/>
                <w:szCs w:val="18"/>
              </w:rPr>
              <w:t>Baltimore, MD</w:t>
            </w:r>
          </w:p>
          <w:p w:rsidR="004B4429" w:rsidRPr="00C57A83" w:rsidRDefault="004B4429" w:rsidP="00C57A83">
            <w:pPr>
              <w:pStyle w:val="ParaNum"/>
              <w:spacing w:after="0"/>
              <w:rPr>
                <w:sz w:val="18"/>
                <w:szCs w:val="18"/>
              </w:rPr>
            </w:pPr>
            <w:r w:rsidRPr="00C57A83">
              <w:rPr>
                <w:sz w:val="18"/>
                <w:szCs w:val="18"/>
              </w:rPr>
              <w:t>Anne Arundel, MD</w:t>
            </w:r>
          </w:p>
          <w:p w:rsidR="004B4429" w:rsidRPr="00C57A83" w:rsidRDefault="004B4429" w:rsidP="00C57A83">
            <w:pPr>
              <w:pStyle w:val="ParaNum"/>
              <w:spacing w:after="0"/>
              <w:rPr>
                <w:sz w:val="18"/>
                <w:szCs w:val="18"/>
              </w:rPr>
            </w:pPr>
            <w:r w:rsidRPr="00C57A83">
              <w:rPr>
                <w:sz w:val="18"/>
                <w:szCs w:val="18"/>
              </w:rPr>
              <w:t>Queen Anne, MD</w:t>
            </w:r>
          </w:p>
          <w:p w:rsidR="004B4429" w:rsidRPr="00C57A83" w:rsidRDefault="004B4429" w:rsidP="00C57A83">
            <w:pPr>
              <w:pStyle w:val="ParaNum"/>
              <w:spacing w:after="0"/>
              <w:rPr>
                <w:sz w:val="18"/>
                <w:szCs w:val="18"/>
              </w:rPr>
            </w:pPr>
            <w:r w:rsidRPr="00C57A83">
              <w:rPr>
                <w:sz w:val="18"/>
                <w:szCs w:val="18"/>
              </w:rPr>
              <w:t>Kent, MD</w:t>
            </w:r>
          </w:p>
          <w:p w:rsidR="004B4429" w:rsidRPr="00C57A83" w:rsidRDefault="004B4429" w:rsidP="00C57A83">
            <w:pPr>
              <w:pStyle w:val="ParaNum"/>
              <w:spacing w:after="0"/>
              <w:rPr>
                <w:sz w:val="18"/>
                <w:szCs w:val="18"/>
              </w:rPr>
            </w:pPr>
            <w:r w:rsidRPr="00C57A83">
              <w:rPr>
                <w:sz w:val="18"/>
                <w:szCs w:val="18"/>
              </w:rPr>
              <w:t>Carroll, MD</w:t>
            </w:r>
          </w:p>
          <w:p w:rsidR="004B4429" w:rsidRPr="00C57A83" w:rsidRDefault="004B4429" w:rsidP="00C57A83">
            <w:pPr>
              <w:pStyle w:val="ParaNum"/>
              <w:spacing w:after="0"/>
              <w:rPr>
                <w:sz w:val="18"/>
                <w:szCs w:val="18"/>
              </w:rPr>
            </w:pPr>
            <w:r w:rsidRPr="00C57A83">
              <w:rPr>
                <w:sz w:val="18"/>
                <w:szCs w:val="18"/>
              </w:rPr>
              <w:t>Caroline County, MD (unincorporated)</w:t>
            </w:r>
          </w:p>
          <w:p w:rsidR="004B4429" w:rsidRPr="00C57A83" w:rsidRDefault="004B4429" w:rsidP="00C57A83">
            <w:pPr>
              <w:pStyle w:val="ParaNum"/>
              <w:spacing w:after="0"/>
              <w:rPr>
                <w:sz w:val="18"/>
                <w:szCs w:val="18"/>
              </w:rPr>
            </w:pPr>
            <w:r w:rsidRPr="00C57A83">
              <w:rPr>
                <w:sz w:val="18"/>
                <w:szCs w:val="18"/>
              </w:rPr>
              <w:t>Howard, MD</w:t>
            </w:r>
          </w:p>
          <w:p w:rsidR="004B4429" w:rsidRPr="00C57A83" w:rsidRDefault="004B4429" w:rsidP="00C57A83">
            <w:pPr>
              <w:pStyle w:val="ParaNum"/>
              <w:spacing w:after="0"/>
              <w:rPr>
                <w:sz w:val="18"/>
                <w:szCs w:val="18"/>
              </w:rPr>
            </w:pPr>
            <w:r w:rsidRPr="00C57A83">
              <w:rPr>
                <w:sz w:val="18"/>
                <w:szCs w:val="18"/>
              </w:rPr>
              <w:t>Queen Anne, MD</w:t>
            </w:r>
          </w:p>
          <w:p w:rsidR="004B4429" w:rsidRPr="00C57A83" w:rsidRDefault="004B4429" w:rsidP="00C57A83">
            <w:pPr>
              <w:pStyle w:val="ParaNum"/>
              <w:spacing w:after="0"/>
              <w:rPr>
                <w:sz w:val="18"/>
                <w:szCs w:val="18"/>
              </w:rPr>
            </w:pPr>
            <w:r w:rsidRPr="00C57A83">
              <w:rPr>
                <w:sz w:val="18"/>
                <w:szCs w:val="18"/>
              </w:rPr>
              <w:t>Caroline, MD</w:t>
            </w:r>
          </w:p>
          <w:p w:rsidR="004B4429" w:rsidRPr="00C57A83" w:rsidRDefault="004B4429" w:rsidP="00C57A83">
            <w:pPr>
              <w:pStyle w:val="ParaNum"/>
              <w:spacing w:after="0"/>
              <w:rPr>
                <w:sz w:val="18"/>
                <w:szCs w:val="18"/>
              </w:rPr>
            </w:pPr>
            <w:r w:rsidRPr="00C57A83">
              <w:rPr>
                <w:sz w:val="18"/>
                <w:szCs w:val="18"/>
              </w:rPr>
              <w:t>Talbot, MD</w:t>
            </w:r>
          </w:p>
          <w:p w:rsidR="004B4429" w:rsidRPr="00C57A83" w:rsidRDefault="004B4429" w:rsidP="00C57A83">
            <w:pPr>
              <w:pStyle w:val="ParaNum"/>
              <w:spacing w:after="0"/>
              <w:rPr>
                <w:sz w:val="18"/>
                <w:szCs w:val="18"/>
              </w:rPr>
            </w:pPr>
          </w:p>
        </w:tc>
      </w:tr>
      <w:tr w:rsidR="004C16C5" w:rsidTr="00C57A83">
        <w:tc>
          <w:tcPr>
            <w:tcW w:w="1255" w:type="dxa"/>
            <w:shd w:val="clear" w:color="auto" w:fill="auto"/>
          </w:tcPr>
          <w:p w:rsidR="004B4429" w:rsidRPr="00C57A83" w:rsidRDefault="004B4429" w:rsidP="007F050F">
            <w:pPr>
              <w:pStyle w:val="ParaNum"/>
              <w:rPr>
                <w:sz w:val="18"/>
                <w:szCs w:val="18"/>
              </w:rPr>
            </w:pPr>
            <w:r w:rsidRPr="00C57A83">
              <w:rPr>
                <w:sz w:val="18"/>
                <w:szCs w:val="18"/>
              </w:rPr>
              <w:t>Billings, MT</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43567</w:t>
            </w:r>
          </w:p>
        </w:tc>
        <w:tc>
          <w:tcPr>
            <w:tcW w:w="990" w:type="dxa"/>
            <w:shd w:val="clear" w:color="auto" w:fill="auto"/>
          </w:tcPr>
          <w:p w:rsidR="004B4429" w:rsidRPr="00C57A83" w:rsidRDefault="004B4429" w:rsidP="007F050F">
            <w:pPr>
              <w:pStyle w:val="ParaNum"/>
              <w:rPr>
                <w:sz w:val="18"/>
                <w:szCs w:val="18"/>
              </w:rPr>
            </w:pPr>
            <w:r w:rsidRPr="00C57A83">
              <w:rPr>
                <w:sz w:val="18"/>
                <w:szCs w:val="18"/>
              </w:rPr>
              <w:t>KUSM-TV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PBS</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Bozeman, MT</w:t>
            </w:r>
          </w:p>
        </w:tc>
        <w:tc>
          <w:tcPr>
            <w:tcW w:w="1350" w:type="dxa"/>
            <w:shd w:val="clear" w:color="auto" w:fill="auto"/>
          </w:tcPr>
          <w:p w:rsidR="004B4429" w:rsidRPr="00C57A83" w:rsidRDefault="004B4429" w:rsidP="007F050F">
            <w:pPr>
              <w:pStyle w:val="ParaNum"/>
              <w:rPr>
                <w:sz w:val="18"/>
                <w:szCs w:val="18"/>
              </w:rPr>
            </w:pPr>
            <w:r w:rsidRPr="00C57A83">
              <w:rPr>
                <w:sz w:val="18"/>
                <w:szCs w:val="18"/>
              </w:rPr>
              <w:t>Gallatin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Butte-Bozeman, MT</w:t>
            </w: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Biloxi-Gulfport, MS</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71357</w:t>
            </w:r>
          </w:p>
        </w:tc>
        <w:tc>
          <w:tcPr>
            <w:tcW w:w="990" w:type="dxa"/>
            <w:shd w:val="clear" w:color="auto" w:fill="auto"/>
          </w:tcPr>
          <w:p w:rsidR="004B4429" w:rsidRPr="00C57A83" w:rsidRDefault="004B4429" w:rsidP="007F050F">
            <w:pPr>
              <w:pStyle w:val="ParaNum"/>
              <w:rPr>
                <w:sz w:val="18"/>
                <w:szCs w:val="18"/>
              </w:rPr>
            </w:pPr>
            <w:r w:rsidRPr="00C57A83">
              <w:rPr>
                <w:sz w:val="18"/>
                <w:szCs w:val="18"/>
              </w:rPr>
              <w:t>WDSU</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New Orleans, LA</w:t>
            </w:r>
          </w:p>
        </w:tc>
        <w:tc>
          <w:tcPr>
            <w:tcW w:w="1350" w:type="dxa"/>
            <w:shd w:val="clear" w:color="auto" w:fill="auto"/>
          </w:tcPr>
          <w:p w:rsidR="004B4429" w:rsidRPr="00C57A83" w:rsidRDefault="004B4429" w:rsidP="007F050F">
            <w:pPr>
              <w:pStyle w:val="ParaNum"/>
              <w:rPr>
                <w:sz w:val="18"/>
                <w:szCs w:val="18"/>
              </w:rPr>
            </w:pPr>
            <w:r w:rsidRPr="00C57A83">
              <w:rPr>
                <w:sz w:val="18"/>
                <w:szCs w:val="18"/>
              </w:rPr>
              <w:t>Orleans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New Orleans, LA</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WDSU is significantly viewed in the following counties within the Biloxi-Gulfport market:</w:t>
            </w:r>
          </w:p>
          <w:p w:rsidR="004B4429" w:rsidRPr="00C57A83" w:rsidRDefault="004B4429" w:rsidP="007F050F">
            <w:pPr>
              <w:pStyle w:val="ParaNum"/>
              <w:rPr>
                <w:sz w:val="18"/>
                <w:szCs w:val="18"/>
              </w:rPr>
            </w:pPr>
            <w:r w:rsidRPr="00C57A83">
              <w:rPr>
                <w:sz w:val="18"/>
                <w:szCs w:val="18"/>
              </w:rPr>
              <w:t>Harrison, MS</w:t>
            </w: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Biloxi-Gulfport, MS</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73187</w:t>
            </w:r>
          </w:p>
        </w:tc>
        <w:tc>
          <w:tcPr>
            <w:tcW w:w="990" w:type="dxa"/>
            <w:shd w:val="clear" w:color="auto" w:fill="auto"/>
          </w:tcPr>
          <w:p w:rsidR="004B4429" w:rsidRPr="00C57A83" w:rsidRDefault="004B4429" w:rsidP="00C57A83">
            <w:pPr>
              <w:pStyle w:val="ParaNum"/>
              <w:keepNext/>
              <w:keepLines/>
              <w:rPr>
                <w:sz w:val="18"/>
                <w:szCs w:val="18"/>
              </w:rPr>
            </w:pPr>
            <w:r w:rsidRPr="00C57A83">
              <w:rPr>
                <w:sz w:val="18"/>
                <w:szCs w:val="18"/>
              </w:rPr>
              <w:t>WKRG-TV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CBS</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Mobile, AL</w:t>
            </w:r>
          </w:p>
        </w:tc>
        <w:tc>
          <w:tcPr>
            <w:tcW w:w="1350" w:type="dxa"/>
            <w:shd w:val="clear" w:color="auto" w:fill="auto"/>
          </w:tcPr>
          <w:p w:rsidR="004B4429" w:rsidRPr="00C57A83" w:rsidRDefault="004B4429" w:rsidP="007F050F">
            <w:pPr>
              <w:pStyle w:val="ParaNum"/>
              <w:rPr>
                <w:sz w:val="18"/>
                <w:szCs w:val="18"/>
              </w:rPr>
            </w:pPr>
            <w:r w:rsidRPr="00C57A83">
              <w:rPr>
                <w:sz w:val="18"/>
                <w:szCs w:val="18"/>
              </w:rPr>
              <w:t>Mobile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Mobile, AL-Pensacola, FL</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WKRG is </w:t>
            </w:r>
            <w:r w:rsidR="007F050F" w:rsidRPr="00C57A83">
              <w:rPr>
                <w:sz w:val="18"/>
                <w:szCs w:val="18"/>
              </w:rPr>
              <w:t xml:space="preserve">considered </w:t>
            </w:r>
            <w:r w:rsidRPr="00C57A83">
              <w:rPr>
                <w:sz w:val="18"/>
                <w:szCs w:val="18"/>
              </w:rPr>
              <w:t>significantly viewed in the following counties within the Biloxi-Gulfport market:</w:t>
            </w:r>
          </w:p>
          <w:p w:rsidR="004B4429" w:rsidRPr="00C57A83" w:rsidRDefault="004B4429" w:rsidP="00C57A83">
            <w:pPr>
              <w:pStyle w:val="ParaNum"/>
              <w:keepNext/>
              <w:keepLines/>
              <w:spacing w:after="0"/>
              <w:rPr>
                <w:sz w:val="18"/>
                <w:szCs w:val="18"/>
              </w:rPr>
            </w:pPr>
            <w:r w:rsidRPr="00C57A83">
              <w:rPr>
                <w:sz w:val="18"/>
                <w:szCs w:val="18"/>
              </w:rPr>
              <w:t>Harrison, MS</w:t>
            </w:r>
          </w:p>
          <w:p w:rsidR="004B4429" w:rsidRPr="00C57A83" w:rsidRDefault="004B4429" w:rsidP="00C57A83">
            <w:pPr>
              <w:pStyle w:val="ParaNum"/>
              <w:keepNext/>
              <w:keepLines/>
              <w:spacing w:after="0"/>
              <w:rPr>
                <w:sz w:val="18"/>
                <w:szCs w:val="18"/>
              </w:rPr>
            </w:pPr>
            <w:r w:rsidRPr="00C57A83">
              <w:rPr>
                <w:sz w:val="18"/>
                <w:szCs w:val="18"/>
              </w:rPr>
              <w:t>Jackson, MS</w:t>
            </w:r>
          </w:p>
          <w:p w:rsidR="004B4429" w:rsidRPr="00C57A83" w:rsidRDefault="004B4429" w:rsidP="00C57A83">
            <w:pPr>
              <w:pStyle w:val="ParaNum"/>
              <w:keepNext/>
              <w:keepLines/>
              <w:spacing w:after="0"/>
              <w:rPr>
                <w:sz w:val="18"/>
                <w:szCs w:val="18"/>
              </w:rPr>
            </w:pPr>
            <w:r w:rsidRPr="00C57A83">
              <w:rPr>
                <w:sz w:val="18"/>
                <w:szCs w:val="18"/>
              </w:rPr>
              <w:t>Stone, MS</w:t>
            </w:r>
          </w:p>
          <w:p w:rsidR="004B4429" w:rsidRPr="00C57A83" w:rsidRDefault="004B4429" w:rsidP="00C57A83">
            <w:pPr>
              <w:pStyle w:val="ParaNum"/>
              <w:keepNext/>
              <w:keepLines/>
              <w:spacing w:after="0"/>
              <w:rPr>
                <w:sz w:val="18"/>
                <w:szCs w:val="18"/>
              </w:rPr>
            </w:pP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Bluefield-Beckley, Oak Hill, WV</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71280</w:t>
            </w:r>
          </w:p>
        </w:tc>
        <w:tc>
          <w:tcPr>
            <w:tcW w:w="990" w:type="dxa"/>
            <w:shd w:val="clear" w:color="auto" w:fill="auto"/>
          </w:tcPr>
          <w:p w:rsidR="004B4429" w:rsidRPr="00C57A83" w:rsidRDefault="004B4429" w:rsidP="007F050F">
            <w:pPr>
              <w:pStyle w:val="ParaNum"/>
              <w:rPr>
                <w:sz w:val="18"/>
                <w:szCs w:val="18"/>
              </w:rPr>
            </w:pPr>
            <w:r w:rsidRPr="00C57A83">
              <w:rPr>
                <w:sz w:val="18"/>
                <w:szCs w:val="18"/>
              </w:rPr>
              <w:t>WCHS-TV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ABC</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Charleston, WV</w:t>
            </w:r>
          </w:p>
        </w:tc>
        <w:tc>
          <w:tcPr>
            <w:tcW w:w="1350" w:type="dxa"/>
            <w:shd w:val="clear" w:color="auto" w:fill="auto"/>
          </w:tcPr>
          <w:p w:rsidR="004B4429" w:rsidRPr="00C57A83" w:rsidRDefault="004B4429" w:rsidP="007F050F">
            <w:pPr>
              <w:pStyle w:val="ParaNum"/>
              <w:rPr>
                <w:sz w:val="18"/>
                <w:szCs w:val="18"/>
              </w:rPr>
            </w:pPr>
            <w:r w:rsidRPr="00C57A83">
              <w:rPr>
                <w:sz w:val="18"/>
                <w:szCs w:val="18"/>
              </w:rPr>
              <w:t>Kanawha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Charleston-Huntington, WV</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WCHS is </w:t>
            </w:r>
            <w:r w:rsidR="007F050F" w:rsidRPr="00C57A83">
              <w:rPr>
                <w:sz w:val="18"/>
                <w:szCs w:val="18"/>
              </w:rPr>
              <w:t xml:space="preserve">considered </w:t>
            </w:r>
            <w:r w:rsidRPr="00C57A83">
              <w:rPr>
                <w:sz w:val="18"/>
                <w:szCs w:val="18"/>
              </w:rPr>
              <w:t>significantly viewed in the following counties within the Bluefield-Beckley market:</w:t>
            </w:r>
          </w:p>
          <w:p w:rsidR="004B4429" w:rsidRPr="00C57A83" w:rsidRDefault="004B4429" w:rsidP="007F050F">
            <w:pPr>
              <w:pStyle w:val="ParaNum"/>
              <w:rPr>
                <w:sz w:val="18"/>
                <w:szCs w:val="18"/>
              </w:rPr>
            </w:pPr>
            <w:r w:rsidRPr="00C57A83">
              <w:rPr>
                <w:sz w:val="18"/>
                <w:szCs w:val="18"/>
              </w:rPr>
              <w:t>Raleigh, WV</w:t>
            </w: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Bowling Green, KY</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36504</w:t>
            </w:r>
          </w:p>
        </w:tc>
        <w:tc>
          <w:tcPr>
            <w:tcW w:w="990" w:type="dxa"/>
            <w:shd w:val="clear" w:color="auto" w:fill="auto"/>
          </w:tcPr>
          <w:p w:rsidR="004B4429" w:rsidRPr="00C57A83" w:rsidRDefault="004B4429" w:rsidP="007F050F">
            <w:pPr>
              <w:pStyle w:val="ParaNum"/>
              <w:rPr>
                <w:sz w:val="18"/>
                <w:szCs w:val="18"/>
              </w:rPr>
            </w:pPr>
            <w:r w:rsidRPr="00C57A83">
              <w:rPr>
                <w:sz w:val="18"/>
                <w:szCs w:val="18"/>
              </w:rPr>
              <w:t>WTVF</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CBS</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Nashville, TN</w:t>
            </w:r>
          </w:p>
        </w:tc>
        <w:tc>
          <w:tcPr>
            <w:tcW w:w="1350" w:type="dxa"/>
            <w:shd w:val="clear" w:color="auto" w:fill="auto"/>
          </w:tcPr>
          <w:p w:rsidR="004B4429" w:rsidRPr="00C57A83" w:rsidRDefault="004B4429" w:rsidP="007F050F">
            <w:pPr>
              <w:pStyle w:val="ParaNum"/>
              <w:rPr>
                <w:sz w:val="18"/>
                <w:szCs w:val="18"/>
              </w:rPr>
            </w:pPr>
            <w:r w:rsidRPr="00C57A83">
              <w:rPr>
                <w:sz w:val="18"/>
                <w:szCs w:val="18"/>
              </w:rPr>
              <w:t>Davidson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Nashville, TN</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WTVF is </w:t>
            </w:r>
            <w:r w:rsidR="007F050F" w:rsidRPr="00C57A83">
              <w:rPr>
                <w:sz w:val="18"/>
                <w:szCs w:val="18"/>
              </w:rPr>
              <w:t xml:space="preserve">considered </w:t>
            </w:r>
            <w:r w:rsidRPr="00C57A83">
              <w:rPr>
                <w:sz w:val="18"/>
                <w:szCs w:val="18"/>
              </w:rPr>
              <w:t>significantly viewed in the following counties within the Bowling Green market:</w:t>
            </w:r>
          </w:p>
          <w:p w:rsidR="004B4429" w:rsidRPr="00C57A83" w:rsidRDefault="004B4429" w:rsidP="00C57A83">
            <w:pPr>
              <w:pStyle w:val="ParaNum"/>
              <w:spacing w:after="0"/>
              <w:rPr>
                <w:sz w:val="18"/>
                <w:szCs w:val="18"/>
              </w:rPr>
            </w:pPr>
            <w:r w:rsidRPr="00C57A83">
              <w:rPr>
                <w:sz w:val="18"/>
                <w:szCs w:val="18"/>
              </w:rPr>
              <w:t>Warren, KY</w:t>
            </w:r>
          </w:p>
          <w:p w:rsidR="004B4429" w:rsidRPr="00C57A83" w:rsidRDefault="004B4429" w:rsidP="00C57A83">
            <w:pPr>
              <w:pStyle w:val="ParaNum"/>
              <w:spacing w:after="0"/>
              <w:rPr>
                <w:sz w:val="18"/>
                <w:szCs w:val="18"/>
              </w:rPr>
            </w:pPr>
            <w:r w:rsidRPr="00C57A83">
              <w:rPr>
                <w:sz w:val="18"/>
                <w:szCs w:val="18"/>
              </w:rPr>
              <w:t>Metcalfe, KY</w:t>
            </w:r>
          </w:p>
          <w:p w:rsidR="004B4429" w:rsidRPr="00C57A83" w:rsidRDefault="004B4429" w:rsidP="00C57A83">
            <w:pPr>
              <w:pStyle w:val="ParaNum"/>
              <w:spacing w:after="0"/>
              <w:rPr>
                <w:sz w:val="18"/>
                <w:szCs w:val="18"/>
              </w:rPr>
            </w:pPr>
            <w:r w:rsidRPr="00C57A83">
              <w:rPr>
                <w:sz w:val="18"/>
                <w:szCs w:val="18"/>
              </w:rPr>
              <w:t>Barren, KY</w:t>
            </w:r>
          </w:p>
          <w:p w:rsidR="004B4429" w:rsidRPr="00C57A83" w:rsidRDefault="004B4429" w:rsidP="00C57A83">
            <w:pPr>
              <w:pStyle w:val="ParaNum"/>
              <w:spacing w:after="0"/>
              <w:rPr>
                <w:sz w:val="18"/>
                <w:szCs w:val="18"/>
              </w:rPr>
            </w:pPr>
            <w:r w:rsidRPr="00C57A83">
              <w:rPr>
                <w:sz w:val="18"/>
                <w:szCs w:val="18"/>
              </w:rPr>
              <w:t>Edmonson, KY</w:t>
            </w:r>
          </w:p>
          <w:p w:rsidR="004B4429" w:rsidRPr="00C57A83" w:rsidRDefault="004B4429" w:rsidP="00C57A83">
            <w:pPr>
              <w:pStyle w:val="ParaNum"/>
              <w:spacing w:after="0"/>
              <w:rPr>
                <w:sz w:val="18"/>
                <w:szCs w:val="18"/>
              </w:rPr>
            </w:pPr>
            <w:r w:rsidRPr="00C57A83">
              <w:rPr>
                <w:sz w:val="18"/>
                <w:szCs w:val="18"/>
              </w:rPr>
              <w:t>Butler, KY</w:t>
            </w:r>
          </w:p>
          <w:p w:rsidR="004B4429" w:rsidRPr="00C57A83" w:rsidRDefault="004B4429" w:rsidP="00C57A83">
            <w:pPr>
              <w:pStyle w:val="ParaNum"/>
              <w:spacing w:after="0"/>
              <w:rPr>
                <w:sz w:val="18"/>
                <w:szCs w:val="18"/>
              </w:rPr>
            </w:pPr>
            <w:r w:rsidRPr="00C57A83">
              <w:rPr>
                <w:sz w:val="18"/>
                <w:szCs w:val="18"/>
              </w:rPr>
              <w:t>Hart, KY</w:t>
            </w:r>
          </w:p>
          <w:p w:rsidR="004B4429" w:rsidRPr="00C57A83" w:rsidRDefault="004B4429" w:rsidP="00C57A83">
            <w:pPr>
              <w:pStyle w:val="ParaNum"/>
              <w:spacing w:after="0"/>
              <w:rPr>
                <w:sz w:val="18"/>
                <w:szCs w:val="18"/>
              </w:rPr>
            </w:pP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Cheyenne, WY-Scottsbluff, NE</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17683</w:t>
            </w:r>
          </w:p>
        </w:tc>
        <w:tc>
          <w:tcPr>
            <w:tcW w:w="990" w:type="dxa"/>
            <w:shd w:val="clear" w:color="auto" w:fill="auto"/>
          </w:tcPr>
          <w:p w:rsidR="004B4429" w:rsidRPr="00C57A83" w:rsidRDefault="004B4429" w:rsidP="007F050F">
            <w:pPr>
              <w:pStyle w:val="ParaNum"/>
              <w:rPr>
                <w:sz w:val="18"/>
                <w:szCs w:val="18"/>
              </w:rPr>
            </w:pPr>
            <w:r w:rsidRPr="00C57A83">
              <w:rPr>
                <w:sz w:val="18"/>
                <w:szCs w:val="18"/>
              </w:rPr>
              <w:t>KDUH-TV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ABC</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Scottsbluff, NE</w:t>
            </w:r>
          </w:p>
        </w:tc>
        <w:tc>
          <w:tcPr>
            <w:tcW w:w="1350" w:type="dxa"/>
            <w:shd w:val="clear" w:color="auto" w:fill="auto"/>
          </w:tcPr>
          <w:p w:rsidR="004B4429" w:rsidRPr="00C57A83" w:rsidRDefault="004B4429" w:rsidP="007F050F">
            <w:pPr>
              <w:pStyle w:val="ParaNum"/>
              <w:rPr>
                <w:sz w:val="18"/>
                <w:szCs w:val="18"/>
              </w:rPr>
            </w:pPr>
            <w:r w:rsidRPr="00C57A83">
              <w:rPr>
                <w:sz w:val="18"/>
                <w:szCs w:val="18"/>
              </w:rPr>
              <w:t>Scotts Bluff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Rapid City, SD</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KDUH is </w:t>
            </w:r>
            <w:r w:rsidR="007F050F" w:rsidRPr="00C57A83">
              <w:rPr>
                <w:sz w:val="18"/>
                <w:szCs w:val="18"/>
              </w:rPr>
              <w:t xml:space="preserve">considered </w:t>
            </w:r>
            <w:r w:rsidRPr="00C57A83">
              <w:rPr>
                <w:sz w:val="18"/>
                <w:szCs w:val="18"/>
              </w:rPr>
              <w:t>significantly viewed in the following counties within the Cheyenne, WY-Scottsbluff, NE market:</w:t>
            </w:r>
          </w:p>
          <w:p w:rsidR="004B4429" w:rsidRPr="00C57A83" w:rsidRDefault="004B4429" w:rsidP="00C57A83">
            <w:pPr>
              <w:pStyle w:val="ParaNum"/>
              <w:spacing w:after="0"/>
              <w:rPr>
                <w:sz w:val="18"/>
                <w:szCs w:val="18"/>
              </w:rPr>
            </w:pPr>
            <w:r w:rsidRPr="00C57A83">
              <w:rPr>
                <w:sz w:val="18"/>
                <w:szCs w:val="18"/>
              </w:rPr>
              <w:t>Goshen. WY</w:t>
            </w:r>
          </w:p>
          <w:p w:rsidR="004B4429" w:rsidRPr="00C57A83" w:rsidRDefault="004B4429" w:rsidP="00C57A83">
            <w:pPr>
              <w:pStyle w:val="ParaNum"/>
              <w:spacing w:after="0"/>
              <w:rPr>
                <w:sz w:val="18"/>
                <w:szCs w:val="18"/>
              </w:rPr>
            </w:pPr>
            <w:r w:rsidRPr="00C57A83">
              <w:rPr>
                <w:sz w:val="18"/>
                <w:szCs w:val="18"/>
              </w:rPr>
              <w:t>Scotts Bluff, NE</w:t>
            </w:r>
          </w:p>
          <w:p w:rsidR="004B4429" w:rsidRPr="00C57A83" w:rsidRDefault="004B4429" w:rsidP="00C57A83">
            <w:pPr>
              <w:pStyle w:val="ParaNum"/>
              <w:spacing w:after="0"/>
              <w:rPr>
                <w:sz w:val="18"/>
                <w:szCs w:val="18"/>
              </w:rPr>
            </w:pP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Cheyenne, WY-Scottsbluff, NE</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23074</w:t>
            </w:r>
          </w:p>
        </w:tc>
        <w:tc>
          <w:tcPr>
            <w:tcW w:w="990" w:type="dxa"/>
            <w:shd w:val="clear" w:color="auto" w:fill="auto"/>
          </w:tcPr>
          <w:p w:rsidR="004B4429" w:rsidRPr="00C57A83" w:rsidRDefault="004B4429" w:rsidP="007F050F">
            <w:pPr>
              <w:pStyle w:val="ParaNum"/>
              <w:rPr>
                <w:sz w:val="18"/>
                <w:szCs w:val="18"/>
              </w:rPr>
            </w:pPr>
            <w:r w:rsidRPr="00C57A83">
              <w:rPr>
                <w:sz w:val="18"/>
                <w:szCs w:val="18"/>
              </w:rPr>
              <w:t>KUSA</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Denver, CO</w:t>
            </w:r>
          </w:p>
        </w:tc>
        <w:tc>
          <w:tcPr>
            <w:tcW w:w="1350" w:type="dxa"/>
            <w:shd w:val="clear" w:color="auto" w:fill="auto"/>
          </w:tcPr>
          <w:p w:rsidR="004B4429" w:rsidRPr="00C57A83" w:rsidRDefault="004B4429" w:rsidP="007F050F">
            <w:pPr>
              <w:pStyle w:val="ParaNum"/>
              <w:rPr>
                <w:sz w:val="18"/>
                <w:szCs w:val="18"/>
              </w:rPr>
            </w:pPr>
            <w:r w:rsidRPr="00C57A83">
              <w:rPr>
                <w:sz w:val="18"/>
                <w:szCs w:val="18"/>
              </w:rPr>
              <w:t>Arapahoe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Denver, CO</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KUSA is </w:t>
            </w:r>
            <w:r w:rsidR="007F050F" w:rsidRPr="00C57A83">
              <w:rPr>
                <w:sz w:val="18"/>
                <w:szCs w:val="18"/>
              </w:rPr>
              <w:t xml:space="preserve">considered </w:t>
            </w:r>
            <w:r w:rsidRPr="00C57A83">
              <w:rPr>
                <w:sz w:val="18"/>
                <w:szCs w:val="18"/>
              </w:rPr>
              <w:t>significantly viewed in the following counties within the Cheyenne, WY-Scottsbluff, NE market:</w:t>
            </w:r>
          </w:p>
          <w:p w:rsidR="004B4429" w:rsidRPr="00C57A83" w:rsidRDefault="004B4429" w:rsidP="007F050F">
            <w:pPr>
              <w:pStyle w:val="ParaNum"/>
              <w:rPr>
                <w:sz w:val="18"/>
                <w:szCs w:val="18"/>
              </w:rPr>
            </w:pPr>
            <w:r w:rsidRPr="00C57A83">
              <w:rPr>
                <w:sz w:val="18"/>
                <w:szCs w:val="18"/>
              </w:rPr>
              <w:t>Laramie, WY</w:t>
            </w:r>
          </w:p>
        </w:tc>
      </w:tr>
      <w:tr w:rsidR="004C16C5" w:rsidTr="00C57A83">
        <w:tc>
          <w:tcPr>
            <w:tcW w:w="1255" w:type="dxa"/>
            <w:vMerge w:val="restart"/>
            <w:shd w:val="clear" w:color="auto" w:fill="auto"/>
          </w:tcPr>
          <w:p w:rsidR="004B4429" w:rsidRPr="00C57A83" w:rsidRDefault="004B4429" w:rsidP="007F050F">
            <w:pPr>
              <w:pStyle w:val="ParaNum"/>
              <w:rPr>
                <w:sz w:val="18"/>
                <w:szCs w:val="18"/>
              </w:rPr>
            </w:pPr>
            <w:r w:rsidRPr="00C57A83">
              <w:rPr>
                <w:sz w:val="18"/>
                <w:szCs w:val="18"/>
              </w:rPr>
              <w:t>Cheyenne, WY-Scottsbluff, NE</w:t>
            </w:r>
          </w:p>
        </w:tc>
        <w:tc>
          <w:tcPr>
            <w:tcW w:w="810" w:type="dxa"/>
            <w:vMerge w:val="restart"/>
            <w:shd w:val="clear" w:color="auto" w:fill="auto"/>
          </w:tcPr>
          <w:p w:rsidR="004B4429" w:rsidRPr="00C57A83" w:rsidRDefault="004B4429" w:rsidP="00C57A83">
            <w:pPr>
              <w:pStyle w:val="ParaNum"/>
              <w:jc w:val="center"/>
              <w:rPr>
                <w:sz w:val="18"/>
                <w:szCs w:val="18"/>
              </w:rPr>
            </w:pPr>
            <w:r w:rsidRPr="00C57A83">
              <w:rPr>
                <w:sz w:val="18"/>
                <w:szCs w:val="18"/>
              </w:rPr>
              <w:t>35883</w:t>
            </w:r>
          </w:p>
        </w:tc>
        <w:tc>
          <w:tcPr>
            <w:tcW w:w="990" w:type="dxa"/>
            <w:shd w:val="clear" w:color="auto" w:fill="auto"/>
          </w:tcPr>
          <w:p w:rsidR="004B4429" w:rsidRPr="00C57A83" w:rsidRDefault="004B4429" w:rsidP="007F050F">
            <w:pPr>
              <w:pStyle w:val="ParaNum"/>
              <w:rPr>
                <w:sz w:val="18"/>
                <w:szCs w:val="18"/>
              </w:rPr>
            </w:pPr>
            <w:r w:rsidRPr="00C57A83">
              <w:rPr>
                <w:sz w:val="18"/>
                <w:szCs w:val="18"/>
              </w:rPr>
              <w:t>KWGN-TV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CW</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Denver, CO</w:t>
            </w:r>
          </w:p>
        </w:tc>
        <w:tc>
          <w:tcPr>
            <w:tcW w:w="1350" w:type="dxa"/>
            <w:shd w:val="clear" w:color="auto" w:fill="auto"/>
          </w:tcPr>
          <w:p w:rsidR="004B4429" w:rsidRPr="00C57A83" w:rsidRDefault="004B4429" w:rsidP="007F050F">
            <w:pPr>
              <w:pStyle w:val="ParaNum"/>
              <w:rPr>
                <w:sz w:val="18"/>
                <w:szCs w:val="18"/>
              </w:rPr>
            </w:pPr>
            <w:r w:rsidRPr="00C57A83">
              <w:rPr>
                <w:sz w:val="18"/>
                <w:szCs w:val="18"/>
              </w:rPr>
              <w:t>Arapahoe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Denver, CO</w:t>
            </w:r>
          </w:p>
        </w:tc>
      </w:tr>
      <w:tr w:rsidR="004B4429" w:rsidTr="00C57A83">
        <w:tc>
          <w:tcPr>
            <w:tcW w:w="1255" w:type="dxa"/>
            <w:vMerge/>
            <w:shd w:val="clear" w:color="auto" w:fill="auto"/>
          </w:tcPr>
          <w:p w:rsidR="004B4429" w:rsidRPr="00C57A83" w:rsidRDefault="004B4429" w:rsidP="007F050F">
            <w:pPr>
              <w:pStyle w:val="ParaNum"/>
              <w:rPr>
                <w:sz w:val="18"/>
                <w:szCs w:val="18"/>
              </w:rPr>
            </w:pPr>
          </w:p>
        </w:tc>
        <w:tc>
          <w:tcPr>
            <w:tcW w:w="810" w:type="dxa"/>
            <w:vMerge/>
            <w:shd w:val="clear" w:color="auto" w:fill="auto"/>
          </w:tcPr>
          <w:p w:rsidR="004B4429" w:rsidRPr="00C57A83" w:rsidRDefault="004B4429" w:rsidP="00C57A83">
            <w:pPr>
              <w:pStyle w:val="ParaNum"/>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KWGN is </w:t>
            </w:r>
            <w:r w:rsidR="007F050F" w:rsidRPr="00C57A83">
              <w:rPr>
                <w:sz w:val="18"/>
                <w:szCs w:val="18"/>
              </w:rPr>
              <w:t xml:space="preserve">considered </w:t>
            </w:r>
            <w:r w:rsidRPr="00C57A83">
              <w:rPr>
                <w:sz w:val="18"/>
                <w:szCs w:val="18"/>
              </w:rPr>
              <w:t>significantly viewed in the following counties within the Cheyenne, WY-Scottsbluff, NE market:</w:t>
            </w:r>
          </w:p>
          <w:p w:rsidR="004B4429" w:rsidRPr="00C57A83" w:rsidRDefault="004B4429" w:rsidP="007F050F">
            <w:pPr>
              <w:pStyle w:val="ParaNum"/>
              <w:rPr>
                <w:sz w:val="18"/>
                <w:szCs w:val="18"/>
              </w:rPr>
            </w:pPr>
            <w:r w:rsidRPr="00C57A83">
              <w:rPr>
                <w:sz w:val="18"/>
                <w:szCs w:val="18"/>
              </w:rPr>
              <w:t>Laramie, WY</w:t>
            </w:r>
          </w:p>
        </w:tc>
      </w:tr>
      <w:tr w:rsidR="004C16C5" w:rsidTr="00C57A83">
        <w:tc>
          <w:tcPr>
            <w:tcW w:w="1255" w:type="dxa"/>
            <w:shd w:val="clear" w:color="auto" w:fill="auto"/>
          </w:tcPr>
          <w:p w:rsidR="004B4429" w:rsidRPr="00C57A83" w:rsidRDefault="004B4429" w:rsidP="007F050F">
            <w:pPr>
              <w:pStyle w:val="ParaNum"/>
              <w:rPr>
                <w:sz w:val="18"/>
                <w:szCs w:val="18"/>
              </w:rPr>
            </w:pPr>
            <w:r w:rsidRPr="00C57A83">
              <w:rPr>
                <w:sz w:val="18"/>
                <w:szCs w:val="18"/>
              </w:rPr>
              <w:t>Davenport, IA-Rock Island-Moline, IL</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29095</w:t>
            </w:r>
          </w:p>
        </w:tc>
        <w:tc>
          <w:tcPr>
            <w:tcW w:w="990" w:type="dxa"/>
            <w:shd w:val="clear" w:color="auto" w:fill="auto"/>
          </w:tcPr>
          <w:p w:rsidR="004B4429" w:rsidRPr="00C57A83" w:rsidRDefault="004B4429" w:rsidP="007F050F">
            <w:pPr>
              <w:pStyle w:val="ParaNum"/>
              <w:rPr>
                <w:sz w:val="18"/>
                <w:szCs w:val="18"/>
              </w:rPr>
            </w:pPr>
            <w:r w:rsidRPr="00C57A83">
              <w:rPr>
                <w:sz w:val="18"/>
                <w:szCs w:val="18"/>
              </w:rPr>
              <w:t>KIIN</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PBS</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Iowa City, IA</w:t>
            </w:r>
          </w:p>
        </w:tc>
        <w:tc>
          <w:tcPr>
            <w:tcW w:w="1350" w:type="dxa"/>
            <w:shd w:val="clear" w:color="auto" w:fill="auto"/>
          </w:tcPr>
          <w:p w:rsidR="004B4429" w:rsidRPr="00C57A83" w:rsidRDefault="004B4429" w:rsidP="007F050F">
            <w:pPr>
              <w:pStyle w:val="ParaNum"/>
              <w:rPr>
                <w:sz w:val="18"/>
                <w:szCs w:val="18"/>
              </w:rPr>
            </w:pPr>
            <w:r w:rsidRPr="00C57A83">
              <w:rPr>
                <w:sz w:val="18"/>
                <w:szCs w:val="18"/>
              </w:rPr>
              <w:t>Johnson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Cedar Rapids-Waterloo-Iowa City-Dubuque, IA</w:t>
            </w:r>
          </w:p>
        </w:tc>
      </w:tr>
      <w:tr w:rsidR="004C16C5" w:rsidTr="00C57A83">
        <w:tc>
          <w:tcPr>
            <w:tcW w:w="1255" w:type="dxa"/>
            <w:shd w:val="clear" w:color="auto" w:fill="auto"/>
          </w:tcPr>
          <w:p w:rsidR="004B4429" w:rsidRPr="00C57A83" w:rsidRDefault="004B4429" w:rsidP="007F050F">
            <w:pPr>
              <w:pStyle w:val="ParaNum"/>
              <w:rPr>
                <w:sz w:val="18"/>
                <w:szCs w:val="18"/>
              </w:rPr>
            </w:pPr>
            <w:r w:rsidRPr="00C57A83">
              <w:rPr>
                <w:sz w:val="18"/>
                <w:szCs w:val="18"/>
              </w:rPr>
              <w:t>Elmira (Corning), NY</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74034</w:t>
            </w:r>
          </w:p>
        </w:tc>
        <w:tc>
          <w:tcPr>
            <w:tcW w:w="990" w:type="dxa"/>
            <w:shd w:val="clear" w:color="auto" w:fill="auto"/>
          </w:tcPr>
          <w:p w:rsidR="004B4429" w:rsidRPr="00C57A83" w:rsidRDefault="004B4429" w:rsidP="007F050F">
            <w:pPr>
              <w:pStyle w:val="ParaNum"/>
              <w:rPr>
                <w:sz w:val="18"/>
                <w:szCs w:val="18"/>
              </w:rPr>
            </w:pPr>
            <w:r w:rsidRPr="00C57A83">
              <w:rPr>
                <w:sz w:val="18"/>
                <w:szCs w:val="18"/>
              </w:rPr>
              <w:t>WSKG-TV</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PBS</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Binghamton, NY</w:t>
            </w:r>
          </w:p>
        </w:tc>
        <w:tc>
          <w:tcPr>
            <w:tcW w:w="1350" w:type="dxa"/>
            <w:shd w:val="clear" w:color="auto" w:fill="auto"/>
          </w:tcPr>
          <w:p w:rsidR="004B4429" w:rsidRPr="00C57A83" w:rsidRDefault="004B4429" w:rsidP="007F050F">
            <w:pPr>
              <w:pStyle w:val="ParaNum"/>
              <w:rPr>
                <w:sz w:val="18"/>
                <w:szCs w:val="18"/>
              </w:rPr>
            </w:pPr>
            <w:r w:rsidRPr="00C57A83">
              <w:rPr>
                <w:sz w:val="18"/>
                <w:szCs w:val="18"/>
              </w:rPr>
              <w:t>Broome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Binghamton, NY</w:t>
            </w:r>
          </w:p>
        </w:tc>
      </w:tr>
      <w:tr w:rsidR="004C16C5" w:rsidTr="00C57A83">
        <w:tc>
          <w:tcPr>
            <w:tcW w:w="1255" w:type="dxa"/>
            <w:shd w:val="clear" w:color="auto" w:fill="auto"/>
          </w:tcPr>
          <w:p w:rsidR="004B4429" w:rsidRPr="00C57A83" w:rsidRDefault="004B4429" w:rsidP="007F050F">
            <w:pPr>
              <w:pStyle w:val="ParaNum"/>
              <w:rPr>
                <w:sz w:val="18"/>
                <w:szCs w:val="18"/>
              </w:rPr>
            </w:pPr>
            <w:r w:rsidRPr="00C57A83">
              <w:rPr>
                <w:sz w:val="18"/>
                <w:szCs w:val="18"/>
              </w:rPr>
              <w:t>Glendive, MT</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47670</w:t>
            </w:r>
          </w:p>
        </w:tc>
        <w:tc>
          <w:tcPr>
            <w:tcW w:w="990" w:type="dxa"/>
            <w:shd w:val="clear" w:color="auto" w:fill="auto"/>
          </w:tcPr>
          <w:p w:rsidR="004B4429" w:rsidRPr="00C57A83" w:rsidRDefault="004B4429" w:rsidP="007F050F">
            <w:pPr>
              <w:pStyle w:val="ParaNum"/>
              <w:rPr>
                <w:sz w:val="18"/>
                <w:szCs w:val="18"/>
              </w:rPr>
            </w:pPr>
            <w:r w:rsidRPr="00C57A83">
              <w:rPr>
                <w:sz w:val="18"/>
                <w:szCs w:val="18"/>
              </w:rPr>
              <w:t>KHMT</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FOX</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Hardin, MT</w:t>
            </w:r>
          </w:p>
        </w:tc>
        <w:tc>
          <w:tcPr>
            <w:tcW w:w="1350" w:type="dxa"/>
            <w:shd w:val="clear" w:color="auto" w:fill="auto"/>
          </w:tcPr>
          <w:p w:rsidR="004B4429" w:rsidRPr="00C57A83" w:rsidRDefault="004B4429" w:rsidP="007F050F">
            <w:pPr>
              <w:pStyle w:val="ParaNum"/>
              <w:rPr>
                <w:sz w:val="18"/>
                <w:szCs w:val="18"/>
              </w:rPr>
            </w:pPr>
            <w:r w:rsidRPr="00C57A83">
              <w:rPr>
                <w:sz w:val="18"/>
                <w:szCs w:val="18"/>
              </w:rPr>
              <w:t>Big Horn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Billings, MT</w:t>
            </w:r>
          </w:p>
        </w:tc>
      </w:tr>
      <w:tr w:rsidR="004C16C5" w:rsidTr="00C57A83">
        <w:tc>
          <w:tcPr>
            <w:tcW w:w="1255" w:type="dxa"/>
            <w:shd w:val="clear" w:color="auto" w:fill="auto"/>
          </w:tcPr>
          <w:p w:rsidR="004B4429" w:rsidRPr="00C57A83" w:rsidRDefault="004B4429" w:rsidP="007F050F">
            <w:pPr>
              <w:pStyle w:val="ParaNum"/>
              <w:rPr>
                <w:sz w:val="18"/>
                <w:szCs w:val="18"/>
              </w:rPr>
            </w:pPr>
            <w:r w:rsidRPr="00C57A83">
              <w:rPr>
                <w:sz w:val="18"/>
                <w:szCs w:val="18"/>
              </w:rPr>
              <w:t>Glendive, MT</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5243</w:t>
            </w:r>
          </w:p>
        </w:tc>
        <w:tc>
          <w:tcPr>
            <w:tcW w:w="990" w:type="dxa"/>
            <w:shd w:val="clear" w:color="auto" w:fill="auto"/>
          </w:tcPr>
          <w:p w:rsidR="004B4429" w:rsidRPr="00C57A83" w:rsidRDefault="004B4429" w:rsidP="007F050F">
            <w:pPr>
              <w:pStyle w:val="ParaNum"/>
              <w:rPr>
                <w:sz w:val="18"/>
                <w:szCs w:val="18"/>
              </w:rPr>
            </w:pPr>
            <w:r w:rsidRPr="00C57A83">
              <w:rPr>
                <w:sz w:val="18"/>
                <w:szCs w:val="18"/>
              </w:rPr>
              <w:t>KSVI</w:t>
            </w:r>
          </w:p>
        </w:tc>
        <w:tc>
          <w:tcPr>
            <w:tcW w:w="990" w:type="dxa"/>
            <w:shd w:val="clear" w:color="auto" w:fill="auto"/>
          </w:tcPr>
          <w:p w:rsidR="004B4429" w:rsidRPr="00C57A83" w:rsidRDefault="004B4429" w:rsidP="00C57A83">
            <w:pPr>
              <w:pStyle w:val="ParaNum"/>
              <w:jc w:val="center"/>
              <w:rPr>
                <w:sz w:val="18"/>
                <w:szCs w:val="18"/>
              </w:rPr>
            </w:pPr>
            <w:r w:rsidRPr="00C57A83">
              <w:rPr>
                <w:sz w:val="18"/>
                <w:szCs w:val="18"/>
              </w:rPr>
              <w:t>ABC</w:t>
            </w:r>
          </w:p>
        </w:tc>
        <w:tc>
          <w:tcPr>
            <w:tcW w:w="810" w:type="dxa"/>
            <w:shd w:val="clear" w:color="auto" w:fill="auto"/>
          </w:tcPr>
          <w:p w:rsidR="004B4429" w:rsidRPr="00C57A83" w:rsidRDefault="004B4429" w:rsidP="00C57A83">
            <w:pPr>
              <w:pStyle w:val="ParaNum"/>
              <w:jc w:val="center"/>
              <w:rPr>
                <w:sz w:val="18"/>
                <w:szCs w:val="18"/>
              </w:rPr>
            </w:pPr>
            <w:r w:rsidRPr="00C57A83">
              <w:rPr>
                <w:sz w:val="18"/>
                <w:szCs w:val="18"/>
              </w:rPr>
              <w:t>DT</w:t>
            </w:r>
          </w:p>
        </w:tc>
        <w:tc>
          <w:tcPr>
            <w:tcW w:w="1440" w:type="dxa"/>
            <w:shd w:val="clear" w:color="auto" w:fill="auto"/>
          </w:tcPr>
          <w:p w:rsidR="004B4429" w:rsidRPr="00C57A83" w:rsidRDefault="004B4429" w:rsidP="007F050F">
            <w:pPr>
              <w:pStyle w:val="ParaNum"/>
              <w:rPr>
                <w:sz w:val="18"/>
                <w:szCs w:val="18"/>
              </w:rPr>
            </w:pPr>
            <w:r w:rsidRPr="00C57A83">
              <w:rPr>
                <w:sz w:val="18"/>
                <w:szCs w:val="18"/>
              </w:rPr>
              <w:t>Billings, MT</w:t>
            </w:r>
          </w:p>
        </w:tc>
        <w:tc>
          <w:tcPr>
            <w:tcW w:w="1350" w:type="dxa"/>
            <w:shd w:val="clear" w:color="auto" w:fill="auto"/>
          </w:tcPr>
          <w:p w:rsidR="004B4429" w:rsidRPr="00C57A83" w:rsidRDefault="004B4429" w:rsidP="007F050F">
            <w:pPr>
              <w:pStyle w:val="ParaNum"/>
              <w:rPr>
                <w:sz w:val="18"/>
                <w:szCs w:val="18"/>
              </w:rPr>
            </w:pPr>
            <w:r w:rsidRPr="00C57A83">
              <w:rPr>
                <w:sz w:val="18"/>
                <w:szCs w:val="18"/>
              </w:rPr>
              <w:t>Yellowstone County</w:t>
            </w:r>
          </w:p>
        </w:tc>
        <w:tc>
          <w:tcPr>
            <w:tcW w:w="1705" w:type="dxa"/>
            <w:shd w:val="clear" w:color="auto" w:fill="auto"/>
          </w:tcPr>
          <w:p w:rsidR="004B4429" w:rsidRPr="00C57A83" w:rsidRDefault="004B4429" w:rsidP="007F050F">
            <w:pPr>
              <w:pStyle w:val="ParaNum"/>
              <w:rPr>
                <w:sz w:val="18"/>
                <w:szCs w:val="18"/>
              </w:rPr>
            </w:pPr>
            <w:r w:rsidRPr="00C57A83">
              <w:rPr>
                <w:sz w:val="18"/>
                <w:szCs w:val="18"/>
              </w:rPr>
              <w:t>Billings, MT</w:t>
            </w:r>
          </w:p>
        </w:tc>
      </w:tr>
      <w:tr w:rsidR="004C16C5" w:rsidTr="00C57A83">
        <w:tc>
          <w:tcPr>
            <w:tcW w:w="1255" w:type="dxa"/>
            <w:vMerge w:val="restart"/>
            <w:shd w:val="clear" w:color="auto" w:fill="auto"/>
          </w:tcPr>
          <w:p w:rsidR="004B4429" w:rsidRPr="00C57A83" w:rsidRDefault="004B4429" w:rsidP="00C57A83">
            <w:pPr>
              <w:pStyle w:val="ParaNum"/>
              <w:keepNext/>
              <w:keepLines/>
              <w:widowControl/>
              <w:rPr>
                <w:sz w:val="18"/>
                <w:szCs w:val="18"/>
              </w:rPr>
            </w:pPr>
            <w:r w:rsidRPr="00C57A83">
              <w:rPr>
                <w:sz w:val="18"/>
                <w:szCs w:val="18"/>
              </w:rPr>
              <w:t>Glendive, MT</w:t>
            </w:r>
          </w:p>
        </w:tc>
        <w:tc>
          <w:tcPr>
            <w:tcW w:w="810" w:type="dxa"/>
            <w:vMerge w:val="restart"/>
            <w:shd w:val="clear" w:color="auto" w:fill="auto"/>
          </w:tcPr>
          <w:p w:rsidR="004B4429" w:rsidRPr="00C57A83" w:rsidRDefault="004B4429" w:rsidP="00C57A83">
            <w:pPr>
              <w:pStyle w:val="ParaNum"/>
              <w:keepNext/>
              <w:keepLines/>
              <w:widowControl/>
              <w:jc w:val="center"/>
              <w:rPr>
                <w:sz w:val="18"/>
                <w:szCs w:val="18"/>
              </w:rPr>
            </w:pPr>
            <w:r w:rsidRPr="00C57A83">
              <w:rPr>
                <w:sz w:val="18"/>
                <w:szCs w:val="18"/>
              </w:rPr>
              <w:t>41429</w:t>
            </w:r>
          </w:p>
        </w:tc>
        <w:tc>
          <w:tcPr>
            <w:tcW w:w="990" w:type="dxa"/>
            <w:shd w:val="clear" w:color="auto" w:fill="auto"/>
          </w:tcPr>
          <w:p w:rsidR="004B4429" w:rsidRPr="00C57A83" w:rsidRDefault="004B4429" w:rsidP="00C57A83">
            <w:pPr>
              <w:pStyle w:val="ParaNum"/>
              <w:keepNext/>
              <w:keepLines/>
              <w:widowControl/>
              <w:rPr>
                <w:sz w:val="18"/>
                <w:szCs w:val="18"/>
              </w:rPr>
            </w:pPr>
            <w:r w:rsidRPr="00C57A83">
              <w:rPr>
                <w:sz w:val="18"/>
                <w:szCs w:val="18"/>
              </w:rPr>
              <w:t>KUMV-TV</w:t>
            </w:r>
          </w:p>
        </w:tc>
        <w:tc>
          <w:tcPr>
            <w:tcW w:w="990" w:type="dxa"/>
            <w:shd w:val="clear" w:color="auto" w:fill="auto"/>
          </w:tcPr>
          <w:p w:rsidR="004B4429" w:rsidRPr="00C57A83" w:rsidRDefault="004B4429" w:rsidP="00C57A83">
            <w:pPr>
              <w:pStyle w:val="ParaNum"/>
              <w:keepNext/>
              <w:keepLines/>
              <w:widowControl/>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keepNext/>
              <w:keepLines/>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keepNext/>
              <w:keepLines/>
              <w:widowControl/>
              <w:rPr>
                <w:sz w:val="18"/>
                <w:szCs w:val="18"/>
              </w:rPr>
            </w:pPr>
            <w:r w:rsidRPr="00C57A83">
              <w:rPr>
                <w:sz w:val="18"/>
                <w:szCs w:val="18"/>
              </w:rPr>
              <w:t>Williston, ND</w:t>
            </w:r>
          </w:p>
        </w:tc>
        <w:tc>
          <w:tcPr>
            <w:tcW w:w="1350" w:type="dxa"/>
            <w:shd w:val="clear" w:color="auto" w:fill="auto"/>
          </w:tcPr>
          <w:p w:rsidR="004B4429" w:rsidRPr="00C57A83" w:rsidRDefault="004B4429" w:rsidP="00C57A83">
            <w:pPr>
              <w:pStyle w:val="ParaNum"/>
              <w:keepNext/>
              <w:keepLines/>
              <w:widowControl/>
              <w:rPr>
                <w:sz w:val="18"/>
                <w:szCs w:val="18"/>
              </w:rPr>
            </w:pPr>
            <w:r w:rsidRPr="00C57A83">
              <w:rPr>
                <w:sz w:val="18"/>
                <w:szCs w:val="18"/>
              </w:rPr>
              <w:t>Williams County</w:t>
            </w:r>
          </w:p>
        </w:tc>
        <w:tc>
          <w:tcPr>
            <w:tcW w:w="1705" w:type="dxa"/>
            <w:shd w:val="clear" w:color="auto" w:fill="auto"/>
          </w:tcPr>
          <w:p w:rsidR="004B4429" w:rsidRPr="00C57A83" w:rsidRDefault="004B4429" w:rsidP="00C57A83">
            <w:pPr>
              <w:pStyle w:val="ParaNum"/>
              <w:keepNext/>
              <w:keepLines/>
              <w:widowControl/>
              <w:rPr>
                <w:sz w:val="18"/>
                <w:szCs w:val="18"/>
              </w:rPr>
            </w:pPr>
            <w:r w:rsidRPr="00C57A83">
              <w:rPr>
                <w:sz w:val="18"/>
                <w:szCs w:val="18"/>
              </w:rPr>
              <w:t>Minot-Bismarck-Dickinson, ND</w:t>
            </w:r>
          </w:p>
        </w:tc>
      </w:tr>
      <w:tr w:rsidR="004B4429" w:rsidTr="00C57A83">
        <w:tc>
          <w:tcPr>
            <w:tcW w:w="1255" w:type="dxa"/>
            <w:vMerge/>
            <w:shd w:val="clear" w:color="auto" w:fill="auto"/>
          </w:tcPr>
          <w:p w:rsidR="004B4429" w:rsidRPr="00C57A83" w:rsidRDefault="004B4429" w:rsidP="00C57A83">
            <w:pPr>
              <w:pStyle w:val="ParaNum"/>
              <w:keepNext/>
              <w:keepLines/>
              <w:widowControl/>
              <w:rPr>
                <w:sz w:val="18"/>
                <w:szCs w:val="18"/>
              </w:rPr>
            </w:pPr>
          </w:p>
        </w:tc>
        <w:tc>
          <w:tcPr>
            <w:tcW w:w="810" w:type="dxa"/>
            <w:vMerge/>
            <w:shd w:val="clear" w:color="auto" w:fill="auto"/>
          </w:tcPr>
          <w:p w:rsidR="004B4429" w:rsidRPr="00C57A83" w:rsidRDefault="004B4429" w:rsidP="00C57A83">
            <w:pPr>
              <w:pStyle w:val="ParaNum"/>
              <w:keepNext/>
              <w:keepLines/>
              <w:widowControl/>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KUMV is </w:t>
            </w:r>
            <w:r w:rsidR="007F050F" w:rsidRPr="00C57A83">
              <w:rPr>
                <w:sz w:val="18"/>
                <w:szCs w:val="18"/>
              </w:rPr>
              <w:t xml:space="preserve">considered </w:t>
            </w:r>
            <w:r w:rsidRPr="00C57A83">
              <w:rPr>
                <w:sz w:val="18"/>
                <w:szCs w:val="18"/>
              </w:rPr>
              <w:t>significantly viewed in the following counties within the Glendive market:</w:t>
            </w:r>
          </w:p>
          <w:p w:rsidR="004B4429" w:rsidRPr="00C57A83" w:rsidRDefault="004B4429" w:rsidP="00C57A83">
            <w:pPr>
              <w:pStyle w:val="ParaNum"/>
              <w:keepNext/>
              <w:keepLines/>
              <w:widowControl/>
              <w:rPr>
                <w:sz w:val="18"/>
                <w:szCs w:val="18"/>
              </w:rPr>
            </w:pPr>
            <w:r w:rsidRPr="00C57A83">
              <w:rPr>
                <w:sz w:val="18"/>
                <w:szCs w:val="18"/>
              </w:rPr>
              <w:t>Dawson, MT</w:t>
            </w: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Glendive, MT</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43567</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KUSM-TV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PBS</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Bozeman, MT</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Gallatin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Butte-Bozeman, MT</w:t>
            </w: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Harrisonburg, VA</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47904</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WRC-TV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Washington, DC</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District of Columbia</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Washington, DC (Hagerstown, MD)</w:t>
            </w: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 xml:space="preserve">Harrisonburg, VA </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22207</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WTTG</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FOX</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Washington, DC</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District of Columbia</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Washington, DC (Hagerstown, MD)</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 xml:space="preserve">Harrisonburg, VA </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70309</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WVIR-TV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Charlottesville, VA</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Albemarle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Charlottesville, VA</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WVIR is </w:t>
            </w:r>
            <w:r w:rsidR="007F050F" w:rsidRPr="00C57A83">
              <w:rPr>
                <w:sz w:val="18"/>
                <w:szCs w:val="18"/>
              </w:rPr>
              <w:t xml:space="preserve">considered </w:t>
            </w:r>
            <w:r w:rsidRPr="00C57A83">
              <w:rPr>
                <w:sz w:val="18"/>
                <w:szCs w:val="18"/>
              </w:rPr>
              <w:t>significantly viewed in the following counties within the Harrisonburg market:</w:t>
            </w:r>
          </w:p>
          <w:p w:rsidR="004B4429" w:rsidRPr="00C57A83" w:rsidRDefault="004B4429" w:rsidP="00C57A83">
            <w:pPr>
              <w:pStyle w:val="ParaNum"/>
              <w:widowControl/>
              <w:spacing w:after="0"/>
              <w:rPr>
                <w:sz w:val="18"/>
                <w:szCs w:val="18"/>
              </w:rPr>
            </w:pPr>
            <w:r w:rsidRPr="00C57A83">
              <w:rPr>
                <w:sz w:val="18"/>
                <w:szCs w:val="18"/>
              </w:rPr>
              <w:t>Augusta/ Staunton City/ Waynesboro City, VA</w:t>
            </w:r>
          </w:p>
          <w:p w:rsidR="004B4429" w:rsidRPr="00C57A83" w:rsidRDefault="004B4429" w:rsidP="00C57A83">
            <w:pPr>
              <w:pStyle w:val="ParaNum"/>
              <w:widowControl/>
              <w:spacing w:after="0"/>
              <w:rPr>
                <w:sz w:val="18"/>
                <w:szCs w:val="18"/>
              </w:rPr>
            </w:pPr>
            <w:r w:rsidRPr="00C57A83">
              <w:rPr>
                <w:sz w:val="18"/>
                <w:szCs w:val="18"/>
              </w:rPr>
              <w:t>Rockingham/ Harrisonburg City, VA</w:t>
            </w:r>
          </w:p>
          <w:p w:rsidR="004B4429" w:rsidRPr="00C57A83" w:rsidRDefault="004B4429" w:rsidP="00C57A83">
            <w:pPr>
              <w:pStyle w:val="ParaNum"/>
              <w:widowControl/>
              <w:spacing w:after="0"/>
              <w:rPr>
                <w:sz w:val="18"/>
                <w:szCs w:val="18"/>
              </w:rPr>
            </w:pP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Helena, MT</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34412</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KFBB-TV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ABC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Great Falls, MT</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Cascade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Great Falls, MT</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7F050F">
            <w:pPr>
              <w:pStyle w:val="ParaNum"/>
              <w:rPr>
                <w:sz w:val="18"/>
                <w:szCs w:val="18"/>
              </w:rPr>
            </w:pPr>
            <w:r w:rsidRPr="00C57A83">
              <w:rPr>
                <w:sz w:val="18"/>
                <w:szCs w:val="18"/>
              </w:rPr>
              <w:t xml:space="preserve">KFBB is </w:t>
            </w:r>
            <w:r w:rsidR="007F050F" w:rsidRPr="00C57A83">
              <w:rPr>
                <w:sz w:val="18"/>
                <w:szCs w:val="18"/>
              </w:rPr>
              <w:t xml:space="preserve">considered </w:t>
            </w:r>
            <w:r w:rsidRPr="00C57A83">
              <w:rPr>
                <w:sz w:val="18"/>
                <w:szCs w:val="18"/>
              </w:rPr>
              <w:t>significantly viewed in the following counties within the Helena market:</w:t>
            </w:r>
          </w:p>
          <w:p w:rsidR="004B4429" w:rsidRPr="00C57A83" w:rsidRDefault="004B4429" w:rsidP="00C57A83">
            <w:pPr>
              <w:pStyle w:val="ParaNum"/>
              <w:widowControl/>
              <w:spacing w:after="0"/>
              <w:rPr>
                <w:sz w:val="18"/>
                <w:szCs w:val="18"/>
              </w:rPr>
            </w:pPr>
            <w:r w:rsidRPr="00C57A83">
              <w:rPr>
                <w:sz w:val="18"/>
                <w:szCs w:val="18"/>
              </w:rPr>
              <w:t>Broadwater, MT</w:t>
            </w:r>
          </w:p>
          <w:p w:rsidR="004B4429" w:rsidRPr="00C57A83" w:rsidRDefault="004B4429" w:rsidP="00C57A83">
            <w:pPr>
              <w:pStyle w:val="ParaNum"/>
              <w:widowControl/>
              <w:spacing w:after="0"/>
              <w:rPr>
                <w:sz w:val="18"/>
                <w:szCs w:val="18"/>
              </w:rPr>
            </w:pPr>
            <w:r w:rsidRPr="00C57A83">
              <w:rPr>
                <w:sz w:val="18"/>
                <w:szCs w:val="18"/>
              </w:rPr>
              <w:t>Lewis and Clark, MT</w:t>
            </w:r>
          </w:p>
          <w:p w:rsidR="004B4429" w:rsidRPr="00C57A83" w:rsidRDefault="004B4429" w:rsidP="00C57A83">
            <w:pPr>
              <w:pStyle w:val="ParaNum"/>
              <w:widowControl/>
              <w:spacing w:after="0"/>
              <w:rPr>
                <w:sz w:val="18"/>
                <w:szCs w:val="18"/>
              </w:rPr>
            </w:pP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Helena, MT</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43567</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KUSM-TV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PBS</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Bozeman, MT</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Gallatin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Butte-Bozeman, MT</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Jackson, TN</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19184</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WMC-TV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Memphis, TN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Shelby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Memphis, TN</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WMC is </w:t>
            </w:r>
            <w:r w:rsidR="007F050F" w:rsidRPr="00C57A83">
              <w:rPr>
                <w:sz w:val="18"/>
                <w:szCs w:val="18"/>
              </w:rPr>
              <w:t xml:space="preserve">considered </w:t>
            </w:r>
            <w:r w:rsidRPr="00C57A83">
              <w:rPr>
                <w:sz w:val="18"/>
                <w:szCs w:val="18"/>
              </w:rPr>
              <w:t>significantly viewed in the following counties within the Jackson market:</w:t>
            </w:r>
          </w:p>
          <w:p w:rsidR="004B4429" w:rsidRPr="00C57A83" w:rsidRDefault="004B4429" w:rsidP="00C57A83">
            <w:pPr>
              <w:pStyle w:val="ParaNum"/>
              <w:widowControl/>
              <w:spacing w:after="0"/>
              <w:rPr>
                <w:sz w:val="18"/>
                <w:szCs w:val="18"/>
              </w:rPr>
            </w:pPr>
            <w:r w:rsidRPr="00C57A83">
              <w:rPr>
                <w:sz w:val="18"/>
                <w:szCs w:val="18"/>
              </w:rPr>
              <w:t>Hardin, TN</w:t>
            </w:r>
          </w:p>
          <w:p w:rsidR="004B4429" w:rsidRPr="00C57A83" w:rsidRDefault="004B4429" w:rsidP="00C57A83">
            <w:pPr>
              <w:pStyle w:val="ParaNum"/>
              <w:widowControl/>
              <w:spacing w:after="0"/>
              <w:rPr>
                <w:sz w:val="18"/>
                <w:szCs w:val="18"/>
              </w:rPr>
            </w:pPr>
            <w:r w:rsidRPr="00C57A83">
              <w:rPr>
                <w:sz w:val="18"/>
                <w:szCs w:val="18"/>
              </w:rPr>
              <w:t>Chester, TN</w:t>
            </w:r>
          </w:p>
          <w:p w:rsidR="004B4429" w:rsidRPr="00C57A83" w:rsidRDefault="004B4429" w:rsidP="00C57A83">
            <w:pPr>
              <w:pStyle w:val="ParaNum"/>
              <w:widowControl/>
              <w:spacing w:after="0"/>
              <w:rPr>
                <w:sz w:val="18"/>
                <w:szCs w:val="18"/>
              </w:rPr>
            </w:pPr>
            <w:r w:rsidRPr="00C57A83">
              <w:rPr>
                <w:sz w:val="18"/>
                <w:szCs w:val="18"/>
              </w:rPr>
              <w:t>Madison, TN</w:t>
            </w:r>
          </w:p>
          <w:p w:rsidR="004B4429" w:rsidRPr="00C57A83" w:rsidRDefault="004B4429" w:rsidP="00C57A83">
            <w:pPr>
              <w:pStyle w:val="ParaNum"/>
              <w:widowControl/>
              <w:spacing w:after="0"/>
              <w:rPr>
                <w:sz w:val="18"/>
                <w:szCs w:val="18"/>
              </w:rPr>
            </w:pPr>
            <w:r w:rsidRPr="00C57A83">
              <w:rPr>
                <w:sz w:val="18"/>
                <w:szCs w:val="18"/>
              </w:rPr>
              <w:t>Gibson, TN</w:t>
            </w:r>
          </w:p>
          <w:p w:rsidR="004B4429" w:rsidRPr="00C57A83" w:rsidRDefault="004B4429" w:rsidP="00C57A83">
            <w:pPr>
              <w:pStyle w:val="ParaNum"/>
              <w:widowControl/>
              <w:spacing w:after="0"/>
              <w:rPr>
                <w:sz w:val="18"/>
                <w:szCs w:val="18"/>
              </w:rPr>
            </w:pPr>
            <w:r w:rsidRPr="00C57A83">
              <w:rPr>
                <w:sz w:val="18"/>
                <w:szCs w:val="18"/>
              </w:rPr>
              <w:t>Henderson, TN</w:t>
            </w:r>
          </w:p>
          <w:p w:rsidR="004B4429" w:rsidRPr="00C57A83" w:rsidRDefault="004B4429" w:rsidP="00C57A83">
            <w:pPr>
              <w:pStyle w:val="ParaNum"/>
              <w:widowControl/>
              <w:spacing w:after="0"/>
              <w:rPr>
                <w:sz w:val="18"/>
                <w:szCs w:val="18"/>
              </w:rPr>
            </w:pP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Jackson, TN</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66174</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WREG-TV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CBS</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Memphis, TN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Shelby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Memphis, TN</w:t>
            </w: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Johnstown-Altoona-State College, PA</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69880</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WPCW</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CW</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Jeannette, PA</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Westmoreland,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Pittsburgh, PA</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Jonesboro, AR</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66174</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WREG-TV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CBS</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Memphis, TN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Shelby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Memphis, TN</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WREG is </w:t>
            </w:r>
            <w:r w:rsidR="007F050F" w:rsidRPr="00C57A83">
              <w:rPr>
                <w:sz w:val="18"/>
                <w:szCs w:val="18"/>
              </w:rPr>
              <w:t xml:space="preserve">considered </w:t>
            </w:r>
            <w:r w:rsidRPr="00C57A83">
              <w:rPr>
                <w:sz w:val="18"/>
                <w:szCs w:val="18"/>
              </w:rPr>
              <w:t>significantly viewed in the following counties within the Jonesboro market:</w:t>
            </w:r>
          </w:p>
          <w:p w:rsidR="004B4429" w:rsidRPr="00C57A83" w:rsidRDefault="004B4429" w:rsidP="00C57A83">
            <w:pPr>
              <w:pStyle w:val="ParaNum"/>
              <w:widowControl/>
              <w:spacing w:after="0"/>
              <w:rPr>
                <w:sz w:val="18"/>
                <w:szCs w:val="18"/>
              </w:rPr>
            </w:pPr>
            <w:r w:rsidRPr="00C57A83">
              <w:rPr>
                <w:sz w:val="18"/>
                <w:szCs w:val="18"/>
              </w:rPr>
              <w:t>Lawrence, AR</w:t>
            </w:r>
          </w:p>
          <w:p w:rsidR="004B4429" w:rsidRPr="00C57A83" w:rsidRDefault="004B4429" w:rsidP="00C57A83">
            <w:pPr>
              <w:pStyle w:val="ParaNum"/>
              <w:widowControl/>
              <w:spacing w:after="0"/>
              <w:rPr>
                <w:sz w:val="18"/>
                <w:szCs w:val="18"/>
              </w:rPr>
            </w:pPr>
            <w:r w:rsidRPr="00C57A83">
              <w:rPr>
                <w:sz w:val="18"/>
                <w:szCs w:val="18"/>
              </w:rPr>
              <w:t>Craighead, AR</w:t>
            </w:r>
          </w:p>
          <w:p w:rsidR="004B4429" w:rsidRPr="00C57A83" w:rsidRDefault="004B4429" w:rsidP="00C57A83">
            <w:pPr>
              <w:pStyle w:val="ParaNum"/>
              <w:widowControl/>
              <w:spacing w:after="0"/>
              <w:rPr>
                <w:sz w:val="18"/>
                <w:szCs w:val="18"/>
              </w:rPr>
            </w:pPr>
            <w:r w:rsidRPr="00C57A83">
              <w:rPr>
                <w:sz w:val="18"/>
                <w:szCs w:val="18"/>
              </w:rPr>
              <w:t>Clay, AR</w:t>
            </w:r>
          </w:p>
          <w:p w:rsidR="004B4429" w:rsidRPr="00C57A83" w:rsidRDefault="004B4429" w:rsidP="00C57A83">
            <w:pPr>
              <w:pStyle w:val="ParaNum"/>
              <w:widowControl/>
              <w:spacing w:after="0"/>
              <w:rPr>
                <w:sz w:val="18"/>
                <w:szCs w:val="18"/>
              </w:rPr>
            </w:pPr>
            <w:r w:rsidRPr="00C57A83">
              <w:rPr>
                <w:sz w:val="18"/>
                <w:szCs w:val="18"/>
              </w:rPr>
              <w:t>Greene, AR</w:t>
            </w:r>
          </w:p>
          <w:p w:rsidR="004B4429" w:rsidRPr="00C57A83" w:rsidRDefault="004B4429" w:rsidP="00C57A83">
            <w:pPr>
              <w:pStyle w:val="ParaNum"/>
              <w:widowControl/>
              <w:spacing w:after="0"/>
              <w:rPr>
                <w:sz w:val="18"/>
                <w:szCs w:val="18"/>
              </w:rPr>
            </w:pP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Juneau, AK</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35655</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KTBY</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FOX</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Anchorage, AK</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Anchorage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Anchorage, AK</w:t>
            </w:r>
          </w:p>
        </w:tc>
      </w:tr>
      <w:tr w:rsidR="004C16C5" w:rsidTr="00C57A83">
        <w:tc>
          <w:tcPr>
            <w:tcW w:w="1255" w:type="dxa"/>
            <w:shd w:val="clear" w:color="auto" w:fill="auto"/>
          </w:tcPr>
          <w:p w:rsidR="004B4429" w:rsidRPr="00C57A83" w:rsidRDefault="004B4429" w:rsidP="00C57A83">
            <w:pPr>
              <w:pStyle w:val="ParaNum"/>
              <w:widowControl/>
              <w:rPr>
                <w:sz w:val="18"/>
                <w:szCs w:val="18"/>
              </w:rPr>
            </w:pPr>
            <w:r w:rsidRPr="00C57A83">
              <w:rPr>
                <w:sz w:val="18"/>
                <w:szCs w:val="18"/>
              </w:rPr>
              <w:t>Lafayette, IN</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41397</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WFYI</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PBS</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Marion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Lafayette, IN</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39269</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WISH-TV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CW</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Marion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WISH is </w:t>
            </w:r>
            <w:r w:rsidR="007F050F" w:rsidRPr="00C57A83">
              <w:rPr>
                <w:sz w:val="18"/>
                <w:szCs w:val="18"/>
              </w:rPr>
              <w:t xml:space="preserve">considered </w:t>
            </w:r>
            <w:r w:rsidRPr="00C57A83">
              <w:rPr>
                <w:sz w:val="18"/>
                <w:szCs w:val="18"/>
              </w:rPr>
              <w:t>significantly viewed in the following counties within the Lafayette market:</w:t>
            </w:r>
          </w:p>
          <w:p w:rsidR="004B4429" w:rsidRPr="00C57A83" w:rsidRDefault="004B4429" w:rsidP="00C57A83">
            <w:pPr>
              <w:pStyle w:val="ParaNum"/>
              <w:widowControl/>
              <w:rPr>
                <w:sz w:val="18"/>
                <w:szCs w:val="18"/>
              </w:rPr>
            </w:pPr>
            <w:r w:rsidRPr="00C57A83">
              <w:rPr>
                <w:sz w:val="18"/>
                <w:szCs w:val="18"/>
              </w:rPr>
              <w:t>Tippecanoe, IN</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Lafayette, IN</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40877</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WRTV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ABC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Marion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WRTV is </w:t>
            </w:r>
            <w:r w:rsidR="007F050F" w:rsidRPr="00C57A83">
              <w:rPr>
                <w:sz w:val="18"/>
                <w:szCs w:val="18"/>
              </w:rPr>
              <w:t xml:space="preserve">considered </w:t>
            </w:r>
            <w:r w:rsidRPr="00C57A83">
              <w:rPr>
                <w:sz w:val="18"/>
                <w:szCs w:val="18"/>
              </w:rPr>
              <w:t>significantly viewed in the following counties within the Lafayette market:</w:t>
            </w:r>
          </w:p>
          <w:p w:rsidR="004B4429" w:rsidRPr="00C57A83" w:rsidRDefault="004B4429" w:rsidP="00C57A83">
            <w:pPr>
              <w:pStyle w:val="ParaNum"/>
              <w:widowControl/>
              <w:rPr>
                <w:sz w:val="18"/>
                <w:szCs w:val="18"/>
              </w:rPr>
            </w:pPr>
            <w:r w:rsidRPr="00C57A83">
              <w:rPr>
                <w:sz w:val="18"/>
                <w:szCs w:val="18"/>
              </w:rPr>
              <w:t>Tippecanoe, IN</w:t>
            </w:r>
          </w:p>
          <w:p w:rsidR="004B4429" w:rsidRPr="00C57A83" w:rsidRDefault="004B4429" w:rsidP="00C57A83">
            <w:pPr>
              <w:pStyle w:val="ParaNum"/>
              <w:widowControl/>
              <w:rPr>
                <w:sz w:val="18"/>
                <w:szCs w:val="18"/>
              </w:rPr>
            </w:pPr>
            <w:r w:rsidRPr="00C57A83">
              <w:rPr>
                <w:sz w:val="18"/>
                <w:szCs w:val="18"/>
              </w:rPr>
              <w:t>Benton, IN</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Lafayette, IN</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70162</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WTHR</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NBC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Marion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WTHR is </w:t>
            </w:r>
            <w:r w:rsidR="007F050F" w:rsidRPr="00C57A83">
              <w:rPr>
                <w:sz w:val="18"/>
                <w:szCs w:val="18"/>
              </w:rPr>
              <w:t xml:space="preserve">considered </w:t>
            </w:r>
            <w:r w:rsidRPr="00C57A83">
              <w:rPr>
                <w:sz w:val="18"/>
                <w:szCs w:val="18"/>
              </w:rPr>
              <w:t>significantly viewed in the following counties within the Lafayette market:</w:t>
            </w:r>
          </w:p>
          <w:p w:rsidR="004B4429" w:rsidRPr="00C57A83" w:rsidRDefault="004B4429" w:rsidP="00C57A83">
            <w:pPr>
              <w:pStyle w:val="ParaNum"/>
              <w:widowControl/>
              <w:rPr>
                <w:sz w:val="18"/>
                <w:szCs w:val="18"/>
              </w:rPr>
            </w:pPr>
            <w:r w:rsidRPr="00C57A83">
              <w:rPr>
                <w:sz w:val="18"/>
                <w:szCs w:val="18"/>
              </w:rPr>
              <w:t>Tippecanoe, IN</w:t>
            </w:r>
          </w:p>
          <w:p w:rsidR="004B4429" w:rsidRPr="00C57A83" w:rsidRDefault="004B4429" w:rsidP="00C57A83">
            <w:pPr>
              <w:pStyle w:val="ParaNum"/>
              <w:widowControl/>
              <w:rPr>
                <w:sz w:val="18"/>
                <w:szCs w:val="18"/>
              </w:rPr>
            </w:pPr>
            <w:r w:rsidRPr="00C57A83">
              <w:rPr>
                <w:sz w:val="18"/>
                <w:szCs w:val="18"/>
              </w:rPr>
              <w:t>Benton, IN</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Lafayette, IN</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56523</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WTTV</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CBS</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Bloomington, IN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Monroe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WTTV is </w:t>
            </w:r>
            <w:r w:rsidR="007F050F" w:rsidRPr="00C57A83">
              <w:rPr>
                <w:sz w:val="18"/>
                <w:szCs w:val="18"/>
              </w:rPr>
              <w:t xml:space="preserve">considered </w:t>
            </w:r>
            <w:r w:rsidRPr="00C57A83">
              <w:rPr>
                <w:sz w:val="18"/>
                <w:szCs w:val="18"/>
              </w:rPr>
              <w:t>significantly viewed in the following counties within the Lafayette market:</w:t>
            </w:r>
          </w:p>
          <w:p w:rsidR="004B4429" w:rsidRPr="00C57A83" w:rsidRDefault="004B4429" w:rsidP="00C57A83">
            <w:pPr>
              <w:pStyle w:val="ParaNum"/>
              <w:widowControl/>
              <w:rPr>
                <w:sz w:val="18"/>
                <w:szCs w:val="18"/>
              </w:rPr>
            </w:pPr>
            <w:r w:rsidRPr="00C57A83">
              <w:rPr>
                <w:sz w:val="18"/>
                <w:szCs w:val="18"/>
              </w:rPr>
              <w:t>Tippecanoe, IN</w:t>
            </w:r>
          </w:p>
          <w:p w:rsidR="004B4429" w:rsidRPr="00C57A83" w:rsidRDefault="004B4429" w:rsidP="00C57A83">
            <w:pPr>
              <w:pStyle w:val="ParaNum"/>
              <w:widowControl/>
              <w:rPr>
                <w:sz w:val="18"/>
                <w:szCs w:val="18"/>
              </w:rPr>
            </w:pPr>
            <w:r w:rsidRPr="00C57A83">
              <w:rPr>
                <w:sz w:val="18"/>
                <w:szCs w:val="18"/>
              </w:rPr>
              <w:t>Benton, IN</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Lafayette, IN</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146</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WXIN</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FOX</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Marion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Indianapolis, IN</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WXIN is </w:t>
            </w:r>
            <w:r w:rsidR="007F050F" w:rsidRPr="00C57A83">
              <w:rPr>
                <w:sz w:val="18"/>
                <w:szCs w:val="18"/>
              </w:rPr>
              <w:t xml:space="preserve">considered </w:t>
            </w:r>
            <w:r w:rsidRPr="00C57A83">
              <w:rPr>
                <w:sz w:val="18"/>
                <w:szCs w:val="18"/>
              </w:rPr>
              <w:t>significantly viewed in the following counties within the Lafayette market:</w:t>
            </w:r>
          </w:p>
          <w:p w:rsidR="004B4429" w:rsidRPr="00C57A83" w:rsidRDefault="004B4429" w:rsidP="00C57A83">
            <w:pPr>
              <w:pStyle w:val="ParaNum"/>
              <w:widowControl/>
              <w:rPr>
                <w:sz w:val="18"/>
                <w:szCs w:val="18"/>
              </w:rPr>
            </w:pPr>
            <w:r w:rsidRPr="00C57A83">
              <w:rPr>
                <w:sz w:val="18"/>
                <w:szCs w:val="18"/>
              </w:rPr>
              <w:t>Tippecanoe, IN</w:t>
            </w:r>
          </w:p>
          <w:p w:rsidR="004B4429" w:rsidRPr="00C57A83" w:rsidRDefault="004B4429" w:rsidP="00C57A83">
            <w:pPr>
              <w:pStyle w:val="ParaNum"/>
              <w:widowControl/>
              <w:rPr>
                <w:sz w:val="18"/>
                <w:szCs w:val="18"/>
              </w:rPr>
            </w:pPr>
            <w:r w:rsidRPr="00C57A83">
              <w:rPr>
                <w:sz w:val="18"/>
                <w:szCs w:val="18"/>
              </w:rPr>
              <w:t>Benton, IN</w:t>
            </w: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Lake Charles, LA</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33471</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KATC</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ABC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Lafayette, LA</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Lafayette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Lafayette, LA</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KATC is </w:t>
            </w:r>
            <w:r w:rsidR="007F050F" w:rsidRPr="00C57A83">
              <w:rPr>
                <w:sz w:val="18"/>
                <w:szCs w:val="18"/>
              </w:rPr>
              <w:t xml:space="preserve">considered </w:t>
            </w:r>
            <w:r w:rsidRPr="00C57A83">
              <w:rPr>
                <w:sz w:val="18"/>
                <w:szCs w:val="18"/>
              </w:rPr>
              <w:t>significantly viewed in the following counties within the Lake Charles market:</w:t>
            </w:r>
          </w:p>
          <w:p w:rsidR="004B4429" w:rsidRPr="00C57A83" w:rsidRDefault="004B4429" w:rsidP="00C57A83">
            <w:pPr>
              <w:pStyle w:val="ParaNum"/>
              <w:widowControl/>
              <w:spacing w:after="0"/>
              <w:rPr>
                <w:sz w:val="18"/>
                <w:szCs w:val="18"/>
              </w:rPr>
            </w:pPr>
            <w:r w:rsidRPr="00C57A83">
              <w:rPr>
                <w:sz w:val="18"/>
                <w:szCs w:val="18"/>
              </w:rPr>
              <w:t>Beauregard, LA</w:t>
            </w:r>
          </w:p>
          <w:p w:rsidR="004B4429" w:rsidRPr="00C57A83" w:rsidRDefault="004B4429" w:rsidP="00C57A83">
            <w:pPr>
              <w:pStyle w:val="ParaNum"/>
              <w:widowControl/>
              <w:spacing w:after="0"/>
              <w:rPr>
                <w:sz w:val="18"/>
                <w:szCs w:val="18"/>
              </w:rPr>
            </w:pPr>
            <w:r w:rsidRPr="00C57A83">
              <w:rPr>
                <w:sz w:val="18"/>
                <w:szCs w:val="18"/>
              </w:rPr>
              <w:t>Cameron, LA</w:t>
            </w:r>
          </w:p>
          <w:p w:rsidR="004B4429" w:rsidRPr="00C57A83" w:rsidRDefault="004B4429" w:rsidP="00C57A83">
            <w:pPr>
              <w:pStyle w:val="ParaNum"/>
              <w:widowControl/>
              <w:spacing w:after="0"/>
              <w:rPr>
                <w:sz w:val="18"/>
                <w:szCs w:val="18"/>
              </w:rPr>
            </w:pPr>
            <w:r w:rsidRPr="00C57A83">
              <w:rPr>
                <w:sz w:val="18"/>
                <w:szCs w:val="18"/>
              </w:rPr>
              <w:t>Allen, LA</w:t>
            </w:r>
          </w:p>
          <w:p w:rsidR="004B4429" w:rsidRPr="00C57A83" w:rsidRDefault="004B4429" w:rsidP="00C57A83">
            <w:pPr>
              <w:pStyle w:val="ParaNum"/>
              <w:widowControl/>
              <w:spacing w:after="0"/>
              <w:rPr>
                <w:sz w:val="18"/>
                <w:szCs w:val="18"/>
              </w:rPr>
            </w:pPr>
            <w:r w:rsidRPr="00C57A83">
              <w:rPr>
                <w:sz w:val="18"/>
                <w:szCs w:val="18"/>
              </w:rPr>
              <w:t>Calcasieu, LA</w:t>
            </w:r>
          </w:p>
          <w:p w:rsidR="004B4429" w:rsidRPr="00C57A83" w:rsidRDefault="004B4429" w:rsidP="00C57A83">
            <w:pPr>
              <w:pStyle w:val="ParaNum"/>
              <w:widowControl/>
              <w:spacing w:after="0"/>
              <w:rPr>
                <w:sz w:val="18"/>
                <w:szCs w:val="18"/>
              </w:rPr>
            </w:pPr>
          </w:p>
        </w:tc>
      </w:tr>
      <w:tr w:rsidR="004C16C5" w:rsidTr="00C57A83">
        <w:tc>
          <w:tcPr>
            <w:tcW w:w="1255" w:type="dxa"/>
            <w:vMerge w:val="restart"/>
            <w:shd w:val="clear" w:color="auto" w:fill="auto"/>
          </w:tcPr>
          <w:p w:rsidR="004B4429" w:rsidRPr="00C57A83" w:rsidRDefault="004B4429" w:rsidP="00C57A83">
            <w:pPr>
              <w:pStyle w:val="ParaNum"/>
              <w:widowControl/>
              <w:rPr>
                <w:sz w:val="18"/>
                <w:szCs w:val="18"/>
              </w:rPr>
            </w:pPr>
            <w:r w:rsidRPr="00C57A83">
              <w:rPr>
                <w:sz w:val="18"/>
                <w:szCs w:val="18"/>
              </w:rPr>
              <w:t>Lake Charles, LA</w:t>
            </w:r>
          </w:p>
        </w:tc>
        <w:tc>
          <w:tcPr>
            <w:tcW w:w="810" w:type="dxa"/>
            <w:vMerge w:val="restart"/>
            <w:shd w:val="clear" w:color="auto" w:fill="auto"/>
          </w:tcPr>
          <w:p w:rsidR="004B4429" w:rsidRPr="00C57A83" w:rsidRDefault="004B4429" w:rsidP="00C57A83">
            <w:pPr>
              <w:pStyle w:val="ParaNum"/>
              <w:widowControl/>
              <w:jc w:val="center"/>
              <w:rPr>
                <w:sz w:val="18"/>
                <w:szCs w:val="18"/>
              </w:rPr>
            </w:pPr>
            <w:r w:rsidRPr="00C57A83">
              <w:rPr>
                <w:sz w:val="18"/>
                <w:szCs w:val="18"/>
              </w:rPr>
              <w:t>10150</w:t>
            </w:r>
          </w:p>
        </w:tc>
        <w:tc>
          <w:tcPr>
            <w:tcW w:w="990" w:type="dxa"/>
            <w:shd w:val="clear" w:color="auto" w:fill="auto"/>
          </w:tcPr>
          <w:p w:rsidR="004B4429" w:rsidRPr="00C57A83" w:rsidRDefault="004B4429" w:rsidP="00C57A83">
            <w:pPr>
              <w:pStyle w:val="ParaNum"/>
              <w:widowControl/>
              <w:rPr>
                <w:sz w:val="18"/>
                <w:szCs w:val="18"/>
              </w:rPr>
            </w:pPr>
            <w:r w:rsidRPr="00C57A83">
              <w:rPr>
                <w:sz w:val="18"/>
                <w:szCs w:val="18"/>
              </w:rPr>
              <w:t>KBMT</w:t>
            </w:r>
          </w:p>
        </w:tc>
        <w:tc>
          <w:tcPr>
            <w:tcW w:w="990" w:type="dxa"/>
            <w:shd w:val="clear" w:color="auto" w:fill="auto"/>
          </w:tcPr>
          <w:p w:rsidR="004B4429" w:rsidRPr="00C57A83" w:rsidRDefault="004B4429" w:rsidP="00C57A83">
            <w:pPr>
              <w:pStyle w:val="ParaNum"/>
              <w:widowControl/>
              <w:jc w:val="center"/>
              <w:rPr>
                <w:sz w:val="18"/>
                <w:szCs w:val="18"/>
              </w:rPr>
            </w:pPr>
            <w:r w:rsidRPr="00C57A83">
              <w:rPr>
                <w:sz w:val="18"/>
                <w:szCs w:val="18"/>
              </w:rPr>
              <w:t>ABC</w:t>
            </w:r>
          </w:p>
        </w:tc>
        <w:tc>
          <w:tcPr>
            <w:tcW w:w="810" w:type="dxa"/>
            <w:shd w:val="clear" w:color="auto" w:fill="auto"/>
          </w:tcPr>
          <w:p w:rsidR="004B4429" w:rsidRPr="00C57A83" w:rsidRDefault="004B4429" w:rsidP="00C57A83">
            <w:pPr>
              <w:pStyle w:val="ParaNum"/>
              <w:widowControl/>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widowControl/>
              <w:rPr>
                <w:sz w:val="18"/>
                <w:szCs w:val="18"/>
              </w:rPr>
            </w:pPr>
            <w:r w:rsidRPr="00C57A83">
              <w:rPr>
                <w:sz w:val="18"/>
                <w:szCs w:val="18"/>
              </w:rPr>
              <w:t>Beaumont, TX</w:t>
            </w:r>
          </w:p>
        </w:tc>
        <w:tc>
          <w:tcPr>
            <w:tcW w:w="1350" w:type="dxa"/>
            <w:shd w:val="clear" w:color="auto" w:fill="auto"/>
          </w:tcPr>
          <w:p w:rsidR="004B4429" w:rsidRPr="00C57A83" w:rsidRDefault="004B4429" w:rsidP="00C57A83">
            <w:pPr>
              <w:pStyle w:val="ParaNum"/>
              <w:widowControl/>
              <w:rPr>
                <w:sz w:val="18"/>
                <w:szCs w:val="18"/>
              </w:rPr>
            </w:pPr>
            <w:r w:rsidRPr="00C57A83">
              <w:rPr>
                <w:sz w:val="18"/>
                <w:szCs w:val="18"/>
              </w:rPr>
              <w:t>Jefferson County</w:t>
            </w:r>
          </w:p>
        </w:tc>
        <w:tc>
          <w:tcPr>
            <w:tcW w:w="1705" w:type="dxa"/>
            <w:shd w:val="clear" w:color="auto" w:fill="auto"/>
          </w:tcPr>
          <w:p w:rsidR="004B4429" w:rsidRPr="00C57A83" w:rsidRDefault="004B4429" w:rsidP="00C57A83">
            <w:pPr>
              <w:pStyle w:val="ParaNum"/>
              <w:widowControl/>
              <w:rPr>
                <w:sz w:val="18"/>
                <w:szCs w:val="18"/>
              </w:rPr>
            </w:pPr>
            <w:r w:rsidRPr="00C57A83">
              <w:rPr>
                <w:sz w:val="18"/>
                <w:szCs w:val="18"/>
              </w:rPr>
              <w:t>Beaumont-Port Arthur, TX</w:t>
            </w:r>
          </w:p>
        </w:tc>
      </w:tr>
      <w:tr w:rsidR="004B4429" w:rsidTr="00C57A83">
        <w:tc>
          <w:tcPr>
            <w:tcW w:w="1255" w:type="dxa"/>
            <w:vMerge/>
            <w:shd w:val="clear" w:color="auto" w:fill="auto"/>
          </w:tcPr>
          <w:p w:rsidR="004B4429" w:rsidRPr="00C57A83" w:rsidRDefault="004B4429" w:rsidP="00C57A83">
            <w:pPr>
              <w:pStyle w:val="ParaNum"/>
              <w:widowControl/>
              <w:rPr>
                <w:sz w:val="18"/>
                <w:szCs w:val="18"/>
              </w:rPr>
            </w:pPr>
          </w:p>
        </w:tc>
        <w:tc>
          <w:tcPr>
            <w:tcW w:w="810" w:type="dxa"/>
            <w:vMerge/>
            <w:shd w:val="clear" w:color="auto" w:fill="auto"/>
          </w:tcPr>
          <w:p w:rsidR="004B4429" w:rsidRPr="00C57A83" w:rsidRDefault="004B4429" w:rsidP="00C57A83">
            <w:pPr>
              <w:pStyle w:val="ParaNum"/>
              <w:widowControl/>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KBMT is </w:t>
            </w:r>
            <w:r w:rsidR="007F050F" w:rsidRPr="00C57A83">
              <w:rPr>
                <w:sz w:val="18"/>
                <w:szCs w:val="18"/>
              </w:rPr>
              <w:t xml:space="preserve">considered </w:t>
            </w:r>
            <w:r w:rsidRPr="00C57A83">
              <w:rPr>
                <w:sz w:val="18"/>
                <w:szCs w:val="18"/>
              </w:rPr>
              <w:t>significantly viewed in the following counties within the Lake Charles market:</w:t>
            </w:r>
          </w:p>
          <w:p w:rsidR="004B4429" w:rsidRPr="00C57A83" w:rsidRDefault="004B4429" w:rsidP="00C57A83">
            <w:pPr>
              <w:pStyle w:val="ParaNum"/>
              <w:widowControl/>
              <w:rPr>
                <w:sz w:val="18"/>
                <w:szCs w:val="18"/>
              </w:rPr>
            </w:pPr>
            <w:r w:rsidRPr="00C57A83">
              <w:rPr>
                <w:sz w:val="18"/>
                <w:szCs w:val="18"/>
              </w:rPr>
              <w:t>Calcasieu, LA</w:t>
            </w:r>
          </w:p>
          <w:p w:rsidR="004B4429" w:rsidRPr="00C57A83" w:rsidRDefault="004B4429" w:rsidP="00C57A83">
            <w:pPr>
              <w:pStyle w:val="ParaNum"/>
              <w:widowControl/>
              <w:rPr>
                <w:sz w:val="18"/>
                <w:szCs w:val="18"/>
              </w:rPr>
            </w:pPr>
            <w:r w:rsidRPr="00C57A83">
              <w:rPr>
                <w:sz w:val="18"/>
                <w:szCs w:val="18"/>
              </w:rPr>
              <w:t>Cameron, LA</w:t>
            </w:r>
          </w:p>
        </w:tc>
      </w:tr>
      <w:tr w:rsidR="004C16C5" w:rsidTr="00C57A83">
        <w:tc>
          <w:tcPr>
            <w:tcW w:w="1255" w:type="dxa"/>
            <w:vMerge w:val="restart"/>
            <w:shd w:val="clear" w:color="auto" w:fill="auto"/>
          </w:tcPr>
          <w:p w:rsidR="004B4429" w:rsidRPr="00C57A83" w:rsidRDefault="004B4429" w:rsidP="00C57A83">
            <w:pPr>
              <w:pStyle w:val="ParaNum"/>
              <w:keepNext/>
              <w:keepLines/>
              <w:rPr>
                <w:sz w:val="18"/>
                <w:szCs w:val="18"/>
              </w:rPr>
            </w:pPr>
            <w:r w:rsidRPr="00C57A83">
              <w:rPr>
                <w:sz w:val="18"/>
                <w:szCs w:val="18"/>
              </w:rPr>
              <w:t>Lake Charles, LA</w:t>
            </w:r>
          </w:p>
        </w:tc>
        <w:tc>
          <w:tcPr>
            <w:tcW w:w="810" w:type="dxa"/>
            <w:vMerge w:val="restart"/>
            <w:shd w:val="clear" w:color="auto" w:fill="auto"/>
          </w:tcPr>
          <w:p w:rsidR="004B4429" w:rsidRPr="00C57A83" w:rsidRDefault="004B4429" w:rsidP="00C57A83">
            <w:pPr>
              <w:pStyle w:val="ParaNum"/>
              <w:keepNext/>
              <w:keepLines/>
              <w:jc w:val="center"/>
              <w:rPr>
                <w:sz w:val="18"/>
                <w:szCs w:val="18"/>
              </w:rPr>
            </w:pPr>
            <w:r w:rsidRPr="00C57A83">
              <w:rPr>
                <w:sz w:val="18"/>
                <w:szCs w:val="18"/>
              </w:rPr>
              <w:t>35059</w:t>
            </w:r>
          </w:p>
        </w:tc>
        <w:tc>
          <w:tcPr>
            <w:tcW w:w="990" w:type="dxa"/>
            <w:shd w:val="clear" w:color="auto" w:fill="auto"/>
          </w:tcPr>
          <w:p w:rsidR="004B4429" w:rsidRPr="00C57A83" w:rsidRDefault="004B4429" w:rsidP="00C57A83">
            <w:pPr>
              <w:pStyle w:val="ParaNum"/>
              <w:keepNext/>
              <w:keepLines/>
              <w:rPr>
                <w:sz w:val="18"/>
                <w:szCs w:val="18"/>
              </w:rPr>
            </w:pPr>
            <w:r w:rsidRPr="00C57A83">
              <w:rPr>
                <w:sz w:val="18"/>
                <w:szCs w:val="18"/>
              </w:rPr>
              <w:t>KLFY-TV</w:t>
            </w:r>
          </w:p>
        </w:tc>
        <w:tc>
          <w:tcPr>
            <w:tcW w:w="990" w:type="dxa"/>
            <w:shd w:val="clear" w:color="auto" w:fill="auto"/>
          </w:tcPr>
          <w:p w:rsidR="004B4429" w:rsidRPr="00C57A83" w:rsidRDefault="004B4429" w:rsidP="00C57A83">
            <w:pPr>
              <w:pStyle w:val="ParaNum"/>
              <w:keepNext/>
              <w:keepLines/>
              <w:jc w:val="center"/>
              <w:rPr>
                <w:sz w:val="18"/>
                <w:szCs w:val="18"/>
              </w:rPr>
            </w:pPr>
            <w:r w:rsidRPr="00C57A83">
              <w:rPr>
                <w:sz w:val="18"/>
                <w:szCs w:val="18"/>
              </w:rPr>
              <w:t>CBS</w:t>
            </w:r>
          </w:p>
        </w:tc>
        <w:tc>
          <w:tcPr>
            <w:tcW w:w="810" w:type="dxa"/>
            <w:shd w:val="clear" w:color="auto" w:fill="auto"/>
          </w:tcPr>
          <w:p w:rsidR="004B4429" w:rsidRPr="00C57A83" w:rsidRDefault="004B4429" w:rsidP="00C57A83">
            <w:pPr>
              <w:pStyle w:val="ParaNum"/>
              <w:keepNext/>
              <w:keepLines/>
              <w:jc w:val="center"/>
              <w:rPr>
                <w:sz w:val="18"/>
                <w:szCs w:val="18"/>
              </w:rPr>
            </w:pPr>
            <w:r w:rsidRPr="00C57A83">
              <w:rPr>
                <w:sz w:val="18"/>
                <w:szCs w:val="18"/>
              </w:rPr>
              <w:t>DT</w:t>
            </w:r>
          </w:p>
        </w:tc>
        <w:tc>
          <w:tcPr>
            <w:tcW w:w="1440" w:type="dxa"/>
            <w:shd w:val="clear" w:color="auto" w:fill="auto"/>
          </w:tcPr>
          <w:p w:rsidR="004B4429" w:rsidRPr="00C57A83" w:rsidRDefault="004B4429" w:rsidP="00C57A83">
            <w:pPr>
              <w:pStyle w:val="ParaNum"/>
              <w:keepNext/>
              <w:keepLines/>
              <w:rPr>
                <w:sz w:val="18"/>
                <w:szCs w:val="18"/>
              </w:rPr>
            </w:pPr>
            <w:r w:rsidRPr="00C57A83">
              <w:rPr>
                <w:sz w:val="18"/>
                <w:szCs w:val="18"/>
              </w:rPr>
              <w:t>Lafayette, LA</w:t>
            </w:r>
          </w:p>
        </w:tc>
        <w:tc>
          <w:tcPr>
            <w:tcW w:w="1350" w:type="dxa"/>
            <w:shd w:val="clear" w:color="auto" w:fill="auto"/>
          </w:tcPr>
          <w:p w:rsidR="004B4429" w:rsidRPr="00C57A83" w:rsidRDefault="004B4429" w:rsidP="00C57A83">
            <w:pPr>
              <w:pStyle w:val="ParaNum"/>
              <w:keepNext/>
              <w:keepLines/>
              <w:rPr>
                <w:sz w:val="18"/>
                <w:szCs w:val="18"/>
              </w:rPr>
            </w:pPr>
            <w:r w:rsidRPr="00C57A83">
              <w:rPr>
                <w:sz w:val="18"/>
                <w:szCs w:val="18"/>
              </w:rPr>
              <w:t>Lafayette County</w:t>
            </w:r>
          </w:p>
        </w:tc>
        <w:tc>
          <w:tcPr>
            <w:tcW w:w="1705" w:type="dxa"/>
            <w:shd w:val="clear" w:color="auto" w:fill="auto"/>
          </w:tcPr>
          <w:p w:rsidR="004B4429" w:rsidRPr="00C57A83" w:rsidRDefault="004B4429" w:rsidP="00C57A83">
            <w:pPr>
              <w:pStyle w:val="ParaNum"/>
              <w:keepNext/>
              <w:keepLines/>
              <w:rPr>
                <w:sz w:val="18"/>
                <w:szCs w:val="18"/>
              </w:rPr>
            </w:pPr>
            <w:r w:rsidRPr="00C57A83">
              <w:rPr>
                <w:sz w:val="18"/>
                <w:szCs w:val="18"/>
              </w:rPr>
              <w:t>Lafayette, LA</w:t>
            </w:r>
          </w:p>
        </w:tc>
      </w:tr>
      <w:tr w:rsidR="004B4429" w:rsidTr="00C57A83">
        <w:tc>
          <w:tcPr>
            <w:tcW w:w="1255" w:type="dxa"/>
            <w:vMerge/>
            <w:shd w:val="clear" w:color="auto" w:fill="auto"/>
          </w:tcPr>
          <w:p w:rsidR="004B4429" w:rsidRPr="00C57A83" w:rsidRDefault="004B4429" w:rsidP="00C57A83">
            <w:pPr>
              <w:pStyle w:val="ParaNum"/>
              <w:keepNext/>
              <w:keepLines/>
              <w:rPr>
                <w:sz w:val="18"/>
                <w:szCs w:val="18"/>
              </w:rPr>
            </w:pPr>
          </w:p>
        </w:tc>
        <w:tc>
          <w:tcPr>
            <w:tcW w:w="810" w:type="dxa"/>
            <w:vMerge/>
            <w:shd w:val="clear" w:color="auto" w:fill="auto"/>
          </w:tcPr>
          <w:p w:rsidR="004B4429" w:rsidRPr="00C57A83" w:rsidRDefault="004B4429" w:rsidP="00C57A83">
            <w:pPr>
              <w:pStyle w:val="ParaNum"/>
              <w:keepNext/>
              <w:keepLines/>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KLFY is </w:t>
            </w:r>
            <w:r w:rsidR="007F050F" w:rsidRPr="00C57A83">
              <w:rPr>
                <w:sz w:val="18"/>
                <w:szCs w:val="18"/>
              </w:rPr>
              <w:t xml:space="preserve">considered </w:t>
            </w:r>
            <w:r w:rsidRPr="00C57A83">
              <w:rPr>
                <w:sz w:val="18"/>
                <w:szCs w:val="18"/>
              </w:rPr>
              <w:t>significantly viewed in the following counties within the Lake Charles market:</w:t>
            </w:r>
          </w:p>
          <w:p w:rsidR="004B4429" w:rsidRPr="00C57A83" w:rsidRDefault="004B4429" w:rsidP="00C57A83">
            <w:pPr>
              <w:pStyle w:val="ParaNum"/>
              <w:keepNext/>
              <w:keepLines/>
              <w:spacing w:after="0"/>
              <w:rPr>
                <w:sz w:val="18"/>
                <w:szCs w:val="18"/>
              </w:rPr>
            </w:pPr>
            <w:r w:rsidRPr="00C57A83">
              <w:rPr>
                <w:sz w:val="18"/>
                <w:szCs w:val="18"/>
              </w:rPr>
              <w:t>Beauregard, LA</w:t>
            </w:r>
          </w:p>
          <w:p w:rsidR="004B4429" w:rsidRPr="00C57A83" w:rsidRDefault="004B4429" w:rsidP="00C57A83">
            <w:pPr>
              <w:pStyle w:val="ParaNum"/>
              <w:keepNext/>
              <w:keepLines/>
              <w:spacing w:after="0"/>
              <w:rPr>
                <w:sz w:val="18"/>
                <w:szCs w:val="18"/>
              </w:rPr>
            </w:pPr>
            <w:r w:rsidRPr="00C57A83">
              <w:rPr>
                <w:sz w:val="18"/>
                <w:szCs w:val="18"/>
              </w:rPr>
              <w:t>Cameron, LA</w:t>
            </w:r>
          </w:p>
          <w:p w:rsidR="004B4429" w:rsidRPr="00C57A83" w:rsidRDefault="004B4429" w:rsidP="00C57A83">
            <w:pPr>
              <w:pStyle w:val="ParaNum"/>
              <w:keepNext/>
              <w:keepLines/>
              <w:spacing w:after="0"/>
              <w:rPr>
                <w:sz w:val="18"/>
                <w:szCs w:val="18"/>
              </w:rPr>
            </w:pPr>
            <w:r w:rsidRPr="00C57A83">
              <w:rPr>
                <w:sz w:val="18"/>
                <w:szCs w:val="18"/>
              </w:rPr>
              <w:t>Allen, LA</w:t>
            </w:r>
          </w:p>
          <w:p w:rsidR="004B4429" w:rsidRPr="00C57A83" w:rsidRDefault="004B4429" w:rsidP="00C57A83">
            <w:pPr>
              <w:pStyle w:val="ParaNum"/>
              <w:keepNext/>
              <w:keepLines/>
              <w:spacing w:after="0"/>
              <w:rPr>
                <w:sz w:val="18"/>
                <w:szCs w:val="18"/>
              </w:rPr>
            </w:pPr>
            <w:r w:rsidRPr="00C57A83">
              <w:rPr>
                <w:sz w:val="18"/>
                <w:szCs w:val="18"/>
              </w:rPr>
              <w:t>Calcasieu, LA</w:t>
            </w:r>
          </w:p>
          <w:p w:rsidR="004B4429" w:rsidRPr="00C57A83" w:rsidRDefault="004B4429" w:rsidP="00C57A83">
            <w:pPr>
              <w:pStyle w:val="ParaNum"/>
              <w:keepNext/>
              <w:keepLines/>
              <w:spacing w:after="0"/>
              <w:rPr>
                <w:sz w:val="18"/>
                <w:szCs w:val="18"/>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Lake Charles, LA</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51598</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KALB-TV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Alexandria, LA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Rapides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Alexandria, LA</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KALB is </w:t>
            </w:r>
            <w:r w:rsidR="007F050F" w:rsidRPr="00C57A83">
              <w:rPr>
                <w:sz w:val="18"/>
                <w:szCs w:val="18"/>
              </w:rPr>
              <w:t xml:space="preserve">considered </w:t>
            </w:r>
            <w:r w:rsidRPr="00C57A83">
              <w:rPr>
                <w:sz w:val="18"/>
                <w:szCs w:val="18"/>
              </w:rPr>
              <w:t>significantly viewed in the following counties within the Lake Charles market:</w:t>
            </w:r>
          </w:p>
          <w:p w:rsidR="004B4429" w:rsidRPr="00C57A83" w:rsidRDefault="004B4429" w:rsidP="00C57A83">
            <w:pPr>
              <w:pStyle w:val="ParaNum"/>
              <w:widowControl/>
              <w:rPr>
                <w:sz w:val="18"/>
                <w:szCs w:val="18"/>
              </w:rPr>
            </w:pPr>
            <w:r w:rsidRPr="00C57A83">
              <w:rPr>
                <w:sz w:val="18"/>
                <w:szCs w:val="18"/>
              </w:rPr>
              <w:t>Beauregard, LA</w:t>
            </w:r>
          </w:p>
          <w:p w:rsidR="004B4429" w:rsidRPr="00C57A83" w:rsidRDefault="004B4429" w:rsidP="00C57A83">
            <w:pPr>
              <w:pStyle w:val="ParaNum"/>
              <w:widowControl/>
              <w:rPr>
                <w:sz w:val="18"/>
                <w:szCs w:val="18"/>
              </w:rPr>
            </w:pPr>
            <w:r w:rsidRPr="00C57A83">
              <w:rPr>
                <w:sz w:val="18"/>
                <w:szCs w:val="18"/>
              </w:rPr>
              <w:t>Allen, LA</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Laredo, TX</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199355</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XHNA</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IND-SP</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Nuevo Laredo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Mexico</w:t>
            </w:r>
          </w:p>
        </w:tc>
        <w:tc>
          <w:tcPr>
            <w:tcW w:w="1705" w:type="dxa"/>
            <w:shd w:val="clear" w:color="auto" w:fill="auto"/>
          </w:tcPr>
          <w:p w:rsidR="004B4429" w:rsidRPr="00C57A83" w:rsidRDefault="004B4429" w:rsidP="00C57A83">
            <w:pPr>
              <w:widowControl/>
              <w:spacing w:after="200"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Laredo, TX</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199336</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XHNT</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IND-SP</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Naco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Mexico</w:t>
            </w:r>
          </w:p>
        </w:tc>
        <w:tc>
          <w:tcPr>
            <w:tcW w:w="1705" w:type="dxa"/>
            <w:shd w:val="clear" w:color="auto" w:fill="auto"/>
          </w:tcPr>
          <w:p w:rsidR="004B4429" w:rsidRPr="00C57A83" w:rsidRDefault="004B4429" w:rsidP="00C57A83">
            <w:pPr>
              <w:widowControl/>
              <w:spacing w:after="200"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Lima, OH</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71217</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WBNS</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Franklin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Lima, OH</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41458</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WHIO</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Dayton,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Darke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Dayton, OH</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WHIO is </w:t>
            </w:r>
            <w:r w:rsidR="007F050F" w:rsidRPr="00C57A83">
              <w:rPr>
                <w:sz w:val="18"/>
                <w:szCs w:val="18"/>
              </w:rPr>
              <w:t xml:space="preserve">considered </w:t>
            </w:r>
            <w:r w:rsidRPr="00C57A83">
              <w:rPr>
                <w:sz w:val="18"/>
                <w:szCs w:val="18"/>
              </w:rPr>
              <w:t>significantly viewed in the following counties within the Lima market:</w:t>
            </w:r>
          </w:p>
          <w:p w:rsidR="004B4429" w:rsidRPr="00C57A83" w:rsidRDefault="004B4429" w:rsidP="00C57A83">
            <w:pPr>
              <w:pStyle w:val="ParaNum"/>
              <w:widowControl/>
              <w:rPr>
                <w:sz w:val="18"/>
                <w:szCs w:val="18"/>
              </w:rPr>
            </w:pPr>
            <w:r w:rsidRPr="00C57A83">
              <w:rPr>
                <w:sz w:val="18"/>
                <w:szCs w:val="18"/>
              </w:rPr>
              <w:t>Auglaize, OH</w:t>
            </w:r>
          </w:p>
          <w:p w:rsidR="004B4429" w:rsidRPr="00C57A83" w:rsidRDefault="004B4429" w:rsidP="00C57A83">
            <w:pPr>
              <w:pStyle w:val="ParaNum"/>
              <w:widowControl/>
              <w:rPr>
                <w:sz w:val="18"/>
                <w:szCs w:val="18"/>
              </w:rPr>
            </w:pPr>
            <w:r w:rsidRPr="00C57A83">
              <w:rPr>
                <w:sz w:val="18"/>
                <w:szCs w:val="18"/>
              </w:rPr>
              <w:t>Allen, OH</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Lima, OH</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74150</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WTVG</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Toledo,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Lucas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Toledo, OH</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WTVG is </w:t>
            </w:r>
            <w:r w:rsidR="007F050F" w:rsidRPr="00C57A83">
              <w:rPr>
                <w:sz w:val="18"/>
                <w:szCs w:val="18"/>
              </w:rPr>
              <w:t xml:space="preserve">considered </w:t>
            </w:r>
            <w:r w:rsidRPr="00C57A83">
              <w:rPr>
                <w:sz w:val="18"/>
                <w:szCs w:val="18"/>
              </w:rPr>
              <w:t>significantly viewed in the following counties within the Lima market:</w:t>
            </w:r>
          </w:p>
          <w:p w:rsidR="004B4429" w:rsidRPr="00C57A83" w:rsidRDefault="004B4429" w:rsidP="00C57A83">
            <w:pPr>
              <w:pStyle w:val="ParaNum"/>
              <w:widowControl/>
              <w:rPr>
                <w:sz w:val="18"/>
                <w:szCs w:val="18"/>
              </w:rPr>
            </w:pPr>
            <w:r w:rsidRPr="00C57A83">
              <w:rPr>
                <w:sz w:val="18"/>
                <w:szCs w:val="18"/>
              </w:rPr>
              <w:t>Putnam, OH</w:t>
            </w:r>
          </w:p>
          <w:p w:rsidR="004B4429" w:rsidRPr="00C57A83" w:rsidRDefault="004B4429" w:rsidP="00C57A83">
            <w:pPr>
              <w:pStyle w:val="ParaNum"/>
              <w:widowControl/>
              <w:rPr>
                <w:sz w:val="18"/>
                <w:szCs w:val="18"/>
              </w:rPr>
            </w:pPr>
            <w:r w:rsidRPr="00C57A83">
              <w:rPr>
                <w:sz w:val="18"/>
                <w:szCs w:val="18"/>
              </w:rPr>
              <w:t>Allen, OH</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Mankato, MN</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23079</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KARE</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 MN</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Hennepin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Minneapolis-St, Paul, MN</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KARE is </w:t>
            </w:r>
            <w:r w:rsidR="007F050F" w:rsidRPr="00C57A83">
              <w:rPr>
                <w:sz w:val="18"/>
                <w:szCs w:val="18"/>
              </w:rPr>
              <w:t xml:space="preserve">considered </w:t>
            </w:r>
            <w:r w:rsidRPr="00C57A83">
              <w:rPr>
                <w:sz w:val="18"/>
                <w:szCs w:val="18"/>
              </w:rPr>
              <w:t>significantly viewed in the following counties within the Mankato market:</w:t>
            </w:r>
          </w:p>
          <w:p w:rsidR="004B4429" w:rsidRPr="00C57A83" w:rsidRDefault="004B4429" w:rsidP="00C57A83">
            <w:pPr>
              <w:widowControl/>
              <w:spacing w:line="276" w:lineRule="auto"/>
              <w:rPr>
                <w:sz w:val="18"/>
                <w:szCs w:val="18"/>
              </w:rPr>
            </w:pPr>
            <w:r w:rsidRPr="00C57A83">
              <w:rPr>
                <w:sz w:val="18"/>
                <w:szCs w:val="18"/>
              </w:rPr>
              <w:t>Brown, MN</w:t>
            </w:r>
          </w:p>
          <w:p w:rsidR="004B4429" w:rsidRPr="00C57A83" w:rsidRDefault="004B4429" w:rsidP="00C57A83">
            <w:pPr>
              <w:widowControl/>
              <w:spacing w:line="276" w:lineRule="auto"/>
              <w:rPr>
                <w:sz w:val="18"/>
                <w:szCs w:val="18"/>
              </w:rPr>
            </w:pPr>
            <w:r w:rsidRPr="00C57A83">
              <w:rPr>
                <w:sz w:val="18"/>
                <w:szCs w:val="18"/>
              </w:rPr>
              <w:t>Watonwan, MN</w:t>
            </w:r>
          </w:p>
          <w:p w:rsidR="004B4429" w:rsidRPr="00C57A83" w:rsidRDefault="004B4429" w:rsidP="00C57A83">
            <w:pPr>
              <w:widowControl/>
              <w:spacing w:line="276" w:lineRule="auto"/>
              <w:rPr>
                <w:sz w:val="18"/>
                <w:szCs w:val="18"/>
              </w:rPr>
            </w:pPr>
            <w:r w:rsidRPr="00C57A83">
              <w:rPr>
                <w:sz w:val="18"/>
                <w:szCs w:val="18"/>
              </w:rPr>
              <w:t>Blue Earth, MN</w:t>
            </w:r>
          </w:p>
          <w:p w:rsidR="004B4429" w:rsidRPr="00C57A83" w:rsidRDefault="004B4429" w:rsidP="00C57A83">
            <w:pPr>
              <w:widowControl/>
              <w:spacing w:line="276" w:lineRule="auto"/>
              <w:rPr>
                <w:sz w:val="18"/>
                <w:szCs w:val="18"/>
              </w:rPr>
            </w:pPr>
          </w:p>
        </w:tc>
      </w:tr>
      <w:tr w:rsidR="004C16C5" w:rsidTr="00C57A83">
        <w:trPr>
          <w:trHeight w:val="755"/>
        </w:trPr>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Mankato, MN</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68883</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KMSP-TV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FOX</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 MN</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Hennepin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Minneapolis-St, Paul, MN</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KMSP is </w:t>
            </w:r>
            <w:r w:rsidR="007F050F" w:rsidRPr="00C57A83">
              <w:rPr>
                <w:sz w:val="18"/>
                <w:szCs w:val="18"/>
              </w:rPr>
              <w:t xml:space="preserve">considered </w:t>
            </w:r>
            <w:r w:rsidRPr="00C57A83">
              <w:rPr>
                <w:sz w:val="18"/>
                <w:szCs w:val="18"/>
              </w:rPr>
              <w:t>significantly viewed in the following counties within the Mankato market:</w:t>
            </w:r>
          </w:p>
          <w:p w:rsidR="004B4429" w:rsidRPr="00C57A83" w:rsidRDefault="004B4429" w:rsidP="00C57A83">
            <w:pPr>
              <w:pStyle w:val="ParaNum"/>
              <w:widowControl/>
              <w:rPr>
                <w:sz w:val="18"/>
                <w:szCs w:val="18"/>
              </w:rPr>
            </w:pPr>
            <w:r w:rsidRPr="00C57A83">
              <w:rPr>
                <w:sz w:val="18"/>
                <w:szCs w:val="18"/>
              </w:rPr>
              <w:t>Brown, MN</w:t>
            </w:r>
          </w:p>
          <w:p w:rsidR="004B4429" w:rsidRPr="00C57A83" w:rsidRDefault="004B4429" w:rsidP="00C57A83">
            <w:pPr>
              <w:pStyle w:val="ParaNum"/>
              <w:widowControl/>
              <w:rPr>
                <w:sz w:val="18"/>
                <w:szCs w:val="18"/>
              </w:rPr>
            </w:pPr>
            <w:r w:rsidRPr="00C57A83">
              <w:rPr>
                <w:sz w:val="18"/>
                <w:szCs w:val="18"/>
              </w:rPr>
              <w:t>Blue Earth, MN</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Mankato, MN</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28010</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KSTP-TV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St. Paul, MN</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Ramsey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Minneapolis-St, Paul, MN</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KSTP is </w:t>
            </w:r>
            <w:r w:rsidR="007F050F" w:rsidRPr="00C57A83">
              <w:rPr>
                <w:sz w:val="18"/>
                <w:szCs w:val="18"/>
              </w:rPr>
              <w:t xml:space="preserve">considered </w:t>
            </w:r>
            <w:r w:rsidRPr="00C57A83">
              <w:rPr>
                <w:sz w:val="18"/>
                <w:szCs w:val="18"/>
              </w:rPr>
              <w:t>significantly viewed in the following counties within the Mankato market:</w:t>
            </w:r>
          </w:p>
          <w:p w:rsidR="004B4429" w:rsidRPr="00C57A83" w:rsidRDefault="004B4429" w:rsidP="00C57A83">
            <w:pPr>
              <w:widowControl/>
              <w:spacing w:line="276" w:lineRule="auto"/>
              <w:rPr>
                <w:sz w:val="18"/>
                <w:szCs w:val="18"/>
              </w:rPr>
            </w:pPr>
            <w:r w:rsidRPr="00C57A83">
              <w:rPr>
                <w:sz w:val="18"/>
                <w:szCs w:val="18"/>
              </w:rPr>
              <w:t>Brown, MN</w:t>
            </w:r>
          </w:p>
          <w:p w:rsidR="004B4429" w:rsidRPr="00C57A83" w:rsidRDefault="004B4429" w:rsidP="00C57A83">
            <w:pPr>
              <w:widowControl/>
              <w:spacing w:line="276" w:lineRule="auto"/>
              <w:rPr>
                <w:sz w:val="18"/>
                <w:szCs w:val="18"/>
              </w:rPr>
            </w:pPr>
            <w:r w:rsidRPr="00C57A83">
              <w:rPr>
                <w:sz w:val="18"/>
                <w:szCs w:val="18"/>
              </w:rPr>
              <w:t>Watonwan, MN</w:t>
            </w:r>
          </w:p>
          <w:p w:rsidR="004B4429" w:rsidRPr="00C57A83" w:rsidRDefault="004B4429" w:rsidP="00C57A83">
            <w:pPr>
              <w:widowControl/>
              <w:spacing w:line="276" w:lineRule="auto"/>
              <w:rPr>
                <w:sz w:val="18"/>
                <w:szCs w:val="18"/>
              </w:rPr>
            </w:pPr>
            <w:r w:rsidRPr="00C57A83">
              <w:rPr>
                <w:sz w:val="18"/>
                <w:szCs w:val="18"/>
              </w:rPr>
              <w:t>Blue Earth, MN</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Mankato, MN</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68594</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KTCA-TV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St. Paul, MN</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Ramsey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Minneapolis-St, Paul, MN</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Mankato, MN</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9629</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WCCO-TV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 MN</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Hennepin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Minneapolis-St, Paul, MN</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WCCO is </w:t>
            </w:r>
            <w:r w:rsidR="007F050F" w:rsidRPr="00C57A83">
              <w:rPr>
                <w:sz w:val="18"/>
                <w:szCs w:val="18"/>
              </w:rPr>
              <w:t xml:space="preserve">considered </w:t>
            </w:r>
            <w:r w:rsidRPr="00C57A83">
              <w:rPr>
                <w:sz w:val="18"/>
                <w:szCs w:val="18"/>
              </w:rPr>
              <w:t>significantly viewed in the following counties within the Mankato market:</w:t>
            </w:r>
          </w:p>
          <w:p w:rsidR="004B4429" w:rsidRPr="00C57A83" w:rsidRDefault="004B4429" w:rsidP="00C57A83">
            <w:pPr>
              <w:widowControl/>
              <w:spacing w:line="276" w:lineRule="auto"/>
              <w:rPr>
                <w:sz w:val="18"/>
                <w:szCs w:val="18"/>
              </w:rPr>
            </w:pPr>
            <w:r w:rsidRPr="00C57A83">
              <w:rPr>
                <w:sz w:val="18"/>
                <w:szCs w:val="18"/>
              </w:rPr>
              <w:t>Brown, MN</w:t>
            </w:r>
          </w:p>
          <w:p w:rsidR="004B4429" w:rsidRPr="00C57A83" w:rsidRDefault="004B4429" w:rsidP="00C57A83">
            <w:pPr>
              <w:widowControl/>
              <w:spacing w:line="276" w:lineRule="auto"/>
              <w:rPr>
                <w:sz w:val="18"/>
                <w:szCs w:val="18"/>
              </w:rPr>
            </w:pPr>
            <w:r w:rsidRPr="00C57A83">
              <w:rPr>
                <w:sz w:val="18"/>
                <w:szCs w:val="18"/>
              </w:rPr>
              <w:t>Watonwan, MN</w:t>
            </w:r>
          </w:p>
          <w:p w:rsidR="004B4429" w:rsidRPr="00C57A83" w:rsidRDefault="004B4429" w:rsidP="00C57A83">
            <w:pPr>
              <w:widowControl/>
              <w:spacing w:line="276" w:lineRule="auto"/>
              <w:rPr>
                <w:sz w:val="18"/>
                <w:szCs w:val="18"/>
              </w:rPr>
            </w:pPr>
            <w:r w:rsidRPr="00C57A83">
              <w:rPr>
                <w:sz w:val="18"/>
                <w:szCs w:val="18"/>
              </w:rPr>
              <w:t>Blue Earth, MN</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Monterey-Salinas, CA</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35500</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KQED</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San Francisco, CA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San Francisco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San Francisco-Oakland-San Jose, CA</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North Platte, NE</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21160</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KHGI</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Kearney, NE</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Buffalo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Lincoln-Hastings-Kearney, NE</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KHGI is </w:t>
            </w:r>
            <w:r w:rsidR="007F050F" w:rsidRPr="00C57A83">
              <w:rPr>
                <w:sz w:val="18"/>
                <w:szCs w:val="18"/>
              </w:rPr>
              <w:t xml:space="preserve">considered </w:t>
            </w:r>
            <w:r w:rsidRPr="00C57A83">
              <w:rPr>
                <w:sz w:val="18"/>
                <w:szCs w:val="18"/>
              </w:rPr>
              <w:t>significantly viewed in the following counties within the North Platte market:</w:t>
            </w:r>
          </w:p>
          <w:p w:rsidR="004B4429" w:rsidRPr="00C57A83" w:rsidRDefault="004B4429" w:rsidP="00C57A83">
            <w:pPr>
              <w:widowControl/>
              <w:spacing w:line="276" w:lineRule="auto"/>
              <w:rPr>
                <w:sz w:val="18"/>
                <w:szCs w:val="18"/>
              </w:rPr>
            </w:pPr>
            <w:r w:rsidRPr="00C57A83">
              <w:rPr>
                <w:sz w:val="18"/>
                <w:szCs w:val="18"/>
              </w:rPr>
              <w:t>Logan, NE</w:t>
            </w:r>
          </w:p>
          <w:p w:rsidR="004B4429" w:rsidRPr="00C57A83" w:rsidRDefault="004B4429" w:rsidP="00C57A83">
            <w:pPr>
              <w:widowControl/>
              <w:spacing w:line="276" w:lineRule="auto"/>
              <w:rPr>
                <w:sz w:val="18"/>
                <w:szCs w:val="18"/>
              </w:rPr>
            </w:pPr>
            <w:r w:rsidRPr="00C57A83">
              <w:rPr>
                <w:sz w:val="18"/>
                <w:szCs w:val="18"/>
              </w:rPr>
              <w:t>McPherson, NE</w:t>
            </w:r>
          </w:p>
          <w:p w:rsidR="004B4429" w:rsidRPr="00C57A83" w:rsidRDefault="004B4429" w:rsidP="00C57A83">
            <w:pPr>
              <w:widowControl/>
              <w:spacing w:line="276" w:lineRule="auto"/>
              <w:rPr>
                <w:sz w:val="18"/>
                <w:szCs w:val="18"/>
              </w:rPr>
            </w:pPr>
            <w:r w:rsidRPr="00C57A83">
              <w:rPr>
                <w:sz w:val="18"/>
                <w:szCs w:val="18"/>
              </w:rPr>
              <w:t>Lincoln, NE</w:t>
            </w:r>
          </w:p>
          <w:p w:rsidR="004B4429" w:rsidRPr="00C57A83" w:rsidRDefault="004B4429" w:rsidP="00C57A83">
            <w:pPr>
              <w:widowControl/>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Ottumwa, IA-Kirksville, MO</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33710</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KCCI</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Des Moines, IA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Des Moines-Ames, IA</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KCCI is </w:t>
            </w:r>
            <w:r w:rsidR="007F050F" w:rsidRPr="00C57A83">
              <w:rPr>
                <w:sz w:val="18"/>
                <w:szCs w:val="18"/>
              </w:rPr>
              <w:t xml:space="preserve">considered </w:t>
            </w:r>
            <w:r w:rsidRPr="00C57A83">
              <w:rPr>
                <w:sz w:val="18"/>
                <w:szCs w:val="18"/>
              </w:rPr>
              <w:t>significantly viewed in the following counties within the Ottumwa, IA-Kirksville, MO market:</w:t>
            </w:r>
          </w:p>
          <w:p w:rsidR="004B4429" w:rsidRPr="00C57A83" w:rsidRDefault="004B4429" w:rsidP="00C57A83">
            <w:pPr>
              <w:widowControl/>
              <w:spacing w:line="276" w:lineRule="auto"/>
              <w:rPr>
                <w:sz w:val="18"/>
                <w:szCs w:val="18"/>
              </w:rPr>
            </w:pPr>
            <w:r w:rsidRPr="00C57A83">
              <w:rPr>
                <w:sz w:val="18"/>
                <w:szCs w:val="18"/>
              </w:rPr>
              <w:t>Davis, IA</w:t>
            </w:r>
          </w:p>
          <w:p w:rsidR="004B4429" w:rsidRPr="00C57A83" w:rsidRDefault="004B4429" w:rsidP="00C57A83">
            <w:pPr>
              <w:widowControl/>
              <w:spacing w:line="276" w:lineRule="auto"/>
              <w:rPr>
                <w:sz w:val="18"/>
                <w:szCs w:val="18"/>
              </w:rPr>
            </w:pPr>
            <w:r w:rsidRPr="00C57A83">
              <w:rPr>
                <w:sz w:val="18"/>
                <w:szCs w:val="18"/>
              </w:rPr>
              <w:t>Wapello, IA</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Ottumwa, IA-Kirksville, MO</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29095</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KIIN</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Iowa City, IA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Johnson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Cedar Rapids-Waterloo, IA</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Ottumwa, IA-Kirksville, MO</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59444</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KSHB-TV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Jackson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Ottumwa, IA-Kirksville, MO</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66221</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WHO</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Des Moines, IA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Des Moines-Ames, IA</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Palms Springs, CA</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4328</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KOCE-TV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Huntington Beach, CA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Orange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Los Angeles, CA</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Parkersburg, WV</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71280</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WCHS-TV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Charlestown, WV</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Kanawha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Charlestown-Huntington, WV</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WCHS is </w:t>
            </w:r>
            <w:r w:rsidR="007F050F" w:rsidRPr="00C57A83">
              <w:rPr>
                <w:sz w:val="18"/>
                <w:szCs w:val="18"/>
              </w:rPr>
              <w:t xml:space="preserve">considered </w:t>
            </w:r>
            <w:r w:rsidRPr="00C57A83">
              <w:rPr>
                <w:sz w:val="18"/>
                <w:szCs w:val="18"/>
              </w:rPr>
              <w:t>significantly viewed in the following counties within the Parkersburg market:</w:t>
            </w:r>
          </w:p>
          <w:p w:rsidR="004B4429" w:rsidRPr="00C57A83" w:rsidRDefault="004B4429" w:rsidP="00C57A83">
            <w:pPr>
              <w:widowControl/>
              <w:spacing w:line="276" w:lineRule="auto"/>
              <w:rPr>
                <w:sz w:val="18"/>
                <w:szCs w:val="18"/>
              </w:rPr>
            </w:pPr>
            <w:r w:rsidRPr="00C57A83">
              <w:rPr>
                <w:sz w:val="18"/>
                <w:szCs w:val="18"/>
              </w:rPr>
              <w:t>Washington, OH</w:t>
            </w:r>
          </w:p>
          <w:p w:rsidR="004B4429" w:rsidRPr="00C57A83" w:rsidRDefault="004B4429" w:rsidP="00C57A83">
            <w:pPr>
              <w:widowControl/>
              <w:spacing w:line="276" w:lineRule="auto"/>
              <w:rPr>
                <w:sz w:val="18"/>
                <w:szCs w:val="18"/>
              </w:rPr>
            </w:pPr>
            <w:r w:rsidRPr="00C57A83">
              <w:rPr>
                <w:sz w:val="18"/>
                <w:szCs w:val="18"/>
              </w:rPr>
              <w:t>Pleasants, WV</w:t>
            </w:r>
          </w:p>
          <w:p w:rsidR="004B4429" w:rsidRPr="00C57A83" w:rsidRDefault="004B4429" w:rsidP="00C57A83">
            <w:pPr>
              <w:widowControl/>
              <w:spacing w:line="276" w:lineRule="auto"/>
              <w:rPr>
                <w:sz w:val="18"/>
                <w:szCs w:val="18"/>
              </w:rPr>
            </w:pPr>
            <w:r w:rsidRPr="00C57A83">
              <w:rPr>
                <w:sz w:val="18"/>
                <w:szCs w:val="18"/>
              </w:rPr>
              <w:t>Wood, WV</w:t>
            </w:r>
          </w:p>
          <w:p w:rsidR="004B4429" w:rsidRPr="00C57A83" w:rsidRDefault="004B4429" w:rsidP="00C57A83">
            <w:pPr>
              <w:widowControl/>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Parkersburg, WV</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23342</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WOWK-TV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Huntington, WV</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Cabell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Charlestown-Huntington, WV</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WCHS is </w:t>
            </w:r>
            <w:r w:rsidR="007F050F" w:rsidRPr="00C57A83">
              <w:rPr>
                <w:sz w:val="18"/>
                <w:szCs w:val="18"/>
              </w:rPr>
              <w:t xml:space="preserve">considered </w:t>
            </w:r>
            <w:r w:rsidRPr="00C57A83">
              <w:rPr>
                <w:sz w:val="18"/>
                <w:szCs w:val="18"/>
              </w:rPr>
              <w:t>significantly viewed in the following counties within the Parkersburg market:</w:t>
            </w:r>
          </w:p>
          <w:p w:rsidR="004B4429" w:rsidRPr="00C57A83" w:rsidRDefault="004B4429" w:rsidP="00C57A83">
            <w:pPr>
              <w:widowControl/>
              <w:spacing w:line="276" w:lineRule="auto"/>
              <w:rPr>
                <w:sz w:val="18"/>
                <w:szCs w:val="18"/>
              </w:rPr>
            </w:pPr>
            <w:r w:rsidRPr="00C57A83">
              <w:rPr>
                <w:sz w:val="18"/>
                <w:szCs w:val="18"/>
              </w:rPr>
              <w:t>Washington, OH</w:t>
            </w:r>
          </w:p>
          <w:p w:rsidR="004B4429" w:rsidRPr="00C57A83" w:rsidRDefault="004B4429" w:rsidP="00C57A83">
            <w:pPr>
              <w:widowControl/>
              <w:spacing w:line="276" w:lineRule="auto"/>
              <w:rPr>
                <w:sz w:val="18"/>
                <w:szCs w:val="18"/>
              </w:rPr>
            </w:pPr>
            <w:r w:rsidRPr="00C57A83">
              <w:rPr>
                <w:sz w:val="18"/>
                <w:szCs w:val="18"/>
              </w:rPr>
              <w:t>Wood, WV</w:t>
            </w:r>
          </w:p>
          <w:p w:rsidR="004B4429" w:rsidRPr="00C57A83" w:rsidRDefault="004B4429" w:rsidP="00C57A83">
            <w:pPr>
              <w:widowControl/>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Parkersburg, WV</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36912</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WSAZ-TV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Huntington, WV</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Cabell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Charleston-Huntington, WV</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WSAZ is </w:t>
            </w:r>
            <w:r w:rsidR="007F050F" w:rsidRPr="00C57A83">
              <w:rPr>
                <w:sz w:val="18"/>
                <w:szCs w:val="18"/>
              </w:rPr>
              <w:t xml:space="preserve">considered </w:t>
            </w:r>
            <w:r w:rsidRPr="00C57A83">
              <w:rPr>
                <w:sz w:val="18"/>
                <w:szCs w:val="18"/>
              </w:rPr>
              <w:t>significantly viewed in the following counties within the Parkersburg market:</w:t>
            </w:r>
          </w:p>
          <w:p w:rsidR="004B4429" w:rsidRPr="00C57A83" w:rsidRDefault="004B4429" w:rsidP="00C57A83">
            <w:pPr>
              <w:widowControl/>
              <w:spacing w:line="276" w:lineRule="auto"/>
              <w:rPr>
                <w:sz w:val="18"/>
                <w:szCs w:val="18"/>
              </w:rPr>
            </w:pPr>
            <w:r w:rsidRPr="00C57A83">
              <w:rPr>
                <w:sz w:val="18"/>
                <w:szCs w:val="18"/>
              </w:rPr>
              <w:t>Washington, OH</w:t>
            </w:r>
          </w:p>
          <w:p w:rsidR="004B4429" w:rsidRPr="00C57A83" w:rsidRDefault="004B4429" w:rsidP="00C57A83">
            <w:pPr>
              <w:widowControl/>
              <w:spacing w:line="276" w:lineRule="auto"/>
              <w:rPr>
                <w:sz w:val="18"/>
                <w:szCs w:val="18"/>
              </w:rPr>
            </w:pPr>
            <w:r w:rsidRPr="00C57A83">
              <w:rPr>
                <w:sz w:val="18"/>
                <w:szCs w:val="18"/>
              </w:rPr>
              <w:t>Wood, WV</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Parkersburg, WV</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56549</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WSYX</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Franklin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Parkersburg, WV</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417</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WVAH-TV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FOX</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Charleston, WV</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Kanawha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Charleston-Huntington, WV</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WVAH is </w:t>
            </w:r>
            <w:r w:rsidR="007F050F" w:rsidRPr="00C57A83">
              <w:rPr>
                <w:sz w:val="18"/>
                <w:szCs w:val="18"/>
              </w:rPr>
              <w:t xml:space="preserve">considered </w:t>
            </w:r>
            <w:r w:rsidRPr="00C57A83">
              <w:rPr>
                <w:sz w:val="18"/>
                <w:szCs w:val="18"/>
              </w:rPr>
              <w:t>significantly viewed in the following counties within the Parkersburg market:</w:t>
            </w:r>
          </w:p>
          <w:p w:rsidR="004B4429" w:rsidRPr="00C57A83" w:rsidRDefault="004B4429" w:rsidP="00C57A83">
            <w:pPr>
              <w:widowControl/>
              <w:spacing w:line="276" w:lineRule="auto"/>
              <w:rPr>
                <w:sz w:val="18"/>
                <w:szCs w:val="18"/>
              </w:rPr>
            </w:pPr>
            <w:r w:rsidRPr="00C57A83">
              <w:rPr>
                <w:sz w:val="18"/>
                <w:szCs w:val="18"/>
              </w:rPr>
              <w:t>Washington, OH</w:t>
            </w:r>
          </w:p>
          <w:p w:rsidR="004B4429" w:rsidRPr="00C57A83" w:rsidRDefault="004B4429" w:rsidP="00C57A83">
            <w:pPr>
              <w:widowControl/>
              <w:spacing w:line="276" w:lineRule="auto"/>
              <w:rPr>
                <w:sz w:val="18"/>
                <w:szCs w:val="18"/>
              </w:rPr>
            </w:pPr>
            <w:r w:rsidRPr="00C57A83">
              <w:rPr>
                <w:sz w:val="18"/>
                <w:szCs w:val="18"/>
              </w:rPr>
              <w:t>Pleasants, WV</w:t>
            </w:r>
          </w:p>
          <w:p w:rsidR="004B4429" w:rsidRPr="00C57A83" w:rsidRDefault="004B4429" w:rsidP="00C57A83">
            <w:pPr>
              <w:widowControl/>
              <w:spacing w:line="276" w:lineRule="auto"/>
              <w:rPr>
                <w:sz w:val="18"/>
                <w:szCs w:val="18"/>
              </w:rPr>
            </w:pPr>
            <w:r w:rsidRPr="00C57A83">
              <w:rPr>
                <w:sz w:val="18"/>
                <w:szCs w:val="18"/>
              </w:rPr>
              <w:t>Wood, WV</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Presque Isle, ME</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39644</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WLBZ</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Bangor, ME</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Penobscot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Bangor, ME</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Presque Isle, ME</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3667</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WVII-TV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Bangor, ME</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Penobscot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Bangor, ME</w:t>
            </w:r>
          </w:p>
        </w:tc>
      </w:tr>
      <w:tr w:rsidR="004C16C5" w:rsidTr="00C57A83">
        <w:tc>
          <w:tcPr>
            <w:tcW w:w="1255" w:type="dxa"/>
            <w:vMerge w:val="restart"/>
            <w:shd w:val="clear" w:color="auto" w:fill="auto"/>
          </w:tcPr>
          <w:p w:rsidR="004B4429" w:rsidRPr="00C57A83" w:rsidRDefault="004B4429" w:rsidP="00C57A83">
            <w:pPr>
              <w:keepNext/>
              <w:keepLines/>
              <w:spacing w:after="200" w:line="276" w:lineRule="auto"/>
              <w:rPr>
                <w:sz w:val="18"/>
                <w:szCs w:val="18"/>
              </w:rPr>
            </w:pPr>
            <w:r w:rsidRPr="00C57A83">
              <w:rPr>
                <w:sz w:val="18"/>
                <w:szCs w:val="18"/>
              </w:rPr>
              <w:t>Providence, RI-New Bedford, MA</w:t>
            </w:r>
          </w:p>
        </w:tc>
        <w:tc>
          <w:tcPr>
            <w:tcW w:w="810" w:type="dxa"/>
            <w:vMerge w:val="restart"/>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25456</w:t>
            </w:r>
          </w:p>
        </w:tc>
        <w:tc>
          <w:tcPr>
            <w:tcW w:w="99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WBZ-TV</w:t>
            </w:r>
          </w:p>
        </w:tc>
        <w:tc>
          <w:tcPr>
            <w:tcW w:w="99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Boston, MA</w:t>
            </w:r>
          </w:p>
        </w:tc>
        <w:tc>
          <w:tcPr>
            <w:tcW w:w="135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Suffolk County</w:t>
            </w:r>
          </w:p>
        </w:tc>
        <w:tc>
          <w:tcPr>
            <w:tcW w:w="1705"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Boston, MA</w:t>
            </w:r>
          </w:p>
        </w:tc>
      </w:tr>
      <w:tr w:rsidR="004B4429" w:rsidTr="00C57A83">
        <w:tc>
          <w:tcPr>
            <w:tcW w:w="1255" w:type="dxa"/>
            <w:vMerge/>
            <w:shd w:val="clear" w:color="auto" w:fill="auto"/>
          </w:tcPr>
          <w:p w:rsidR="004B4429" w:rsidRPr="00C57A83" w:rsidRDefault="004B4429" w:rsidP="00C57A83">
            <w:pPr>
              <w:keepNext/>
              <w:keepLines/>
              <w:spacing w:after="200" w:line="276" w:lineRule="auto"/>
              <w:rPr>
                <w:sz w:val="18"/>
                <w:szCs w:val="18"/>
              </w:rPr>
            </w:pPr>
          </w:p>
        </w:tc>
        <w:tc>
          <w:tcPr>
            <w:tcW w:w="810" w:type="dxa"/>
            <w:vMerge/>
            <w:shd w:val="clear" w:color="auto" w:fill="auto"/>
          </w:tcPr>
          <w:p w:rsidR="004B4429" w:rsidRPr="00C57A83" w:rsidRDefault="004B4429" w:rsidP="00C57A83">
            <w:pPr>
              <w:keepNext/>
              <w:keepLines/>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WBZ is </w:t>
            </w:r>
            <w:r w:rsidR="007F050F" w:rsidRPr="00C57A83">
              <w:rPr>
                <w:sz w:val="18"/>
                <w:szCs w:val="18"/>
              </w:rPr>
              <w:t xml:space="preserve">considered </w:t>
            </w:r>
            <w:r w:rsidRPr="00C57A83">
              <w:rPr>
                <w:sz w:val="18"/>
                <w:szCs w:val="18"/>
              </w:rPr>
              <w:t>significantly viewed in the following counties within the Providence, RI-New Bedford, MA market:</w:t>
            </w:r>
          </w:p>
          <w:p w:rsidR="004B4429" w:rsidRPr="00C57A83" w:rsidRDefault="004B4429" w:rsidP="00C57A83">
            <w:pPr>
              <w:keepNext/>
              <w:keepLines/>
              <w:spacing w:line="276" w:lineRule="auto"/>
              <w:rPr>
                <w:sz w:val="18"/>
                <w:szCs w:val="18"/>
              </w:rPr>
            </w:pPr>
            <w:r w:rsidRPr="00C57A83">
              <w:rPr>
                <w:sz w:val="18"/>
                <w:szCs w:val="18"/>
              </w:rPr>
              <w:t>Bristol, RI</w:t>
            </w:r>
          </w:p>
          <w:p w:rsidR="004B4429" w:rsidRPr="00C57A83" w:rsidRDefault="004B4429" w:rsidP="00C57A83">
            <w:pPr>
              <w:keepNext/>
              <w:keepLines/>
              <w:spacing w:line="276" w:lineRule="auto"/>
              <w:rPr>
                <w:sz w:val="18"/>
                <w:szCs w:val="18"/>
              </w:rPr>
            </w:pPr>
            <w:r w:rsidRPr="00C57A83">
              <w:rPr>
                <w:sz w:val="18"/>
                <w:szCs w:val="18"/>
              </w:rPr>
              <w:t>Providence, RI</w:t>
            </w:r>
          </w:p>
          <w:p w:rsidR="004B4429" w:rsidRPr="00C57A83" w:rsidRDefault="004B4429" w:rsidP="00C57A83">
            <w:pPr>
              <w:keepNext/>
              <w:keepLines/>
              <w:spacing w:line="276" w:lineRule="auto"/>
              <w:rPr>
                <w:sz w:val="18"/>
                <w:szCs w:val="18"/>
              </w:rPr>
            </w:pPr>
            <w:r w:rsidRPr="00C57A83">
              <w:rPr>
                <w:sz w:val="18"/>
                <w:szCs w:val="18"/>
              </w:rPr>
              <w:t>Bristol, MA</w:t>
            </w:r>
          </w:p>
          <w:p w:rsidR="004B4429" w:rsidRPr="00C57A83" w:rsidRDefault="004B4429" w:rsidP="00C57A83">
            <w:pPr>
              <w:keepNext/>
              <w:keepLines/>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Providence, RI-New Bedford, MA</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65684</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WCVB-TV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Suffolk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r>
      <w:tr w:rsidR="004B4429" w:rsidTr="00C57A83">
        <w:tc>
          <w:tcPr>
            <w:tcW w:w="1255" w:type="dxa"/>
            <w:shd w:val="clear" w:color="auto" w:fill="auto"/>
          </w:tcPr>
          <w:p w:rsidR="004B4429" w:rsidRPr="00C57A83" w:rsidRDefault="004B4429" w:rsidP="00C57A83">
            <w:pPr>
              <w:widowControl/>
              <w:spacing w:after="200" w:line="276" w:lineRule="auto"/>
              <w:rPr>
                <w:sz w:val="18"/>
                <w:szCs w:val="18"/>
              </w:rPr>
            </w:pPr>
          </w:p>
        </w:tc>
        <w:tc>
          <w:tcPr>
            <w:tcW w:w="810" w:type="dxa"/>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spacing w:after="0"/>
              <w:rPr>
                <w:sz w:val="18"/>
                <w:szCs w:val="18"/>
              </w:rPr>
            </w:pPr>
            <w:r w:rsidRPr="00C57A83">
              <w:rPr>
                <w:sz w:val="18"/>
                <w:szCs w:val="18"/>
              </w:rPr>
              <w:t xml:space="preserve">WCVB is </w:t>
            </w:r>
            <w:r w:rsidR="007F050F" w:rsidRPr="00C57A83">
              <w:rPr>
                <w:sz w:val="18"/>
                <w:szCs w:val="18"/>
              </w:rPr>
              <w:t xml:space="preserve">considered </w:t>
            </w:r>
            <w:r w:rsidRPr="00C57A83">
              <w:rPr>
                <w:sz w:val="18"/>
                <w:szCs w:val="18"/>
              </w:rPr>
              <w:t>significantly viewed in the following counties within the Providence, RI-New Bedford, MA market:</w:t>
            </w:r>
          </w:p>
          <w:p w:rsidR="004B4429" w:rsidRPr="00C57A83" w:rsidRDefault="004B4429" w:rsidP="00C57A83">
            <w:pPr>
              <w:pStyle w:val="ParaNum"/>
              <w:widowControl/>
              <w:spacing w:after="0"/>
              <w:rPr>
                <w:sz w:val="18"/>
                <w:szCs w:val="18"/>
              </w:rPr>
            </w:pPr>
          </w:p>
          <w:p w:rsidR="004B4429" w:rsidRPr="00C57A83" w:rsidRDefault="004B4429" w:rsidP="00C57A83">
            <w:pPr>
              <w:widowControl/>
              <w:spacing w:line="276" w:lineRule="auto"/>
              <w:rPr>
                <w:sz w:val="18"/>
                <w:szCs w:val="18"/>
              </w:rPr>
            </w:pPr>
            <w:r w:rsidRPr="00C57A83">
              <w:rPr>
                <w:sz w:val="18"/>
                <w:szCs w:val="18"/>
              </w:rPr>
              <w:t>Kent, RI</w:t>
            </w:r>
          </w:p>
          <w:p w:rsidR="004B4429" w:rsidRPr="00C57A83" w:rsidRDefault="004B4429" w:rsidP="00C57A83">
            <w:pPr>
              <w:widowControl/>
              <w:spacing w:line="276" w:lineRule="auto"/>
              <w:rPr>
                <w:sz w:val="18"/>
                <w:szCs w:val="18"/>
              </w:rPr>
            </w:pPr>
            <w:r w:rsidRPr="00C57A83">
              <w:rPr>
                <w:sz w:val="18"/>
                <w:szCs w:val="18"/>
              </w:rPr>
              <w:t>Providence, RI</w:t>
            </w:r>
          </w:p>
          <w:p w:rsidR="004B4429" w:rsidRPr="00C57A83" w:rsidRDefault="004B4429" w:rsidP="00C57A83">
            <w:pPr>
              <w:widowControl/>
              <w:spacing w:line="276" w:lineRule="auto"/>
              <w:rPr>
                <w:sz w:val="18"/>
                <w:szCs w:val="18"/>
              </w:rPr>
            </w:pPr>
            <w:r w:rsidRPr="00C57A83">
              <w:rPr>
                <w:sz w:val="18"/>
                <w:szCs w:val="18"/>
              </w:rPr>
              <w:t>Bristol, MA</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Providence, RI-New Bedford, MA</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72099</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WGBH-TV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Suffolk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Providence, RI-New Bedford, MA</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72098</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WGBX-TV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Suffolk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Providence, RI-New Bedford, MA</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72145</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WHDH</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Suffolk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highlight w:val="yellow"/>
              </w:rPr>
            </w:pPr>
          </w:p>
        </w:tc>
        <w:tc>
          <w:tcPr>
            <w:tcW w:w="810" w:type="dxa"/>
            <w:vMerge/>
            <w:shd w:val="clear" w:color="auto" w:fill="auto"/>
          </w:tcPr>
          <w:p w:rsidR="004B4429" w:rsidRPr="00C57A83" w:rsidRDefault="004B4429" w:rsidP="00C57A83">
            <w:pPr>
              <w:widowControl/>
              <w:spacing w:after="200" w:line="276" w:lineRule="auto"/>
              <w:jc w:val="center"/>
              <w:rPr>
                <w:sz w:val="18"/>
                <w:szCs w:val="18"/>
                <w:highlight w:val="yellow"/>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WSBK is </w:t>
            </w:r>
            <w:r w:rsidR="007F050F" w:rsidRPr="00C57A83">
              <w:rPr>
                <w:sz w:val="18"/>
                <w:szCs w:val="18"/>
              </w:rPr>
              <w:t xml:space="preserve">considered </w:t>
            </w:r>
            <w:r w:rsidRPr="00C57A83">
              <w:rPr>
                <w:sz w:val="18"/>
                <w:szCs w:val="18"/>
              </w:rPr>
              <w:t>significantly viewed in the following counties within the Providence, RI-New Bedford, MA market:</w:t>
            </w:r>
          </w:p>
          <w:p w:rsidR="004B4429" w:rsidRPr="00C57A83" w:rsidRDefault="004B4429" w:rsidP="00C57A83">
            <w:pPr>
              <w:widowControl/>
              <w:spacing w:line="276" w:lineRule="auto"/>
              <w:rPr>
                <w:sz w:val="18"/>
                <w:szCs w:val="18"/>
              </w:rPr>
            </w:pPr>
            <w:r w:rsidRPr="00C57A83">
              <w:rPr>
                <w:sz w:val="18"/>
                <w:szCs w:val="18"/>
              </w:rPr>
              <w:t>Kent, RI</w:t>
            </w:r>
          </w:p>
          <w:p w:rsidR="004B4429" w:rsidRPr="00C57A83" w:rsidRDefault="004B4429" w:rsidP="00C57A83">
            <w:pPr>
              <w:widowControl/>
              <w:spacing w:line="276" w:lineRule="auto"/>
              <w:rPr>
                <w:sz w:val="18"/>
                <w:szCs w:val="18"/>
              </w:rPr>
            </w:pPr>
            <w:r w:rsidRPr="00C57A83">
              <w:rPr>
                <w:sz w:val="18"/>
                <w:szCs w:val="18"/>
              </w:rPr>
              <w:t>Providence, RI</w:t>
            </w:r>
          </w:p>
          <w:p w:rsidR="004B4429" w:rsidRPr="00C57A83" w:rsidRDefault="004B4429" w:rsidP="00C57A83">
            <w:pPr>
              <w:widowControl/>
              <w:spacing w:line="276" w:lineRule="auto"/>
              <w:rPr>
                <w:sz w:val="18"/>
                <w:szCs w:val="18"/>
              </w:rPr>
            </w:pPr>
            <w:r w:rsidRPr="00C57A83">
              <w:rPr>
                <w:sz w:val="18"/>
                <w:szCs w:val="18"/>
              </w:rPr>
              <w:t>Bristol, MA</w:t>
            </w:r>
          </w:p>
          <w:p w:rsidR="004B4429" w:rsidRPr="00C57A83" w:rsidRDefault="004B4429" w:rsidP="00C57A83">
            <w:pPr>
              <w:widowControl/>
              <w:spacing w:line="276" w:lineRule="auto"/>
              <w:rPr>
                <w:sz w:val="18"/>
                <w:szCs w:val="18"/>
              </w:rPr>
            </w:pPr>
            <w:r w:rsidRPr="00C57A83">
              <w:rPr>
                <w:sz w:val="18"/>
                <w:szCs w:val="18"/>
              </w:rPr>
              <w:t>Newport, RI</w:t>
            </w:r>
          </w:p>
          <w:p w:rsidR="004B4429" w:rsidRPr="00C57A83" w:rsidRDefault="004B4429" w:rsidP="00C57A83">
            <w:pPr>
              <w:widowControl/>
              <w:spacing w:line="276" w:lineRule="auto"/>
              <w:rPr>
                <w:sz w:val="18"/>
                <w:szCs w:val="18"/>
              </w:rPr>
            </w:pPr>
            <w:r w:rsidRPr="00C57A83">
              <w:rPr>
                <w:sz w:val="18"/>
                <w:szCs w:val="18"/>
              </w:rPr>
              <w:t>Bristol, RI</w:t>
            </w:r>
          </w:p>
          <w:p w:rsidR="004B4429" w:rsidRPr="00C57A83" w:rsidRDefault="004B4429" w:rsidP="00C57A83">
            <w:pPr>
              <w:widowControl/>
              <w:spacing w:line="276" w:lineRule="auto"/>
              <w:rPr>
                <w:sz w:val="18"/>
                <w:szCs w:val="18"/>
                <w:highlight w:val="yellow"/>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Providence, RI-New Bedford, MA</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73982</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WSBK-TV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IND</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Suffolk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WSBK is </w:t>
            </w:r>
            <w:r w:rsidR="007F050F" w:rsidRPr="00C57A83">
              <w:rPr>
                <w:sz w:val="18"/>
                <w:szCs w:val="18"/>
              </w:rPr>
              <w:t xml:space="preserve">considered </w:t>
            </w:r>
            <w:r w:rsidRPr="00C57A83">
              <w:rPr>
                <w:sz w:val="18"/>
                <w:szCs w:val="18"/>
              </w:rPr>
              <w:t>significantly viewed in the following counties within the Providence, RI-New Bedford, MA market:</w:t>
            </w:r>
          </w:p>
          <w:p w:rsidR="004B4429" w:rsidRPr="00C57A83" w:rsidRDefault="004B4429" w:rsidP="00C57A83">
            <w:pPr>
              <w:widowControl/>
              <w:spacing w:line="276" w:lineRule="auto"/>
              <w:rPr>
                <w:sz w:val="18"/>
                <w:szCs w:val="18"/>
              </w:rPr>
            </w:pPr>
            <w:r w:rsidRPr="00C57A83">
              <w:rPr>
                <w:sz w:val="18"/>
                <w:szCs w:val="18"/>
              </w:rPr>
              <w:t>Kent, RI</w:t>
            </w:r>
          </w:p>
          <w:p w:rsidR="004B4429" w:rsidRPr="00C57A83" w:rsidRDefault="004B4429" w:rsidP="00C57A83">
            <w:pPr>
              <w:widowControl/>
              <w:spacing w:line="276" w:lineRule="auto"/>
              <w:rPr>
                <w:sz w:val="18"/>
                <w:szCs w:val="18"/>
              </w:rPr>
            </w:pPr>
            <w:r w:rsidRPr="00C57A83">
              <w:rPr>
                <w:sz w:val="18"/>
                <w:szCs w:val="18"/>
              </w:rPr>
              <w:t>Providence, RI</w:t>
            </w:r>
          </w:p>
          <w:p w:rsidR="004B4429" w:rsidRPr="00C57A83" w:rsidRDefault="004B4429" w:rsidP="00C57A83">
            <w:pPr>
              <w:widowControl/>
              <w:spacing w:line="276" w:lineRule="auto"/>
              <w:rPr>
                <w:sz w:val="18"/>
                <w:szCs w:val="18"/>
              </w:rPr>
            </w:pPr>
            <w:r w:rsidRPr="00C57A83">
              <w:rPr>
                <w:sz w:val="18"/>
                <w:szCs w:val="18"/>
              </w:rPr>
              <w:t>Bristol, MA</w:t>
            </w:r>
          </w:p>
          <w:p w:rsidR="004B4429" w:rsidRPr="00C57A83" w:rsidRDefault="004B4429" w:rsidP="00C57A83">
            <w:pPr>
              <w:widowControl/>
              <w:spacing w:line="276" w:lineRule="auto"/>
              <w:rPr>
                <w:sz w:val="18"/>
                <w:szCs w:val="18"/>
              </w:rPr>
            </w:pPr>
            <w:r w:rsidRPr="00C57A83">
              <w:rPr>
                <w:sz w:val="18"/>
                <w:szCs w:val="18"/>
              </w:rPr>
              <w:t>Newport, RI</w:t>
            </w:r>
          </w:p>
          <w:p w:rsidR="004B4429" w:rsidRPr="00C57A83" w:rsidRDefault="004B4429" w:rsidP="00C57A83">
            <w:pPr>
              <w:widowControl/>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keepNext/>
              <w:keepLines/>
              <w:spacing w:after="200" w:line="276" w:lineRule="auto"/>
              <w:rPr>
                <w:sz w:val="18"/>
                <w:szCs w:val="18"/>
              </w:rPr>
            </w:pPr>
            <w:r w:rsidRPr="00C57A83">
              <w:rPr>
                <w:sz w:val="18"/>
                <w:szCs w:val="18"/>
              </w:rPr>
              <w:t>Salisbury, MD</w:t>
            </w:r>
          </w:p>
        </w:tc>
        <w:tc>
          <w:tcPr>
            <w:tcW w:w="810" w:type="dxa"/>
            <w:vMerge w:val="restart"/>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65696</w:t>
            </w:r>
          </w:p>
        </w:tc>
        <w:tc>
          <w:tcPr>
            <w:tcW w:w="99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WBAL-TV</w:t>
            </w:r>
          </w:p>
        </w:tc>
        <w:tc>
          <w:tcPr>
            <w:tcW w:w="99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Baltimore, MD</w:t>
            </w:r>
          </w:p>
        </w:tc>
        <w:tc>
          <w:tcPr>
            <w:tcW w:w="135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Baltimore City</w:t>
            </w:r>
          </w:p>
        </w:tc>
        <w:tc>
          <w:tcPr>
            <w:tcW w:w="1705"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Baltimore, MD</w:t>
            </w:r>
          </w:p>
        </w:tc>
      </w:tr>
      <w:tr w:rsidR="004B4429" w:rsidTr="00C57A83">
        <w:tc>
          <w:tcPr>
            <w:tcW w:w="1255" w:type="dxa"/>
            <w:vMerge/>
            <w:shd w:val="clear" w:color="auto" w:fill="auto"/>
          </w:tcPr>
          <w:p w:rsidR="004B4429" w:rsidRPr="00C57A83" w:rsidRDefault="004B4429" w:rsidP="00C57A83">
            <w:pPr>
              <w:keepNext/>
              <w:keepLines/>
              <w:spacing w:after="200" w:line="276" w:lineRule="auto"/>
              <w:rPr>
                <w:sz w:val="18"/>
                <w:szCs w:val="18"/>
              </w:rPr>
            </w:pPr>
          </w:p>
        </w:tc>
        <w:tc>
          <w:tcPr>
            <w:tcW w:w="810" w:type="dxa"/>
            <w:vMerge/>
            <w:shd w:val="clear" w:color="auto" w:fill="auto"/>
          </w:tcPr>
          <w:p w:rsidR="004B4429" w:rsidRPr="00C57A83" w:rsidRDefault="004B4429" w:rsidP="00C57A83">
            <w:pPr>
              <w:keepNext/>
              <w:keepLines/>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WBAL is </w:t>
            </w:r>
            <w:r w:rsidR="00F2245B" w:rsidRPr="00C57A83">
              <w:rPr>
                <w:sz w:val="18"/>
                <w:szCs w:val="18"/>
              </w:rPr>
              <w:t xml:space="preserve">considered </w:t>
            </w:r>
            <w:r w:rsidRPr="00C57A83">
              <w:rPr>
                <w:sz w:val="18"/>
                <w:szCs w:val="18"/>
              </w:rPr>
              <w:t>significantly viewed in the following counties within the Salisbury market:</w:t>
            </w:r>
          </w:p>
          <w:p w:rsidR="004B4429" w:rsidRPr="00C57A83" w:rsidRDefault="004B4429" w:rsidP="00C57A83">
            <w:pPr>
              <w:keepNext/>
              <w:keepLines/>
              <w:spacing w:line="276" w:lineRule="auto"/>
              <w:rPr>
                <w:sz w:val="18"/>
                <w:szCs w:val="18"/>
              </w:rPr>
            </w:pPr>
            <w:r w:rsidRPr="00C57A83">
              <w:rPr>
                <w:sz w:val="18"/>
                <w:szCs w:val="18"/>
              </w:rPr>
              <w:t>Sussex, DE</w:t>
            </w:r>
          </w:p>
          <w:p w:rsidR="004B4429" w:rsidRPr="00C57A83" w:rsidRDefault="004B4429" w:rsidP="00C57A83">
            <w:pPr>
              <w:keepNext/>
              <w:keepLines/>
              <w:spacing w:line="276" w:lineRule="auto"/>
              <w:rPr>
                <w:sz w:val="18"/>
                <w:szCs w:val="18"/>
              </w:rPr>
            </w:pPr>
            <w:r w:rsidRPr="00C57A83">
              <w:rPr>
                <w:sz w:val="18"/>
                <w:szCs w:val="18"/>
              </w:rPr>
              <w:t>Wicomico, MD</w:t>
            </w:r>
          </w:p>
          <w:p w:rsidR="004B4429" w:rsidRPr="00C57A83" w:rsidRDefault="004B4429" w:rsidP="00C57A83">
            <w:pPr>
              <w:keepNext/>
              <w:keepLines/>
              <w:spacing w:line="276" w:lineRule="auto"/>
              <w:rPr>
                <w:sz w:val="18"/>
                <w:szCs w:val="18"/>
              </w:rPr>
            </w:pPr>
            <w:r w:rsidRPr="00C57A83">
              <w:rPr>
                <w:sz w:val="18"/>
                <w:szCs w:val="18"/>
              </w:rPr>
              <w:t>Dorchester, MD</w:t>
            </w:r>
          </w:p>
          <w:p w:rsidR="004B4429" w:rsidRPr="00C57A83" w:rsidRDefault="004B4429" w:rsidP="00C57A83">
            <w:pPr>
              <w:keepNext/>
              <w:keepLines/>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Salisbury, MD</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65942</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WMPT</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Annapolis, MD</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Anne Arundel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Baltimore, MD</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Springfield-Holyoke, MA</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73982</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WSBK-TV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IND</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Suffolk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Boston, MA</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St. Joseph, MO</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53843</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KCPT</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Jackson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St. Joseph, MO</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41230</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KCTV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Jackson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KCTV is </w:t>
            </w:r>
            <w:r w:rsidR="00F2245B" w:rsidRPr="00C57A83">
              <w:rPr>
                <w:sz w:val="18"/>
                <w:szCs w:val="18"/>
              </w:rPr>
              <w:t xml:space="preserve">considered </w:t>
            </w:r>
            <w:r w:rsidRPr="00C57A83">
              <w:rPr>
                <w:sz w:val="18"/>
                <w:szCs w:val="18"/>
              </w:rPr>
              <w:t>significantly viewed in the following counties within the St. Joseph market:</w:t>
            </w:r>
          </w:p>
          <w:p w:rsidR="004B4429" w:rsidRPr="00C57A83" w:rsidRDefault="004B4429" w:rsidP="00C57A83">
            <w:pPr>
              <w:widowControl/>
              <w:spacing w:line="276" w:lineRule="auto"/>
              <w:rPr>
                <w:sz w:val="18"/>
                <w:szCs w:val="18"/>
              </w:rPr>
            </w:pPr>
            <w:r w:rsidRPr="00C57A83">
              <w:rPr>
                <w:sz w:val="18"/>
                <w:szCs w:val="18"/>
              </w:rPr>
              <w:t>De Kalb, MO</w:t>
            </w:r>
          </w:p>
          <w:p w:rsidR="004B4429" w:rsidRPr="00C57A83" w:rsidRDefault="004B4429" w:rsidP="00C57A83">
            <w:pPr>
              <w:widowControl/>
              <w:spacing w:line="276" w:lineRule="auto"/>
              <w:rPr>
                <w:sz w:val="18"/>
                <w:szCs w:val="18"/>
              </w:rPr>
            </w:pPr>
            <w:r w:rsidRPr="00C57A83">
              <w:rPr>
                <w:sz w:val="18"/>
                <w:szCs w:val="18"/>
              </w:rPr>
              <w:t>Buchanan, MO</w:t>
            </w:r>
          </w:p>
          <w:p w:rsidR="004B4429" w:rsidRPr="00C57A83" w:rsidRDefault="004B4429" w:rsidP="00C57A83">
            <w:pPr>
              <w:widowControl/>
              <w:spacing w:line="276" w:lineRule="auto"/>
              <w:rPr>
                <w:sz w:val="18"/>
                <w:szCs w:val="18"/>
              </w:rPr>
            </w:pPr>
            <w:r w:rsidRPr="00C57A83">
              <w:rPr>
                <w:sz w:val="18"/>
                <w:szCs w:val="18"/>
              </w:rPr>
              <w:t>Andrew, MO</w:t>
            </w:r>
          </w:p>
          <w:p w:rsidR="004B4429" w:rsidRPr="00C57A83" w:rsidRDefault="004B4429" w:rsidP="00C57A83">
            <w:pPr>
              <w:widowControl/>
              <w:spacing w:line="276" w:lineRule="auto"/>
              <w:rPr>
                <w:sz w:val="18"/>
                <w:szCs w:val="18"/>
              </w:rPr>
            </w:pPr>
            <w:r w:rsidRPr="00C57A83">
              <w:rPr>
                <w:sz w:val="18"/>
                <w:szCs w:val="18"/>
              </w:rPr>
              <w:t>Doniphan, KS</w:t>
            </w:r>
          </w:p>
          <w:p w:rsidR="004B4429" w:rsidRPr="00C57A83" w:rsidRDefault="004B4429" w:rsidP="00C57A83">
            <w:pPr>
              <w:widowControl/>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St. Joseph, MO</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65686</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KMBC-TV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Jackson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KMBC is </w:t>
            </w:r>
            <w:r w:rsidR="00F2245B" w:rsidRPr="00C57A83">
              <w:rPr>
                <w:sz w:val="18"/>
                <w:szCs w:val="18"/>
              </w:rPr>
              <w:t xml:space="preserve">considered </w:t>
            </w:r>
            <w:r w:rsidRPr="00C57A83">
              <w:rPr>
                <w:sz w:val="18"/>
                <w:szCs w:val="18"/>
              </w:rPr>
              <w:t>significantly viewed in the following counties within the St. Joseph market:</w:t>
            </w:r>
          </w:p>
          <w:p w:rsidR="004B4429" w:rsidRPr="00C57A83" w:rsidRDefault="004B4429" w:rsidP="00C57A83">
            <w:pPr>
              <w:widowControl/>
              <w:spacing w:line="276" w:lineRule="auto"/>
              <w:rPr>
                <w:sz w:val="18"/>
                <w:szCs w:val="18"/>
              </w:rPr>
            </w:pPr>
            <w:r w:rsidRPr="00C57A83">
              <w:rPr>
                <w:sz w:val="18"/>
                <w:szCs w:val="18"/>
              </w:rPr>
              <w:t>De Kalb, MO</w:t>
            </w:r>
          </w:p>
          <w:p w:rsidR="004B4429" w:rsidRPr="00C57A83" w:rsidRDefault="004B4429" w:rsidP="00C57A83">
            <w:pPr>
              <w:widowControl/>
              <w:spacing w:line="276" w:lineRule="auto"/>
              <w:rPr>
                <w:sz w:val="18"/>
                <w:szCs w:val="18"/>
              </w:rPr>
            </w:pPr>
            <w:r w:rsidRPr="00C57A83">
              <w:rPr>
                <w:sz w:val="18"/>
                <w:szCs w:val="18"/>
              </w:rPr>
              <w:t>Buchanan, MO</w:t>
            </w:r>
          </w:p>
          <w:p w:rsidR="004B4429" w:rsidRPr="00C57A83" w:rsidRDefault="004B4429" w:rsidP="00C57A83">
            <w:pPr>
              <w:widowControl/>
              <w:spacing w:line="276" w:lineRule="auto"/>
              <w:rPr>
                <w:sz w:val="18"/>
                <w:szCs w:val="18"/>
              </w:rPr>
            </w:pPr>
            <w:r w:rsidRPr="00C57A83">
              <w:rPr>
                <w:sz w:val="18"/>
                <w:szCs w:val="18"/>
              </w:rPr>
              <w:t>Andrew, MO</w:t>
            </w:r>
          </w:p>
          <w:p w:rsidR="004B4429" w:rsidRPr="00C57A83" w:rsidRDefault="004B4429" w:rsidP="00C57A83">
            <w:pPr>
              <w:widowControl/>
              <w:spacing w:line="276" w:lineRule="auto"/>
              <w:rPr>
                <w:sz w:val="18"/>
                <w:szCs w:val="18"/>
              </w:rPr>
            </w:pPr>
            <w:r w:rsidRPr="00C57A83">
              <w:rPr>
                <w:sz w:val="18"/>
                <w:szCs w:val="18"/>
              </w:rPr>
              <w:t>Doniphan, KS</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St. Joseph, MO</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59444</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KSHB-TV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Jackson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St. Joseph, MO</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11291</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WDAF-TV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FOX</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Jackson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Kansas City, MO</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WDAF is </w:t>
            </w:r>
            <w:r w:rsidR="00F2245B" w:rsidRPr="00C57A83">
              <w:rPr>
                <w:sz w:val="18"/>
                <w:szCs w:val="18"/>
              </w:rPr>
              <w:t xml:space="preserve">considered </w:t>
            </w:r>
            <w:r w:rsidRPr="00C57A83">
              <w:rPr>
                <w:sz w:val="18"/>
                <w:szCs w:val="18"/>
              </w:rPr>
              <w:t>significantly viewed in the following counties within the St. Joseph market:</w:t>
            </w:r>
          </w:p>
          <w:p w:rsidR="004B4429" w:rsidRPr="00C57A83" w:rsidRDefault="004B4429" w:rsidP="00C57A83">
            <w:pPr>
              <w:widowControl/>
              <w:spacing w:line="276" w:lineRule="auto"/>
              <w:rPr>
                <w:sz w:val="18"/>
                <w:szCs w:val="18"/>
              </w:rPr>
            </w:pPr>
            <w:r w:rsidRPr="00C57A83">
              <w:rPr>
                <w:sz w:val="18"/>
                <w:szCs w:val="18"/>
              </w:rPr>
              <w:t>De Kalb, MO</w:t>
            </w:r>
          </w:p>
          <w:p w:rsidR="004B4429" w:rsidRPr="00C57A83" w:rsidRDefault="004B4429" w:rsidP="00C57A83">
            <w:pPr>
              <w:widowControl/>
              <w:spacing w:line="276" w:lineRule="auto"/>
              <w:rPr>
                <w:sz w:val="18"/>
                <w:szCs w:val="18"/>
              </w:rPr>
            </w:pPr>
            <w:r w:rsidRPr="00C57A83">
              <w:rPr>
                <w:sz w:val="18"/>
                <w:szCs w:val="18"/>
              </w:rPr>
              <w:t>Buchanan, MO</w:t>
            </w:r>
          </w:p>
          <w:p w:rsidR="004B4429" w:rsidRPr="00C57A83" w:rsidRDefault="004B4429" w:rsidP="00C57A83">
            <w:pPr>
              <w:widowControl/>
              <w:spacing w:line="276" w:lineRule="auto"/>
              <w:rPr>
                <w:sz w:val="18"/>
                <w:szCs w:val="18"/>
              </w:rPr>
            </w:pPr>
            <w:r w:rsidRPr="00C57A83">
              <w:rPr>
                <w:sz w:val="18"/>
                <w:szCs w:val="18"/>
              </w:rPr>
              <w:t>Andrew, MO</w:t>
            </w:r>
          </w:p>
          <w:p w:rsidR="004B4429" w:rsidRPr="00C57A83" w:rsidRDefault="004B4429" w:rsidP="00C57A83">
            <w:pPr>
              <w:widowControl/>
              <w:spacing w:line="276" w:lineRule="auto"/>
              <w:rPr>
                <w:sz w:val="18"/>
                <w:szCs w:val="18"/>
              </w:rPr>
            </w:pPr>
            <w:r w:rsidRPr="00C57A83">
              <w:rPr>
                <w:sz w:val="18"/>
                <w:szCs w:val="18"/>
              </w:rPr>
              <w:t>Doniphan, KS</w:t>
            </w:r>
          </w:p>
          <w:p w:rsidR="004B4429" w:rsidRPr="00C57A83" w:rsidRDefault="004B4429" w:rsidP="00C57A83">
            <w:pPr>
              <w:widowControl/>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keepNext/>
              <w:keepLines/>
              <w:spacing w:after="200" w:line="276" w:lineRule="auto"/>
              <w:rPr>
                <w:sz w:val="18"/>
                <w:szCs w:val="18"/>
              </w:rPr>
            </w:pPr>
            <w:r w:rsidRPr="00C57A83">
              <w:rPr>
                <w:sz w:val="18"/>
                <w:szCs w:val="18"/>
              </w:rPr>
              <w:t>Utica, NY</w:t>
            </w:r>
          </w:p>
        </w:tc>
        <w:tc>
          <w:tcPr>
            <w:tcW w:w="810" w:type="dxa"/>
            <w:vMerge w:val="restart"/>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23337</w:t>
            </w:r>
          </w:p>
        </w:tc>
        <w:tc>
          <w:tcPr>
            <w:tcW w:w="99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WBNG-TV</w:t>
            </w:r>
          </w:p>
        </w:tc>
        <w:tc>
          <w:tcPr>
            <w:tcW w:w="99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Binghamton, NY</w:t>
            </w:r>
          </w:p>
        </w:tc>
        <w:tc>
          <w:tcPr>
            <w:tcW w:w="135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Broome County</w:t>
            </w:r>
          </w:p>
        </w:tc>
        <w:tc>
          <w:tcPr>
            <w:tcW w:w="1705"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Binghamton, NY</w:t>
            </w:r>
          </w:p>
        </w:tc>
      </w:tr>
      <w:tr w:rsidR="004B4429" w:rsidTr="00C57A83">
        <w:tc>
          <w:tcPr>
            <w:tcW w:w="1255" w:type="dxa"/>
            <w:vMerge/>
            <w:shd w:val="clear" w:color="auto" w:fill="auto"/>
          </w:tcPr>
          <w:p w:rsidR="004B4429" w:rsidRPr="00C57A83" w:rsidRDefault="004B4429" w:rsidP="00C57A83">
            <w:pPr>
              <w:keepNext/>
              <w:keepLines/>
              <w:spacing w:after="200" w:line="276" w:lineRule="auto"/>
              <w:rPr>
                <w:sz w:val="18"/>
                <w:szCs w:val="18"/>
              </w:rPr>
            </w:pPr>
          </w:p>
        </w:tc>
        <w:tc>
          <w:tcPr>
            <w:tcW w:w="810" w:type="dxa"/>
            <w:vMerge/>
            <w:shd w:val="clear" w:color="auto" w:fill="auto"/>
          </w:tcPr>
          <w:p w:rsidR="004B4429" w:rsidRPr="00C57A83" w:rsidRDefault="004B4429" w:rsidP="00C57A83">
            <w:pPr>
              <w:keepNext/>
              <w:keepLines/>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WBNG is </w:t>
            </w:r>
            <w:r w:rsidR="00F2245B" w:rsidRPr="00C57A83">
              <w:rPr>
                <w:sz w:val="18"/>
                <w:szCs w:val="18"/>
              </w:rPr>
              <w:t xml:space="preserve">considered </w:t>
            </w:r>
            <w:r w:rsidRPr="00C57A83">
              <w:rPr>
                <w:sz w:val="18"/>
                <w:szCs w:val="18"/>
              </w:rPr>
              <w:t>significantly viewed in the following counties within the Utica market:</w:t>
            </w:r>
          </w:p>
          <w:p w:rsidR="004B4429" w:rsidRPr="00C57A83" w:rsidRDefault="004B4429" w:rsidP="00C57A83">
            <w:pPr>
              <w:keepNext/>
              <w:keepLines/>
              <w:spacing w:after="200" w:line="276" w:lineRule="auto"/>
              <w:rPr>
                <w:sz w:val="18"/>
                <w:szCs w:val="18"/>
              </w:rPr>
            </w:pPr>
            <w:r w:rsidRPr="00C57A83">
              <w:rPr>
                <w:sz w:val="18"/>
                <w:szCs w:val="18"/>
              </w:rPr>
              <w:t>Otsego, NY</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Utica, NY</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53734</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WCNY-TV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Syracuse, NY</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Onondaga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Syracuse, NY</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Utica, NY</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74151</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WTVH</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Syracuse, NY</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Onondaga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Syracuse, NY</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WTVH is </w:t>
            </w:r>
            <w:r w:rsidR="00F2245B" w:rsidRPr="00C57A83">
              <w:rPr>
                <w:sz w:val="18"/>
                <w:szCs w:val="18"/>
              </w:rPr>
              <w:t xml:space="preserve">considered </w:t>
            </w:r>
            <w:r w:rsidRPr="00C57A83">
              <w:rPr>
                <w:sz w:val="18"/>
                <w:szCs w:val="18"/>
              </w:rPr>
              <w:t>significantly viewed in the following counties within the Utica market:</w:t>
            </w:r>
          </w:p>
          <w:p w:rsidR="004B4429" w:rsidRPr="00C57A83" w:rsidRDefault="004B4429" w:rsidP="00C57A83">
            <w:pPr>
              <w:widowControl/>
              <w:spacing w:line="276" w:lineRule="auto"/>
              <w:rPr>
                <w:sz w:val="18"/>
                <w:szCs w:val="18"/>
              </w:rPr>
            </w:pPr>
            <w:r w:rsidRPr="00C57A83">
              <w:rPr>
                <w:sz w:val="18"/>
                <w:szCs w:val="18"/>
              </w:rPr>
              <w:t>Otsego, NY</w:t>
            </w:r>
          </w:p>
          <w:p w:rsidR="004B4429" w:rsidRPr="00C57A83" w:rsidRDefault="004B4429" w:rsidP="00C57A83">
            <w:pPr>
              <w:widowControl/>
              <w:spacing w:line="276" w:lineRule="auto"/>
              <w:rPr>
                <w:sz w:val="18"/>
                <w:szCs w:val="18"/>
              </w:rPr>
            </w:pPr>
            <w:r w:rsidRPr="00C57A83">
              <w:rPr>
                <w:sz w:val="18"/>
                <w:szCs w:val="18"/>
              </w:rPr>
              <w:t>Oneida East, NY</w:t>
            </w:r>
          </w:p>
          <w:p w:rsidR="004B4429" w:rsidRPr="00C57A83" w:rsidRDefault="004B4429" w:rsidP="00C57A83">
            <w:pPr>
              <w:widowControl/>
              <w:spacing w:line="276" w:lineRule="auto"/>
              <w:rPr>
                <w:sz w:val="18"/>
                <w:szCs w:val="18"/>
              </w:rPr>
            </w:pPr>
            <w:r w:rsidRPr="00C57A83">
              <w:rPr>
                <w:sz w:val="18"/>
                <w:szCs w:val="18"/>
              </w:rPr>
              <w:t>Herkimer, NY</w:t>
            </w:r>
          </w:p>
          <w:p w:rsidR="004B4429" w:rsidRPr="00C57A83" w:rsidRDefault="004B4429" w:rsidP="00C57A83">
            <w:pPr>
              <w:widowControl/>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Victoria, TX</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26304</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KENS</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San Antonio, TX</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Bexar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San Antonio, TX</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KENS is </w:t>
            </w:r>
            <w:r w:rsidR="00F2245B" w:rsidRPr="00C57A83">
              <w:rPr>
                <w:sz w:val="18"/>
                <w:szCs w:val="18"/>
              </w:rPr>
              <w:t xml:space="preserve">considered </w:t>
            </w:r>
            <w:r w:rsidRPr="00C57A83">
              <w:rPr>
                <w:sz w:val="18"/>
                <w:szCs w:val="18"/>
              </w:rPr>
              <w:t>significantly viewed in the following counties within the Victoria market:</w:t>
            </w:r>
          </w:p>
          <w:p w:rsidR="004B4429" w:rsidRPr="00C57A83" w:rsidRDefault="004B4429" w:rsidP="00C57A83">
            <w:pPr>
              <w:widowControl/>
              <w:spacing w:after="200" w:line="276" w:lineRule="auto"/>
              <w:rPr>
                <w:sz w:val="18"/>
                <w:szCs w:val="18"/>
              </w:rPr>
            </w:pPr>
            <w:r w:rsidRPr="00C57A83">
              <w:rPr>
                <w:sz w:val="18"/>
                <w:szCs w:val="18"/>
              </w:rPr>
              <w:t>Victoria, TX</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Washington, DC (Hagerstown, MD)</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65942</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WMPT</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Annapolis, MD</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Anne Arundel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Baltimore, MD</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Watertown, NY</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57476</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WPTZ</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North Pole, NY</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Essex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Burlington-Plattsburgh, NY</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WPTZ is </w:t>
            </w:r>
            <w:r w:rsidR="00F2245B" w:rsidRPr="00C57A83">
              <w:rPr>
                <w:sz w:val="18"/>
                <w:szCs w:val="18"/>
              </w:rPr>
              <w:t xml:space="preserve">considered </w:t>
            </w:r>
            <w:r w:rsidRPr="00C57A83">
              <w:rPr>
                <w:sz w:val="18"/>
                <w:szCs w:val="18"/>
              </w:rPr>
              <w:t>significantly viewed in the following counties within the Watertown market:</w:t>
            </w:r>
          </w:p>
          <w:p w:rsidR="004B4429" w:rsidRPr="00C57A83" w:rsidRDefault="004B4429" w:rsidP="00C57A83">
            <w:pPr>
              <w:widowControl/>
              <w:spacing w:after="200" w:line="276" w:lineRule="auto"/>
              <w:rPr>
                <w:sz w:val="18"/>
                <w:szCs w:val="18"/>
              </w:rPr>
            </w:pPr>
            <w:r w:rsidRPr="00C57A83">
              <w:rPr>
                <w:sz w:val="18"/>
                <w:szCs w:val="18"/>
              </w:rPr>
              <w:t>St. Lawrence, NY</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Watertown, NY</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21252</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WSTM</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Syracuse, NY</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Onondaga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Syracuse, NY</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WSTM is </w:t>
            </w:r>
            <w:r w:rsidR="00F2245B" w:rsidRPr="00C57A83">
              <w:rPr>
                <w:sz w:val="18"/>
                <w:szCs w:val="18"/>
              </w:rPr>
              <w:t xml:space="preserve">considered </w:t>
            </w:r>
            <w:r w:rsidRPr="00C57A83">
              <w:rPr>
                <w:sz w:val="18"/>
                <w:szCs w:val="18"/>
              </w:rPr>
              <w:t>significantly viewed in the following counties within the Watertown market:</w:t>
            </w:r>
          </w:p>
          <w:p w:rsidR="004B4429" w:rsidRPr="00C57A83" w:rsidRDefault="004B4429" w:rsidP="00C57A83">
            <w:pPr>
              <w:widowControl/>
              <w:spacing w:after="200" w:line="276" w:lineRule="auto"/>
              <w:rPr>
                <w:sz w:val="18"/>
                <w:szCs w:val="18"/>
              </w:rPr>
            </w:pPr>
            <w:r w:rsidRPr="00C57A83">
              <w:rPr>
                <w:sz w:val="18"/>
                <w:szCs w:val="18"/>
              </w:rPr>
              <w:t>Lewis, NY</w:t>
            </w:r>
          </w:p>
          <w:p w:rsidR="004B4429" w:rsidRPr="00C57A83" w:rsidRDefault="004B4429" w:rsidP="00C57A83">
            <w:pPr>
              <w:widowControl/>
              <w:spacing w:after="200" w:line="276" w:lineRule="auto"/>
              <w:rPr>
                <w:sz w:val="18"/>
                <w:szCs w:val="18"/>
              </w:rPr>
            </w:pPr>
            <w:r w:rsidRPr="00C57A83">
              <w:rPr>
                <w:sz w:val="18"/>
                <w:szCs w:val="18"/>
              </w:rPr>
              <w:t>Jefferson, NY</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West Palm Beach-Ft. Pierce, FL</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14356</w:t>
            </w:r>
          </w:p>
        </w:tc>
        <w:tc>
          <w:tcPr>
            <w:tcW w:w="99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WPBT</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Miami, FL</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Miami-Dade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Miami-Ft. Lauderdale, FL</w:t>
            </w:r>
          </w:p>
        </w:tc>
      </w:tr>
      <w:tr w:rsidR="004C16C5" w:rsidTr="00C57A83">
        <w:tc>
          <w:tcPr>
            <w:tcW w:w="1255" w:type="dxa"/>
            <w:vMerge w:val="restart"/>
            <w:shd w:val="clear" w:color="auto" w:fill="auto"/>
          </w:tcPr>
          <w:p w:rsidR="004B4429" w:rsidRPr="00C57A83" w:rsidRDefault="004B4429" w:rsidP="00C57A83">
            <w:pPr>
              <w:keepNext/>
              <w:keepLines/>
              <w:spacing w:after="200" w:line="276" w:lineRule="auto"/>
              <w:rPr>
                <w:sz w:val="18"/>
                <w:szCs w:val="18"/>
              </w:rPr>
            </w:pPr>
            <w:r w:rsidRPr="00C57A83">
              <w:rPr>
                <w:sz w:val="18"/>
                <w:szCs w:val="18"/>
              </w:rPr>
              <w:t>Wheeling, WV-Steubenville, OH</w:t>
            </w:r>
          </w:p>
        </w:tc>
        <w:tc>
          <w:tcPr>
            <w:tcW w:w="810" w:type="dxa"/>
            <w:vMerge w:val="restart"/>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25454</w:t>
            </w:r>
          </w:p>
        </w:tc>
        <w:tc>
          <w:tcPr>
            <w:tcW w:w="99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KDKA-TV</w:t>
            </w:r>
          </w:p>
        </w:tc>
        <w:tc>
          <w:tcPr>
            <w:tcW w:w="99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 xml:space="preserve">CBS </w:t>
            </w:r>
          </w:p>
        </w:tc>
        <w:tc>
          <w:tcPr>
            <w:tcW w:w="81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Pittsburgh, PA</w:t>
            </w:r>
          </w:p>
        </w:tc>
        <w:tc>
          <w:tcPr>
            <w:tcW w:w="135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Allegany County</w:t>
            </w:r>
          </w:p>
        </w:tc>
        <w:tc>
          <w:tcPr>
            <w:tcW w:w="1705"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Pittsburgh, PA</w:t>
            </w:r>
          </w:p>
        </w:tc>
      </w:tr>
      <w:tr w:rsidR="004B4429" w:rsidTr="00C57A83">
        <w:tc>
          <w:tcPr>
            <w:tcW w:w="1255" w:type="dxa"/>
            <w:vMerge/>
            <w:shd w:val="clear" w:color="auto" w:fill="auto"/>
          </w:tcPr>
          <w:p w:rsidR="004B4429" w:rsidRPr="00C57A83" w:rsidRDefault="004B4429" w:rsidP="00C57A83">
            <w:pPr>
              <w:keepNext/>
              <w:keepLines/>
              <w:spacing w:after="200" w:line="276" w:lineRule="auto"/>
              <w:rPr>
                <w:sz w:val="18"/>
                <w:szCs w:val="18"/>
              </w:rPr>
            </w:pPr>
          </w:p>
        </w:tc>
        <w:tc>
          <w:tcPr>
            <w:tcW w:w="810" w:type="dxa"/>
            <w:vMerge/>
            <w:shd w:val="clear" w:color="auto" w:fill="auto"/>
          </w:tcPr>
          <w:p w:rsidR="004B4429" w:rsidRPr="00C57A83" w:rsidRDefault="004B4429" w:rsidP="00C57A83">
            <w:pPr>
              <w:keepNext/>
              <w:keepLines/>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KDKA is </w:t>
            </w:r>
            <w:r w:rsidR="00F2245B" w:rsidRPr="00C57A83">
              <w:rPr>
                <w:sz w:val="18"/>
                <w:szCs w:val="18"/>
              </w:rPr>
              <w:t xml:space="preserve">considered </w:t>
            </w:r>
            <w:r w:rsidRPr="00C57A83">
              <w:rPr>
                <w:sz w:val="18"/>
                <w:szCs w:val="18"/>
              </w:rPr>
              <w:t>significantly viewed in the following counties within the Wheeling, WV-Steubenville, OH market:</w:t>
            </w:r>
          </w:p>
          <w:p w:rsidR="004B4429" w:rsidRPr="00C57A83" w:rsidRDefault="004B4429" w:rsidP="00C57A83">
            <w:pPr>
              <w:keepNext/>
              <w:keepLines/>
              <w:spacing w:line="276" w:lineRule="auto"/>
              <w:rPr>
                <w:sz w:val="18"/>
                <w:szCs w:val="18"/>
              </w:rPr>
            </w:pPr>
            <w:r w:rsidRPr="00C57A83">
              <w:rPr>
                <w:sz w:val="18"/>
                <w:szCs w:val="18"/>
              </w:rPr>
              <w:t>Hancock, WV</w:t>
            </w:r>
          </w:p>
          <w:p w:rsidR="004B4429" w:rsidRPr="00C57A83" w:rsidRDefault="004B4429" w:rsidP="00C57A83">
            <w:pPr>
              <w:keepNext/>
              <w:keepLines/>
              <w:spacing w:line="276" w:lineRule="auto"/>
              <w:rPr>
                <w:sz w:val="18"/>
                <w:szCs w:val="18"/>
              </w:rPr>
            </w:pPr>
            <w:r w:rsidRPr="00C57A83">
              <w:rPr>
                <w:sz w:val="18"/>
                <w:szCs w:val="18"/>
              </w:rPr>
              <w:t>Belmont, OH</w:t>
            </w:r>
          </w:p>
          <w:p w:rsidR="004B4429" w:rsidRPr="00C57A83" w:rsidRDefault="004B4429" w:rsidP="00C57A83">
            <w:pPr>
              <w:keepNext/>
              <w:keepLines/>
              <w:spacing w:line="276" w:lineRule="auto"/>
              <w:rPr>
                <w:sz w:val="18"/>
                <w:szCs w:val="18"/>
              </w:rPr>
            </w:pPr>
            <w:r w:rsidRPr="00C57A83">
              <w:rPr>
                <w:sz w:val="18"/>
                <w:szCs w:val="18"/>
              </w:rPr>
              <w:t>Wetzel, WV</w:t>
            </w:r>
          </w:p>
          <w:p w:rsidR="004B4429" w:rsidRPr="00C57A83" w:rsidRDefault="004B4429" w:rsidP="00C57A83">
            <w:pPr>
              <w:keepNext/>
              <w:keepLines/>
              <w:spacing w:line="276" w:lineRule="auto"/>
              <w:rPr>
                <w:sz w:val="18"/>
                <w:szCs w:val="18"/>
              </w:rPr>
            </w:pPr>
            <w:r w:rsidRPr="00C57A83">
              <w:rPr>
                <w:sz w:val="18"/>
                <w:szCs w:val="18"/>
              </w:rPr>
              <w:t>Ohio, WV</w:t>
            </w:r>
          </w:p>
          <w:p w:rsidR="004B4429" w:rsidRPr="00C57A83" w:rsidRDefault="004B4429" w:rsidP="00C57A83">
            <w:pPr>
              <w:keepNext/>
              <w:keepLines/>
              <w:spacing w:line="276" w:lineRule="auto"/>
              <w:rPr>
                <w:sz w:val="18"/>
                <w:szCs w:val="18"/>
              </w:rPr>
            </w:pPr>
            <w:r w:rsidRPr="00C57A83">
              <w:rPr>
                <w:sz w:val="18"/>
                <w:szCs w:val="18"/>
              </w:rPr>
              <w:t>Brooke, WV</w:t>
            </w:r>
          </w:p>
          <w:p w:rsidR="004B4429" w:rsidRPr="00C57A83" w:rsidRDefault="004B4429" w:rsidP="00C57A83">
            <w:pPr>
              <w:keepNext/>
              <w:keepLines/>
              <w:spacing w:line="276" w:lineRule="auto"/>
              <w:rPr>
                <w:sz w:val="18"/>
                <w:szCs w:val="18"/>
              </w:rPr>
            </w:pPr>
            <w:r w:rsidRPr="00C57A83">
              <w:rPr>
                <w:sz w:val="18"/>
                <w:szCs w:val="18"/>
              </w:rPr>
              <w:t>Marshall, WV</w:t>
            </w:r>
          </w:p>
          <w:p w:rsidR="004B4429" w:rsidRPr="00C57A83" w:rsidRDefault="004B4429" w:rsidP="00C57A83">
            <w:pPr>
              <w:keepNext/>
              <w:keepLines/>
              <w:spacing w:line="276" w:lineRule="auto"/>
              <w:rPr>
                <w:sz w:val="18"/>
                <w:szCs w:val="18"/>
              </w:rPr>
            </w:pPr>
            <w:r w:rsidRPr="00C57A83">
              <w:rPr>
                <w:sz w:val="18"/>
                <w:szCs w:val="18"/>
              </w:rPr>
              <w:t>Harrison, OH</w:t>
            </w:r>
          </w:p>
          <w:p w:rsidR="004B4429" w:rsidRPr="00C57A83" w:rsidRDefault="004B4429" w:rsidP="00C57A83">
            <w:pPr>
              <w:keepNext/>
              <w:keepLines/>
              <w:spacing w:line="276" w:lineRule="auto"/>
              <w:rPr>
                <w:sz w:val="18"/>
                <w:szCs w:val="18"/>
              </w:rPr>
            </w:pPr>
            <w:r w:rsidRPr="00C57A83">
              <w:rPr>
                <w:sz w:val="18"/>
                <w:szCs w:val="18"/>
              </w:rPr>
              <w:t>Jefferson, OH</w:t>
            </w:r>
          </w:p>
          <w:p w:rsidR="004B4429" w:rsidRPr="00C57A83" w:rsidRDefault="004B4429" w:rsidP="00C57A83">
            <w:pPr>
              <w:keepNext/>
              <w:keepLines/>
              <w:spacing w:line="276" w:lineRule="auto"/>
              <w:rPr>
                <w:sz w:val="18"/>
                <w:szCs w:val="18"/>
              </w:rPr>
            </w:pP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Wheeling, WV-Steubenville, OH</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65681</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WTAE-TV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Pittsburgh, PA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Allegany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Pittsburgh, PA</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WTAE-TV is </w:t>
            </w:r>
            <w:r w:rsidR="00F2245B" w:rsidRPr="00C57A83">
              <w:rPr>
                <w:sz w:val="18"/>
                <w:szCs w:val="18"/>
              </w:rPr>
              <w:t xml:space="preserve">considered </w:t>
            </w:r>
            <w:r w:rsidRPr="00C57A83">
              <w:rPr>
                <w:sz w:val="18"/>
                <w:szCs w:val="18"/>
              </w:rPr>
              <w:t>significantly viewed in the following counties within the Wheeling, WV-Steubenville, OH market:</w:t>
            </w:r>
          </w:p>
          <w:p w:rsidR="004B4429" w:rsidRPr="00C57A83" w:rsidRDefault="004B4429" w:rsidP="00C57A83">
            <w:pPr>
              <w:widowControl/>
              <w:spacing w:line="276" w:lineRule="auto"/>
              <w:rPr>
                <w:sz w:val="18"/>
                <w:szCs w:val="18"/>
              </w:rPr>
            </w:pPr>
            <w:r w:rsidRPr="00C57A83">
              <w:rPr>
                <w:sz w:val="18"/>
                <w:szCs w:val="18"/>
              </w:rPr>
              <w:t>Hancock, WV</w:t>
            </w:r>
          </w:p>
          <w:p w:rsidR="004B4429" w:rsidRPr="00C57A83" w:rsidRDefault="004B4429" w:rsidP="00C57A83">
            <w:pPr>
              <w:widowControl/>
              <w:spacing w:line="276" w:lineRule="auto"/>
              <w:rPr>
                <w:sz w:val="18"/>
                <w:szCs w:val="18"/>
              </w:rPr>
            </w:pPr>
            <w:r w:rsidRPr="00C57A83">
              <w:rPr>
                <w:sz w:val="18"/>
                <w:szCs w:val="18"/>
              </w:rPr>
              <w:t>Belmont, OH</w:t>
            </w:r>
          </w:p>
          <w:p w:rsidR="004B4429" w:rsidRPr="00C57A83" w:rsidRDefault="004B4429" w:rsidP="00C57A83">
            <w:pPr>
              <w:widowControl/>
              <w:spacing w:line="276" w:lineRule="auto"/>
              <w:rPr>
                <w:sz w:val="18"/>
                <w:szCs w:val="18"/>
              </w:rPr>
            </w:pPr>
            <w:r w:rsidRPr="00C57A83">
              <w:rPr>
                <w:sz w:val="18"/>
                <w:szCs w:val="18"/>
              </w:rPr>
              <w:t>Wetzel, WV</w:t>
            </w:r>
          </w:p>
          <w:p w:rsidR="004B4429" w:rsidRPr="00C57A83" w:rsidRDefault="004B4429" w:rsidP="00C57A83">
            <w:pPr>
              <w:widowControl/>
              <w:spacing w:line="276" w:lineRule="auto"/>
              <w:rPr>
                <w:sz w:val="18"/>
                <w:szCs w:val="18"/>
              </w:rPr>
            </w:pPr>
            <w:r w:rsidRPr="00C57A83">
              <w:rPr>
                <w:sz w:val="18"/>
                <w:szCs w:val="18"/>
              </w:rPr>
              <w:t>Ohio, WV</w:t>
            </w:r>
          </w:p>
          <w:p w:rsidR="004B4429" w:rsidRPr="00C57A83" w:rsidRDefault="004B4429" w:rsidP="00C57A83">
            <w:pPr>
              <w:widowControl/>
              <w:spacing w:line="276" w:lineRule="auto"/>
              <w:rPr>
                <w:sz w:val="18"/>
                <w:szCs w:val="18"/>
              </w:rPr>
            </w:pPr>
            <w:r w:rsidRPr="00C57A83">
              <w:rPr>
                <w:sz w:val="18"/>
                <w:szCs w:val="18"/>
              </w:rPr>
              <w:t>Brooke, WV</w:t>
            </w:r>
          </w:p>
          <w:p w:rsidR="004B4429" w:rsidRPr="00C57A83" w:rsidRDefault="004B4429" w:rsidP="00C57A83">
            <w:pPr>
              <w:widowControl/>
              <w:spacing w:line="276" w:lineRule="auto"/>
              <w:rPr>
                <w:sz w:val="18"/>
                <w:szCs w:val="18"/>
              </w:rPr>
            </w:pPr>
            <w:r w:rsidRPr="00C57A83">
              <w:rPr>
                <w:sz w:val="18"/>
                <w:szCs w:val="18"/>
              </w:rPr>
              <w:t>Marshall, WV</w:t>
            </w:r>
          </w:p>
          <w:p w:rsidR="004B4429" w:rsidRPr="00C57A83" w:rsidRDefault="004B4429" w:rsidP="00C57A83">
            <w:pPr>
              <w:widowControl/>
              <w:spacing w:line="276" w:lineRule="auto"/>
              <w:rPr>
                <w:sz w:val="18"/>
                <w:szCs w:val="18"/>
              </w:rPr>
            </w:pPr>
            <w:r w:rsidRPr="00C57A83">
              <w:rPr>
                <w:sz w:val="18"/>
                <w:szCs w:val="18"/>
              </w:rPr>
              <w:t>Harrison, OH</w:t>
            </w:r>
          </w:p>
          <w:p w:rsidR="004B4429" w:rsidRPr="00C57A83" w:rsidRDefault="004B4429" w:rsidP="00C57A83">
            <w:pPr>
              <w:widowControl/>
              <w:spacing w:line="276" w:lineRule="auto"/>
              <w:rPr>
                <w:sz w:val="18"/>
                <w:szCs w:val="18"/>
              </w:rPr>
            </w:pPr>
            <w:r w:rsidRPr="00C57A83">
              <w:rPr>
                <w:sz w:val="18"/>
                <w:szCs w:val="18"/>
              </w:rPr>
              <w:t>Jefferson, OH</w:t>
            </w:r>
          </w:p>
          <w:p w:rsidR="004B4429" w:rsidRPr="00C57A83" w:rsidRDefault="004B4429" w:rsidP="00C57A83">
            <w:pPr>
              <w:widowControl/>
              <w:spacing w:line="276" w:lineRule="auto"/>
              <w:rPr>
                <w:sz w:val="18"/>
                <w:szCs w:val="18"/>
              </w:rPr>
            </w:pPr>
            <w:r w:rsidRPr="00C57A83">
              <w:rPr>
                <w:sz w:val="18"/>
                <w:szCs w:val="18"/>
              </w:rPr>
              <w:t>Monroe, OH</w:t>
            </w:r>
          </w:p>
          <w:p w:rsidR="004B4429" w:rsidRPr="00C57A83" w:rsidRDefault="004B4429" w:rsidP="00C57A83">
            <w:pPr>
              <w:widowControl/>
              <w:spacing w:line="276" w:lineRule="auto"/>
              <w:rPr>
                <w:sz w:val="18"/>
                <w:szCs w:val="18"/>
              </w:rPr>
            </w:pP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Youngstown, OH</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25454</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KDKA-TV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 xml:space="preserve">CBS </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Pittsburgh, PA</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Allegany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Pittsburgh, PA</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Zanesville, OH</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71217</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WBNS</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CBS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Franklin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WBNS is </w:t>
            </w:r>
            <w:r w:rsidR="00F2245B" w:rsidRPr="00C57A83">
              <w:rPr>
                <w:sz w:val="18"/>
                <w:szCs w:val="18"/>
              </w:rPr>
              <w:t xml:space="preserve">considered </w:t>
            </w:r>
            <w:r w:rsidRPr="00C57A83">
              <w:rPr>
                <w:sz w:val="18"/>
                <w:szCs w:val="18"/>
              </w:rPr>
              <w:t>significantly viewed in the following counties within the Zanesville market:</w:t>
            </w:r>
          </w:p>
          <w:p w:rsidR="004B4429" w:rsidRPr="00C57A83" w:rsidRDefault="004B4429" w:rsidP="00C57A83">
            <w:pPr>
              <w:widowControl/>
              <w:spacing w:after="200" w:line="276" w:lineRule="auto"/>
              <w:rPr>
                <w:sz w:val="18"/>
                <w:szCs w:val="18"/>
              </w:rPr>
            </w:pPr>
            <w:r w:rsidRPr="00C57A83">
              <w:rPr>
                <w:sz w:val="18"/>
                <w:szCs w:val="18"/>
              </w:rPr>
              <w:t>Muskingum, OH</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Zanesville, OH</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50781</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WCMH-TV</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NBC</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Franklin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WCMH is </w:t>
            </w:r>
            <w:r w:rsidR="00F2245B" w:rsidRPr="00C57A83">
              <w:rPr>
                <w:sz w:val="18"/>
                <w:szCs w:val="18"/>
              </w:rPr>
              <w:t xml:space="preserve">considered </w:t>
            </w:r>
            <w:r w:rsidRPr="00C57A83">
              <w:rPr>
                <w:sz w:val="18"/>
                <w:szCs w:val="18"/>
              </w:rPr>
              <w:t>significantly viewed in the following counties within the Zanesville market:</w:t>
            </w:r>
          </w:p>
          <w:p w:rsidR="004B4429" w:rsidRPr="00C57A83" w:rsidRDefault="004B4429" w:rsidP="00C57A83">
            <w:pPr>
              <w:widowControl/>
              <w:spacing w:after="200" w:line="276" w:lineRule="auto"/>
              <w:rPr>
                <w:sz w:val="18"/>
                <w:szCs w:val="18"/>
              </w:rPr>
            </w:pPr>
            <w:r w:rsidRPr="00C57A83">
              <w:rPr>
                <w:sz w:val="18"/>
                <w:szCs w:val="18"/>
              </w:rPr>
              <w:t>Muskingum, OH</w:t>
            </w:r>
          </w:p>
        </w:tc>
      </w:tr>
      <w:tr w:rsidR="004C16C5" w:rsidTr="00C57A83">
        <w:tc>
          <w:tcPr>
            <w:tcW w:w="125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Zanesville, OH</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66185</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WOSU</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PBS</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Franklin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r>
      <w:tr w:rsidR="004C16C5" w:rsidTr="00C57A83">
        <w:tc>
          <w:tcPr>
            <w:tcW w:w="1255" w:type="dxa"/>
            <w:vMerge w:val="restart"/>
            <w:shd w:val="clear" w:color="auto" w:fill="auto"/>
          </w:tcPr>
          <w:p w:rsidR="004B4429" w:rsidRPr="00C57A83" w:rsidRDefault="004B4429" w:rsidP="00C57A83">
            <w:pPr>
              <w:keepNext/>
              <w:keepLines/>
              <w:spacing w:after="200" w:line="276" w:lineRule="auto"/>
              <w:rPr>
                <w:sz w:val="18"/>
                <w:szCs w:val="18"/>
              </w:rPr>
            </w:pPr>
            <w:r w:rsidRPr="00C57A83">
              <w:rPr>
                <w:sz w:val="18"/>
                <w:szCs w:val="18"/>
              </w:rPr>
              <w:t>Zanesville, OH</w:t>
            </w:r>
          </w:p>
        </w:tc>
        <w:tc>
          <w:tcPr>
            <w:tcW w:w="810" w:type="dxa"/>
            <w:vMerge w:val="restart"/>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56549</w:t>
            </w:r>
          </w:p>
        </w:tc>
        <w:tc>
          <w:tcPr>
            <w:tcW w:w="99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WSYX</w:t>
            </w:r>
          </w:p>
        </w:tc>
        <w:tc>
          <w:tcPr>
            <w:tcW w:w="99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ABC</w:t>
            </w:r>
          </w:p>
        </w:tc>
        <w:tc>
          <w:tcPr>
            <w:tcW w:w="810" w:type="dxa"/>
            <w:shd w:val="clear" w:color="auto" w:fill="auto"/>
          </w:tcPr>
          <w:p w:rsidR="004B4429" w:rsidRPr="00C57A83" w:rsidRDefault="004B4429" w:rsidP="00C57A83">
            <w:pPr>
              <w:keepNext/>
              <w:keepLines/>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Columbus, OH</w:t>
            </w:r>
          </w:p>
        </w:tc>
        <w:tc>
          <w:tcPr>
            <w:tcW w:w="1350"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Franklin County</w:t>
            </w:r>
          </w:p>
        </w:tc>
        <w:tc>
          <w:tcPr>
            <w:tcW w:w="1705" w:type="dxa"/>
            <w:shd w:val="clear" w:color="auto" w:fill="auto"/>
          </w:tcPr>
          <w:p w:rsidR="004B4429" w:rsidRPr="00C57A83" w:rsidRDefault="004B4429" w:rsidP="00C57A83">
            <w:pPr>
              <w:keepNext/>
              <w:keepLines/>
              <w:spacing w:after="200" w:line="276" w:lineRule="auto"/>
              <w:rPr>
                <w:sz w:val="18"/>
                <w:szCs w:val="18"/>
              </w:rPr>
            </w:pPr>
            <w:r w:rsidRPr="00C57A83">
              <w:rPr>
                <w:sz w:val="18"/>
                <w:szCs w:val="18"/>
              </w:rPr>
              <w:t>Columbus, OH</w:t>
            </w:r>
          </w:p>
        </w:tc>
      </w:tr>
      <w:tr w:rsidR="004B4429" w:rsidTr="00C57A83">
        <w:tc>
          <w:tcPr>
            <w:tcW w:w="1255" w:type="dxa"/>
            <w:vMerge/>
            <w:shd w:val="clear" w:color="auto" w:fill="auto"/>
          </w:tcPr>
          <w:p w:rsidR="004B4429" w:rsidRPr="00C57A83" w:rsidRDefault="004B4429" w:rsidP="00C57A83">
            <w:pPr>
              <w:keepNext/>
              <w:keepLines/>
              <w:spacing w:after="200" w:line="276" w:lineRule="auto"/>
              <w:rPr>
                <w:sz w:val="18"/>
                <w:szCs w:val="18"/>
              </w:rPr>
            </w:pPr>
          </w:p>
        </w:tc>
        <w:tc>
          <w:tcPr>
            <w:tcW w:w="810" w:type="dxa"/>
            <w:vMerge/>
            <w:shd w:val="clear" w:color="auto" w:fill="auto"/>
          </w:tcPr>
          <w:p w:rsidR="004B4429" w:rsidRPr="00C57A83" w:rsidRDefault="004B4429" w:rsidP="00C57A83">
            <w:pPr>
              <w:keepNext/>
              <w:keepLines/>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keepNext/>
              <w:keepLines/>
              <w:rPr>
                <w:sz w:val="18"/>
                <w:szCs w:val="18"/>
              </w:rPr>
            </w:pPr>
            <w:r w:rsidRPr="00C57A83">
              <w:rPr>
                <w:sz w:val="18"/>
                <w:szCs w:val="18"/>
              </w:rPr>
              <w:t xml:space="preserve">WSYX is </w:t>
            </w:r>
            <w:r w:rsidR="00F2245B" w:rsidRPr="00C57A83">
              <w:rPr>
                <w:sz w:val="18"/>
                <w:szCs w:val="18"/>
              </w:rPr>
              <w:t xml:space="preserve">considered </w:t>
            </w:r>
            <w:r w:rsidRPr="00C57A83">
              <w:rPr>
                <w:sz w:val="18"/>
                <w:szCs w:val="18"/>
              </w:rPr>
              <w:t>significantly viewed in the following counties within the Zanesville market:</w:t>
            </w:r>
          </w:p>
          <w:p w:rsidR="004B4429" w:rsidRPr="00C57A83" w:rsidRDefault="004B4429" w:rsidP="00C57A83">
            <w:pPr>
              <w:keepNext/>
              <w:keepLines/>
              <w:spacing w:after="200" w:line="276" w:lineRule="auto"/>
              <w:rPr>
                <w:sz w:val="18"/>
                <w:szCs w:val="18"/>
              </w:rPr>
            </w:pPr>
            <w:r w:rsidRPr="00C57A83">
              <w:rPr>
                <w:sz w:val="18"/>
                <w:szCs w:val="18"/>
              </w:rPr>
              <w:t>Muskingum, OH</w:t>
            </w:r>
          </w:p>
        </w:tc>
      </w:tr>
      <w:tr w:rsidR="004C16C5" w:rsidTr="00C57A83">
        <w:tc>
          <w:tcPr>
            <w:tcW w:w="1255" w:type="dxa"/>
            <w:vMerge w:val="restart"/>
            <w:shd w:val="clear" w:color="auto" w:fill="auto"/>
          </w:tcPr>
          <w:p w:rsidR="004B4429" w:rsidRPr="00C57A83" w:rsidRDefault="004B4429" w:rsidP="00C57A83">
            <w:pPr>
              <w:widowControl/>
              <w:spacing w:after="200" w:line="276" w:lineRule="auto"/>
              <w:rPr>
                <w:sz w:val="18"/>
                <w:szCs w:val="18"/>
              </w:rPr>
            </w:pPr>
            <w:r w:rsidRPr="00C57A83">
              <w:rPr>
                <w:sz w:val="18"/>
                <w:szCs w:val="18"/>
              </w:rPr>
              <w:t>Zanesville, OH</w:t>
            </w:r>
          </w:p>
        </w:tc>
        <w:tc>
          <w:tcPr>
            <w:tcW w:w="810" w:type="dxa"/>
            <w:vMerge w:val="restart"/>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74137</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WTTE</w:t>
            </w:r>
          </w:p>
        </w:tc>
        <w:tc>
          <w:tcPr>
            <w:tcW w:w="99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FOX</w:t>
            </w:r>
          </w:p>
        </w:tc>
        <w:tc>
          <w:tcPr>
            <w:tcW w:w="810" w:type="dxa"/>
            <w:shd w:val="clear" w:color="auto" w:fill="auto"/>
          </w:tcPr>
          <w:p w:rsidR="004B4429" w:rsidRPr="00C57A83" w:rsidRDefault="004B4429" w:rsidP="00C57A83">
            <w:pPr>
              <w:widowControl/>
              <w:spacing w:after="200" w:line="276" w:lineRule="auto"/>
              <w:jc w:val="center"/>
              <w:rPr>
                <w:sz w:val="18"/>
                <w:szCs w:val="18"/>
              </w:rPr>
            </w:pPr>
            <w:r w:rsidRPr="00C57A83">
              <w:rPr>
                <w:sz w:val="18"/>
                <w:szCs w:val="18"/>
              </w:rPr>
              <w:t>DT</w:t>
            </w:r>
          </w:p>
        </w:tc>
        <w:tc>
          <w:tcPr>
            <w:tcW w:w="144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c>
          <w:tcPr>
            <w:tcW w:w="1350"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Franklin County</w:t>
            </w:r>
          </w:p>
        </w:tc>
        <w:tc>
          <w:tcPr>
            <w:tcW w:w="1705" w:type="dxa"/>
            <w:shd w:val="clear" w:color="auto" w:fill="auto"/>
          </w:tcPr>
          <w:p w:rsidR="004B4429" w:rsidRPr="00C57A83" w:rsidRDefault="004B4429" w:rsidP="00C57A83">
            <w:pPr>
              <w:widowControl/>
              <w:spacing w:after="200" w:line="276" w:lineRule="auto"/>
              <w:rPr>
                <w:sz w:val="18"/>
                <w:szCs w:val="18"/>
              </w:rPr>
            </w:pPr>
            <w:r w:rsidRPr="00C57A83">
              <w:rPr>
                <w:sz w:val="18"/>
                <w:szCs w:val="18"/>
              </w:rPr>
              <w:t>Columbus, OH</w:t>
            </w:r>
          </w:p>
        </w:tc>
      </w:tr>
      <w:tr w:rsidR="004B4429" w:rsidTr="00C57A83">
        <w:tc>
          <w:tcPr>
            <w:tcW w:w="1255" w:type="dxa"/>
            <w:vMerge/>
            <w:shd w:val="clear" w:color="auto" w:fill="auto"/>
          </w:tcPr>
          <w:p w:rsidR="004B4429" w:rsidRPr="00C57A83" w:rsidRDefault="004B4429" w:rsidP="00C57A83">
            <w:pPr>
              <w:widowControl/>
              <w:spacing w:after="200" w:line="276" w:lineRule="auto"/>
              <w:rPr>
                <w:sz w:val="18"/>
                <w:szCs w:val="18"/>
              </w:rPr>
            </w:pPr>
          </w:p>
        </w:tc>
        <w:tc>
          <w:tcPr>
            <w:tcW w:w="810" w:type="dxa"/>
            <w:vMerge/>
            <w:shd w:val="clear" w:color="auto" w:fill="auto"/>
          </w:tcPr>
          <w:p w:rsidR="004B4429" w:rsidRPr="00C57A83" w:rsidRDefault="004B4429" w:rsidP="00C57A83">
            <w:pPr>
              <w:widowControl/>
              <w:spacing w:after="200" w:line="276" w:lineRule="auto"/>
              <w:jc w:val="center"/>
              <w:rPr>
                <w:sz w:val="18"/>
                <w:szCs w:val="18"/>
              </w:rPr>
            </w:pPr>
          </w:p>
        </w:tc>
        <w:tc>
          <w:tcPr>
            <w:tcW w:w="7285" w:type="dxa"/>
            <w:gridSpan w:val="6"/>
            <w:shd w:val="clear" w:color="auto" w:fill="auto"/>
          </w:tcPr>
          <w:p w:rsidR="004B4429" w:rsidRPr="00C57A83" w:rsidRDefault="004B4429" w:rsidP="00C57A83">
            <w:pPr>
              <w:pStyle w:val="ParaNum"/>
              <w:widowControl/>
              <w:rPr>
                <w:sz w:val="18"/>
                <w:szCs w:val="18"/>
              </w:rPr>
            </w:pPr>
            <w:r w:rsidRPr="00C57A83">
              <w:rPr>
                <w:sz w:val="18"/>
                <w:szCs w:val="18"/>
              </w:rPr>
              <w:t xml:space="preserve">WTTE is </w:t>
            </w:r>
            <w:r w:rsidR="00F2245B" w:rsidRPr="00C57A83">
              <w:rPr>
                <w:sz w:val="18"/>
                <w:szCs w:val="18"/>
              </w:rPr>
              <w:t xml:space="preserve">considered </w:t>
            </w:r>
            <w:r w:rsidRPr="00C57A83">
              <w:rPr>
                <w:sz w:val="18"/>
                <w:szCs w:val="18"/>
              </w:rPr>
              <w:t>significantly viewed in the following counties within the Zanesville market:</w:t>
            </w:r>
          </w:p>
          <w:p w:rsidR="004B4429" w:rsidRPr="00C57A83" w:rsidRDefault="004B4429" w:rsidP="00C57A83">
            <w:pPr>
              <w:widowControl/>
              <w:spacing w:after="200" w:line="276" w:lineRule="auto"/>
              <w:rPr>
                <w:sz w:val="18"/>
                <w:szCs w:val="18"/>
              </w:rPr>
            </w:pPr>
            <w:r w:rsidRPr="00C57A83">
              <w:rPr>
                <w:sz w:val="18"/>
                <w:szCs w:val="18"/>
              </w:rPr>
              <w:t>Muskingum, OH</w:t>
            </w:r>
          </w:p>
        </w:tc>
      </w:tr>
    </w:tbl>
    <w:p w:rsidR="004B4429" w:rsidRDefault="004B4429" w:rsidP="004B4429">
      <w:pPr>
        <w:widowControl/>
        <w:spacing w:after="200" w:line="276" w:lineRule="auto"/>
        <w:sectPr w:rsidR="004B4429" w:rsidSect="006A2DBC">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code="1"/>
          <w:pgMar w:top="1440" w:right="1440" w:bottom="720" w:left="1440" w:header="720" w:footer="720" w:gutter="0"/>
          <w:pgNumType w:start="178"/>
          <w:cols w:space="720"/>
          <w:noEndnote/>
        </w:sectPr>
      </w:pPr>
    </w:p>
    <w:p w:rsidR="00C870F7" w:rsidRDefault="00D641A3" w:rsidP="00C870F7">
      <w:pPr>
        <w:pStyle w:val="ParaNum"/>
        <w:jc w:val="center"/>
        <w:rPr>
          <w:b/>
        </w:rPr>
      </w:pPr>
      <w:r>
        <w:rPr>
          <w:b/>
        </w:rPr>
        <w:t xml:space="preserve">APPENDIX </w:t>
      </w:r>
      <w:r w:rsidR="00065CCE" w:rsidRPr="00D641A3">
        <w:rPr>
          <w:b/>
        </w:rPr>
        <w:t>D</w:t>
      </w:r>
    </w:p>
    <w:p w:rsidR="00065CCE" w:rsidRPr="00A14BB7" w:rsidRDefault="00065CCE" w:rsidP="00C870F7">
      <w:pPr>
        <w:pStyle w:val="ParaNum"/>
        <w:jc w:val="center"/>
        <w:rPr>
          <w:b/>
        </w:rPr>
      </w:pPr>
    </w:p>
    <w:p w:rsidR="00C870F7" w:rsidRPr="00C870F7" w:rsidRDefault="00C870F7" w:rsidP="00C870F7">
      <w:pPr>
        <w:pStyle w:val="ParaNum"/>
        <w:jc w:val="center"/>
        <w:rPr>
          <w:b/>
        </w:rPr>
      </w:pPr>
      <w:r>
        <w:rPr>
          <w:b/>
        </w:rPr>
        <w:t>Case Studies</w:t>
      </w:r>
    </w:p>
    <w:p w:rsidR="00580D3F" w:rsidRDefault="00580D3F" w:rsidP="00580D3F">
      <w:pPr>
        <w:pStyle w:val="ParaNum"/>
        <w:widowControl/>
        <w:numPr>
          <w:ilvl w:val="0"/>
          <w:numId w:val="4"/>
        </w:numPr>
        <w:snapToGrid w:val="0"/>
      </w:pPr>
      <w:r>
        <w:t>The case studies below are part of our Section 109 analysis.  The record of this proceeding identified specific countie</w:t>
      </w:r>
      <w:r w:rsidR="00ED2183">
        <w:t xml:space="preserve">s where commenters indicated a limited ability </w:t>
      </w:r>
      <w:r>
        <w:t>to receive in-state programming.  In addition, we have independently identified counties located in a state other than the dominate state (or states) of the county’s DMA that we determined would be appropriate for further study.  Herein, we provide an in-depth analysis of the extent to which consumers in these specific geographic areas have access to out-of-ma</w:t>
      </w:r>
      <w:r w:rsidR="00FD5E86">
        <w:t xml:space="preserve">rket programming via over the </w:t>
      </w:r>
      <w:r>
        <w:t xml:space="preserve">air reception, cable systems, and DBS operators.  </w:t>
      </w:r>
    </w:p>
    <w:p w:rsidR="00580D3F" w:rsidRDefault="00770427" w:rsidP="00580D3F">
      <w:pPr>
        <w:pStyle w:val="ParaNum"/>
        <w:numPr>
          <w:ilvl w:val="0"/>
          <w:numId w:val="4"/>
        </w:numPr>
      </w:pPr>
      <w:r>
        <w:rPr>
          <w:szCs w:val="22"/>
        </w:rPr>
        <w:t>Employing the database that we constructed to analyze the level of access to out-of-market signals received over the air, discussed above, we used the Longley-Rice methodology to determine the out-of-market broadcast stations available to consumers over the air in each county studied.  Thus, each case study reports the number of out-of-market stations of all types, including, full power, low power, Class A low power, and TV trans</w:t>
      </w:r>
      <w:r w:rsidR="00677960">
        <w:rPr>
          <w:szCs w:val="22"/>
        </w:rPr>
        <w:t>lators, both commercial and non</w:t>
      </w:r>
      <w:r>
        <w:rPr>
          <w:szCs w:val="22"/>
        </w:rPr>
        <w:t>commercial, available to the populations of the respective counties examined.</w:t>
      </w:r>
      <w:r>
        <w:rPr>
          <w:rStyle w:val="FootnoteReference"/>
          <w:szCs w:val="22"/>
        </w:rPr>
        <w:footnoteReference w:id="2"/>
      </w:r>
      <w:r>
        <w:rPr>
          <w:szCs w:val="22"/>
        </w:rPr>
        <w:t xml:space="preserve">  Each case study also indicates whether the out-of-market broadcast stations available are contained on the Commission’s list of significantly viewed stations for the particular county.</w:t>
      </w:r>
      <w:r>
        <w:rPr>
          <w:rStyle w:val="FootnoteReference"/>
          <w:szCs w:val="22"/>
        </w:rPr>
        <w:footnoteReference w:id="3"/>
      </w:r>
      <w:r>
        <w:rPr>
          <w:szCs w:val="22"/>
        </w:rPr>
        <w:t xml:space="preserve">  All of the stations listed in the case studies are identified by their station call sign, community and state of license, DMA to which they are assigned, and network affiliation, if any.</w:t>
      </w:r>
    </w:p>
    <w:p w:rsidR="00580D3F" w:rsidRDefault="00770427" w:rsidP="00580D3F">
      <w:pPr>
        <w:pStyle w:val="ParaNum"/>
        <w:numPr>
          <w:ilvl w:val="0"/>
          <w:numId w:val="4"/>
        </w:numPr>
      </w:pPr>
      <w:r>
        <w:t xml:space="preserve">To describe consumers’ access to out-of-market broadcast stations from cable systems, we identified the cable systems operating in the counties (or communities within those counties) in </w:t>
      </w:r>
      <w:r w:rsidR="00BE60FD">
        <w:t>each study using the Commission’</w:t>
      </w:r>
      <w:r>
        <w:t>s Cable Operations and Licensing System (COALS).</w:t>
      </w:r>
      <w:r>
        <w:rPr>
          <w:rStyle w:val="FootnoteReference"/>
          <w:szCs w:val="22"/>
        </w:rPr>
        <w:footnoteReference w:id="4"/>
      </w:r>
      <w:r>
        <w:t xml:space="preserve">  Where available, we used cable operators’ </w:t>
      </w:r>
      <w:r w:rsidRPr="00376EBB">
        <w:t>201</w:t>
      </w:r>
      <w:r>
        <w:t xml:space="preserve">5 FCC Form 325 submissions to determine the carriage of out-of-market broadcast stations.  Where cable systems in the areas included in the case studies are not included in the </w:t>
      </w:r>
      <w:r w:rsidRPr="00376EBB">
        <w:t>201</w:t>
      </w:r>
      <w:r>
        <w:t>5 FCC Form 325 sample because of their small size, we used Warren Television &amp; Cable Factbook data and individual cable system websites to gather additional information.</w:t>
      </w:r>
      <w:r>
        <w:rPr>
          <w:rStyle w:val="FootnoteReference"/>
          <w:szCs w:val="22"/>
        </w:rPr>
        <w:footnoteReference w:id="5"/>
      </w:r>
      <w:r>
        <w:t xml:space="preserve">  In addition, in some counties multiple cable systems offer varying broadcast station lineups.</w:t>
      </w:r>
      <w:r>
        <w:rPr>
          <w:rStyle w:val="FootnoteReference"/>
          <w:szCs w:val="22"/>
        </w:rPr>
        <w:footnoteReference w:id="6"/>
      </w:r>
      <w:r>
        <w:t xml:space="preserve">  Rather than report on each cable system where this is the case, to get an understanding of whether out-of-market broadcast stations are being carried, we reviewed the available information and present an overview of the out-of-market stations that cable systems carry.</w:t>
      </w:r>
      <w:r w:rsidR="00580D3F">
        <w:t xml:space="preserve">  </w:t>
      </w:r>
    </w:p>
    <w:p w:rsidR="00580D3F" w:rsidRDefault="00770427" w:rsidP="00580D3F">
      <w:pPr>
        <w:pStyle w:val="ParaNum"/>
        <w:numPr>
          <w:ilvl w:val="0"/>
          <w:numId w:val="4"/>
        </w:numPr>
      </w:pPr>
      <w:r>
        <w:t>To describe consumers’ access to out-of-market broadcast stations from DBS providers</w:t>
      </w:r>
      <w:r w:rsidR="00617922">
        <w:t>, we utilized the data collected regarding the out-of-market signals carried by either DIRECTV or DISH</w:t>
      </w:r>
      <w:r w:rsidR="009E7CCA">
        <w:t>.</w:t>
      </w:r>
      <w:r w:rsidR="00617922">
        <w:t xml:space="preserve">  Drawing on this information, each case study identifies the out-of-market broadcast stations, if any, provided as part of each DBS operator’s carriage of significantly viewed, short market fill-in, and statutory copyright exempted stations.</w:t>
      </w:r>
      <w:r w:rsidR="00617922">
        <w:rPr>
          <w:rStyle w:val="FootnoteReference"/>
          <w:szCs w:val="22"/>
        </w:rPr>
        <w:footnoteReference w:id="7"/>
      </w:r>
      <w:r w:rsidR="00617922">
        <w:t xml:space="preserve">  In such cases, we have assumed that such out-of-market signals carried by the DBS providers are generally available throughout the market, including in the particular county being examined</w:t>
      </w:r>
      <w:r w:rsidR="00580D3F">
        <w:t xml:space="preserve">.  </w:t>
      </w:r>
    </w:p>
    <w:p w:rsidR="00770427" w:rsidRDefault="00770427" w:rsidP="00580D3F">
      <w:pPr>
        <w:pStyle w:val="ParaNum"/>
        <w:numPr>
          <w:ilvl w:val="0"/>
          <w:numId w:val="4"/>
        </w:numPr>
      </w:pPr>
      <w:r>
        <w:t xml:space="preserve">The case study data provide the number of out-of-market stations that each county receives and also identify the stations that appear on the Commission’s significantly viewed list for the particular county, and thus could be carried by MVPDs pursuant to that status in those particular counties.  Further, the study notes whether any of the stations appearing on the significantly viewed list in the case studies are carried pursuant to the significantly viewed rules, but based on the information provided by DIRECTV and DISH, there are no stations being carried by DBS MVPDs pursuant to the significantly viewed rules in the counties selected for the case studies.  Also, none of the counties in the case studies are located in a short market where one of the four major television networks is not offered on the primary stream of a local broadcast station.  In the case of cable or telephone MVPDs, we are unable to determine whether the station is being carried pursuant to the significantly viewed rules based on the current data available to us.  In addition, </w:t>
      </w:r>
      <w:r w:rsidR="003A2498">
        <w:t>the case studies</w:t>
      </w:r>
      <w:r>
        <w:t xml:space="preserve"> highlight the stations licensed to communities in the same state as the county examined, including stations located in the same market, to evaluate the availability of local programming as we interpret local programming to include in-state programming consistent with Congress’s intent.</w:t>
      </w:r>
    </w:p>
    <w:p w:rsidR="00580D3F" w:rsidRDefault="003A2498" w:rsidP="00580D3F">
      <w:pPr>
        <w:pStyle w:val="ParaNum"/>
        <w:numPr>
          <w:ilvl w:val="0"/>
          <w:numId w:val="4"/>
        </w:numPr>
      </w:pPr>
      <w:r>
        <w:t>The case studies</w:t>
      </w:r>
      <w:r w:rsidR="00770427">
        <w:t xml:space="preserve"> also examined and reported on any in-market stations that are licensed to the same state as the county at issue.  For cable systems, we</w:t>
      </w:r>
      <w:r w:rsidR="00770427" w:rsidRPr="006A3B37">
        <w:t xml:space="preserve"> </w:t>
      </w:r>
      <w:r w:rsidR="00770427">
        <w:t>utilized the same methodology to describe consumers’ access to in-market stations as we did for access to out-of-market broadcast stations.  For DBS operators, we searched the channel lineups on the websites of DIRECTV and DISH for the local channels they carry in the case study counties.  Even though such stations are in-market – and thus not relevant to the question of what out-of-market stations are available to the county – to the extent that they are licensed to the same state as the county being examined, these in-market and in-state stations potentially provide relevant local programming to the county, despite the fact that the county is located in a state different from the core of the DMA.</w:t>
      </w:r>
      <w:r w:rsidR="00770427">
        <w:rPr>
          <w:rStyle w:val="FootnoteReference"/>
        </w:rPr>
        <w:footnoteReference w:id="8"/>
      </w:r>
      <w:r w:rsidR="00770427">
        <w:t xml:space="preserve">  </w:t>
      </w:r>
      <w:r>
        <w:t xml:space="preserve">Lastly, we identify </w:t>
      </w:r>
      <w:r w:rsidR="00770427">
        <w:t>the stations that appear to carry local programming relevant to the counties and the states in which they are located.</w:t>
      </w:r>
      <w:r w:rsidR="00770427">
        <w:rPr>
          <w:rStyle w:val="FootnoteReference"/>
        </w:rPr>
        <w:footnoteReference w:id="9"/>
      </w:r>
      <w:r w:rsidR="00580D3F">
        <w:t xml:space="preserve">  </w:t>
      </w:r>
    </w:p>
    <w:p w:rsidR="00580D3F" w:rsidRDefault="00580D3F" w:rsidP="00580D3F">
      <w:pPr>
        <w:pStyle w:val="ParaNum"/>
        <w:widowControl/>
        <w:numPr>
          <w:ilvl w:val="0"/>
          <w:numId w:val="4"/>
        </w:numPr>
        <w:snapToGrid w:val="0"/>
        <w:rPr>
          <w:szCs w:val="22"/>
        </w:rPr>
      </w:pPr>
      <w:r>
        <w:rPr>
          <w:szCs w:val="22"/>
        </w:rPr>
        <w:t xml:space="preserve">The case studies below examine particular counties within certain DMAs and provide the following information:  </w:t>
      </w:r>
    </w:p>
    <w:p w:rsidR="00D929C7" w:rsidRDefault="00D929C7" w:rsidP="00D929C7">
      <w:pPr>
        <w:pStyle w:val="ParaNum"/>
        <w:widowControl/>
        <w:snapToGrid w:val="0"/>
        <w:ind w:left="720"/>
        <w:rPr>
          <w:szCs w:val="22"/>
        </w:rPr>
      </w:pPr>
    </w:p>
    <w:p w:rsidR="00580D3F" w:rsidRDefault="00580D3F" w:rsidP="00580D3F">
      <w:pPr>
        <w:pStyle w:val="ParaNum"/>
        <w:widowControl/>
        <w:numPr>
          <w:ilvl w:val="0"/>
          <w:numId w:val="35"/>
        </w:numPr>
        <w:snapToGrid w:val="0"/>
        <w:rPr>
          <w:szCs w:val="22"/>
        </w:rPr>
      </w:pPr>
      <w:r>
        <w:rPr>
          <w:b/>
          <w:szCs w:val="22"/>
        </w:rPr>
        <w:t>Out-of-Market S</w:t>
      </w:r>
      <w:r w:rsidRPr="00EE52BF">
        <w:rPr>
          <w:b/>
          <w:szCs w:val="22"/>
        </w:rPr>
        <w:t xml:space="preserve">tations </w:t>
      </w:r>
      <w:r>
        <w:rPr>
          <w:b/>
          <w:szCs w:val="22"/>
        </w:rPr>
        <w:t>R</w:t>
      </w:r>
      <w:r w:rsidRPr="00EE52BF">
        <w:rPr>
          <w:b/>
          <w:szCs w:val="22"/>
        </w:rPr>
        <w:t xml:space="preserve">eceived </w:t>
      </w:r>
      <w:r>
        <w:rPr>
          <w:b/>
          <w:szCs w:val="22"/>
        </w:rPr>
        <w:t>in the C</w:t>
      </w:r>
      <w:r w:rsidRPr="00EE52BF">
        <w:rPr>
          <w:b/>
          <w:szCs w:val="22"/>
        </w:rPr>
        <w:t>ounty</w:t>
      </w:r>
      <w:r>
        <w:rPr>
          <w:b/>
          <w:szCs w:val="22"/>
        </w:rPr>
        <w:t>.</w:t>
      </w:r>
      <w:r>
        <w:rPr>
          <w:szCs w:val="22"/>
        </w:rPr>
        <w:t xml:space="preserve">  Listed first in each of the case studies are out-of-market stations, </w:t>
      </w:r>
      <w:r w:rsidRPr="00FD5E86">
        <w:rPr>
          <w:szCs w:val="22"/>
        </w:rPr>
        <w:t>i.e.</w:t>
      </w:r>
      <w:r>
        <w:rPr>
          <w:szCs w:val="22"/>
        </w:rPr>
        <w:t xml:space="preserve">, stations that </w:t>
      </w:r>
      <w:r w:rsidRPr="00575A81">
        <w:rPr>
          <w:szCs w:val="22"/>
        </w:rPr>
        <w:t xml:space="preserve">are </w:t>
      </w:r>
      <w:r>
        <w:rPr>
          <w:szCs w:val="22"/>
        </w:rPr>
        <w:t>assigned</w:t>
      </w:r>
      <w:r w:rsidRPr="00575A81">
        <w:rPr>
          <w:szCs w:val="22"/>
        </w:rPr>
        <w:t xml:space="preserve"> to a DMA </w:t>
      </w:r>
      <w:r w:rsidRPr="00EE52BF">
        <w:rPr>
          <w:szCs w:val="22"/>
          <w:u w:val="single"/>
        </w:rPr>
        <w:t>other than</w:t>
      </w:r>
      <w:r w:rsidRPr="00575A81">
        <w:rPr>
          <w:szCs w:val="22"/>
        </w:rPr>
        <w:t xml:space="preserve"> the </w:t>
      </w:r>
      <w:r>
        <w:rPr>
          <w:szCs w:val="22"/>
        </w:rPr>
        <w:t>DMA</w:t>
      </w:r>
      <w:r w:rsidRPr="00575A81">
        <w:rPr>
          <w:szCs w:val="22"/>
        </w:rPr>
        <w:t xml:space="preserve"> to which the county</w:t>
      </w:r>
      <w:r>
        <w:rPr>
          <w:szCs w:val="22"/>
        </w:rPr>
        <w:t xml:space="preserve"> being examined</w:t>
      </w:r>
      <w:r w:rsidRPr="00575A81">
        <w:rPr>
          <w:szCs w:val="22"/>
        </w:rPr>
        <w:t xml:space="preserve"> is assigned.  </w:t>
      </w:r>
      <w:r>
        <w:rPr>
          <w:szCs w:val="22"/>
        </w:rPr>
        <w:t>Out-of-market stations have been reported regardless of whether they are located in the same state as the particular county being examined (</w:t>
      </w:r>
      <w:r w:rsidRPr="00FD5E86">
        <w:rPr>
          <w:szCs w:val="22"/>
        </w:rPr>
        <w:t>i.e.</w:t>
      </w:r>
      <w:r>
        <w:rPr>
          <w:szCs w:val="22"/>
        </w:rPr>
        <w:t>, in-state), or in a different state from the county being examined (</w:t>
      </w:r>
      <w:r w:rsidRPr="00FD5E86">
        <w:rPr>
          <w:szCs w:val="22"/>
        </w:rPr>
        <w:t>i.e.</w:t>
      </w:r>
      <w:r>
        <w:rPr>
          <w:szCs w:val="22"/>
        </w:rPr>
        <w:t xml:space="preserve">, out-of-state).  The information is organized according to whether the </w:t>
      </w:r>
      <w:r w:rsidR="00FD5E86">
        <w:rPr>
          <w:szCs w:val="22"/>
        </w:rPr>
        <w:t xml:space="preserve">stations are available via over the </w:t>
      </w:r>
      <w:r>
        <w:rPr>
          <w:szCs w:val="22"/>
        </w:rPr>
        <w:t xml:space="preserve">air reception, DBS, or MVPD.  In addition, out-of-market stations that are on the Commission’s significantly viewed list have also been indicated.  </w:t>
      </w:r>
    </w:p>
    <w:p w:rsidR="00580D3F" w:rsidRDefault="00580D3F" w:rsidP="00580D3F">
      <w:pPr>
        <w:pStyle w:val="ParaNum"/>
        <w:widowControl/>
        <w:numPr>
          <w:ilvl w:val="0"/>
          <w:numId w:val="35"/>
        </w:numPr>
        <w:snapToGrid w:val="0"/>
        <w:rPr>
          <w:szCs w:val="22"/>
        </w:rPr>
      </w:pPr>
      <w:r w:rsidRPr="00EE52BF">
        <w:rPr>
          <w:b/>
          <w:szCs w:val="22"/>
        </w:rPr>
        <w:t>In-State, In-Market Stations</w:t>
      </w:r>
      <w:r>
        <w:rPr>
          <w:szCs w:val="22"/>
        </w:rPr>
        <w:t xml:space="preserve"> </w:t>
      </w:r>
      <w:r w:rsidRPr="00EE52BF">
        <w:rPr>
          <w:b/>
          <w:szCs w:val="22"/>
        </w:rPr>
        <w:t>Received in the County</w:t>
      </w:r>
      <w:r>
        <w:rPr>
          <w:szCs w:val="22"/>
        </w:rPr>
        <w:t>.  Next</w:t>
      </w:r>
      <w:r w:rsidR="00A77AE1">
        <w:rPr>
          <w:szCs w:val="22"/>
        </w:rPr>
        <w:t>,</w:t>
      </w:r>
      <w:r>
        <w:rPr>
          <w:szCs w:val="22"/>
        </w:rPr>
        <w:t xml:space="preserve"> the case studies list stations that are assigned to the </w:t>
      </w:r>
      <w:r w:rsidRPr="00EE52BF">
        <w:rPr>
          <w:szCs w:val="22"/>
          <w:u w:val="single"/>
        </w:rPr>
        <w:t>same</w:t>
      </w:r>
      <w:r>
        <w:rPr>
          <w:szCs w:val="22"/>
        </w:rPr>
        <w:t xml:space="preserve"> market as the county being examined and </w:t>
      </w:r>
      <w:r w:rsidR="00A77AE1">
        <w:rPr>
          <w:szCs w:val="22"/>
        </w:rPr>
        <w:t xml:space="preserve">that </w:t>
      </w:r>
      <w:r>
        <w:rPr>
          <w:szCs w:val="22"/>
        </w:rPr>
        <w:t xml:space="preserve">are also licensed to the same state as the county.  Again, the information is organized according to whether the </w:t>
      </w:r>
      <w:r w:rsidR="00FD5E86">
        <w:rPr>
          <w:szCs w:val="22"/>
        </w:rPr>
        <w:t xml:space="preserve">stations are available via over the </w:t>
      </w:r>
      <w:r>
        <w:rPr>
          <w:szCs w:val="22"/>
        </w:rPr>
        <w:t xml:space="preserve">air reception, DBS, or MVPD.    </w:t>
      </w:r>
    </w:p>
    <w:p w:rsidR="00580D3F" w:rsidRDefault="00580D3F" w:rsidP="00580D3F">
      <w:pPr>
        <w:pStyle w:val="ParaNum"/>
        <w:widowControl/>
        <w:numPr>
          <w:ilvl w:val="0"/>
          <w:numId w:val="35"/>
        </w:numPr>
        <w:snapToGrid w:val="0"/>
        <w:rPr>
          <w:szCs w:val="22"/>
        </w:rPr>
      </w:pPr>
      <w:r>
        <w:rPr>
          <w:b/>
          <w:szCs w:val="22"/>
        </w:rPr>
        <w:t>In</w:t>
      </w:r>
      <w:r w:rsidRPr="00EE52BF">
        <w:rPr>
          <w:szCs w:val="22"/>
        </w:rPr>
        <w:t>-</w:t>
      </w:r>
      <w:r w:rsidRPr="00EE52BF">
        <w:rPr>
          <w:b/>
          <w:szCs w:val="22"/>
        </w:rPr>
        <w:t xml:space="preserve">State Programming </w:t>
      </w:r>
      <w:r w:rsidRPr="00614308">
        <w:rPr>
          <w:b/>
          <w:szCs w:val="22"/>
        </w:rPr>
        <w:t>Received</w:t>
      </w:r>
      <w:r w:rsidRPr="00EE52BF">
        <w:rPr>
          <w:b/>
          <w:szCs w:val="22"/>
        </w:rPr>
        <w:t xml:space="preserve"> in the County</w:t>
      </w:r>
      <w:r>
        <w:rPr>
          <w:szCs w:val="22"/>
        </w:rPr>
        <w:t xml:space="preserve">.  Last, the studies attempt to provide some information about the programming that is received in the county from stations that are licensed to the same state as the relevant county.  In examining the programming available from stations located in the same state as the county, examples have typically been drawn from out-of-market, in-state stations, rather than stations that are in-market and in-state.  </w:t>
      </w:r>
    </w:p>
    <w:p w:rsidR="00947990" w:rsidRPr="00575A81" w:rsidRDefault="00947990" w:rsidP="00947990">
      <w:pPr>
        <w:pStyle w:val="ParaNum"/>
        <w:widowControl/>
        <w:snapToGrid w:val="0"/>
        <w:ind w:left="1440"/>
        <w:rPr>
          <w:szCs w:val="22"/>
        </w:rPr>
      </w:pPr>
    </w:p>
    <w:p w:rsidR="00580D3F" w:rsidRDefault="00580D3F" w:rsidP="00580D3F">
      <w:pPr>
        <w:widowControl/>
        <w:tabs>
          <w:tab w:val="left" w:pos="720"/>
        </w:tabs>
        <w:spacing w:after="120"/>
        <w:rPr>
          <w:szCs w:val="22"/>
        </w:rPr>
      </w:pPr>
      <w:r>
        <w:rPr>
          <w:b/>
          <w:szCs w:val="22"/>
        </w:rPr>
        <w:t>I.</w:t>
      </w:r>
      <w:r>
        <w:rPr>
          <w:b/>
          <w:szCs w:val="22"/>
        </w:rPr>
        <w:tab/>
      </w:r>
      <w:r w:rsidRPr="00DD0EDB">
        <w:rPr>
          <w:b/>
          <w:i/>
          <w:szCs w:val="22"/>
        </w:rPr>
        <w:t>Albuquerque-Santa Fe</w:t>
      </w:r>
      <w:r>
        <w:rPr>
          <w:b/>
          <w:i/>
          <w:szCs w:val="22"/>
        </w:rPr>
        <w:t>, NM</w:t>
      </w:r>
      <w:r w:rsidRPr="00DD0EDB">
        <w:rPr>
          <w:b/>
          <w:i/>
          <w:szCs w:val="22"/>
        </w:rPr>
        <w:t xml:space="preserve"> DMA:</w:t>
      </w:r>
      <w:r w:rsidRPr="00DD0EDB">
        <w:rPr>
          <w:szCs w:val="22"/>
        </w:rPr>
        <w:t xml:space="preserve">  La Plata County and Montezuma County in Colorado are assigned to the Albuquerque-Santa Fe</w:t>
      </w:r>
      <w:r>
        <w:rPr>
          <w:szCs w:val="22"/>
        </w:rPr>
        <w:t xml:space="preserve">, New Mexico, </w:t>
      </w:r>
      <w:r w:rsidRPr="00DD0EDB">
        <w:rPr>
          <w:szCs w:val="22"/>
        </w:rPr>
        <w:t>DMA</w:t>
      </w:r>
      <w:r w:rsidR="00DD33CC">
        <w:rPr>
          <w:szCs w:val="22"/>
        </w:rPr>
        <w:t xml:space="preserve"> ranked 48th</w:t>
      </w:r>
      <w:r>
        <w:rPr>
          <w:szCs w:val="22"/>
        </w:rPr>
        <w:t xml:space="preserve"> and </w:t>
      </w:r>
      <w:r w:rsidRPr="00DD0EDB">
        <w:rPr>
          <w:szCs w:val="22"/>
        </w:rPr>
        <w:t xml:space="preserve">based in </w:t>
      </w:r>
      <w:r>
        <w:rPr>
          <w:szCs w:val="22"/>
        </w:rPr>
        <w:t xml:space="preserve">the state of </w:t>
      </w:r>
      <w:r w:rsidRPr="00DD0EDB">
        <w:rPr>
          <w:szCs w:val="22"/>
        </w:rPr>
        <w:t xml:space="preserve">New Mexico.  The Albuquerque-Santa Fe DMA </w:t>
      </w:r>
      <w:r>
        <w:rPr>
          <w:szCs w:val="22"/>
        </w:rPr>
        <w:t>also includes a</w:t>
      </w:r>
      <w:r w:rsidRPr="00DD0EDB">
        <w:rPr>
          <w:szCs w:val="22"/>
        </w:rPr>
        <w:t xml:space="preserve"> portion of Apache County Arizona, and 28 counties in New Mexico.  This case study </w:t>
      </w:r>
      <w:r>
        <w:rPr>
          <w:szCs w:val="22"/>
        </w:rPr>
        <w:t xml:space="preserve">specifically </w:t>
      </w:r>
      <w:r w:rsidRPr="00DD0EDB">
        <w:rPr>
          <w:szCs w:val="22"/>
        </w:rPr>
        <w:t xml:space="preserve">considers La Plata and Montezuma Counties. </w:t>
      </w:r>
    </w:p>
    <w:p w:rsidR="00580D3F" w:rsidRPr="00C57A83" w:rsidRDefault="00580D3F" w:rsidP="00580D3F">
      <w:pPr>
        <w:widowControl/>
        <w:snapToGrid w:val="0"/>
        <w:spacing w:after="120"/>
        <w:ind w:firstLine="720"/>
        <w:rPr>
          <w:rFonts w:eastAsia="Calibri"/>
          <w:b/>
          <w:bCs/>
          <w:snapToGrid/>
          <w:kern w:val="0"/>
          <w:szCs w:val="22"/>
        </w:rPr>
      </w:pPr>
      <w:r w:rsidRPr="00C57A83">
        <w:rPr>
          <w:rFonts w:eastAsia="Calibri"/>
          <w:b/>
          <w:bCs/>
          <w:snapToGrid/>
          <w:kern w:val="0"/>
          <w:szCs w:val="22"/>
        </w:rPr>
        <w:t>A.</w:t>
      </w:r>
      <w:r w:rsidRPr="00C57A83">
        <w:rPr>
          <w:rFonts w:eastAsia="Calibri"/>
          <w:b/>
          <w:bCs/>
          <w:snapToGrid/>
          <w:kern w:val="0"/>
          <w:szCs w:val="22"/>
        </w:rPr>
        <w:tab/>
        <w:t>La Plata County, Colorado</w:t>
      </w:r>
    </w:p>
    <w:p w:rsidR="00580D3F" w:rsidRPr="00C57A83" w:rsidRDefault="00580D3F" w:rsidP="00580D3F">
      <w:pPr>
        <w:widowControl/>
        <w:snapToGrid w:val="0"/>
        <w:spacing w:after="120"/>
        <w:ind w:firstLine="720"/>
        <w:rPr>
          <w:rFonts w:eastAsia="Calibri"/>
          <w:b/>
          <w:bCs/>
          <w:snapToGrid/>
          <w:kern w:val="0"/>
          <w:szCs w:val="22"/>
        </w:rPr>
      </w:pPr>
      <w:r w:rsidRPr="00C57A83">
        <w:rPr>
          <w:rFonts w:eastAsia="Calibri"/>
          <w:b/>
          <w:bCs/>
          <w:snapToGrid/>
          <w:kern w:val="0"/>
          <w:szCs w:val="22"/>
        </w:rPr>
        <w:t>1.</w:t>
      </w:r>
      <w:r w:rsidRPr="00C57A83">
        <w:rPr>
          <w:rFonts w:eastAsia="Calibri"/>
          <w:b/>
          <w:bCs/>
          <w:snapToGrid/>
          <w:kern w:val="0"/>
          <w:szCs w:val="22"/>
        </w:rPr>
        <w:tab/>
        <w:t>Out-of-Market Broadcast Stations Received in La Plata County, Colorado:</w:t>
      </w:r>
    </w:p>
    <w:p w:rsidR="00580D3F" w:rsidRPr="00FE6DDD" w:rsidRDefault="00580D3F" w:rsidP="00580D3F">
      <w:pPr>
        <w:widowControl/>
        <w:numPr>
          <w:ilvl w:val="0"/>
          <w:numId w:val="25"/>
        </w:numPr>
        <w:tabs>
          <w:tab w:val="num" w:pos="360"/>
        </w:tabs>
        <w:snapToGrid w:val="0"/>
        <w:spacing w:after="120"/>
        <w:rPr>
          <w:szCs w:val="22"/>
          <w:u w:val="single"/>
        </w:rPr>
      </w:pPr>
      <w:r w:rsidRPr="00FE6DDD">
        <w:rPr>
          <w:szCs w:val="22"/>
          <w:u w:val="single"/>
        </w:rPr>
        <w:t>Out</w:t>
      </w:r>
      <w:r>
        <w:rPr>
          <w:szCs w:val="22"/>
          <w:u w:val="single"/>
        </w:rPr>
        <w:t>-</w:t>
      </w:r>
      <w:r w:rsidRPr="00FE6DDD">
        <w:rPr>
          <w:szCs w:val="22"/>
          <w:u w:val="single"/>
        </w:rPr>
        <w:t>of</w:t>
      </w:r>
      <w:r>
        <w:rPr>
          <w:szCs w:val="22"/>
          <w:u w:val="single"/>
        </w:rPr>
        <w:t>-</w:t>
      </w:r>
      <w:r w:rsidRPr="00FE6DDD">
        <w:rPr>
          <w:szCs w:val="22"/>
          <w:u w:val="single"/>
        </w:rPr>
        <w:t>Market B</w:t>
      </w:r>
      <w:r w:rsidR="00FD5E86">
        <w:rPr>
          <w:szCs w:val="22"/>
          <w:u w:val="single"/>
        </w:rPr>
        <w:t xml:space="preserve">roadcast Stations Received Over the </w:t>
      </w:r>
      <w:r w:rsidRPr="00FE6DDD">
        <w:rPr>
          <w:szCs w:val="22"/>
          <w:u w:val="single"/>
        </w:rPr>
        <w:t>Air (OTA)</w:t>
      </w:r>
    </w:p>
    <w:p w:rsidR="00580D3F" w:rsidRDefault="00580D3F" w:rsidP="00580D3F">
      <w:pPr>
        <w:pStyle w:val="ParaNum"/>
        <w:widowControl/>
        <w:numPr>
          <w:ilvl w:val="1"/>
          <w:numId w:val="25"/>
        </w:numPr>
        <w:tabs>
          <w:tab w:val="num" w:pos="1080"/>
        </w:tabs>
        <w:snapToGrid w:val="0"/>
        <w:ind w:left="1080"/>
        <w:rPr>
          <w:szCs w:val="22"/>
        </w:rPr>
      </w:pPr>
      <w:r>
        <w:rPr>
          <w:szCs w:val="22"/>
        </w:rPr>
        <w:t>La Plata</w:t>
      </w:r>
      <w:r w:rsidRPr="00333CD6">
        <w:rPr>
          <w:szCs w:val="22"/>
        </w:rPr>
        <w:t xml:space="preserve"> County has a total population of </w:t>
      </w:r>
      <w:r>
        <w:rPr>
          <w:szCs w:val="22"/>
        </w:rPr>
        <w:t>51,334</w:t>
      </w:r>
      <w:r w:rsidRPr="00333CD6">
        <w:rPr>
          <w:szCs w:val="22"/>
        </w:rPr>
        <w:t>.</w:t>
      </w:r>
      <w:r>
        <w:rPr>
          <w:szCs w:val="22"/>
        </w:rPr>
        <w:t xml:space="preserve">  </w:t>
      </w:r>
    </w:p>
    <w:p w:rsidR="00580D3F" w:rsidRPr="004F6E49" w:rsidRDefault="00580D3F" w:rsidP="00580D3F">
      <w:pPr>
        <w:pStyle w:val="ParaNum"/>
        <w:widowControl/>
        <w:numPr>
          <w:ilvl w:val="1"/>
          <w:numId w:val="25"/>
        </w:numPr>
        <w:tabs>
          <w:tab w:val="num" w:pos="1080"/>
        </w:tabs>
        <w:snapToGrid w:val="0"/>
        <w:ind w:left="1080"/>
        <w:rPr>
          <w:szCs w:val="22"/>
        </w:rPr>
      </w:pPr>
      <w:r>
        <w:rPr>
          <w:szCs w:val="22"/>
        </w:rPr>
        <w:t xml:space="preserve">La Plata County does not </w:t>
      </w:r>
      <w:r w:rsidR="0049783F">
        <w:rPr>
          <w:szCs w:val="22"/>
        </w:rPr>
        <w:t>receive out-of-</w:t>
      </w:r>
      <w:r>
        <w:rPr>
          <w:szCs w:val="22"/>
        </w:rPr>
        <w:t>market broadcast stations over the air.</w:t>
      </w:r>
    </w:p>
    <w:p w:rsidR="00580D3F" w:rsidRPr="00FE6DDD" w:rsidRDefault="00580D3F" w:rsidP="00580D3F">
      <w:pPr>
        <w:widowControl/>
        <w:numPr>
          <w:ilvl w:val="0"/>
          <w:numId w:val="25"/>
        </w:numPr>
        <w:tabs>
          <w:tab w:val="num" w:pos="360"/>
        </w:tabs>
        <w:snapToGrid w:val="0"/>
        <w:spacing w:after="120"/>
        <w:rPr>
          <w:szCs w:val="22"/>
          <w:u w:val="single"/>
        </w:rPr>
      </w:pPr>
      <w:r w:rsidRPr="00FE6DDD">
        <w:rPr>
          <w:szCs w:val="22"/>
          <w:u w:val="single"/>
        </w:rPr>
        <w:t>Out</w:t>
      </w:r>
      <w:r>
        <w:rPr>
          <w:szCs w:val="22"/>
          <w:u w:val="single"/>
        </w:rPr>
        <w:t>-</w:t>
      </w:r>
      <w:r w:rsidRPr="00FE6DDD">
        <w:rPr>
          <w:szCs w:val="22"/>
          <w:u w:val="single"/>
        </w:rPr>
        <w:t>of</w:t>
      </w:r>
      <w:r>
        <w:rPr>
          <w:szCs w:val="22"/>
          <w:u w:val="single"/>
        </w:rPr>
        <w:t>-</w:t>
      </w:r>
      <w:r w:rsidRPr="00FE6DDD">
        <w:rPr>
          <w:szCs w:val="22"/>
          <w:u w:val="single"/>
        </w:rPr>
        <w:t>Market Stations on the Significantly Viewed Station List for La Plata County, Colorado</w:t>
      </w:r>
    </w:p>
    <w:p w:rsidR="00580D3F" w:rsidRDefault="00580D3F" w:rsidP="00580D3F">
      <w:pPr>
        <w:pStyle w:val="ParaNum"/>
        <w:widowControl/>
        <w:numPr>
          <w:ilvl w:val="1"/>
          <w:numId w:val="25"/>
        </w:numPr>
        <w:tabs>
          <w:tab w:val="num" w:pos="1080"/>
        </w:tabs>
        <w:snapToGrid w:val="0"/>
        <w:ind w:left="1080"/>
        <w:rPr>
          <w:szCs w:val="22"/>
        </w:rPr>
      </w:pPr>
      <w:r w:rsidRPr="00FD36B4">
        <w:rPr>
          <w:szCs w:val="22"/>
        </w:rPr>
        <w:t xml:space="preserve">La Plata County </w:t>
      </w:r>
      <w:r>
        <w:rPr>
          <w:szCs w:val="22"/>
        </w:rPr>
        <w:t xml:space="preserve">does not receive </w:t>
      </w:r>
      <w:r w:rsidR="0049783F">
        <w:rPr>
          <w:szCs w:val="22"/>
        </w:rPr>
        <w:t>out-of-</w:t>
      </w:r>
      <w:r w:rsidRPr="00FD36B4">
        <w:rPr>
          <w:szCs w:val="22"/>
        </w:rPr>
        <w:t xml:space="preserve">market significantly viewed </w:t>
      </w:r>
      <w:r>
        <w:rPr>
          <w:szCs w:val="22"/>
        </w:rPr>
        <w:t xml:space="preserve">broadcast </w:t>
      </w:r>
      <w:r w:rsidRPr="00FD36B4">
        <w:rPr>
          <w:szCs w:val="22"/>
        </w:rPr>
        <w:t>stations</w:t>
      </w:r>
      <w:r>
        <w:rPr>
          <w:szCs w:val="22"/>
        </w:rPr>
        <w:t>.</w:t>
      </w:r>
    </w:p>
    <w:p w:rsidR="00580D3F" w:rsidRPr="00EF7805" w:rsidRDefault="00580D3F" w:rsidP="00580D3F">
      <w:pPr>
        <w:widowControl/>
        <w:numPr>
          <w:ilvl w:val="0"/>
          <w:numId w:val="25"/>
        </w:numPr>
        <w:tabs>
          <w:tab w:val="num" w:pos="360"/>
        </w:tabs>
        <w:snapToGrid w:val="0"/>
        <w:spacing w:after="120"/>
        <w:rPr>
          <w:szCs w:val="22"/>
          <w:u w:val="single"/>
        </w:rPr>
      </w:pPr>
      <w:r w:rsidRPr="00EF7805">
        <w:rPr>
          <w:szCs w:val="22"/>
          <w:u w:val="single"/>
        </w:rPr>
        <w:t>Out</w:t>
      </w:r>
      <w:r>
        <w:rPr>
          <w:szCs w:val="22"/>
          <w:u w:val="single"/>
        </w:rPr>
        <w:t>-</w:t>
      </w:r>
      <w:r w:rsidRPr="00EF7805">
        <w:rPr>
          <w:szCs w:val="22"/>
          <w:u w:val="single"/>
        </w:rPr>
        <w:t>of</w:t>
      </w:r>
      <w:r>
        <w:rPr>
          <w:szCs w:val="22"/>
          <w:u w:val="single"/>
        </w:rPr>
        <w:t>-</w:t>
      </w:r>
      <w:r w:rsidRPr="00EF7805">
        <w:rPr>
          <w:szCs w:val="22"/>
          <w:u w:val="single"/>
        </w:rPr>
        <w:t>Market Station</w:t>
      </w:r>
      <w:r>
        <w:rPr>
          <w:szCs w:val="22"/>
          <w:u w:val="single"/>
        </w:rPr>
        <w:t>s</w:t>
      </w:r>
      <w:r w:rsidRPr="00EF7805">
        <w:rPr>
          <w:szCs w:val="22"/>
          <w:u w:val="single"/>
        </w:rPr>
        <w:t xml:space="preserve"> Carried By DBS</w:t>
      </w:r>
    </w:p>
    <w:p w:rsidR="00580D3F" w:rsidRPr="003A5E17" w:rsidRDefault="00580D3F" w:rsidP="00580D3F">
      <w:pPr>
        <w:pStyle w:val="ParaNum"/>
        <w:widowControl/>
        <w:numPr>
          <w:ilvl w:val="1"/>
          <w:numId w:val="25"/>
        </w:numPr>
        <w:tabs>
          <w:tab w:val="num" w:pos="1080"/>
        </w:tabs>
        <w:snapToGrid w:val="0"/>
        <w:ind w:left="1080"/>
        <w:rPr>
          <w:szCs w:val="22"/>
        </w:rPr>
      </w:pPr>
      <w:r>
        <w:rPr>
          <w:szCs w:val="22"/>
        </w:rPr>
        <w:t xml:space="preserve">Both DISH and DIRECTV offer local into local service in the Albuquerque-Santa Fe, NM DMA.  Neither provider offers </w:t>
      </w:r>
      <w:r w:rsidR="0049783F">
        <w:rPr>
          <w:szCs w:val="22"/>
        </w:rPr>
        <w:t>out-of-</w:t>
      </w:r>
      <w:r w:rsidR="0049783F" w:rsidRPr="00FD36B4">
        <w:rPr>
          <w:szCs w:val="22"/>
        </w:rPr>
        <w:t>market</w:t>
      </w:r>
      <w:r>
        <w:rPr>
          <w:szCs w:val="22"/>
        </w:rPr>
        <w:t xml:space="preserve"> stations as part of their service.</w:t>
      </w:r>
    </w:p>
    <w:p w:rsidR="00580D3F" w:rsidRPr="00991B99" w:rsidRDefault="00580D3F" w:rsidP="00580D3F">
      <w:pPr>
        <w:widowControl/>
        <w:numPr>
          <w:ilvl w:val="0"/>
          <w:numId w:val="25"/>
        </w:numPr>
        <w:tabs>
          <w:tab w:val="num" w:pos="360"/>
        </w:tabs>
        <w:snapToGrid w:val="0"/>
        <w:spacing w:after="120"/>
        <w:rPr>
          <w:szCs w:val="22"/>
          <w:u w:val="single"/>
        </w:rPr>
      </w:pPr>
      <w:r w:rsidRPr="00991B99">
        <w:rPr>
          <w:szCs w:val="22"/>
          <w:u w:val="single"/>
        </w:rPr>
        <w:t>Out</w:t>
      </w:r>
      <w:r>
        <w:rPr>
          <w:szCs w:val="22"/>
          <w:u w:val="single"/>
        </w:rPr>
        <w:t>-</w:t>
      </w:r>
      <w:r w:rsidRPr="00991B99">
        <w:rPr>
          <w:szCs w:val="22"/>
          <w:u w:val="single"/>
        </w:rPr>
        <w:t>of</w:t>
      </w:r>
      <w:r>
        <w:rPr>
          <w:szCs w:val="22"/>
          <w:u w:val="single"/>
        </w:rPr>
        <w:t>-</w:t>
      </w:r>
      <w:r w:rsidRPr="00991B99">
        <w:rPr>
          <w:szCs w:val="22"/>
          <w:u w:val="single"/>
        </w:rPr>
        <w:t>Market Station</w:t>
      </w:r>
      <w:r>
        <w:rPr>
          <w:szCs w:val="22"/>
          <w:u w:val="single"/>
        </w:rPr>
        <w:t>s</w:t>
      </w:r>
      <w:r w:rsidRPr="00991B99">
        <w:rPr>
          <w:szCs w:val="22"/>
          <w:u w:val="single"/>
        </w:rPr>
        <w:t xml:space="preserve"> Carried By Cable</w:t>
      </w:r>
    </w:p>
    <w:p w:rsidR="00CA6A59" w:rsidRDefault="00580D3F" w:rsidP="00CA6A59">
      <w:pPr>
        <w:widowControl/>
        <w:numPr>
          <w:ilvl w:val="1"/>
          <w:numId w:val="25"/>
        </w:numPr>
        <w:tabs>
          <w:tab w:val="num" w:pos="1080"/>
        </w:tabs>
        <w:snapToGrid w:val="0"/>
        <w:spacing w:after="120"/>
        <w:ind w:left="1080"/>
        <w:rPr>
          <w:szCs w:val="22"/>
        </w:rPr>
      </w:pPr>
      <w:r w:rsidRPr="005B5F69">
        <w:rPr>
          <w:szCs w:val="22"/>
        </w:rPr>
        <w:t>Charter Communications</w:t>
      </w:r>
      <w:r w:rsidRPr="009942BC">
        <w:rPr>
          <w:vertAlign w:val="superscript"/>
        </w:rPr>
        <w:footnoteReference w:id="10"/>
      </w:r>
      <w:r w:rsidRPr="005B5F69">
        <w:rPr>
          <w:szCs w:val="22"/>
        </w:rPr>
        <w:t xml:space="preserve"> is </w:t>
      </w:r>
      <w:r>
        <w:rPr>
          <w:szCs w:val="22"/>
        </w:rPr>
        <w:t xml:space="preserve">the </w:t>
      </w:r>
      <w:r w:rsidRPr="005B5F69">
        <w:rPr>
          <w:szCs w:val="22"/>
        </w:rPr>
        <w:t>cable MVPD in La Plata County and also serves the following communities:</w:t>
      </w:r>
      <w:r>
        <w:rPr>
          <w:szCs w:val="22"/>
        </w:rPr>
        <w:t xml:space="preserve"> </w:t>
      </w:r>
      <w:r w:rsidRPr="005B5F69">
        <w:rPr>
          <w:szCs w:val="22"/>
        </w:rPr>
        <w:t xml:space="preserve"> Dolores, Durango, Hermosa, and Mancos, Colorado.  </w:t>
      </w:r>
    </w:p>
    <w:p w:rsidR="00580D3F" w:rsidRDefault="00580D3F" w:rsidP="00CA6A59">
      <w:pPr>
        <w:widowControl/>
        <w:numPr>
          <w:ilvl w:val="1"/>
          <w:numId w:val="25"/>
        </w:numPr>
        <w:tabs>
          <w:tab w:val="num" w:pos="1080"/>
        </w:tabs>
        <w:snapToGrid w:val="0"/>
        <w:spacing w:after="120"/>
        <w:ind w:left="1080"/>
        <w:rPr>
          <w:szCs w:val="22"/>
        </w:rPr>
      </w:pPr>
      <w:r>
        <w:rPr>
          <w:szCs w:val="22"/>
        </w:rPr>
        <w:t xml:space="preserve">Charter offers one </w:t>
      </w:r>
      <w:r w:rsidR="0049783F">
        <w:rPr>
          <w:szCs w:val="22"/>
        </w:rPr>
        <w:t>out-of-</w:t>
      </w:r>
      <w:r w:rsidR="0049783F" w:rsidRPr="00FD36B4">
        <w:rPr>
          <w:szCs w:val="22"/>
        </w:rPr>
        <w:t>market</w:t>
      </w:r>
      <w:r>
        <w:rPr>
          <w:szCs w:val="22"/>
        </w:rPr>
        <w:t xml:space="preserve"> broadcast station in the Albuquerque-Santa Fe, NM DMA.</w:t>
      </w:r>
    </w:p>
    <w:p w:rsidR="00D929C7" w:rsidRDefault="00D929C7" w:rsidP="00D929C7">
      <w:pPr>
        <w:widowControl/>
        <w:snapToGrid w:val="0"/>
        <w:spacing w:after="120"/>
        <w:ind w:left="108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67"/>
        <w:gridCol w:w="991"/>
        <w:gridCol w:w="956"/>
        <w:gridCol w:w="1383"/>
        <w:gridCol w:w="1620"/>
        <w:gridCol w:w="1260"/>
        <w:gridCol w:w="1350"/>
      </w:tblGrid>
      <w:tr w:rsidR="004C16C5" w:rsidTr="00C57A83">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867" w:type="dxa"/>
            <w:shd w:val="clear" w:color="auto" w:fill="auto"/>
          </w:tcPr>
          <w:p w:rsidR="00580D3F" w:rsidRPr="00C57A83" w:rsidRDefault="00580D3F" w:rsidP="00C57A83">
            <w:pPr>
              <w:widowControl/>
              <w:snapToGrid w:val="0"/>
              <w:spacing w:after="120"/>
              <w:rPr>
                <w:sz w:val="20"/>
              </w:rPr>
            </w:pPr>
            <w:r w:rsidRPr="00C57A83">
              <w:rPr>
                <w:sz w:val="20"/>
              </w:rPr>
              <w:t>Type of Service</w:t>
            </w:r>
          </w:p>
        </w:tc>
        <w:tc>
          <w:tcPr>
            <w:tcW w:w="991"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956"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1383" w:type="dxa"/>
            <w:shd w:val="clear" w:color="auto" w:fill="auto"/>
          </w:tcPr>
          <w:p w:rsidR="00580D3F" w:rsidRPr="00C57A83" w:rsidRDefault="00580D3F" w:rsidP="00C57A83">
            <w:pPr>
              <w:widowControl/>
              <w:snapToGrid w:val="0"/>
              <w:spacing w:after="120"/>
              <w:jc w:val="center"/>
              <w:rPr>
                <w:sz w:val="20"/>
              </w:rPr>
            </w:pPr>
            <w:r w:rsidRPr="00C57A83">
              <w:rPr>
                <w:sz w:val="20"/>
              </w:rPr>
              <w:t>In-State as to La Plata County, CO?</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1350" w:type="dxa"/>
            <w:shd w:val="clear" w:color="auto" w:fill="auto"/>
          </w:tcPr>
          <w:p w:rsidR="00580D3F" w:rsidRPr="00C57A83" w:rsidRDefault="00580D3F" w:rsidP="00C57A83">
            <w:pPr>
              <w:widowControl/>
              <w:snapToGrid w:val="0"/>
              <w:spacing w:after="120"/>
              <w:jc w:val="center"/>
              <w:rPr>
                <w:sz w:val="20"/>
              </w:rPr>
            </w:pPr>
            <w:r w:rsidRPr="00C57A83">
              <w:rPr>
                <w:sz w:val="20"/>
              </w:rPr>
              <w:t>Charter Carriage?</w:t>
            </w:r>
          </w:p>
        </w:tc>
      </w:tr>
      <w:tr w:rsidR="004C16C5" w:rsidTr="00C57A83">
        <w:tc>
          <w:tcPr>
            <w:tcW w:w="838" w:type="dxa"/>
            <w:shd w:val="clear" w:color="auto" w:fill="auto"/>
          </w:tcPr>
          <w:p w:rsidR="00580D3F" w:rsidRPr="00C57A83" w:rsidRDefault="00580D3F" w:rsidP="00C57A83">
            <w:pPr>
              <w:widowControl/>
              <w:snapToGrid w:val="0"/>
              <w:spacing w:after="120"/>
              <w:rPr>
                <w:sz w:val="20"/>
              </w:rPr>
            </w:pPr>
            <w:r w:rsidRPr="00C57A83">
              <w:rPr>
                <w:sz w:val="20"/>
              </w:rPr>
              <w:t>KUSA</w:t>
            </w:r>
          </w:p>
        </w:tc>
        <w:tc>
          <w:tcPr>
            <w:tcW w:w="867"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991" w:type="dxa"/>
            <w:shd w:val="clear" w:color="auto" w:fill="auto"/>
          </w:tcPr>
          <w:p w:rsidR="00580D3F" w:rsidRPr="00C57A83" w:rsidRDefault="00580D3F" w:rsidP="00C57A83">
            <w:pPr>
              <w:widowControl/>
              <w:snapToGrid w:val="0"/>
              <w:spacing w:after="120"/>
              <w:rPr>
                <w:sz w:val="20"/>
              </w:rPr>
            </w:pPr>
            <w:r w:rsidRPr="00C57A83">
              <w:rPr>
                <w:sz w:val="20"/>
              </w:rPr>
              <w:t xml:space="preserve">Denver, CO </w:t>
            </w:r>
          </w:p>
        </w:tc>
        <w:tc>
          <w:tcPr>
            <w:tcW w:w="956" w:type="dxa"/>
            <w:shd w:val="clear" w:color="auto" w:fill="auto"/>
          </w:tcPr>
          <w:p w:rsidR="00580D3F" w:rsidRPr="00C57A83" w:rsidRDefault="00580D3F" w:rsidP="00C57A83">
            <w:pPr>
              <w:widowControl/>
              <w:snapToGrid w:val="0"/>
              <w:spacing w:after="120"/>
              <w:rPr>
                <w:sz w:val="20"/>
              </w:rPr>
            </w:pPr>
            <w:r w:rsidRPr="00C57A83">
              <w:rPr>
                <w:sz w:val="20"/>
              </w:rPr>
              <w:t>Denver, CO</w:t>
            </w:r>
          </w:p>
        </w:tc>
        <w:tc>
          <w:tcPr>
            <w:tcW w:w="1383"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620" w:type="dxa"/>
            <w:shd w:val="clear" w:color="auto" w:fill="auto"/>
          </w:tcPr>
          <w:p w:rsidR="00580D3F" w:rsidRPr="00C57A83" w:rsidRDefault="00580D3F" w:rsidP="00C57A83">
            <w:pPr>
              <w:widowControl/>
              <w:snapToGrid w:val="0"/>
              <w:spacing w:after="120"/>
              <w:rPr>
                <w:sz w:val="20"/>
              </w:rPr>
            </w:pPr>
            <w:r w:rsidRPr="00C57A83">
              <w:rPr>
                <w:sz w:val="20"/>
              </w:rPr>
              <w:t>NBC, Justice TV, WeatherNation</w:t>
            </w:r>
          </w:p>
        </w:tc>
        <w:tc>
          <w:tcPr>
            <w:tcW w:w="126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3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bl>
    <w:p w:rsidR="00580D3F" w:rsidRPr="005E1791" w:rsidRDefault="00580D3F" w:rsidP="00580D3F">
      <w:pPr>
        <w:widowControl/>
        <w:snapToGrid w:val="0"/>
        <w:spacing w:after="120"/>
        <w:rPr>
          <w:szCs w:val="22"/>
        </w:rPr>
      </w:pPr>
    </w:p>
    <w:p w:rsidR="00580D3F" w:rsidRPr="00F46314" w:rsidRDefault="00580D3F" w:rsidP="00580D3F">
      <w:pPr>
        <w:widowControl/>
        <w:tabs>
          <w:tab w:val="left" w:pos="1440"/>
        </w:tabs>
        <w:snapToGrid w:val="0"/>
        <w:spacing w:after="120"/>
        <w:ind w:firstLine="720"/>
        <w:rPr>
          <w:b/>
        </w:rPr>
      </w:pPr>
      <w:r w:rsidRPr="00F46314">
        <w:rPr>
          <w:b/>
        </w:rPr>
        <w:t>2.</w:t>
      </w:r>
      <w:r>
        <w:rPr>
          <w:b/>
        </w:rPr>
        <w:tab/>
        <w:t>In-State, I</w:t>
      </w:r>
      <w:r w:rsidRPr="00F46314">
        <w:rPr>
          <w:b/>
        </w:rPr>
        <w:t>n</w:t>
      </w:r>
      <w:r>
        <w:rPr>
          <w:b/>
        </w:rPr>
        <w:t xml:space="preserve">-Market </w:t>
      </w:r>
      <w:r w:rsidRPr="00F46314">
        <w:rPr>
          <w:b/>
        </w:rPr>
        <w:t xml:space="preserve">Broadcast Stations Received in </w:t>
      </w:r>
      <w:r>
        <w:rPr>
          <w:b/>
        </w:rPr>
        <w:t xml:space="preserve">La Plata </w:t>
      </w:r>
      <w:r w:rsidRPr="00F46314">
        <w:rPr>
          <w:b/>
        </w:rPr>
        <w:t xml:space="preserve">County, </w:t>
      </w:r>
      <w:r>
        <w:rPr>
          <w:b/>
        </w:rPr>
        <w:t>Colorado:</w:t>
      </w:r>
    </w:p>
    <w:p w:rsidR="00580D3F" w:rsidRDefault="00580D3F" w:rsidP="00580D3F">
      <w:pPr>
        <w:widowControl/>
        <w:numPr>
          <w:ilvl w:val="0"/>
          <w:numId w:val="25"/>
        </w:numPr>
        <w:tabs>
          <w:tab w:val="num" w:pos="360"/>
        </w:tabs>
        <w:snapToGrid w:val="0"/>
        <w:spacing w:after="120"/>
        <w:rPr>
          <w:szCs w:val="22"/>
          <w:u w:val="single"/>
        </w:rPr>
      </w:pPr>
      <w:r>
        <w:rPr>
          <w:szCs w:val="22"/>
          <w:u w:val="single"/>
        </w:rPr>
        <w:t xml:space="preserve">In-State, </w:t>
      </w:r>
      <w:r w:rsidRPr="00A67255">
        <w:rPr>
          <w:szCs w:val="22"/>
          <w:u w:val="single"/>
        </w:rPr>
        <w:t>In-Market Broadcast Stations Received Over the Air</w:t>
      </w:r>
      <w:r>
        <w:rPr>
          <w:szCs w:val="22"/>
          <w:u w:val="single"/>
        </w:rPr>
        <w:t xml:space="preserve"> </w:t>
      </w:r>
    </w:p>
    <w:p w:rsidR="00580D3F" w:rsidRDefault="00580D3F" w:rsidP="00580D3F">
      <w:pPr>
        <w:pStyle w:val="ParaNum"/>
        <w:widowControl/>
        <w:numPr>
          <w:ilvl w:val="1"/>
          <w:numId w:val="25"/>
        </w:numPr>
        <w:tabs>
          <w:tab w:val="num" w:pos="1080"/>
        </w:tabs>
        <w:snapToGrid w:val="0"/>
        <w:ind w:left="1080"/>
        <w:rPr>
          <w:szCs w:val="22"/>
        </w:rPr>
      </w:pPr>
      <w:r>
        <w:rPr>
          <w:szCs w:val="22"/>
        </w:rPr>
        <w:t>La Plata</w:t>
      </w:r>
      <w:r w:rsidRPr="00333CD6">
        <w:rPr>
          <w:szCs w:val="22"/>
        </w:rPr>
        <w:t xml:space="preserve"> County has a total population of </w:t>
      </w:r>
      <w:r>
        <w:rPr>
          <w:szCs w:val="22"/>
        </w:rPr>
        <w:t>51,334</w:t>
      </w:r>
      <w:r w:rsidRPr="00333CD6">
        <w:rPr>
          <w:szCs w:val="22"/>
        </w:rPr>
        <w:t>.</w:t>
      </w:r>
      <w:r w:rsidRPr="00853457">
        <w:rPr>
          <w:szCs w:val="22"/>
        </w:rPr>
        <w:t xml:space="preserve"> </w:t>
      </w:r>
      <w:r>
        <w:rPr>
          <w:szCs w:val="22"/>
        </w:rPr>
        <w:t xml:space="preserve"> The following in-market, broadcast stations are received over the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16"/>
        <w:gridCol w:w="1340"/>
        <w:gridCol w:w="1200"/>
        <w:gridCol w:w="890"/>
        <w:gridCol w:w="1061"/>
        <w:gridCol w:w="1250"/>
        <w:gridCol w:w="1083"/>
        <w:gridCol w:w="819"/>
      </w:tblGrid>
      <w:tr w:rsidR="004C16C5" w:rsidTr="00C57A83">
        <w:trPr>
          <w:tblHeader/>
        </w:trPr>
        <w:tc>
          <w:tcPr>
            <w:tcW w:w="891"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1340"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1200"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In-state as to La Plata County, CO?</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1083" w:type="dxa"/>
            <w:shd w:val="clear" w:color="auto" w:fill="auto"/>
          </w:tcPr>
          <w:p w:rsidR="00580D3F" w:rsidRPr="00C57A83" w:rsidRDefault="00580D3F" w:rsidP="00C57A83">
            <w:pPr>
              <w:widowControl/>
              <w:snapToGrid w:val="0"/>
              <w:spacing w:after="120"/>
              <w:jc w:val="center"/>
              <w:rPr>
                <w:sz w:val="20"/>
              </w:rPr>
            </w:pPr>
            <w:r w:rsidRPr="00C57A83">
              <w:rPr>
                <w:sz w:val="20"/>
              </w:rPr>
              <w:t>Population Served by in the County</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 of County served by this station</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KRMU</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49,330</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96%</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KRTN-TV</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rPr>
                <w:sz w:val="20"/>
              </w:rPr>
            </w:pPr>
            <w:r w:rsidRPr="00C57A83">
              <w:rPr>
                <w:sz w:val="20"/>
              </w:rPr>
              <w:t>MeTV, Justice TV, Buzz</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48,933</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95%</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KREZ-TV</w:t>
            </w:r>
            <w:r w:rsidRPr="00C57A83">
              <w:rPr>
                <w:rStyle w:val="FootnoteReference"/>
                <w:szCs w:val="22"/>
              </w:rPr>
              <w:footnoteReference w:id="11"/>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rPr>
                <w:sz w:val="20"/>
              </w:rPr>
            </w:pPr>
            <w:r w:rsidRPr="00C57A83">
              <w:rPr>
                <w:sz w:val="20"/>
              </w:rPr>
              <w:t>CBS, Get TV</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50,789</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99%</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KREZ-LD</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FOX</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30,299</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59%</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K13XX</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Hesperus,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FOX</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1,688</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3%</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K24CH</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1,941</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4%</w:t>
            </w:r>
          </w:p>
        </w:tc>
      </w:tr>
      <w:tr w:rsidR="004C16C5" w:rsidTr="00C57A83">
        <w:tc>
          <w:tcPr>
            <w:tcW w:w="891" w:type="dxa"/>
            <w:shd w:val="clear" w:color="auto" w:fill="auto"/>
          </w:tcPr>
          <w:p w:rsidR="00580D3F" w:rsidRPr="00C57A83" w:rsidRDefault="00580D3F" w:rsidP="00C57A83">
            <w:pPr>
              <w:widowControl/>
              <w:snapToGrid w:val="0"/>
              <w:spacing w:after="120"/>
              <w:jc w:val="center"/>
              <w:rPr>
                <w:sz w:val="20"/>
              </w:rPr>
            </w:pPr>
            <w:r w:rsidRPr="00C57A83">
              <w:rPr>
                <w:sz w:val="20"/>
              </w:rPr>
              <w:t>K27IG</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jc w:val="center"/>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jc w:val="center"/>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FOX</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jc w:val="center"/>
              <w:rPr>
                <w:sz w:val="20"/>
              </w:rPr>
            </w:pPr>
            <w:r w:rsidRPr="00C57A83">
              <w:rPr>
                <w:sz w:val="20"/>
              </w:rPr>
              <w:t>384</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1%</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K22CU</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CW</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1,144</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K18DR</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EDU</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2,932</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6%</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K07UY</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IND</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11,616</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23%</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K11LP</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13,260</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26%</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K51DB</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2,128</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4%</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K26CI</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MNT</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2,467</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5%</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K50FS</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Bayfield,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FOX</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29,690</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58%</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K30HJ</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3,130</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6%</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K49EQ</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3.104</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6%</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K09YK</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IND</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11,400</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22%</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K16GZ</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IND</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35,274</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69%</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K02QI</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Hesperus,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1,671</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3%</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K02ET</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Vallecito,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628</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1%</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K46FM</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Bayfield,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27,281</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53%</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K04PJ</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Hesperus,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2,900</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6%</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K28EB</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CBS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2,467</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5%</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K13PJ</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Vallecito,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12,114</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24%</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K31FV</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CBS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32,093</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63%</w:t>
            </w:r>
          </w:p>
        </w:tc>
      </w:tr>
      <w:tr w:rsidR="004C16C5" w:rsidTr="00C57A83">
        <w:tc>
          <w:tcPr>
            <w:tcW w:w="891" w:type="dxa"/>
            <w:shd w:val="clear" w:color="auto" w:fill="auto"/>
          </w:tcPr>
          <w:p w:rsidR="00580D3F" w:rsidRPr="00C57A83" w:rsidRDefault="00580D3F" w:rsidP="00C57A83">
            <w:pPr>
              <w:widowControl/>
              <w:snapToGrid w:val="0"/>
              <w:spacing w:after="120"/>
              <w:jc w:val="center"/>
              <w:rPr>
                <w:sz w:val="20"/>
              </w:rPr>
            </w:pPr>
            <w:r w:rsidRPr="00C57A83">
              <w:rPr>
                <w:sz w:val="20"/>
              </w:rPr>
              <w:t>K25GE</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jc w:val="center"/>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jc w:val="center"/>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jc w:val="center"/>
              <w:rPr>
                <w:sz w:val="20"/>
              </w:rPr>
            </w:pPr>
            <w:r w:rsidRPr="00C57A83">
              <w:rPr>
                <w:sz w:val="20"/>
              </w:rPr>
              <w:t>43,063</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84%</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K29GO</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CBS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1,736</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3%</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K41DE</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12,085</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24%</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K36IH</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Ignacio,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28,035</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55%</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K10AD</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Vallecito,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11,229</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22%</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K08ET</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Vallecito,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CBS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12,142</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24%</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K45DH</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44,681</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87%</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K09DM</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11,614</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23%</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K48NK</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ION</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2,133</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4%</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K42DI</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Bayfield,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CBS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28,110</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55%</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K35CH</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1340"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200" w:type="dxa"/>
            <w:shd w:val="clear" w:color="auto" w:fill="auto"/>
          </w:tcPr>
          <w:p w:rsidR="00580D3F" w:rsidRPr="00C57A83" w:rsidRDefault="00580D3F" w:rsidP="00C57A83">
            <w:pPr>
              <w:widowControl/>
              <w:snapToGrid w:val="0"/>
              <w:spacing w:after="120"/>
              <w:rPr>
                <w:sz w:val="20"/>
              </w:rPr>
            </w:pPr>
            <w:r w:rsidRPr="00C57A83">
              <w:rPr>
                <w:sz w:val="20"/>
              </w:rPr>
              <w:t>Cortez, CO</w:t>
            </w:r>
          </w:p>
        </w:tc>
        <w:tc>
          <w:tcPr>
            <w:tcW w:w="89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Pr="00C57A83" w:rsidRDefault="00580D3F" w:rsidP="00C57A83">
            <w:pPr>
              <w:widowControl/>
              <w:snapToGrid w:val="0"/>
              <w:spacing w:after="120"/>
              <w:rPr>
                <w:sz w:val="20"/>
              </w:rPr>
            </w:pPr>
            <w:r w:rsidRPr="00C57A83">
              <w:rPr>
                <w:sz w:val="20"/>
              </w:rPr>
              <w:t>1.144</w:t>
            </w:r>
          </w:p>
        </w:tc>
        <w:tc>
          <w:tcPr>
            <w:tcW w:w="819" w:type="dxa"/>
            <w:shd w:val="clear" w:color="auto" w:fill="auto"/>
          </w:tcPr>
          <w:p w:rsidR="00580D3F" w:rsidRPr="00C57A83" w:rsidRDefault="00580D3F" w:rsidP="00C57A83">
            <w:pPr>
              <w:widowControl/>
              <w:snapToGrid w:val="0"/>
              <w:spacing w:after="120"/>
              <w:jc w:val="center"/>
              <w:rPr>
                <w:sz w:val="20"/>
              </w:rPr>
            </w:pPr>
            <w:r w:rsidRPr="00C57A83">
              <w:rPr>
                <w:sz w:val="20"/>
              </w:rPr>
              <w:t>2%</w:t>
            </w:r>
          </w:p>
        </w:tc>
      </w:tr>
    </w:tbl>
    <w:p w:rsidR="00580D3F" w:rsidRDefault="00580D3F" w:rsidP="00580D3F">
      <w:pPr>
        <w:widowControl/>
        <w:snapToGrid w:val="0"/>
        <w:spacing w:after="120"/>
        <w:rPr>
          <w:szCs w:val="22"/>
        </w:rPr>
      </w:pPr>
    </w:p>
    <w:p w:rsidR="00580D3F" w:rsidRPr="005E70BA" w:rsidRDefault="00580D3F" w:rsidP="00580D3F">
      <w:pPr>
        <w:widowControl/>
        <w:numPr>
          <w:ilvl w:val="0"/>
          <w:numId w:val="25"/>
        </w:numPr>
        <w:tabs>
          <w:tab w:val="num" w:pos="360"/>
        </w:tabs>
        <w:snapToGrid w:val="0"/>
        <w:spacing w:after="120"/>
        <w:rPr>
          <w:szCs w:val="22"/>
          <w:u w:val="single"/>
        </w:rPr>
      </w:pPr>
      <w:r w:rsidRPr="005E70BA">
        <w:rPr>
          <w:szCs w:val="22"/>
          <w:u w:val="single"/>
        </w:rPr>
        <w:t>DBS Carriage of In</w:t>
      </w:r>
      <w:r>
        <w:rPr>
          <w:szCs w:val="22"/>
          <w:u w:val="single"/>
        </w:rPr>
        <w:t>-State, In-</w:t>
      </w:r>
      <w:r w:rsidRPr="005E70BA">
        <w:rPr>
          <w:szCs w:val="22"/>
          <w:u w:val="single"/>
        </w:rPr>
        <w:t>Market Broadcast Stations</w:t>
      </w:r>
    </w:p>
    <w:p w:rsidR="00580D3F" w:rsidRDefault="00580D3F" w:rsidP="00580D3F">
      <w:pPr>
        <w:pStyle w:val="ParaNum"/>
        <w:widowControl/>
        <w:numPr>
          <w:ilvl w:val="1"/>
          <w:numId w:val="25"/>
        </w:numPr>
        <w:tabs>
          <w:tab w:val="num" w:pos="1080"/>
        </w:tabs>
        <w:snapToGrid w:val="0"/>
        <w:ind w:left="1080"/>
        <w:rPr>
          <w:szCs w:val="22"/>
        </w:rPr>
      </w:pPr>
      <w:r w:rsidRPr="00612846">
        <w:rPr>
          <w:szCs w:val="22"/>
        </w:rPr>
        <w:t xml:space="preserve">Both DISH and DIRECTV offer local-into-local service in the </w:t>
      </w:r>
      <w:r>
        <w:rPr>
          <w:szCs w:val="22"/>
        </w:rPr>
        <w:t>Albuquerque-Santa Fe</w:t>
      </w:r>
      <w:r w:rsidRPr="00612846">
        <w:rPr>
          <w:szCs w:val="22"/>
        </w:rPr>
        <w:t xml:space="preserve"> DMA.  </w:t>
      </w:r>
      <w:r>
        <w:rPr>
          <w:szCs w:val="22"/>
        </w:rPr>
        <w:t>Neither provider offers Colorado broadcast stations as part of their service.</w:t>
      </w:r>
    </w:p>
    <w:p w:rsidR="00580D3F" w:rsidRPr="00DC181F" w:rsidRDefault="00580D3F" w:rsidP="00580D3F">
      <w:pPr>
        <w:widowControl/>
        <w:numPr>
          <w:ilvl w:val="0"/>
          <w:numId w:val="25"/>
        </w:numPr>
        <w:tabs>
          <w:tab w:val="num" w:pos="360"/>
        </w:tabs>
        <w:snapToGrid w:val="0"/>
        <w:spacing w:after="120"/>
        <w:rPr>
          <w:szCs w:val="22"/>
          <w:u w:val="single"/>
        </w:rPr>
      </w:pPr>
      <w:r w:rsidRPr="00DC181F">
        <w:rPr>
          <w:szCs w:val="22"/>
          <w:u w:val="single"/>
        </w:rPr>
        <w:t xml:space="preserve">Cable Carriage of </w:t>
      </w:r>
      <w:r>
        <w:rPr>
          <w:szCs w:val="22"/>
          <w:u w:val="single"/>
        </w:rPr>
        <w:t xml:space="preserve">In-State, </w:t>
      </w:r>
      <w:r w:rsidRPr="00DC181F">
        <w:rPr>
          <w:szCs w:val="22"/>
          <w:u w:val="single"/>
        </w:rPr>
        <w:t>In</w:t>
      </w:r>
      <w:r>
        <w:rPr>
          <w:szCs w:val="22"/>
          <w:u w:val="single"/>
        </w:rPr>
        <w:t>-</w:t>
      </w:r>
      <w:r w:rsidRPr="00DC181F">
        <w:rPr>
          <w:szCs w:val="22"/>
          <w:u w:val="single"/>
        </w:rPr>
        <w:t>Market Broadcast Stations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6"/>
        <w:gridCol w:w="1434"/>
        <w:gridCol w:w="1311"/>
        <w:gridCol w:w="1324"/>
        <w:gridCol w:w="1166"/>
        <w:gridCol w:w="1339"/>
        <w:gridCol w:w="994"/>
      </w:tblGrid>
      <w:tr w:rsidR="004C16C5" w:rsidTr="00C57A83">
        <w:trPr>
          <w:trHeight w:val="800"/>
        </w:trPr>
        <w:tc>
          <w:tcPr>
            <w:tcW w:w="891"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896"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1434"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1311"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1324" w:type="dxa"/>
            <w:shd w:val="clear" w:color="auto" w:fill="auto"/>
          </w:tcPr>
          <w:p w:rsidR="00580D3F" w:rsidRPr="00C57A83" w:rsidRDefault="00580D3F" w:rsidP="00C57A83">
            <w:pPr>
              <w:widowControl/>
              <w:snapToGrid w:val="0"/>
              <w:spacing w:after="120"/>
              <w:jc w:val="center"/>
              <w:rPr>
                <w:sz w:val="20"/>
              </w:rPr>
            </w:pPr>
            <w:r w:rsidRPr="00C57A83">
              <w:rPr>
                <w:sz w:val="20"/>
              </w:rPr>
              <w:t>In-state as to La Plata County, CO?</w:t>
            </w:r>
          </w:p>
        </w:tc>
        <w:tc>
          <w:tcPr>
            <w:tcW w:w="1166"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339"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Charter Carriage?</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KREZ-TV</w:t>
            </w:r>
          </w:p>
        </w:tc>
        <w:tc>
          <w:tcPr>
            <w:tcW w:w="896"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434"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311"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132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166" w:type="dxa"/>
            <w:shd w:val="clear" w:color="auto" w:fill="auto"/>
          </w:tcPr>
          <w:p w:rsidR="00580D3F" w:rsidRPr="00C57A83" w:rsidRDefault="00580D3F" w:rsidP="00C57A83">
            <w:pPr>
              <w:widowControl/>
              <w:snapToGrid w:val="0"/>
              <w:spacing w:after="120"/>
              <w:rPr>
                <w:sz w:val="20"/>
              </w:rPr>
            </w:pPr>
            <w:r w:rsidRPr="00C57A83">
              <w:rPr>
                <w:sz w:val="20"/>
              </w:rPr>
              <w:t>CBS, FOX, Get TV</w:t>
            </w:r>
          </w:p>
        </w:tc>
        <w:tc>
          <w:tcPr>
            <w:tcW w:w="1339"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r w:rsidR="004C16C5" w:rsidTr="00C57A83">
        <w:tc>
          <w:tcPr>
            <w:tcW w:w="891" w:type="dxa"/>
            <w:shd w:val="clear" w:color="auto" w:fill="auto"/>
          </w:tcPr>
          <w:p w:rsidR="00580D3F" w:rsidRPr="00C57A83" w:rsidRDefault="00580D3F" w:rsidP="00C57A83">
            <w:pPr>
              <w:widowControl/>
              <w:snapToGrid w:val="0"/>
              <w:spacing w:after="120"/>
              <w:rPr>
                <w:sz w:val="20"/>
              </w:rPr>
            </w:pPr>
            <w:r w:rsidRPr="00C57A83">
              <w:rPr>
                <w:sz w:val="20"/>
              </w:rPr>
              <w:t>KRMU</w:t>
            </w:r>
          </w:p>
        </w:tc>
        <w:tc>
          <w:tcPr>
            <w:tcW w:w="896"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434" w:type="dxa"/>
            <w:shd w:val="clear" w:color="auto" w:fill="auto"/>
          </w:tcPr>
          <w:p w:rsidR="00580D3F" w:rsidRPr="00C57A83" w:rsidRDefault="00580D3F" w:rsidP="00C57A83">
            <w:pPr>
              <w:widowControl/>
              <w:snapToGrid w:val="0"/>
              <w:spacing w:after="120"/>
              <w:rPr>
                <w:sz w:val="20"/>
              </w:rPr>
            </w:pPr>
            <w:r w:rsidRPr="00C57A83">
              <w:rPr>
                <w:sz w:val="20"/>
              </w:rPr>
              <w:t>Albuquerque-Santa Fe, NM</w:t>
            </w:r>
          </w:p>
        </w:tc>
        <w:tc>
          <w:tcPr>
            <w:tcW w:w="1311" w:type="dxa"/>
            <w:shd w:val="clear" w:color="auto" w:fill="auto"/>
          </w:tcPr>
          <w:p w:rsidR="00580D3F" w:rsidRPr="00C57A83" w:rsidRDefault="00580D3F" w:rsidP="00C57A83">
            <w:pPr>
              <w:widowControl/>
              <w:snapToGrid w:val="0"/>
              <w:spacing w:after="120"/>
              <w:rPr>
                <w:sz w:val="20"/>
              </w:rPr>
            </w:pPr>
            <w:r w:rsidRPr="00C57A83">
              <w:rPr>
                <w:sz w:val="20"/>
              </w:rPr>
              <w:t>Durango, CO</w:t>
            </w:r>
          </w:p>
        </w:tc>
        <w:tc>
          <w:tcPr>
            <w:tcW w:w="132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166" w:type="dxa"/>
            <w:shd w:val="clear" w:color="auto" w:fill="auto"/>
          </w:tcPr>
          <w:p w:rsidR="00580D3F" w:rsidRPr="00C57A83" w:rsidRDefault="00580D3F" w:rsidP="00C57A83">
            <w:pPr>
              <w:widowControl/>
              <w:snapToGrid w:val="0"/>
              <w:spacing w:after="120"/>
              <w:rPr>
                <w:sz w:val="20"/>
              </w:rPr>
            </w:pPr>
            <w:r w:rsidRPr="00C57A83">
              <w:rPr>
                <w:sz w:val="20"/>
              </w:rPr>
              <w:t>PBS</w:t>
            </w:r>
          </w:p>
        </w:tc>
        <w:tc>
          <w:tcPr>
            <w:tcW w:w="1339"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bl>
    <w:p w:rsidR="00580D3F" w:rsidRDefault="00580D3F" w:rsidP="00580D3F">
      <w:pPr>
        <w:widowControl/>
        <w:tabs>
          <w:tab w:val="left" w:pos="1440"/>
        </w:tabs>
        <w:snapToGrid w:val="0"/>
        <w:spacing w:after="120"/>
        <w:ind w:firstLine="720"/>
        <w:rPr>
          <w:b/>
        </w:rPr>
      </w:pPr>
    </w:p>
    <w:p w:rsidR="00580D3F" w:rsidRPr="00A32C37" w:rsidRDefault="00580D3F" w:rsidP="00580D3F">
      <w:pPr>
        <w:widowControl/>
        <w:tabs>
          <w:tab w:val="left" w:pos="1440"/>
        </w:tabs>
        <w:snapToGrid w:val="0"/>
        <w:spacing w:after="120"/>
        <w:ind w:firstLine="720"/>
        <w:rPr>
          <w:b/>
        </w:rPr>
      </w:pPr>
      <w:r w:rsidRPr="00A32C37">
        <w:rPr>
          <w:b/>
        </w:rPr>
        <w:t>3.</w:t>
      </w:r>
      <w:r>
        <w:rPr>
          <w:b/>
        </w:rPr>
        <w:tab/>
      </w:r>
      <w:r w:rsidRPr="00F46314">
        <w:rPr>
          <w:b/>
        </w:rPr>
        <w:t>In-State</w:t>
      </w:r>
      <w:r w:rsidRPr="00A32C37">
        <w:rPr>
          <w:b/>
        </w:rPr>
        <w:t xml:space="preserve"> Programming</w:t>
      </w:r>
      <w:r>
        <w:rPr>
          <w:b/>
        </w:rPr>
        <w:t xml:space="preserve"> in La Plata County, Colorado</w:t>
      </w:r>
    </w:p>
    <w:p w:rsidR="00580D3F" w:rsidRPr="00E52B1F" w:rsidRDefault="00580D3F" w:rsidP="00580D3F">
      <w:pPr>
        <w:widowControl/>
        <w:numPr>
          <w:ilvl w:val="0"/>
          <w:numId w:val="25"/>
        </w:numPr>
        <w:tabs>
          <w:tab w:val="num" w:pos="360"/>
        </w:tabs>
        <w:snapToGrid w:val="0"/>
        <w:spacing w:after="120"/>
        <w:rPr>
          <w:szCs w:val="22"/>
          <w:u w:val="single"/>
        </w:rPr>
      </w:pPr>
      <w:r w:rsidRPr="00E52B1F">
        <w:rPr>
          <w:szCs w:val="22"/>
          <w:u w:val="single"/>
        </w:rPr>
        <w:t>Local News Programming Received Over the Air</w:t>
      </w:r>
    </w:p>
    <w:p w:rsidR="00580D3F" w:rsidRPr="00FD28A0" w:rsidRDefault="00580D3F" w:rsidP="00580D3F">
      <w:pPr>
        <w:pStyle w:val="ParaNum"/>
        <w:widowControl/>
        <w:numPr>
          <w:ilvl w:val="1"/>
          <w:numId w:val="25"/>
        </w:numPr>
        <w:tabs>
          <w:tab w:val="num" w:pos="1080"/>
        </w:tabs>
        <w:snapToGrid w:val="0"/>
        <w:ind w:left="1080"/>
        <w:rPr>
          <w:szCs w:val="22"/>
        </w:rPr>
      </w:pPr>
      <w:r>
        <w:rPr>
          <w:szCs w:val="22"/>
        </w:rPr>
        <w:t>Programming provided by stations located in Colorado, the same state as La Plata County, Colorado, include</w:t>
      </w:r>
      <w:r w:rsidRPr="00FD28A0">
        <w:rPr>
          <w:szCs w:val="22"/>
        </w:rPr>
        <w:t>:</w:t>
      </w:r>
    </w:p>
    <w:p w:rsidR="00580D3F" w:rsidRDefault="00580D3F" w:rsidP="00580D3F">
      <w:pPr>
        <w:widowControl/>
        <w:numPr>
          <w:ilvl w:val="2"/>
          <w:numId w:val="7"/>
        </w:numPr>
        <w:tabs>
          <w:tab w:val="clear" w:pos="1800"/>
        </w:tabs>
        <w:snapToGrid w:val="0"/>
        <w:spacing w:after="120"/>
        <w:ind w:left="1620" w:hanging="540"/>
        <w:rPr>
          <w:szCs w:val="22"/>
        </w:rPr>
      </w:pPr>
      <w:r w:rsidRPr="00A57EEF">
        <w:rPr>
          <w:szCs w:val="22"/>
        </w:rPr>
        <w:t>KRMU (PBS/C</w:t>
      </w:r>
      <w:r>
        <w:rPr>
          <w:szCs w:val="22"/>
        </w:rPr>
        <w:t>reate</w:t>
      </w:r>
      <w:r w:rsidRPr="00A57EEF">
        <w:rPr>
          <w:szCs w:val="22"/>
        </w:rPr>
        <w:t>/V</w:t>
      </w:r>
      <w:r>
        <w:rPr>
          <w:szCs w:val="22"/>
        </w:rPr>
        <w:t>iva)</w:t>
      </w:r>
      <w:r w:rsidRPr="00A57EEF">
        <w:rPr>
          <w:szCs w:val="22"/>
        </w:rPr>
        <w:t>, located in Durango</w:t>
      </w:r>
      <w:r>
        <w:rPr>
          <w:szCs w:val="22"/>
        </w:rPr>
        <w:t>, Colorado, is an affiliate of PBS, Create, and Viva.  KRMU</w:t>
      </w:r>
      <w:r w:rsidRPr="00A57EEF">
        <w:rPr>
          <w:szCs w:val="22"/>
        </w:rPr>
        <w:t xml:space="preserve"> provides news and information to La Plata County and the state of Colorado.  This station airs,</w:t>
      </w:r>
      <w:r>
        <w:rPr>
          <w:szCs w:val="22"/>
        </w:rPr>
        <w:t xml:space="preserve"> </w:t>
      </w:r>
      <w:r w:rsidRPr="00D00AF2">
        <w:rPr>
          <w:i/>
          <w:szCs w:val="22"/>
        </w:rPr>
        <w:t>Rocky Mountain PBS</w:t>
      </w:r>
      <w:r w:rsidRPr="007765E5">
        <w:rPr>
          <w:szCs w:val="22"/>
          <w:vertAlign w:val="superscript"/>
        </w:rPr>
        <w:footnoteReference w:id="12"/>
      </w:r>
      <w:r w:rsidRPr="007765E5">
        <w:rPr>
          <w:szCs w:val="22"/>
          <w:vertAlign w:val="superscript"/>
        </w:rPr>
        <w:t xml:space="preserve"> </w:t>
      </w:r>
      <w:r w:rsidRPr="002C37DF">
        <w:rPr>
          <w:szCs w:val="22"/>
        </w:rPr>
        <w:t xml:space="preserve"> </w:t>
      </w:r>
      <w:r>
        <w:rPr>
          <w:szCs w:val="22"/>
        </w:rPr>
        <w:t>on all</w:t>
      </w:r>
      <w:r w:rsidRPr="00A57EEF">
        <w:rPr>
          <w:szCs w:val="22"/>
        </w:rPr>
        <w:t xml:space="preserve"> three</w:t>
      </w:r>
      <w:r>
        <w:rPr>
          <w:szCs w:val="22"/>
        </w:rPr>
        <w:t xml:space="preserve"> of its</w:t>
      </w:r>
      <w:r w:rsidRPr="00A57EEF">
        <w:rPr>
          <w:szCs w:val="22"/>
        </w:rPr>
        <w:t xml:space="preserve"> multicast</w:t>
      </w:r>
      <w:r>
        <w:rPr>
          <w:szCs w:val="22"/>
        </w:rPr>
        <w:t xml:space="preserve"> channel</w:t>
      </w:r>
      <w:r w:rsidRPr="00A57EEF">
        <w:rPr>
          <w:szCs w:val="22"/>
        </w:rPr>
        <w:t>s</w:t>
      </w:r>
      <w:r>
        <w:rPr>
          <w:szCs w:val="22"/>
        </w:rPr>
        <w:t>,</w:t>
      </w:r>
      <w:r w:rsidRPr="00A57EEF">
        <w:rPr>
          <w:szCs w:val="22"/>
        </w:rPr>
        <w:t xml:space="preserve"> each with individual schedules of all day </w:t>
      </w:r>
      <w:r>
        <w:rPr>
          <w:szCs w:val="22"/>
        </w:rPr>
        <w:t xml:space="preserve">educational </w:t>
      </w:r>
      <w:r w:rsidRPr="00A57EEF">
        <w:rPr>
          <w:szCs w:val="22"/>
        </w:rPr>
        <w:t>local</w:t>
      </w:r>
      <w:r>
        <w:rPr>
          <w:szCs w:val="22"/>
        </w:rPr>
        <w:t xml:space="preserve"> </w:t>
      </w:r>
      <w:r w:rsidRPr="00A57EEF">
        <w:rPr>
          <w:szCs w:val="22"/>
        </w:rPr>
        <w:t xml:space="preserve">and </w:t>
      </w:r>
      <w:r>
        <w:rPr>
          <w:szCs w:val="22"/>
        </w:rPr>
        <w:t>in-</w:t>
      </w:r>
      <w:r w:rsidRPr="00A57EEF">
        <w:rPr>
          <w:szCs w:val="22"/>
        </w:rPr>
        <w:t>state programming.</w:t>
      </w:r>
    </w:p>
    <w:p w:rsidR="00580D3F" w:rsidRDefault="00580D3F" w:rsidP="00580D3F">
      <w:pPr>
        <w:widowControl/>
        <w:spacing w:after="200" w:line="276" w:lineRule="auto"/>
        <w:rPr>
          <w:szCs w:val="22"/>
        </w:rPr>
      </w:pPr>
      <w:r>
        <w:rPr>
          <w:szCs w:val="22"/>
        </w:rPr>
        <w:br w:type="page"/>
      </w:r>
    </w:p>
    <w:p w:rsidR="00580D3F" w:rsidRPr="00C57A83" w:rsidRDefault="00580D3F" w:rsidP="00580D3F">
      <w:pPr>
        <w:widowControl/>
        <w:snapToGrid w:val="0"/>
        <w:spacing w:after="120"/>
        <w:ind w:firstLine="720"/>
        <w:rPr>
          <w:rFonts w:eastAsia="Calibri"/>
          <w:b/>
          <w:bCs/>
          <w:snapToGrid/>
          <w:kern w:val="0"/>
          <w:szCs w:val="22"/>
        </w:rPr>
      </w:pPr>
      <w:r w:rsidRPr="00C57A83">
        <w:rPr>
          <w:rFonts w:eastAsia="Calibri"/>
          <w:b/>
          <w:bCs/>
          <w:snapToGrid/>
          <w:kern w:val="0"/>
          <w:szCs w:val="22"/>
        </w:rPr>
        <w:t>B.</w:t>
      </w:r>
      <w:r w:rsidRPr="00C57A83">
        <w:rPr>
          <w:rFonts w:eastAsia="Calibri"/>
          <w:b/>
          <w:bCs/>
          <w:snapToGrid/>
          <w:kern w:val="0"/>
          <w:szCs w:val="22"/>
        </w:rPr>
        <w:tab/>
        <w:t>Montezuma County, Colorado</w:t>
      </w: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1.</w:t>
      </w:r>
      <w:r w:rsidRPr="00C57A83">
        <w:rPr>
          <w:rFonts w:eastAsia="Calibri"/>
          <w:b/>
          <w:bCs/>
          <w:snapToGrid/>
          <w:kern w:val="0"/>
          <w:szCs w:val="22"/>
        </w:rPr>
        <w:tab/>
        <w:t>Out-of-Market Broadcast Stations Received in Montezuma County, Colorado:</w:t>
      </w:r>
    </w:p>
    <w:p w:rsidR="00580D3F" w:rsidRPr="005A7B5F" w:rsidRDefault="00580D3F" w:rsidP="00580D3F">
      <w:pPr>
        <w:widowControl/>
        <w:numPr>
          <w:ilvl w:val="0"/>
          <w:numId w:val="25"/>
        </w:numPr>
        <w:tabs>
          <w:tab w:val="num" w:pos="360"/>
        </w:tabs>
        <w:snapToGrid w:val="0"/>
        <w:spacing w:after="120"/>
        <w:rPr>
          <w:szCs w:val="22"/>
          <w:u w:val="single"/>
        </w:rPr>
      </w:pPr>
      <w:r w:rsidRPr="005A7B5F">
        <w:rPr>
          <w:szCs w:val="22"/>
          <w:u w:val="single"/>
        </w:rPr>
        <w:t>Out</w:t>
      </w:r>
      <w:r>
        <w:rPr>
          <w:szCs w:val="22"/>
          <w:u w:val="single"/>
        </w:rPr>
        <w:t>-</w:t>
      </w:r>
      <w:r w:rsidRPr="005A7B5F">
        <w:rPr>
          <w:szCs w:val="22"/>
          <w:u w:val="single"/>
        </w:rPr>
        <w:t>of</w:t>
      </w:r>
      <w:r>
        <w:rPr>
          <w:szCs w:val="22"/>
          <w:u w:val="single"/>
        </w:rPr>
        <w:t>-</w:t>
      </w:r>
      <w:r w:rsidRPr="005A7B5F">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5A7B5F">
        <w:rPr>
          <w:szCs w:val="22"/>
          <w:u w:val="single"/>
        </w:rPr>
        <w:t xml:space="preserve"> (OTA)</w:t>
      </w:r>
    </w:p>
    <w:p w:rsidR="00580D3F" w:rsidRDefault="00580D3F" w:rsidP="00580D3F">
      <w:pPr>
        <w:pStyle w:val="ParaNum"/>
        <w:widowControl/>
        <w:numPr>
          <w:ilvl w:val="1"/>
          <w:numId w:val="25"/>
        </w:numPr>
        <w:tabs>
          <w:tab w:val="num" w:pos="1080"/>
        </w:tabs>
        <w:snapToGrid w:val="0"/>
        <w:ind w:left="1080"/>
        <w:rPr>
          <w:szCs w:val="22"/>
        </w:rPr>
      </w:pPr>
      <w:r>
        <w:rPr>
          <w:szCs w:val="22"/>
        </w:rPr>
        <w:t>Montezuma</w:t>
      </w:r>
      <w:r w:rsidRPr="00D6183E">
        <w:rPr>
          <w:szCs w:val="22"/>
        </w:rPr>
        <w:t xml:space="preserve"> County has a total population of </w:t>
      </w:r>
      <w:r>
        <w:rPr>
          <w:szCs w:val="22"/>
        </w:rPr>
        <w:t>25</w:t>
      </w:r>
      <w:r w:rsidRPr="00D6183E">
        <w:rPr>
          <w:szCs w:val="22"/>
        </w:rPr>
        <w:t>,</w:t>
      </w:r>
      <w:r>
        <w:rPr>
          <w:szCs w:val="22"/>
        </w:rPr>
        <w:t>535</w:t>
      </w:r>
      <w:r w:rsidRPr="00D6183E">
        <w:rPr>
          <w:szCs w:val="22"/>
        </w:rPr>
        <w:t>.</w:t>
      </w:r>
      <w:r w:rsidRPr="00853457">
        <w:rPr>
          <w:szCs w:val="22"/>
        </w:rPr>
        <w:t xml:space="preserve"> </w:t>
      </w:r>
      <w:r>
        <w:rPr>
          <w:szCs w:val="22"/>
        </w:rPr>
        <w:t xml:space="preserve"> The following </w:t>
      </w:r>
      <w:r w:rsidR="0049783F">
        <w:rPr>
          <w:szCs w:val="22"/>
        </w:rPr>
        <w:t>out-of-</w:t>
      </w:r>
      <w:r w:rsidR="0049783F" w:rsidRPr="00FD36B4">
        <w:rPr>
          <w:szCs w:val="22"/>
        </w:rPr>
        <w:t>market</w:t>
      </w:r>
      <w:r>
        <w:rPr>
          <w:szCs w:val="22"/>
        </w:rPr>
        <w:t xml:space="preserve"> stations are received over the air: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990"/>
        <w:gridCol w:w="990"/>
        <w:gridCol w:w="1260"/>
        <w:gridCol w:w="1080"/>
        <w:gridCol w:w="1260"/>
        <w:gridCol w:w="1170"/>
        <w:gridCol w:w="810"/>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Montezuma County, CO?</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1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rPr>
          <w:trHeight w:val="494"/>
        </w:trPr>
        <w:tc>
          <w:tcPr>
            <w:tcW w:w="895"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K17GE</w:t>
            </w:r>
          </w:p>
        </w:tc>
        <w:tc>
          <w:tcPr>
            <w:tcW w:w="90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Denver, CO</w:t>
            </w:r>
          </w:p>
        </w:tc>
        <w:tc>
          <w:tcPr>
            <w:tcW w:w="990"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Dove Creek, CO</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ABC</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170</w:t>
            </w:r>
          </w:p>
        </w:tc>
        <w:tc>
          <w:tcPr>
            <w:tcW w:w="81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22"/>
        </w:trPr>
        <w:tc>
          <w:tcPr>
            <w:tcW w:w="895"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K21GT</w:t>
            </w:r>
          </w:p>
        </w:tc>
        <w:tc>
          <w:tcPr>
            <w:tcW w:w="90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Denver, CO</w:t>
            </w:r>
          </w:p>
        </w:tc>
        <w:tc>
          <w:tcPr>
            <w:tcW w:w="990"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Dove Creek, CO</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FOX</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tcBorders>
              <w:bottom w:val="single" w:sz="4" w:space="0" w:color="auto"/>
            </w:tcBorders>
            <w:shd w:val="clear" w:color="auto" w:fill="auto"/>
          </w:tcPr>
          <w:p w:rsidR="00580D3F" w:rsidRPr="00C57A83" w:rsidRDefault="00580D3F" w:rsidP="00C57A83">
            <w:pPr>
              <w:widowControl/>
              <w:tabs>
                <w:tab w:val="left" w:pos="720"/>
              </w:tabs>
              <w:spacing w:after="120"/>
              <w:rPr>
                <w:sz w:val="20"/>
              </w:rPr>
            </w:pPr>
            <w:r w:rsidRPr="00C57A83">
              <w:rPr>
                <w:sz w:val="20"/>
              </w:rPr>
              <w:t>235</w:t>
            </w:r>
          </w:p>
        </w:tc>
        <w:tc>
          <w:tcPr>
            <w:tcW w:w="81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RPr="000C5D81" w:rsidTr="00C57A83">
        <w:tc>
          <w:tcPr>
            <w:tcW w:w="895" w:type="dxa"/>
            <w:shd w:val="clear" w:color="auto" w:fill="auto"/>
          </w:tcPr>
          <w:p w:rsidR="00580D3F" w:rsidRPr="00C57A83" w:rsidRDefault="00580D3F" w:rsidP="00C57A83">
            <w:pPr>
              <w:widowControl/>
              <w:tabs>
                <w:tab w:val="left" w:pos="720"/>
              </w:tabs>
              <w:spacing w:after="120"/>
              <w:rPr>
                <w:sz w:val="20"/>
              </w:rPr>
            </w:pPr>
            <w:r w:rsidRPr="00C57A83">
              <w:rPr>
                <w:sz w:val="20"/>
              </w:rPr>
              <w:t>K15GU</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Denver, CO</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Dove Creek, CO</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NBC</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242</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RPr="000C5D81" w:rsidTr="00C57A83">
        <w:trPr>
          <w:trHeight w:val="404"/>
        </w:trPr>
        <w:tc>
          <w:tcPr>
            <w:tcW w:w="895" w:type="dxa"/>
            <w:shd w:val="clear" w:color="auto" w:fill="auto"/>
          </w:tcPr>
          <w:p w:rsidR="00580D3F" w:rsidRPr="00C57A83" w:rsidRDefault="00580D3F" w:rsidP="00C57A83">
            <w:pPr>
              <w:widowControl/>
              <w:tabs>
                <w:tab w:val="left" w:pos="720"/>
              </w:tabs>
              <w:spacing w:after="120"/>
              <w:rPr>
                <w:sz w:val="20"/>
              </w:rPr>
            </w:pPr>
            <w:r w:rsidRPr="00C57A83">
              <w:rPr>
                <w:sz w:val="20"/>
              </w:rPr>
              <w:t>K19GB</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Denver, CO</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Dove Creek, CO</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235</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20"/>
              </w:rPr>
            </w:pPr>
            <w:r w:rsidRPr="00C57A83">
              <w:rPr>
                <w:sz w:val="20"/>
              </w:rPr>
              <w:t>K23GF</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Denver, CO</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Dove Creek, CO</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235</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bl>
    <w:p w:rsidR="00580D3F" w:rsidRDefault="00580D3F" w:rsidP="00580D3F">
      <w:pPr>
        <w:widowControl/>
        <w:snapToGrid w:val="0"/>
        <w:spacing w:after="120"/>
        <w:rPr>
          <w:szCs w:val="22"/>
          <w:u w:val="single"/>
        </w:rPr>
      </w:pPr>
    </w:p>
    <w:p w:rsidR="00580D3F" w:rsidRPr="00FD67A0" w:rsidRDefault="00580D3F" w:rsidP="00580D3F">
      <w:pPr>
        <w:widowControl/>
        <w:numPr>
          <w:ilvl w:val="0"/>
          <w:numId w:val="25"/>
        </w:numPr>
        <w:tabs>
          <w:tab w:val="num" w:pos="360"/>
        </w:tabs>
        <w:snapToGrid w:val="0"/>
        <w:spacing w:after="120"/>
        <w:rPr>
          <w:szCs w:val="22"/>
          <w:u w:val="single"/>
        </w:rPr>
      </w:pPr>
      <w:r w:rsidRPr="00FD67A0">
        <w:rPr>
          <w:szCs w:val="22"/>
          <w:u w:val="single"/>
        </w:rPr>
        <w:t>Out</w:t>
      </w:r>
      <w:r>
        <w:rPr>
          <w:szCs w:val="22"/>
          <w:u w:val="single"/>
        </w:rPr>
        <w:t>-</w:t>
      </w:r>
      <w:r w:rsidRPr="00FD67A0">
        <w:rPr>
          <w:szCs w:val="22"/>
          <w:u w:val="single"/>
        </w:rPr>
        <w:t>of</w:t>
      </w:r>
      <w:r>
        <w:rPr>
          <w:szCs w:val="22"/>
          <w:u w:val="single"/>
        </w:rPr>
        <w:t>-</w:t>
      </w:r>
      <w:r w:rsidRPr="00FD67A0">
        <w:rPr>
          <w:szCs w:val="22"/>
          <w:u w:val="single"/>
        </w:rPr>
        <w:t>Market Stations on the Significantly Viewed Station List for Montezuma County, Colorado</w:t>
      </w:r>
    </w:p>
    <w:p w:rsidR="00580D3F" w:rsidRPr="00521E23" w:rsidRDefault="00580D3F" w:rsidP="00580D3F">
      <w:pPr>
        <w:pStyle w:val="ParaNum"/>
        <w:widowControl/>
        <w:numPr>
          <w:ilvl w:val="1"/>
          <w:numId w:val="25"/>
        </w:numPr>
        <w:tabs>
          <w:tab w:val="num" w:pos="1080"/>
        </w:tabs>
        <w:snapToGrid w:val="0"/>
        <w:ind w:left="1080"/>
        <w:rPr>
          <w:szCs w:val="22"/>
        </w:rPr>
      </w:pPr>
      <w:r>
        <w:rPr>
          <w:szCs w:val="22"/>
        </w:rPr>
        <w:t xml:space="preserve">None of the </w:t>
      </w:r>
      <w:r w:rsidR="0049783F">
        <w:rPr>
          <w:szCs w:val="22"/>
        </w:rPr>
        <w:t>out-of-</w:t>
      </w:r>
      <w:r w:rsidR="0049783F" w:rsidRPr="00FD36B4">
        <w:rPr>
          <w:szCs w:val="22"/>
        </w:rPr>
        <w:t>market</w:t>
      </w:r>
      <w:r>
        <w:rPr>
          <w:szCs w:val="22"/>
        </w:rPr>
        <w:t xml:space="preserve"> stations received over the air in </w:t>
      </w:r>
      <w:r w:rsidRPr="00521E23">
        <w:rPr>
          <w:szCs w:val="22"/>
        </w:rPr>
        <w:t>Montezuma Count</w:t>
      </w:r>
      <w:r>
        <w:rPr>
          <w:szCs w:val="22"/>
        </w:rPr>
        <w:t>y</w:t>
      </w:r>
      <w:r w:rsidRPr="00521E23">
        <w:rPr>
          <w:szCs w:val="22"/>
        </w:rPr>
        <w:t xml:space="preserve"> </w:t>
      </w:r>
      <w:r>
        <w:rPr>
          <w:szCs w:val="22"/>
        </w:rPr>
        <w:t xml:space="preserve">are on the Commission’s list of </w:t>
      </w:r>
      <w:r w:rsidRPr="00521E23">
        <w:rPr>
          <w:szCs w:val="22"/>
        </w:rPr>
        <w:t>significantly viewed broadcast stations.</w:t>
      </w:r>
    </w:p>
    <w:p w:rsidR="00580D3F" w:rsidRPr="00614548" w:rsidRDefault="00580D3F" w:rsidP="00580D3F">
      <w:pPr>
        <w:widowControl/>
        <w:numPr>
          <w:ilvl w:val="0"/>
          <w:numId w:val="25"/>
        </w:numPr>
        <w:tabs>
          <w:tab w:val="num" w:pos="360"/>
        </w:tabs>
        <w:snapToGrid w:val="0"/>
        <w:spacing w:after="120"/>
        <w:rPr>
          <w:szCs w:val="22"/>
          <w:u w:val="single"/>
        </w:rPr>
      </w:pPr>
      <w:r w:rsidRPr="00614548">
        <w:rPr>
          <w:szCs w:val="22"/>
          <w:u w:val="single"/>
        </w:rPr>
        <w:t>Out</w:t>
      </w:r>
      <w:r>
        <w:rPr>
          <w:szCs w:val="22"/>
          <w:u w:val="single"/>
        </w:rPr>
        <w:t>-</w:t>
      </w:r>
      <w:r w:rsidRPr="00614548">
        <w:rPr>
          <w:szCs w:val="22"/>
          <w:u w:val="single"/>
        </w:rPr>
        <w:t>of</w:t>
      </w:r>
      <w:r>
        <w:rPr>
          <w:szCs w:val="22"/>
          <w:u w:val="single"/>
        </w:rPr>
        <w:t>-</w:t>
      </w:r>
      <w:r w:rsidRPr="00614548">
        <w:rPr>
          <w:szCs w:val="22"/>
          <w:u w:val="single"/>
        </w:rPr>
        <w:t>Market Station</w:t>
      </w:r>
      <w:r>
        <w:rPr>
          <w:szCs w:val="22"/>
          <w:u w:val="single"/>
        </w:rPr>
        <w:t>s</w:t>
      </w:r>
      <w:r w:rsidRPr="00614548">
        <w:rPr>
          <w:szCs w:val="22"/>
          <w:u w:val="single"/>
        </w:rPr>
        <w:t xml:space="preserve"> Carried By DBS</w:t>
      </w:r>
    </w:p>
    <w:p w:rsidR="00580D3F" w:rsidRPr="00816BE0" w:rsidRDefault="00580D3F" w:rsidP="00580D3F">
      <w:pPr>
        <w:pStyle w:val="ParaNum"/>
        <w:widowControl/>
        <w:numPr>
          <w:ilvl w:val="1"/>
          <w:numId w:val="25"/>
        </w:numPr>
        <w:tabs>
          <w:tab w:val="num" w:pos="1080"/>
        </w:tabs>
        <w:snapToGrid w:val="0"/>
        <w:ind w:left="1080"/>
        <w:rPr>
          <w:szCs w:val="22"/>
        </w:rPr>
      </w:pPr>
      <w:r w:rsidRPr="00AB7004">
        <w:rPr>
          <w:szCs w:val="22"/>
        </w:rPr>
        <w:t xml:space="preserve">Both DISH and DIRECTV provide local-into-local service for the Albuquerque-Santa Fe DMA.  Neither provider offers </w:t>
      </w:r>
      <w:r>
        <w:rPr>
          <w:szCs w:val="22"/>
        </w:rPr>
        <w:t xml:space="preserve">any </w:t>
      </w:r>
      <w:r w:rsidRPr="00AB7004">
        <w:rPr>
          <w:szCs w:val="22"/>
        </w:rPr>
        <w:t>Colorado stations as part of its service.</w:t>
      </w:r>
    </w:p>
    <w:p w:rsidR="00580D3F" w:rsidRPr="00152620" w:rsidRDefault="00580D3F" w:rsidP="00580D3F">
      <w:pPr>
        <w:widowControl/>
        <w:numPr>
          <w:ilvl w:val="0"/>
          <w:numId w:val="25"/>
        </w:numPr>
        <w:tabs>
          <w:tab w:val="num" w:pos="360"/>
        </w:tabs>
        <w:snapToGrid w:val="0"/>
        <w:spacing w:after="120"/>
        <w:rPr>
          <w:szCs w:val="22"/>
          <w:u w:val="single"/>
        </w:rPr>
      </w:pPr>
      <w:r w:rsidRPr="00152620">
        <w:rPr>
          <w:szCs w:val="22"/>
          <w:u w:val="single"/>
        </w:rPr>
        <w:t>Out</w:t>
      </w:r>
      <w:r>
        <w:rPr>
          <w:szCs w:val="22"/>
          <w:u w:val="single"/>
        </w:rPr>
        <w:t>-</w:t>
      </w:r>
      <w:r w:rsidRPr="00152620">
        <w:rPr>
          <w:szCs w:val="22"/>
          <w:u w:val="single"/>
        </w:rPr>
        <w:t>of</w:t>
      </w:r>
      <w:r>
        <w:rPr>
          <w:szCs w:val="22"/>
          <w:u w:val="single"/>
        </w:rPr>
        <w:t>-</w:t>
      </w:r>
      <w:r w:rsidRPr="00152620">
        <w:rPr>
          <w:szCs w:val="22"/>
          <w:u w:val="single"/>
        </w:rPr>
        <w:t>Market Station</w:t>
      </w:r>
      <w:r>
        <w:rPr>
          <w:szCs w:val="22"/>
          <w:u w:val="single"/>
        </w:rPr>
        <w:t>s</w:t>
      </w:r>
      <w:r w:rsidRPr="00152620">
        <w:rPr>
          <w:szCs w:val="22"/>
          <w:u w:val="single"/>
        </w:rPr>
        <w:t xml:space="preserve"> Carried By Cable</w:t>
      </w:r>
    </w:p>
    <w:p w:rsidR="00580D3F" w:rsidRPr="00AB00AE" w:rsidRDefault="00580D3F" w:rsidP="00580D3F">
      <w:pPr>
        <w:pStyle w:val="ParaNum"/>
        <w:widowControl/>
        <w:numPr>
          <w:ilvl w:val="1"/>
          <w:numId w:val="25"/>
        </w:numPr>
        <w:tabs>
          <w:tab w:val="num" w:pos="1080"/>
        </w:tabs>
        <w:snapToGrid w:val="0"/>
        <w:ind w:left="1080"/>
        <w:rPr>
          <w:szCs w:val="22"/>
        </w:rPr>
      </w:pPr>
      <w:r w:rsidRPr="00AB00AE">
        <w:rPr>
          <w:szCs w:val="22"/>
        </w:rPr>
        <w:t xml:space="preserve">Charter Communications is a cable MVPD provider in Montezuma County and also serves the communities of Dolores, Durango, Hermosa, and Mancos, Colorado.  </w:t>
      </w:r>
    </w:p>
    <w:p w:rsidR="00580D3F" w:rsidRDefault="00580D3F" w:rsidP="00580D3F">
      <w:pPr>
        <w:pStyle w:val="ParaNum"/>
        <w:widowControl/>
        <w:numPr>
          <w:ilvl w:val="1"/>
          <w:numId w:val="25"/>
        </w:numPr>
        <w:tabs>
          <w:tab w:val="num" w:pos="1080"/>
        </w:tabs>
        <w:snapToGrid w:val="0"/>
        <w:ind w:left="1080"/>
        <w:rPr>
          <w:szCs w:val="22"/>
        </w:rPr>
      </w:pPr>
      <w:r>
        <w:rPr>
          <w:szCs w:val="22"/>
        </w:rPr>
        <w:t xml:space="preserve">Charter does not offer </w:t>
      </w:r>
      <w:r w:rsidR="0049783F">
        <w:rPr>
          <w:szCs w:val="22"/>
        </w:rPr>
        <w:t>out-of-</w:t>
      </w:r>
      <w:r w:rsidR="0049783F" w:rsidRPr="00FD36B4">
        <w:rPr>
          <w:szCs w:val="22"/>
        </w:rPr>
        <w:t>market</w:t>
      </w:r>
      <w:r>
        <w:rPr>
          <w:szCs w:val="22"/>
        </w:rPr>
        <w:t xml:space="preserve"> broadcast stations as part of its service in this county.</w:t>
      </w:r>
    </w:p>
    <w:p w:rsidR="00580D3F" w:rsidRDefault="00580D3F" w:rsidP="00580D3F">
      <w:pPr>
        <w:widowControl/>
        <w:spacing w:after="200" w:line="276" w:lineRule="auto"/>
        <w:rPr>
          <w:szCs w:val="22"/>
        </w:rPr>
      </w:pPr>
      <w:r>
        <w:rPr>
          <w:szCs w:val="22"/>
        </w:rPr>
        <w:br w:type="page"/>
      </w:r>
    </w:p>
    <w:p w:rsidR="00580D3F" w:rsidRPr="005B1B6A" w:rsidRDefault="00580D3F" w:rsidP="00580D3F">
      <w:pPr>
        <w:widowControl/>
        <w:tabs>
          <w:tab w:val="left" w:pos="1440"/>
        </w:tabs>
        <w:snapToGrid w:val="0"/>
        <w:spacing w:after="120"/>
        <w:ind w:firstLine="720"/>
        <w:rPr>
          <w:b/>
        </w:rPr>
      </w:pPr>
      <w:r w:rsidRPr="005B1B6A">
        <w:rPr>
          <w:b/>
        </w:rPr>
        <w:t>2.</w:t>
      </w:r>
      <w:r>
        <w:rPr>
          <w:b/>
        </w:rPr>
        <w:tab/>
      </w:r>
      <w:r w:rsidRPr="005B1B6A">
        <w:rPr>
          <w:b/>
        </w:rPr>
        <w:t>In-</w:t>
      </w:r>
      <w:r>
        <w:rPr>
          <w:b/>
        </w:rPr>
        <w:t>State</w:t>
      </w:r>
      <w:r w:rsidRPr="005B1B6A">
        <w:rPr>
          <w:b/>
        </w:rPr>
        <w:t>, In-</w:t>
      </w:r>
      <w:r>
        <w:rPr>
          <w:b/>
        </w:rPr>
        <w:t>Market</w:t>
      </w:r>
      <w:r w:rsidRPr="005B1B6A">
        <w:rPr>
          <w:b/>
        </w:rPr>
        <w:t xml:space="preserve"> Broadcast Stations Received in </w:t>
      </w:r>
      <w:r>
        <w:rPr>
          <w:b/>
        </w:rPr>
        <w:t>Montezuma</w:t>
      </w:r>
      <w:r w:rsidRPr="005B1B6A">
        <w:rPr>
          <w:b/>
        </w:rPr>
        <w:t xml:space="preserve"> County, </w:t>
      </w:r>
      <w:r>
        <w:rPr>
          <w:b/>
        </w:rPr>
        <w:t>Colorado</w:t>
      </w:r>
    </w:p>
    <w:p w:rsidR="00580D3F" w:rsidRPr="00A378B3" w:rsidRDefault="00580D3F" w:rsidP="00580D3F">
      <w:pPr>
        <w:widowControl/>
        <w:numPr>
          <w:ilvl w:val="0"/>
          <w:numId w:val="25"/>
        </w:numPr>
        <w:tabs>
          <w:tab w:val="num" w:pos="360"/>
        </w:tabs>
        <w:snapToGrid w:val="0"/>
        <w:spacing w:after="120"/>
        <w:rPr>
          <w:szCs w:val="22"/>
          <w:u w:val="single"/>
        </w:rPr>
      </w:pPr>
      <w:r w:rsidRPr="00A378B3">
        <w:rPr>
          <w:szCs w:val="22"/>
          <w:u w:val="single"/>
        </w:rPr>
        <w:t>In-</w:t>
      </w:r>
      <w:r>
        <w:rPr>
          <w:szCs w:val="22"/>
          <w:u w:val="single"/>
        </w:rPr>
        <w:t>State, In-Market</w:t>
      </w:r>
      <w:r w:rsidRPr="00A378B3">
        <w:rPr>
          <w:szCs w:val="22"/>
          <w:u w:val="single"/>
        </w:rPr>
        <w:t xml:space="preserve"> Broadcast Stations Received Over the Air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260"/>
        <w:gridCol w:w="990"/>
        <w:gridCol w:w="1080"/>
        <w:gridCol w:w="1080"/>
        <w:gridCol w:w="1260"/>
        <w:gridCol w:w="1080"/>
        <w:gridCol w:w="810"/>
      </w:tblGrid>
      <w:tr w:rsidR="004C16C5" w:rsidTr="00C57A83">
        <w:trPr>
          <w:trHeight w:val="494"/>
          <w:tblHeader/>
        </w:trPr>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Station’s Assigned DMA</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City, State of License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as to Montezuma County,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Population served by station in the County</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 of County served by this station</w:t>
            </w:r>
          </w:p>
        </w:tc>
      </w:tr>
      <w:tr w:rsidR="004C16C5" w:rsidTr="00C57A83">
        <w:trPr>
          <w:trHeight w:val="49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KREZ-TV</w:t>
            </w:r>
            <w:r w:rsidRPr="00C57A83">
              <w:rPr>
                <w:rStyle w:val="FootnoteReference"/>
                <w:szCs w:val="22"/>
              </w:rPr>
              <w:footnoteReference w:id="13"/>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Durango,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 Get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313</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22"/>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K09DM</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23,240</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91%</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K17JJ</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MeTV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16,308</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64%</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K13XH</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Weber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FOX</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171</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K10OD</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Weber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171</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K11LP</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23,257</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K05LI</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Weber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358</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K14JS</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Religious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23,679</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93%</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K29GO</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23,393</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93%</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K12QH</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Delores,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1,291</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5%</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K02OU</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Ismay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CW</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289</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K24CH</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22,896</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K04ON</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Weber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358</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K18DR</w:t>
            </w:r>
          </w:p>
        </w:tc>
        <w:tc>
          <w:tcPr>
            <w:tcW w:w="90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Educational</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22,983</w:t>
            </w:r>
          </w:p>
        </w:tc>
        <w:tc>
          <w:tcPr>
            <w:tcW w:w="81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K10NY</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Ismay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287</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K04OO</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Ismay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289</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K41DE</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22,062</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K19JA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1,633</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K04NK</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Delores,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1,594</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K28EB</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22,904</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K30HJ</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23,379</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92%</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K13AT</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Delores,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Religious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1,723</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7%</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K48NK</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ION</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22,469</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88%</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K23LH</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FOX</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1,633</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K02OG</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Delores,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CW</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1,463</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K02MB</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Weber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My Network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171</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K27IG</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FOX</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22,902</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K07UY</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IND</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23,248</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K22CU</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CW</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22,894</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K13XG</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Ismay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FOX</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287</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K50IV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17,690</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69%</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K35CH</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22,902</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K51DB</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22,590</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88%</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K02OS</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Weber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CW</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358</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K10MZ</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Delores,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1,292</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5%</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K39EY</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21,844</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K05JW</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Ismay Canyon,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289</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K25LT</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1,633</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K05GA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Delores,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1,439</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K26CI</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Cortez, CO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My Network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22,896</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bl>
    <w:p w:rsidR="00580D3F" w:rsidRDefault="00580D3F" w:rsidP="00580D3F">
      <w:pPr>
        <w:widowControl/>
        <w:tabs>
          <w:tab w:val="left" w:pos="1830"/>
        </w:tabs>
        <w:spacing w:after="120"/>
      </w:pPr>
    </w:p>
    <w:p w:rsidR="00580D3F" w:rsidRPr="00B749EA" w:rsidRDefault="00580D3F" w:rsidP="00580D3F">
      <w:pPr>
        <w:widowControl/>
        <w:numPr>
          <w:ilvl w:val="0"/>
          <w:numId w:val="25"/>
        </w:numPr>
        <w:tabs>
          <w:tab w:val="num" w:pos="360"/>
        </w:tabs>
        <w:snapToGrid w:val="0"/>
        <w:spacing w:after="120"/>
        <w:rPr>
          <w:szCs w:val="22"/>
          <w:u w:val="single"/>
        </w:rPr>
      </w:pPr>
      <w:r w:rsidRPr="00B749EA">
        <w:rPr>
          <w:szCs w:val="22"/>
          <w:u w:val="single"/>
        </w:rPr>
        <w:t>DBS Carriage of In</w:t>
      </w:r>
      <w:r>
        <w:rPr>
          <w:szCs w:val="22"/>
          <w:u w:val="single"/>
        </w:rPr>
        <w:t>-State, In-Market</w:t>
      </w:r>
      <w:r w:rsidRPr="00B749EA">
        <w:rPr>
          <w:szCs w:val="22"/>
          <w:u w:val="single"/>
        </w:rPr>
        <w:t xml:space="preserve"> Broadcast Stations</w:t>
      </w:r>
    </w:p>
    <w:p w:rsidR="00580D3F" w:rsidRPr="00A86866" w:rsidRDefault="00580D3F" w:rsidP="00580D3F">
      <w:pPr>
        <w:pStyle w:val="ParaNum"/>
        <w:widowControl/>
        <w:numPr>
          <w:ilvl w:val="1"/>
          <w:numId w:val="25"/>
        </w:numPr>
        <w:tabs>
          <w:tab w:val="num" w:pos="1080"/>
        </w:tabs>
        <w:snapToGrid w:val="0"/>
        <w:ind w:left="1080"/>
        <w:rPr>
          <w:szCs w:val="22"/>
        </w:rPr>
      </w:pPr>
      <w:r w:rsidRPr="005B41AF">
        <w:rPr>
          <w:szCs w:val="22"/>
        </w:rPr>
        <w:t xml:space="preserve">Both DISH and DIRECTV offer local-into-local service in the </w:t>
      </w:r>
      <w:r>
        <w:rPr>
          <w:szCs w:val="22"/>
        </w:rPr>
        <w:t xml:space="preserve">Albuquerque-Santa Fe </w:t>
      </w:r>
      <w:r w:rsidRPr="005B41AF">
        <w:rPr>
          <w:szCs w:val="22"/>
        </w:rPr>
        <w:t xml:space="preserve">DMA.  </w:t>
      </w:r>
      <w:r>
        <w:rPr>
          <w:szCs w:val="22"/>
        </w:rPr>
        <w:t>Neither provider offers Colorado broadcast stations as part of their service.</w:t>
      </w:r>
    </w:p>
    <w:p w:rsidR="00580D3F" w:rsidRPr="00C011FA" w:rsidRDefault="00580D3F" w:rsidP="00580D3F">
      <w:pPr>
        <w:widowControl/>
        <w:numPr>
          <w:ilvl w:val="0"/>
          <w:numId w:val="25"/>
        </w:numPr>
        <w:tabs>
          <w:tab w:val="num" w:pos="360"/>
        </w:tabs>
        <w:snapToGrid w:val="0"/>
        <w:spacing w:after="120"/>
        <w:rPr>
          <w:szCs w:val="22"/>
          <w:u w:val="single"/>
        </w:rPr>
      </w:pPr>
      <w:r w:rsidRPr="00C011FA">
        <w:rPr>
          <w:szCs w:val="22"/>
          <w:u w:val="single"/>
        </w:rPr>
        <w:t>Cable Carriage of In</w:t>
      </w:r>
      <w:r>
        <w:rPr>
          <w:szCs w:val="22"/>
          <w:u w:val="single"/>
        </w:rPr>
        <w:t>-State, In-Market</w:t>
      </w:r>
      <w:r w:rsidRPr="00C011FA">
        <w:rPr>
          <w:szCs w:val="22"/>
          <w:u w:val="single"/>
        </w:rPr>
        <w:t xml:space="preserve"> Broadcast Stations</w:t>
      </w:r>
    </w:p>
    <w:p w:rsidR="00580D3F" w:rsidRPr="00AB00AE" w:rsidRDefault="00580D3F" w:rsidP="00580D3F">
      <w:pPr>
        <w:pStyle w:val="ParaNum"/>
        <w:widowControl/>
        <w:numPr>
          <w:ilvl w:val="1"/>
          <w:numId w:val="25"/>
        </w:numPr>
        <w:tabs>
          <w:tab w:val="num" w:pos="1080"/>
        </w:tabs>
        <w:snapToGrid w:val="0"/>
        <w:ind w:left="1080"/>
        <w:rPr>
          <w:szCs w:val="22"/>
        </w:rPr>
      </w:pPr>
      <w:r w:rsidRPr="00AB00AE">
        <w:rPr>
          <w:szCs w:val="22"/>
        </w:rPr>
        <w:t xml:space="preserve">Charter Communications is a cable MVPD provider in Montezuma County and serves the communities of Dolores, Durango, Hermosa, and Mancos, Colorado.  </w:t>
      </w:r>
    </w:p>
    <w:p w:rsidR="00580D3F" w:rsidRDefault="00580D3F" w:rsidP="00580D3F">
      <w:pPr>
        <w:pStyle w:val="ParaNum"/>
        <w:widowControl/>
        <w:numPr>
          <w:ilvl w:val="1"/>
          <w:numId w:val="25"/>
        </w:numPr>
        <w:tabs>
          <w:tab w:val="num" w:pos="1080"/>
        </w:tabs>
        <w:snapToGrid w:val="0"/>
        <w:ind w:left="1080"/>
        <w:rPr>
          <w:szCs w:val="22"/>
        </w:rPr>
      </w:pPr>
      <w:r w:rsidRPr="00B766CE">
        <w:rPr>
          <w:szCs w:val="22"/>
        </w:rPr>
        <w:t>TDS</w:t>
      </w:r>
      <w:r w:rsidRPr="00695740">
        <w:rPr>
          <w:rStyle w:val="FootnoteReference"/>
          <w:szCs w:val="22"/>
        </w:rPr>
        <w:footnoteReference w:id="14"/>
      </w:r>
      <w:r w:rsidRPr="00695740">
        <w:rPr>
          <w:szCs w:val="22"/>
        </w:rPr>
        <w:t xml:space="preserve"> </w:t>
      </w:r>
      <w:r w:rsidRPr="00B766CE">
        <w:rPr>
          <w:szCs w:val="22"/>
        </w:rPr>
        <w:t>is a cable MVPD provider in Montezuma County and also serves the communities of Cortez</w:t>
      </w:r>
      <w:r>
        <w:rPr>
          <w:szCs w:val="22"/>
        </w:rPr>
        <w:t>,</w:t>
      </w:r>
      <w:r w:rsidRPr="00B766CE">
        <w:rPr>
          <w:szCs w:val="22"/>
        </w:rPr>
        <w:t xml:space="preserve"> and Towaoc</w:t>
      </w:r>
      <w:r>
        <w:rPr>
          <w:szCs w:val="22"/>
        </w:rPr>
        <w:t>,</w:t>
      </w:r>
      <w:r w:rsidRPr="00B766CE">
        <w:rPr>
          <w:szCs w:val="22"/>
        </w:rPr>
        <w:t xml:space="preserve"> counties in Colorado.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260"/>
        <w:gridCol w:w="1260"/>
        <w:gridCol w:w="990"/>
        <w:gridCol w:w="1080"/>
        <w:gridCol w:w="1170"/>
        <w:gridCol w:w="990"/>
        <w:gridCol w:w="985"/>
      </w:tblGrid>
      <w:tr w:rsidR="004C16C5" w:rsidRPr="00877326" w:rsidTr="00C57A83">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Assigned DMA</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City, State of License</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Network Affiliation</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to Montezuma County, CO?</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Charter Carriage?</w:t>
            </w:r>
          </w:p>
        </w:tc>
        <w:tc>
          <w:tcPr>
            <w:tcW w:w="98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TDS Carriage?</w:t>
            </w:r>
          </w:p>
        </w:tc>
      </w:tr>
      <w:tr w:rsidR="004C16C5" w:rsidTr="00C57A83">
        <w:tc>
          <w:tcPr>
            <w:tcW w:w="81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KRMU</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Albuquerque-Santa Fe, NM</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Durango, CO</w:t>
            </w:r>
          </w:p>
        </w:tc>
        <w:tc>
          <w:tcPr>
            <w:tcW w:w="99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98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r>
      <w:tr w:rsidR="004C16C5" w:rsidTr="00C57A83">
        <w:tc>
          <w:tcPr>
            <w:tcW w:w="810" w:type="dxa"/>
            <w:shd w:val="clear" w:color="auto" w:fill="auto"/>
          </w:tcPr>
          <w:p w:rsidR="00580D3F" w:rsidRPr="00C57A83" w:rsidRDefault="00580D3F" w:rsidP="00C57A83">
            <w:pPr>
              <w:widowControl/>
              <w:snapToGrid w:val="0"/>
              <w:spacing w:after="120"/>
              <w:rPr>
                <w:sz w:val="18"/>
                <w:szCs w:val="18"/>
              </w:rPr>
            </w:pPr>
            <w:r w:rsidRPr="00C57A83">
              <w:rPr>
                <w:sz w:val="18"/>
                <w:szCs w:val="18"/>
              </w:rPr>
              <w:t>KREZ-TV</w:t>
            </w:r>
          </w:p>
        </w:tc>
        <w:tc>
          <w:tcPr>
            <w:tcW w:w="81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snapToGrid w:val="0"/>
              <w:spacing w:after="120"/>
              <w:rPr>
                <w:sz w:val="18"/>
                <w:szCs w:val="18"/>
              </w:rPr>
            </w:pPr>
            <w:r w:rsidRPr="00C57A83">
              <w:rPr>
                <w:sz w:val="18"/>
                <w:szCs w:val="18"/>
              </w:rPr>
              <w:t>Albuquerque-Santa Fe, NM</w:t>
            </w:r>
          </w:p>
        </w:tc>
        <w:tc>
          <w:tcPr>
            <w:tcW w:w="1260" w:type="dxa"/>
            <w:shd w:val="clear" w:color="auto" w:fill="auto"/>
          </w:tcPr>
          <w:p w:rsidR="00580D3F" w:rsidRPr="00C57A83" w:rsidRDefault="00580D3F" w:rsidP="00C57A83">
            <w:pPr>
              <w:widowControl/>
              <w:snapToGrid w:val="0"/>
              <w:spacing w:after="120"/>
              <w:rPr>
                <w:sz w:val="18"/>
                <w:szCs w:val="18"/>
              </w:rPr>
            </w:pPr>
            <w:r w:rsidRPr="00C57A83">
              <w:rPr>
                <w:sz w:val="18"/>
                <w:szCs w:val="18"/>
              </w:rPr>
              <w:t>Durango, CO</w:t>
            </w:r>
          </w:p>
        </w:tc>
        <w:tc>
          <w:tcPr>
            <w:tcW w:w="990" w:type="dxa"/>
            <w:shd w:val="clear" w:color="auto" w:fill="auto"/>
          </w:tcPr>
          <w:p w:rsidR="00580D3F" w:rsidRPr="00C57A83" w:rsidRDefault="00580D3F" w:rsidP="00C57A83">
            <w:pPr>
              <w:widowControl/>
              <w:snapToGrid w:val="0"/>
              <w:spacing w:after="120"/>
              <w:rPr>
                <w:sz w:val="18"/>
                <w:szCs w:val="18"/>
              </w:rPr>
            </w:pPr>
            <w:r w:rsidRPr="00C57A83">
              <w:rPr>
                <w:sz w:val="18"/>
                <w:szCs w:val="18"/>
              </w:rPr>
              <w:t>CBS, Get TV</w:t>
            </w:r>
          </w:p>
        </w:tc>
        <w:tc>
          <w:tcPr>
            <w:tcW w:w="108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99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985" w:type="dxa"/>
            <w:shd w:val="clear" w:color="auto" w:fill="auto"/>
          </w:tcPr>
          <w:p w:rsidR="00580D3F" w:rsidRPr="00C57A83" w:rsidRDefault="00580D3F" w:rsidP="00C57A83">
            <w:pPr>
              <w:jc w:val="center"/>
              <w:rPr>
                <w:sz w:val="18"/>
                <w:szCs w:val="18"/>
              </w:rPr>
            </w:pPr>
            <w:r w:rsidRPr="00C57A83">
              <w:rPr>
                <w:sz w:val="18"/>
                <w:szCs w:val="18"/>
              </w:rPr>
              <w:t>Yes</w:t>
            </w:r>
          </w:p>
        </w:tc>
      </w:tr>
    </w:tbl>
    <w:p w:rsidR="00580D3F" w:rsidRDefault="00580D3F" w:rsidP="00580D3F">
      <w:pPr>
        <w:widowControl/>
        <w:tabs>
          <w:tab w:val="left" w:pos="1440"/>
        </w:tabs>
        <w:snapToGrid w:val="0"/>
        <w:spacing w:after="120"/>
        <w:ind w:firstLine="720"/>
        <w:rPr>
          <w:b/>
        </w:rPr>
      </w:pPr>
    </w:p>
    <w:p w:rsidR="00580D3F" w:rsidRPr="00CB3561" w:rsidRDefault="00580D3F" w:rsidP="00580D3F">
      <w:pPr>
        <w:widowControl/>
        <w:tabs>
          <w:tab w:val="left" w:pos="1440"/>
        </w:tabs>
        <w:snapToGrid w:val="0"/>
        <w:spacing w:after="120"/>
        <w:ind w:firstLine="720"/>
        <w:rPr>
          <w:b/>
        </w:rPr>
      </w:pPr>
      <w:r w:rsidRPr="00CB3561">
        <w:rPr>
          <w:b/>
        </w:rPr>
        <w:t xml:space="preserve">3. </w:t>
      </w:r>
      <w:r>
        <w:rPr>
          <w:b/>
        </w:rPr>
        <w:tab/>
        <w:t xml:space="preserve">In-State </w:t>
      </w:r>
      <w:r w:rsidRPr="00CB3561">
        <w:rPr>
          <w:b/>
        </w:rPr>
        <w:t>Programming</w:t>
      </w:r>
      <w:r>
        <w:rPr>
          <w:b/>
        </w:rPr>
        <w:t xml:space="preserve"> in Montezuma County, Colorado</w:t>
      </w:r>
    </w:p>
    <w:p w:rsidR="00580D3F" w:rsidRPr="00B717CA" w:rsidRDefault="00580D3F" w:rsidP="00580D3F">
      <w:pPr>
        <w:widowControl/>
        <w:numPr>
          <w:ilvl w:val="0"/>
          <w:numId w:val="5"/>
        </w:numPr>
        <w:snapToGrid w:val="0"/>
        <w:spacing w:after="120"/>
        <w:rPr>
          <w:szCs w:val="22"/>
          <w:u w:val="single"/>
        </w:rPr>
      </w:pPr>
      <w:r w:rsidRPr="00B717CA">
        <w:rPr>
          <w:szCs w:val="22"/>
          <w:u w:val="single"/>
        </w:rPr>
        <w:t>Local News Programming Received Over the Air</w:t>
      </w:r>
    </w:p>
    <w:p w:rsidR="00580D3F" w:rsidRDefault="00580D3F" w:rsidP="00580D3F">
      <w:pPr>
        <w:pStyle w:val="ParaNum"/>
        <w:widowControl/>
        <w:numPr>
          <w:ilvl w:val="1"/>
          <w:numId w:val="25"/>
        </w:numPr>
        <w:tabs>
          <w:tab w:val="num" w:pos="1080"/>
        </w:tabs>
        <w:snapToGrid w:val="0"/>
        <w:ind w:left="1080"/>
        <w:rPr>
          <w:szCs w:val="22"/>
        </w:rPr>
      </w:pPr>
      <w:r>
        <w:rPr>
          <w:szCs w:val="22"/>
        </w:rPr>
        <w:t xml:space="preserve">The following in-state </w:t>
      </w:r>
      <w:r w:rsidRPr="001A546A">
        <w:rPr>
          <w:szCs w:val="22"/>
        </w:rPr>
        <w:t xml:space="preserve">stations provide news and information to </w:t>
      </w:r>
      <w:r>
        <w:rPr>
          <w:szCs w:val="22"/>
        </w:rPr>
        <w:t>Montezuma County and in the state of Colorado:</w:t>
      </w:r>
      <w:r w:rsidRPr="00C774AA">
        <w:rPr>
          <w:szCs w:val="22"/>
        </w:rPr>
        <w:t xml:space="preserve">   </w:t>
      </w:r>
    </w:p>
    <w:p w:rsidR="00580D3F" w:rsidRDefault="00580D3F" w:rsidP="00580D3F">
      <w:pPr>
        <w:widowControl/>
        <w:numPr>
          <w:ilvl w:val="2"/>
          <w:numId w:val="7"/>
        </w:numPr>
        <w:tabs>
          <w:tab w:val="clear" w:pos="1800"/>
        </w:tabs>
        <w:snapToGrid w:val="0"/>
        <w:spacing w:after="120"/>
        <w:ind w:left="1620" w:hanging="540"/>
        <w:rPr>
          <w:szCs w:val="22"/>
        </w:rPr>
      </w:pPr>
      <w:r w:rsidRPr="00A57EEF">
        <w:rPr>
          <w:szCs w:val="22"/>
        </w:rPr>
        <w:t>One in-state station, KRMU (PBS</w:t>
      </w:r>
      <w:r>
        <w:rPr>
          <w:szCs w:val="22"/>
        </w:rPr>
        <w:t>/</w:t>
      </w:r>
      <w:r w:rsidRPr="00A57EEF">
        <w:rPr>
          <w:szCs w:val="22"/>
        </w:rPr>
        <w:t>C</w:t>
      </w:r>
      <w:r>
        <w:rPr>
          <w:szCs w:val="22"/>
        </w:rPr>
        <w:t>reate/</w:t>
      </w:r>
      <w:r w:rsidRPr="00A57EEF">
        <w:rPr>
          <w:szCs w:val="22"/>
        </w:rPr>
        <w:t>V</w:t>
      </w:r>
      <w:r>
        <w:rPr>
          <w:szCs w:val="22"/>
        </w:rPr>
        <w:t>iva</w:t>
      </w:r>
      <w:r w:rsidRPr="00A57EEF">
        <w:rPr>
          <w:szCs w:val="22"/>
        </w:rPr>
        <w:t xml:space="preserve">), located in Durango, provides relevant local news and information to </w:t>
      </w:r>
      <w:r>
        <w:rPr>
          <w:szCs w:val="22"/>
        </w:rPr>
        <w:t>Montezuma</w:t>
      </w:r>
      <w:r w:rsidRPr="00A57EEF">
        <w:rPr>
          <w:szCs w:val="22"/>
        </w:rPr>
        <w:t xml:space="preserve"> County and in the state of Colorado.  This station airs,</w:t>
      </w:r>
      <w:r>
        <w:rPr>
          <w:szCs w:val="22"/>
        </w:rPr>
        <w:t xml:space="preserve"> </w:t>
      </w:r>
      <w:r w:rsidRPr="001829B7">
        <w:rPr>
          <w:i/>
          <w:szCs w:val="22"/>
        </w:rPr>
        <w:t>Rocky Mountain PBS</w:t>
      </w:r>
      <w:r w:rsidRPr="001829B7">
        <w:rPr>
          <w:szCs w:val="22"/>
          <w:vertAlign w:val="superscript"/>
        </w:rPr>
        <w:footnoteReference w:id="15"/>
      </w:r>
      <w:r w:rsidRPr="001829B7">
        <w:rPr>
          <w:szCs w:val="22"/>
        </w:rPr>
        <w:t xml:space="preserve"> </w:t>
      </w:r>
      <w:r>
        <w:rPr>
          <w:szCs w:val="22"/>
        </w:rPr>
        <w:t>on all</w:t>
      </w:r>
      <w:r w:rsidRPr="00A57EEF">
        <w:rPr>
          <w:szCs w:val="22"/>
        </w:rPr>
        <w:t xml:space="preserve"> three multicasts stations</w:t>
      </w:r>
      <w:r>
        <w:rPr>
          <w:szCs w:val="22"/>
        </w:rPr>
        <w:t>,</w:t>
      </w:r>
      <w:r w:rsidRPr="00A57EEF">
        <w:rPr>
          <w:szCs w:val="22"/>
        </w:rPr>
        <w:t xml:space="preserve"> each with individual schedules of all day </w:t>
      </w:r>
      <w:r>
        <w:rPr>
          <w:szCs w:val="22"/>
        </w:rPr>
        <w:t xml:space="preserve">educational </w:t>
      </w:r>
      <w:r w:rsidRPr="00A57EEF">
        <w:rPr>
          <w:szCs w:val="22"/>
        </w:rPr>
        <w:t>local</w:t>
      </w:r>
      <w:r>
        <w:rPr>
          <w:szCs w:val="22"/>
        </w:rPr>
        <w:t xml:space="preserve"> </w:t>
      </w:r>
      <w:r w:rsidRPr="00A57EEF">
        <w:rPr>
          <w:szCs w:val="22"/>
        </w:rPr>
        <w:t xml:space="preserve">and </w:t>
      </w:r>
      <w:r>
        <w:rPr>
          <w:szCs w:val="22"/>
        </w:rPr>
        <w:t>in-</w:t>
      </w:r>
      <w:r w:rsidRPr="00A57EEF">
        <w:rPr>
          <w:szCs w:val="22"/>
        </w:rPr>
        <w:t>state programming.</w:t>
      </w:r>
    </w:p>
    <w:p w:rsidR="00580D3F" w:rsidRPr="00C57A83" w:rsidRDefault="00580D3F" w:rsidP="00580D3F">
      <w:pPr>
        <w:widowControl/>
        <w:tabs>
          <w:tab w:val="left" w:pos="720"/>
        </w:tabs>
        <w:spacing w:after="120"/>
        <w:rPr>
          <w:rFonts w:eastAsia="Calibri"/>
          <w:bCs/>
          <w:snapToGrid/>
          <w:kern w:val="0"/>
          <w:szCs w:val="22"/>
        </w:rPr>
      </w:pPr>
      <w:r>
        <w:rPr>
          <w:b/>
          <w:szCs w:val="22"/>
        </w:rPr>
        <w:t>II.</w:t>
      </w:r>
      <w:r>
        <w:rPr>
          <w:b/>
          <w:szCs w:val="22"/>
        </w:rPr>
        <w:tab/>
      </w:r>
      <w:r>
        <w:rPr>
          <w:b/>
          <w:i/>
          <w:szCs w:val="22"/>
        </w:rPr>
        <w:t>Denver, CO DMA:</w:t>
      </w:r>
      <w:r w:rsidRPr="002B0B66">
        <w:rPr>
          <w:b/>
          <w:i/>
          <w:szCs w:val="22"/>
        </w:rPr>
        <w:t xml:space="preserve">  </w:t>
      </w:r>
      <w:r w:rsidRPr="00AC3435">
        <w:rPr>
          <w:szCs w:val="22"/>
        </w:rPr>
        <w:t>Albany and Campbell Counties in Wyoming are assigned to the Denver DMA</w:t>
      </w:r>
      <w:r>
        <w:rPr>
          <w:szCs w:val="22"/>
        </w:rPr>
        <w:t>,</w:t>
      </w:r>
      <w:r w:rsidRPr="00C57A83">
        <w:rPr>
          <w:rFonts w:eastAsia="Calibri"/>
          <w:bCs/>
          <w:snapToGrid/>
          <w:kern w:val="0"/>
          <w:szCs w:val="22"/>
        </w:rPr>
        <w:t xml:space="preserve"> </w:t>
      </w:r>
      <w:r w:rsidR="00DD33CC" w:rsidRPr="00C57A83">
        <w:rPr>
          <w:rFonts w:eastAsia="Calibri"/>
          <w:bCs/>
          <w:snapToGrid/>
          <w:kern w:val="0"/>
          <w:szCs w:val="22"/>
        </w:rPr>
        <w:t>ranked 17th</w:t>
      </w:r>
      <w:r>
        <w:rPr>
          <w:szCs w:val="22"/>
        </w:rPr>
        <w:t>, and based in the state of Colorado.</w:t>
      </w:r>
      <w:r w:rsidRPr="002B0B66">
        <w:rPr>
          <w:b/>
          <w:i/>
          <w:szCs w:val="22"/>
        </w:rPr>
        <w:t xml:space="preserve">  </w:t>
      </w:r>
      <w:r w:rsidRPr="002B0B66">
        <w:rPr>
          <w:szCs w:val="22"/>
        </w:rPr>
        <w:t>The Denver</w:t>
      </w:r>
      <w:r>
        <w:rPr>
          <w:szCs w:val="22"/>
        </w:rPr>
        <w:t xml:space="preserve"> </w:t>
      </w:r>
      <w:r w:rsidRPr="002B0B66">
        <w:rPr>
          <w:szCs w:val="22"/>
        </w:rPr>
        <w:t xml:space="preserve">DMA is also comprised of six Wyoming counties, 48 Colorado counties, and 14 Nebraska counties.  </w:t>
      </w:r>
      <w:r w:rsidRPr="00C57A83">
        <w:rPr>
          <w:rFonts w:eastAsia="Calibri"/>
          <w:bCs/>
          <w:snapToGrid/>
          <w:kern w:val="0"/>
          <w:szCs w:val="22"/>
        </w:rPr>
        <w:t>This case study specifically considers Albany and Campbell counties, two of the Wyoming counties assigned to the Denver DMA.</w:t>
      </w:r>
      <w:r w:rsidRPr="000B1C22">
        <w:rPr>
          <w:vertAlign w:val="superscript"/>
        </w:rPr>
        <w:footnoteReference w:id="16"/>
      </w:r>
    </w:p>
    <w:p w:rsidR="00580D3F" w:rsidRPr="00C57A83" w:rsidRDefault="00580D3F" w:rsidP="00580D3F">
      <w:pPr>
        <w:pStyle w:val="ListParagraph"/>
        <w:widowControl/>
        <w:numPr>
          <w:ilvl w:val="0"/>
          <w:numId w:val="38"/>
        </w:numPr>
        <w:tabs>
          <w:tab w:val="left" w:pos="1440"/>
        </w:tabs>
        <w:spacing w:after="120" w:line="276" w:lineRule="auto"/>
        <w:rPr>
          <w:rFonts w:eastAsia="Calibri"/>
          <w:b/>
          <w:bCs/>
          <w:snapToGrid/>
          <w:kern w:val="0"/>
          <w:szCs w:val="22"/>
        </w:rPr>
      </w:pPr>
      <w:r w:rsidRPr="00C57A83">
        <w:rPr>
          <w:rFonts w:eastAsia="Calibri"/>
          <w:b/>
          <w:bCs/>
          <w:snapToGrid/>
          <w:kern w:val="0"/>
          <w:szCs w:val="22"/>
        </w:rPr>
        <w:t>Albany County, Wyoming</w:t>
      </w:r>
    </w:p>
    <w:p w:rsidR="00580D3F" w:rsidRPr="005F7B50" w:rsidRDefault="00580D3F" w:rsidP="00580D3F">
      <w:pPr>
        <w:widowControl/>
        <w:tabs>
          <w:tab w:val="left" w:pos="1440"/>
        </w:tabs>
        <w:snapToGrid w:val="0"/>
        <w:spacing w:after="120"/>
        <w:ind w:firstLine="720"/>
        <w:rPr>
          <w:b/>
        </w:rPr>
      </w:pPr>
      <w:r w:rsidRPr="009B40BB">
        <w:rPr>
          <w:b/>
        </w:rPr>
        <w:t>1.</w:t>
      </w:r>
      <w:r w:rsidRPr="009B40BB">
        <w:rPr>
          <w:b/>
        </w:rPr>
        <w:tab/>
      </w:r>
      <w:r w:rsidR="0049783F">
        <w:rPr>
          <w:b/>
        </w:rPr>
        <w:t>Out-of-</w:t>
      </w:r>
      <w:r w:rsidRPr="005F7B50">
        <w:rPr>
          <w:b/>
        </w:rPr>
        <w:t xml:space="preserve">Market Broadcast Stations Received in </w:t>
      </w:r>
      <w:r>
        <w:rPr>
          <w:b/>
        </w:rPr>
        <w:t>Albany</w:t>
      </w:r>
      <w:r w:rsidRPr="005F7B50">
        <w:rPr>
          <w:b/>
        </w:rPr>
        <w:t xml:space="preserve"> County, W</w:t>
      </w:r>
      <w:r>
        <w:rPr>
          <w:b/>
        </w:rPr>
        <w:t>yoming:</w:t>
      </w:r>
    </w:p>
    <w:p w:rsidR="00580D3F" w:rsidRPr="00246E25" w:rsidRDefault="00580D3F" w:rsidP="00580D3F">
      <w:pPr>
        <w:widowControl/>
        <w:numPr>
          <w:ilvl w:val="0"/>
          <w:numId w:val="5"/>
        </w:numPr>
        <w:snapToGrid w:val="0"/>
        <w:spacing w:after="120"/>
        <w:rPr>
          <w:szCs w:val="22"/>
          <w:u w:val="single"/>
        </w:rPr>
      </w:pPr>
      <w:r w:rsidRPr="00246E25">
        <w:rPr>
          <w:szCs w:val="22"/>
          <w:u w:val="single"/>
        </w:rPr>
        <w:t>Out</w:t>
      </w:r>
      <w:r>
        <w:rPr>
          <w:szCs w:val="22"/>
          <w:u w:val="single"/>
        </w:rPr>
        <w:t>-</w:t>
      </w:r>
      <w:r w:rsidRPr="00246E25">
        <w:rPr>
          <w:szCs w:val="22"/>
          <w:u w:val="single"/>
        </w:rPr>
        <w:t>of</w:t>
      </w:r>
      <w:r>
        <w:rPr>
          <w:szCs w:val="22"/>
          <w:u w:val="single"/>
        </w:rPr>
        <w:t>-</w:t>
      </w:r>
      <w:r w:rsidRPr="00246E25">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246E25">
        <w:rPr>
          <w:szCs w:val="22"/>
          <w:u w:val="single"/>
        </w:rPr>
        <w:t xml:space="preserve"> (OTA)</w:t>
      </w:r>
    </w:p>
    <w:p w:rsidR="00580D3F" w:rsidRPr="004F6E49" w:rsidRDefault="00580D3F" w:rsidP="00580D3F">
      <w:pPr>
        <w:widowControl/>
        <w:numPr>
          <w:ilvl w:val="1"/>
          <w:numId w:val="5"/>
        </w:numPr>
        <w:snapToGrid w:val="0"/>
        <w:spacing w:after="120"/>
        <w:rPr>
          <w:szCs w:val="22"/>
        </w:rPr>
      </w:pPr>
      <w:r>
        <w:rPr>
          <w:szCs w:val="22"/>
        </w:rPr>
        <w:t>Alb</w:t>
      </w:r>
      <w:r w:rsidRPr="00333CD6">
        <w:rPr>
          <w:szCs w:val="22"/>
        </w:rPr>
        <w:t>any County has a total population of 36,299.</w:t>
      </w:r>
      <w:r>
        <w:rPr>
          <w:szCs w:val="22"/>
        </w:rPr>
        <w:t xml:space="preserve">  The following </w:t>
      </w:r>
      <w:r w:rsidR="0049783F">
        <w:rPr>
          <w:szCs w:val="22"/>
        </w:rPr>
        <w:t>out-of-</w:t>
      </w:r>
      <w:r w:rsidR="0049783F" w:rsidRPr="00FD36B4">
        <w:rPr>
          <w:szCs w:val="22"/>
        </w:rPr>
        <w:t>market</w:t>
      </w:r>
      <w:r>
        <w:rPr>
          <w:szCs w:val="22"/>
        </w:rPr>
        <w:t xml:space="preserve">, in-state broadcast stations, are received over the air: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080"/>
        <w:gridCol w:w="1080"/>
        <w:gridCol w:w="1080"/>
        <w:gridCol w:w="1080"/>
        <w:gridCol w:w="1260"/>
        <w:gridCol w:w="1170"/>
        <w:gridCol w:w="805"/>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Albany County, WY?</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RPr="00870A8E" w:rsidTr="00C57A83">
        <w:trPr>
          <w:trHeight w:val="49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KLWY</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WY-Scottsbluff, NE</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FOX, 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186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RPr="00870A8E"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KGWN</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WY-Scottsbluff, NE</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CBS,NBCCW</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w:t>
            </w:r>
          </w:p>
        </w:tc>
      </w:tr>
      <w:tr w:rsidR="004C16C5" w:rsidRPr="00870A8E" w:rsidTr="00C57A83">
        <w:tc>
          <w:tcPr>
            <w:tcW w:w="895"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K12FY</w:t>
            </w:r>
          </w:p>
        </w:tc>
        <w:tc>
          <w:tcPr>
            <w:tcW w:w="90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TX</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WY-Scottsbluff, NE</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Big Laramie, WY</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tcBorders>
              <w:bottom w:val="single" w:sz="4" w:space="0" w:color="auto"/>
            </w:tcBorders>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28,281</w:t>
            </w:r>
          </w:p>
        </w:tc>
        <w:tc>
          <w:tcPr>
            <w:tcW w:w="805"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78%</w:t>
            </w:r>
          </w:p>
        </w:tc>
      </w:tr>
    </w:tbl>
    <w:p w:rsidR="00580D3F" w:rsidRDefault="00580D3F" w:rsidP="00580D3F">
      <w:pPr>
        <w:widowControl/>
        <w:snapToGrid w:val="0"/>
        <w:spacing w:after="120"/>
        <w:rPr>
          <w:szCs w:val="22"/>
          <w:u w:val="single"/>
        </w:rPr>
      </w:pPr>
    </w:p>
    <w:p w:rsidR="00580D3F" w:rsidRDefault="00580D3F" w:rsidP="00580D3F">
      <w:pPr>
        <w:widowControl/>
        <w:spacing w:after="200" w:line="276" w:lineRule="auto"/>
        <w:rPr>
          <w:szCs w:val="22"/>
          <w:u w:val="single"/>
        </w:rPr>
      </w:pPr>
      <w:r>
        <w:rPr>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080"/>
        <w:gridCol w:w="1080"/>
        <w:gridCol w:w="1080"/>
        <w:gridCol w:w="1080"/>
        <w:gridCol w:w="1260"/>
        <w:gridCol w:w="1170"/>
        <w:gridCol w:w="805"/>
      </w:tblGrid>
      <w:tr w:rsidR="004C16C5" w:rsidRPr="007D0C88" w:rsidTr="00C57A83">
        <w:tc>
          <w:tcPr>
            <w:tcW w:w="895"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80"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080"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080"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Albany County, WY?</w:t>
            </w:r>
          </w:p>
        </w:tc>
        <w:tc>
          <w:tcPr>
            <w:tcW w:w="1080"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tcBorders>
              <w:top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RPr="007D0C88" w:rsidTr="00C57A83">
        <w:tc>
          <w:tcPr>
            <w:tcW w:w="895"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K10FQ</w:t>
            </w:r>
          </w:p>
        </w:tc>
        <w:tc>
          <w:tcPr>
            <w:tcW w:w="90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TX</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Cheyenne, WY-Scottsbluff, NE</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Big Laramie, WY</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Yes</w:t>
            </w:r>
          </w:p>
        </w:tc>
        <w:tc>
          <w:tcPr>
            <w:tcW w:w="108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CBS</w:t>
            </w:r>
          </w:p>
        </w:tc>
        <w:tc>
          <w:tcPr>
            <w:tcW w:w="126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No</w:t>
            </w:r>
          </w:p>
        </w:tc>
        <w:tc>
          <w:tcPr>
            <w:tcW w:w="1170"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28,327</w:t>
            </w:r>
          </w:p>
        </w:tc>
        <w:tc>
          <w:tcPr>
            <w:tcW w:w="805" w:type="dxa"/>
            <w:tcBorders>
              <w:bottom w:val="single" w:sz="4" w:space="0" w:color="auto"/>
            </w:tcBorders>
            <w:shd w:val="clear" w:color="auto" w:fill="auto"/>
          </w:tcPr>
          <w:p w:rsidR="00580D3F" w:rsidRPr="00C57A83" w:rsidRDefault="00580D3F" w:rsidP="00C57A83">
            <w:pPr>
              <w:widowControl/>
              <w:tabs>
                <w:tab w:val="left" w:pos="720"/>
              </w:tabs>
              <w:spacing w:after="120"/>
              <w:jc w:val="center"/>
              <w:rPr>
                <w:sz w:val="20"/>
              </w:rPr>
            </w:pPr>
            <w:r w:rsidRPr="00C57A83">
              <w:rPr>
                <w:sz w:val="18"/>
                <w:szCs w:val="18"/>
              </w:rPr>
              <w:t>78%</w:t>
            </w:r>
          </w:p>
        </w:tc>
      </w:tr>
      <w:tr w:rsidR="004C16C5" w:rsidRPr="00870A8E"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K19FX</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WY-Scottsbluff, NE</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34,768</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96%</w:t>
            </w:r>
          </w:p>
        </w:tc>
      </w:tr>
      <w:tr w:rsidR="004C16C5" w:rsidRPr="00870A8E"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K03CR</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TX</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WY-Scottsbluff, NE</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Big Laramie,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32,686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RPr="00870A8E"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KXJB-LP</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TX</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WY-Scottsbluff, NE</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Laramie,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33,804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93%</w:t>
            </w:r>
          </w:p>
        </w:tc>
      </w:tr>
      <w:tr w:rsidR="004C16C5" w:rsidRPr="00870A8E"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KPAH-LP</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TX</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Cheyenne, WY-Scottsbluff, NE</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Laramie,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Religious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32,603</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bl>
    <w:p w:rsidR="00580D3F" w:rsidRDefault="00580D3F" w:rsidP="00580D3F">
      <w:pPr>
        <w:widowControl/>
        <w:snapToGrid w:val="0"/>
        <w:spacing w:after="120"/>
        <w:rPr>
          <w:szCs w:val="22"/>
          <w:u w:val="single"/>
        </w:rPr>
      </w:pPr>
    </w:p>
    <w:p w:rsidR="00580D3F" w:rsidRPr="009B40BB" w:rsidRDefault="00580D3F" w:rsidP="00580D3F">
      <w:pPr>
        <w:widowControl/>
        <w:numPr>
          <w:ilvl w:val="0"/>
          <w:numId w:val="5"/>
        </w:numPr>
        <w:snapToGrid w:val="0"/>
        <w:spacing w:after="120"/>
        <w:rPr>
          <w:szCs w:val="22"/>
          <w:u w:val="single"/>
        </w:rPr>
      </w:pPr>
      <w:r w:rsidRPr="009B40BB">
        <w:rPr>
          <w:szCs w:val="22"/>
          <w:u w:val="single"/>
        </w:rPr>
        <w:t>Out</w:t>
      </w:r>
      <w:r>
        <w:rPr>
          <w:szCs w:val="22"/>
          <w:u w:val="single"/>
        </w:rPr>
        <w:t>-o</w:t>
      </w:r>
      <w:r w:rsidRPr="009B40BB">
        <w:rPr>
          <w:szCs w:val="22"/>
          <w:u w:val="single"/>
        </w:rPr>
        <w:t>f</w:t>
      </w:r>
      <w:r>
        <w:rPr>
          <w:szCs w:val="22"/>
          <w:u w:val="single"/>
        </w:rPr>
        <w:t>-</w:t>
      </w:r>
      <w:r w:rsidRPr="009B40BB">
        <w:rPr>
          <w:szCs w:val="22"/>
          <w:u w:val="single"/>
        </w:rPr>
        <w:t>Market Stations on the Significantly Viewed Station List for Albany County, Wyoming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C16C5" w:rsidTr="00C57A83">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870" w:type="dxa"/>
            <w:shd w:val="clear" w:color="auto" w:fill="auto"/>
          </w:tcPr>
          <w:p w:rsidR="00580D3F" w:rsidRPr="00C57A83" w:rsidRDefault="00580D3F" w:rsidP="00C57A83">
            <w:pPr>
              <w:widowControl/>
              <w:snapToGrid w:val="0"/>
              <w:spacing w:after="120"/>
              <w:jc w:val="center"/>
              <w:rPr>
                <w:szCs w:val="22"/>
                <w:u w:val="single"/>
              </w:rPr>
            </w:pPr>
            <w:r w:rsidRPr="00C57A83">
              <w:rPr>
                <w:sz w:val="20"/>
              </w:rPr>
              <w:t>Station’s Assigned DMA</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KGWN</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Cheyenne, WY-</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CBS, NBC, CW</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 xml:space="preserve">Cheyenne, WY-Scottsbluff, NE </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KMGH-TV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Denver, CO</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 xml:space="preserve">ABC, Azteca, Weather &amp; News </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Denver, CO</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KCNC-TV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Denver, CO</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CBS, Decades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Denver, CO</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KUSA-TV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Denver, CO</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NBC, Justice TV, WeatherNation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Denver, CO</w:t>
            </w:r>
          </w:p>
        </w:tc>
      </w:tr>
    </w:tbl>
    <w:p w:rsidR="00580D3F" w:rsidRPr="0011783E" w:rsidRDefault="00580D3F" w:rsidP="00580D3F">
      <w:pPr>
        <w:widowControl/>
        <w:snapToGrid w:val="0"/>
        <w:spacing w:after="120"/>
        <w:ind w:left="720"/>
        <w:rPr>
          <w:u w:val="single"/>
        </w:rPr>
      </w:pPr>
    </w:p>
    <w:p w:rsidR="00580D3F" w:rsidRPr="009B40BB" w:rsidRDefault="00580D3F" w:rsidP="00580D3F">
      <w:pPr>
        <w:widowControl/>
        <w:numPr>
          <w:ilvl w:val="0"/>
          <w:numId w:val="5"/>
        </w:numPr>
        <w:snapToGrid w:val="0"/>
        <w:spacing w:after="120"/>
        <w:rPr>
          <w:szCs w:val="22"/>
          <w:u w:val="single"/>
        </w:rPr>
      </w:pPr>
      <w:r w:rsidRPr="009B40BB">
        <w:rPr>
          <w:szCs w:val="22"/>
          <w:u w:val="single"/>
        </w:rPr>
        <w:t>Out</w:t>
      </w:r>
      <w:r>
        <w:rPr>
          <w:szCs w:val="22"/>
          <w:u w:val="single"/>
        </w:rPr>
        <w:t>-</w:t>
      </w:r>
      <w:r w:rsidRPr="009B40BB">
        <w:rPr>
          <w:szCs w:val="22"/>
          <w:u w:val="single"/>
        </w:rPr>
        <w:t>of</w:t>
      </w:r>
      <w:r>
        <w:rPr>
          <w:szCs w:val="22"/>
          <w:u w:val="single"/>
        </w:rPr>
        <w:t>-</w:t>
      </w:r>
      <w:r w:rsidRPr="009B40BB">
        <w:rPr>
          <w:szCs w:val="22"/>
          <w:u w:val="single"/>
        </w:rPr>
        <w:t>Market Station</w:t>
      </w:r>
      <w:r>
        <w:rPr>
          <w:szCs w:val="22"/>
          <w:u w:val="single"/>
        </w:rPr>
        <w:t>s</w:t>
      </w:r>
      <w:r w:rsidRPr="009B40BB">
        <w:rPr>
          <w:szCs w:val="22"/>
          <w:u w:val="single"/>
        </w:rPr>
        <w:t xml:space="preserve"> Carried By DBS</w:t>
      </w:r>
    </w:p>
    <w:p w:rsidR="00580D3F" w:rsidRDefault="00580D3F" w:rsidP="00580D3F">
      <w:pPr>
        <w:widowControl/>
        <w:numPr>
          <w:ilvl w:val="1"/>
          <w:numId w:val="5"/>
        </w:numPr>
        <w:snapToGrid w:val="0"/>
        <w:spacing w:after="120"/>
        <w:rPr>
          <w:szCs w:val="22"/>
        </w:rPr>
      </w:pPr>
      <w:r>
        <w:rPr>
          <w:szCs w:val="22"/>
        </w:rPr>
        <w:t xml:space="preserve">Both DISH and DIRECTV offer local into local service in the Denver DMA.  </w:t>
      </w:r>
      <w:r w:rsidR="00CA6A59">
        <w:rPr>
          <w:szCs w:val="22"/>
        </w:rPr>
        <w:t xml:space="preserve">Neither provider offers </w:t>
      </w:r>
      <w:r w:rsidR="0049783F">
        <w:rPr>
          <w:szCs w:val="22"/>
        </w:rPr>
        <w:t>out-of-</w:t>
      </w:r>
      <w:r w:rsidR="0049783F" w:rsidRPr="00FD36B4">
        <w:rPr>
          <w:szCs w:val="22"/>
        </w:rPr>
        <w:t>market</w:t>
      </w:r>
      <w:r w:rsidR="00CA6A59">
        <w:rPr>
          <w:szCs w:val="22"/>
        </w:rPr>
        <w:t xml:space="preserve"> stations as part of their service.</w:t>
      </w:r>
      <w:r w:rsidRPr="00B86046">
        <w:rPr>
          <w:szCs w:val="22"/>
        </w:rPr>
        <w:t xml:space="preserve"> </w:t>
      </w:r>
    </w:p>
    <w:p w:rsidR="00580D3F" w:rsidRDefault="00580D3F" w:rsidP="00580D3F">
      <w:pPr>
        <w:widowControl/>
        <w:spacing w:after="200" w:line="276" w:lineRule="auto"/>
        <w:rPr>
          <w:szCs w:val="22"/>
        </w:rPr>
      </w:pPr>
      <w:r>
        <w:rPr>
          <w:szCs w:val="22"/>
        </w:rPr>
        <w:br w:type="page"/>
      </w:r>
    </w:p>
    <w:p w:rsidR="00580D3F" w:rsidRPr="00EA1B57" w:rsidRDefault="00580D3F" w:rsidP="00580D3F">
      <w:pPr>
        <w:widowControl/>
        <w:numPr>
          <w:ilvl w:val="0"/>
          <w:numId w:val="5"/>
        </w:numPr>
        <w:snapToGrid w:val="0"/>
        <w:spacing w:after="120"/>
        <w:rPr>
          <w:szCs w:val="22"/>
          <w:u w:val="single"/>
        </w:rPr>
      </w:pPr>
      <w:r w:rsidRPr="00EA1B57">
        <w:rPr>
          <w:szCs w:val="22"/>
          <w:u w:val="single"/>
        </w:rPr>
        <w:t>Out</w:t>
      </w:r>
      <w:r>
        <w:rPr>
          <w:szCs w:val="22"/>
          <w:u w:val="single"/>
        </w:rPr>
        <w:t>-</w:t>
      </w:r>
      <w:r w:rsidRPr="00EA1B57">
        <w:rPr>
          <w:szCs w:val="22"/>
          <w:u w:val="single"/>
        </w:rPr>
        <w:t>of</w:t>
      </w:r>
      <w:r>
        <w:rPr>
          <w:szCs w:val="22"/>
          <w:u w:val="single"/>
        </w:rPr>
        <w:t>-</w:t>
      </w:r>
      <w:r w:rsidRPr="00EA1B57">
        <w:rPr>
          <w:szCs w:val="22"/>
          <w:u w:val="single"/>
        </w:rPr>
        <w:t>Market Station</w:t>
      </w:r>
      <w:r>
        <w:rPr>
          <w:szCs w:val="22"/>
          <w:u w:val="single"/>
        </w:rPr>
        <w:t>s</w:t>
      </w:r>
      <w:r w:rsidRPr="00EA1B57">
        <w:rPr>
          <w:szCs w:val="22"/>
          <w:u w:val="single"/>
        </w:rPr>
        <w:t xml:space="preserve"> Carried By Cable</w:t>
      </w:r>
    </w:p>
    <w:p w:rsidR="00580D3F" w:rsidRPr="00DF184D" w:rsidRDefault="00580D3F" w:rsidP="00580D3F">
      <w:pPr>
        <w:widowControl/>
        <w:numPr>
          <w:ilvl w:val="1"/>
          <w:numId w:val="5"/>
        </w:numPr>
        <w:snapToGrid w:val="0"/>
        <w:spacing w:after="120"/>
        <w:rPr>
          <w:szCs w:val="22"/>
        </w:rPr>
      </w:pPr>
      <w:r w:rsidRPr="00770F3A">
        <w:rPr>
          <w:szCs w:val="22"/>
        </w:rPr>
        <w:t xml:space="preserve">Charter Communications is the cable </w:t>
      </w:r>
      <w:r>
        <w:rPr>
          <w:szCs w:val="22"/>
        </w:rPr>
        <w:t>MVPD</w:t>
      </w:r>
      <w:r w:rsidRPr="00770F3A">
        <w:rPr>
          <w:szCs w:val="22"/>
        </w:rPr>
        <w:t xml:space="preserve"> </w:t>
      </w:r>
      <w:r>
        <w:rPr>
          <w:szCs w:val="22"/>
        </w:rPr>
        <w:t>in</w:t>
      </w:r>
      <w:r w:rsidRPr="00770F3A">
        <w:rPr>
          <w:szCs w:val="22"/>
        </w:rPr>
        <w:t xml:space="preserve"> Albany County.  This cable </w:t>
      </w:r>
      <w:r>
        <w:rPr>
          <w:szCs w:val="22"/>
        </w:rPr>
        <w:t>provider</w:t>
      </w:r>
      <w:r w:rsidRPr="00770F3A">
        <w:rPr>
          <w:szCs w:val="22"/>
        </w:rPr>
        <w:t xml:space="preserve"> </w:t>
      </w:r>
      <w:r>
        <w:rPr>
          <w:szCs w:val="22"/>
        </w:rPr>
        <w:t xml:space="preserve">also </w:t>
      </w:r>
      <w:r w:rsidRPr="00770F3A">
        <w:rPr>
          <w:szCs w:val="22"/>
        </w:rPr>
        <w:t xml:space="preserve">serves </w:t>
      </w:r>
      <w:r>
        <w:rPr>
          <w:szCs w:val="22"/>
        </w:rPr>
        <w:t xml:space="preserve">the community of </w:t>
      </w:r>
      <w:r w:rsidRPr="00770F3A">
        <w:rPr>
          <w:szCs w:val="22"/>
        </w:rPr>
        <w:t>Laramie, Wyoming.</w:t>
      </w:r>
      <w:r>
        <w:rPr>
          <w:szCs w:val="22"/>
        </w:rPr>
        <w:t xml:space="preserve">  Charter offers the following </w:t>
      </w:r>
      <w:r w:rsidR="0049783F">
        <w:rPr>
          <w:szCs w:val="22"/>
        </w:rPr>
        <w:t>out-of-</w:t>
      </w:r>
      <w:r w:rsidR="0049783F" w:rsidRPr="00FD36B4">
        <w:rPr>
          <w:szCs w:val="22"/>
        </w:rPr>
        <w:t>market</w:t>
      </w:r>
      <w:r>
        <w:rPr>
          <w:szCs w:val="22"/>
        </w:rPr>
        <w:t>, in-state full power broadcast stations: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38"/>
        <w:gridCol w:w="1172"/>
        <w:gridCol w:w="1103"/>
        <w:gridCol w:w="1222"/>
        <w:gridCol w:w="1763"/>
        <w:gridCol w:w="1294"/>
        <w:gridCol w:w="1083"/>
      </w:tblGrid>
      <w:tr w:rsidR="004C16C5" w:rsidTr="00C57A83">
        <w:tc>
          <w:tcPr>
            <w:tcW w:w="88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17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03"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22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763"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Albany County, WY?</w:t>
            </w:r>
          </w:p>
        </w:tc>
        <w:tc>
          <w:tcPr>
            <w:tcW w:w="12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083"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Charter Carriage?</w:t>
            </w:r>
          </w:p>
        </w:tc>
      </w:tr>
      <w:tr w:rsidR="004C16C5" w:rsidTr="00C57A83">
        <w:tc>
          <w:tcPr>
            <w:tcW w:w="885" w:type="dxa"/>
            <w:shd w:val="clear" w:color="auto" w:fill="auto"/>
          </w:tcPr>
          <w:p w:rsidR="00580D3F" w:rsidRPr="00C57A83" w:rsidRDefault="00580D3F" w:rsidP="00C57A83">
            <w:pPr>
              <w:widowControl/>
              <w:snapToGrid w:val="0"/>
              <w:spacing w:after="120"/>
              <w:rPr>
                <w:sz w:val="20"/>
              </w:rPr>
            </w:pPr>
            <w:r w:rsidRPr="00C57A83">
              <w:rPr>
                <w:sz w:val="20"/>
              </w:rPr>
              <w:t>KTWO</w:t>
            </w:r>
          </w:p>
          <w:p w:rsidR="00580D3F" w:rsidRPr="00C57A83" w:rsidRDefault="00580D3F" w:rsidP="00C57A83">
            <w:pPr>
              <w:widowControl/>
              <w:snapToGrid w:val="0"/>
              <w:spacing w:after="120"/>
              <w:rPr>
                <w:sz w:val="20"/>
              </w:rPr>
            </w:pP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172" w:type="dxa"/>
            <w:shd w:val="clear" w:color="auto" w:fill="auto"/>
          </w:tcPr>
          <w:p w:rsidR="00580D3F" w:rsidRPr="00C57A83" w:rsidRDefault="00580D3F" w:rsidP="00C57A83">
            <w:pPr>
              <w:widowControl/>
              <w:snapToGrid w:val="0"/>
              <w:spacing w:after="120"/>
              <w:rPr>
                <w:sz w:val="20"/>
              </w:rPr>
            </w:pPr>
            <w:r w:rsidRPr="00C57A83">
              <w:rPr>
                <w:sz w:val="20"/>
              </w:rPr>
              <w:t>Cheyenne, WY-Scottsbluff, NE</w:t>
            </w:r>
          </w:p>
        </w:tc>
        <w:tc>
          <w:tcPr>
            <w:tcW w:w="1103"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1222"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763"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Default="00580D3F" w:rsidP="00C57A83">
            <w:pPr>
              <w:jc w:val="center"/>
            </w:pPr>
            <w:r w:rsidRPr="00C57A83">
              <w:rPr>
                <w:sz w:val="20"/>
              </w:rPr>
              <w:t>Yes</w:t>
            </w:r>
          </w:p>
        </w:tc>
      </w:tr>
      <w:tr w:rsidR="004C16C5" w:rsidTr="00C57A83">
        <w:tc>
          <w:tcPr>
            <w:tcW w:w="885" w:type="dxa"/>
            <w:shd w:val="clear" w:color="auto" w:fill="auto"/>
          </w:tcPr>
          <w:p w:rsidR="00580D3F" w:rsidRPr="00C57A83" w:rsidRDefault="00580D3F" w:rsidP="00C57A83">
            <w:pPr>
              <w:widowControl/>
              <w:snapToGrid w:val="0"/>
              <w:spacing w:after="120"/>
              <w:rPr>
                <w:sz w:val="20"/>
              </w:rPr>
            </w:pPr>
            <w:r w:rsidRPr="00C57A83">
              <w:rPr>
                <w:sz w:val="20"/>
              </w:rPr>
              <w:t>KCWY</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172" w:type="dxa"/>
            <w:shd w:val="clear" w:color="auto" w:fill="auto"/>
          </w:tcPr>
          <w:p w:rsidR="00580D3F" w:rsidRDefault="00580D3F" w:rsidP="00CD12F9">
            <w:r w:rsidRPr="00C57A83">
              <w:rPr>
                <w:sz w:val="20"/>
              </w:rPr>
              <w:t>Cheyenne, WY-Scottsbluff, NE</w:t>
            </w:r>
          </w:p>
        </w:tc>
        <w:tc>
          <w:tcPr>
            <w:tcW w:w="1103"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1222"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763"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Default="00580D3F" w:rsidP="00C57A83">
            <w:pPr>
              <w:jc w:val="center"/>
            </w:pPr>
            <w:r w:rsidRPr="00C57A83">
              <w:rPr>
                <w:sz w:val="20"/>
              </w:rPr>
              <w:t>Yes</w:t>
            </w:r>
          </w:p>
        </w:tc>
      </w:tr>
      <w:tr w:rsidR="004C16C5" w:rsidTr="00C57A83">
        <w:tc>
          <w:tcPr>
            <w:tcW w:w="885" w:type="dxa"/>
            <w:shd w:val="clear" w:color="auto" w:fill="auto"/>
          </w:tcPr>
          <w:p w:rsidR="00580D3F" w:rsidRPr="00C57A83" w:rsidRDefault="00580D3F" w:rsidP="00C57A83">
            <w:pPr>
              <w:widowControl/>
              <w:snapToGrid w:val="0"/>
              <w:spacing w:after="120"/>
              <w:rPr>
                <w:sz w:val="20"/>
              </w:rPr>
            </w:pPr>
            <w:r w:rsidRPr="00C57A83">
              <w:rPr>
                <w:sz w:val="20"/>
              </w:rPr>
              <w:t>KCWC</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172" w:type="dxa"/>
            <w:shd w:val="clear" w:color="auto" w:fill="auto"/>
          </w:tcPr>
          <w:p w:rsidR="00580D3F" w:rsidRDefault="00580D3F" w:rsidP="00CD12F9">
            <w:r w:rsidRPr="00C57A83">
              <w:rPr>
                <w:sz w:val="20"/>
              </w:rPr>
              <w:t>Cheyenne, WY-Scottsbluff, NE</w:t>
            </w:r>
          </w:p>
        </w:tc>
        <w:tc>
          <w:tcPr>
            <w:tcW w:w="1103" w:type="dxa"/>
            <w:shd w:val="clear" w:color="auto" w:fill="auto"/>
          </w:tcPr>
          <w:p w:rsidR="00580D3F" w:rsidRPr="00C57A83" w:rsidRDefault="00580D3F" w:rsidP="00C57A83">
            <w:pPr>
              <w:widowControl/>
              <w:snapToGrid w:val="0"/>
              <w:spacing w:after="120"/>
              <w:rPr>
                <w:sz w:val="20"/>
              </w:rPr>
            </w:pPr>
            <w:r w:rsidRPr="00C57A83">
              <w:rPr>
                <w:sz w:val="20"/>
              </w:rPr>
              <w:t>Lander, WY</w:t>
            </w:r>
          </w:p>
        </w:tc>
        <w:tc>
          <w:tcPr>
            <w:tcW w:w="1222"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763"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83" w:type="dxa"/>
            <w:shd w:val="clear" w:color="auto" w:fill="auto"/>
          </w:tcPr>
          <w:p w:rsidR="00580D3F" w:rsidRDefault="00580D3F" w:rsidP="00C57A83">
            <w:pPr>
              <w:jc w:val="center"/>
            </w:pPr>
            <w:r w:rsidRPr="00C57A83">
              <w:rPr>
                <w:sz w:val="20"/>
              </w:rPr>
              <w:t>Yes</w:t>
            </w:r>
          </w:p>
        </w:tc>
      </w:tr>
    </w:tbl>
    <w:p w:rsidR="00580D3F" w:rsidRPr="00F726FC" w:rsidRDefault="00580D3F" w:rsidP="00580D3F">
      <w:pPr>
        <w:widowControl/>
        <w:snapToGrid w:val="0"/>
        <w:spacing w:after="120"/>
        <w:ind w:left="360"/>
      </w:pP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2.</w:t>
      </w:r>
      <w:r w:rsidRPr="00C57A83">
        <w:rPr>
          <w:rFonts w:eastAsia="Calibri"/>
          <w:b/>
          <w:bCs/>
          <w:snapToGrid/>
          <w:kern w:val="0"/>
          <w:szCs w:val="22"/>
        </w:rPr>
        <w:tab/>
        <w:t>In-State, In-Market Broadcast Stations Received in Albany County, Wyoming:</w:t>
      </w:r>
    </w:p>
    <w:p w:rsidR="00580D3F" w:rsidRPr="00495B31" w:rsidRDefault="00580D3F" w:rsidP="00580D3F">
      <w:pPr>
        <w:widowControl/>
        <w:numPr>
          <w:ilvl w:val="0"/>
          <w:numId w:val="5"/>
        </w:numPr>
        <w:snapToGrid w:val="0"/>
        <w:spacing w:after="120"/>
        <w:rPr>
          <w:szCs w:val="22"/>
          <w:u w:val="single"/>
        </w:rPr>
      </w:pPr>
      <w:r w:rsidRPr="00495B31">
        <w:rPr>
          <w:szCs w:val="22"/>
          <w:u w:val="single"/>
        </w:rPr>
        <w:t>In-</w:t>
      </w:r>
      <w:r>
        <w:rPr>
          <w:szCs w:val="22"/>
          <w:u w:val="single"/>
        </w:rPr>
        <w:t xml:space="preserve">State, In-Market </w:t>
      </w:r>
      <w:r w:rsidRPr="00495B31">
        <w:rPr>
          <w:szCs w:val="22"/>
          <w:u w:val="single"/>
        </w:rPr>
        <w:t xml:space="preserve">Broadcast Stations Received </w:t>
      </w:r>
      <w:r w:rsidR="00FD5E86">
        <w:rPr>
          <w:szCs w:val="22"/>
          <w:u w:val="single"/>
        </w:rPr>
        <w:t xml:space="preserve">Over the </w:t>
      </w:r>
      <w:r w:rsidR="00FD5E86" w:rsidRPr="00FE6DDD">
        <w:rPr>
          <w:szCs w:val="22"/>
          <w:u w:val="single"/>
        </w:rPr>
        <w:t>Air</w:t>
      </w:r>
    </w:p>
    <w:p w:rsidR="00580D3F" w:rsidRDefault="0049783F" w:rsidP="00580D3F">
      <w:pPr>
        <w:widowControl/>
        <w:numPr>
          <w:ilvl w:val="1"/>
          <w:numId w:val="5"/>
        </w:numPr>
        <w:snapToGrid w:val="0"/>
        <w:spacing w:after="120"/>
        <w:rPr>
          <w:szCs w:val="22"/>
        </w:rPr>
      </w:pPr>
      <w:r>
        <w:rPr>
          <w:szCs w:val="22"/>
        </w:rPr>
        <w:t>Albany County has two in-</w:t>
      </w:r>
      <w:r w:rsidR="00580D3F" w:rsidRPr="0009335D">
        <w:rPr>
          <w:szCs w:val="22"/>
        </w:rPr>
        <w:t xml:space="preserve">market, in-state full power </w:t>
      </w:r>
      <w:r w:rsidR="00580D3F">
        <w:rPr>
          <w:szCs w:val="22"/>
        </w:rPr>
        <w:t xml:space="preserve">broadcast </w:t>
      </w:r>
      <w:r w:rsidR="00580D3F" w:rsidRPr="0009335D">
        <w:rPr>
          <w:szCs w:val="22"/>
        </w:rPr>
        <w:t>stations, KWYP (PBS), Laramie, WY, and KQCK (ABC/M</w:t>
      </w:r>
      <w:r w:rsidR="00580D3F">
        <w:rPr>
          <w:szCs w:val="22"/>
        </w:rPr>
        <w:t>undomax</w:t>
      </w:r>
      <w:r w:rsidR="00580D3F" w:rsidRPr="0009335D">
        <w:rPr>
          <w:szCs w:val="22"/>
        </w:rPr>
        <w:t xml:space="preserve">), Cheyenne, WY, </w:t>
      </w:r>
      <w:r w:rsidR="00580D3F">
        <w:rPr>
          <w:szCs w:val="22"/>
        </w:rPr>
        <w:t xml:space="preserve">both </w:t>
      </w:r>
      <w:r w:rsidR="00580D3F" w:rsidRPr="0009335D">
        <w:rPr>
          <w:szCs w:val="22"/>
        </w:rPr>
        <w:t>assigned to the Denver DMA</w:t>
      </w:r>
      <w:r w:rsidR="003B6401">
        <w:rPr>
          <w:szCs w:val="22"/>
        </w:rPr>
        <w:t>.</w:t>
      </w:r>
      <w:r w:rsidR="00580D3F" w:rsidRPr="0009335D">
        <w:rPr>
          <w:szCs w:val="22"/>
        </w:rPr>
        <w:t xml:space="preserve">  </w:t>
      </w:r>
    </w:p>
    <w:p w:rsidR="00580D3F" w:rsidRPr="003A7085" w:rsidRDefault="00580D3F" w:rsidP="00580D3F">
      <w:pPr>
        <w:widowControl/>
        <w:numPr>
          <w:ilvl w:val="0"/>
          <w:numId w:val="5"/>
        </w:numPr>
        <w:snapToGrid w:val="0"/>
        <w:spacing w:after="120"/>
        <w:rPr>
          <w:szCs w:val="22"/>
          <w:u w:val="single"/>
        </w:rPr>
      </w:pPr>
      <w:r w:rsidRPr="003A7085">
        <w:rPr>
          <w:szCs w:val="22"/>
          <w:u w:val="single"/>
        </w:rPr>
        <w:t>DBS Carriage of In</w:t>
      </w:r>
      <w:r>
        <w:rPr>
          <w:szCs w:val="22"/>
          <w:u w:val="single"/>
        </w:rPr>
        <w:t>-State, In-Market</w:t>
      </w:r>
      <w:r w:rsidRPr="003A7085">
        <w:rPr>
          <w:szCs w:val="22"/>
          <w:u w:val="single"/>
        </w:rPr>
        <w:t xml:space="preserve"> Broadcast Stations</w:t>
      </w:r>
    </w:p>
    <w:p w:rsidR="00580D3F" w:rsidRPr="00612846" w:rsidRDefault="00580D3F" w:rsidP="00580D3F">
      <w:pPr>
        <w:widowControl/>
        <w:numPr>
          <w:ilvl w:val="1"/>
          <w:numId w:val="5"/>
        </w:numPr>
        <w:snapToGrid w:val="0"/>
        <w:spacing w:after="120"/>
        <w:rPr>
          <w:szCs w:val="22"/>
        </w:rPr>
      </w:pPr>
      <w:r w:rsidRPr="00612846">
        <w:rPr>
          <w:szCs w:val="22"/>
        </w:rPr>
        <w:t xml:space="preserve">Both DISH and DIRECTV offer local-into-local service in the Denver DMA.  </w:t>
      </w:r>
      <w:r>
        <w:rPr>
          <w:szCs w:val="22"/>
        </w:rPr>
        <w:t>Neither provider offers Wyoming broadcast stations as part of their service.</w:t>
      </w:r>
    </w:p>
    <w:p w:rsidR="00580D3F" w:rsidRPr="000230D2" w:rsidRDefault="00580D3F" w:rsidP="00580D3F">
      <w:pPr>
        <w:widowControl/>
        <w:numPr>
          <w:ilvl w:val="0"/>
          <w:numId w:val="5"/>
        </w:numPr>
        <w:snapToGrid w:val="0"/>
        <w:spacing w:after="120"/>
        <w:rPr>
          <w:szCs w:val="22"/>
          <w:u w:val="single"/>
        </w:rPr>
      </w:pPr>
      <w:r w:rsidRPr="000230D2">
        <w:rPr>
          <w:szCs w:val="22"/>
          <w:u w:val="single"/>
        </w:rPr>
        <w:t xml:space="preserve">Cable Carriage of </w:t>
      </w:r>
      <w:r>
        <w:rPr>
          <w:szCs w:val="22"/>
          <w:u w:val="single"/>
        </w:rPr>
        <w:t xml:space="preserve">In-State, </w:t>
      </w:r>
      <w:r w:rsidRPr="000230D2">
        <w:rPr>
          <w:szCs w:val="22"/>
          <w:u w:val="single"/>
        </w:rPr>
        <w:t>In</w:t>
      </w:r>
      <w:r>
        <w:rPr>
          <w:szCs w:val="22"/>
          <w:u w:val="single"/>
        </w:rPr>
        <w:t>-</w:t>
      </w:r>
      <w:r w:rsidRPr="000230D2">
        <w:rPr>
          <w:szCs w:val="22"/>
          <w:u w:val="single"/>
        </w:rPr>
        <w:t>Market Broadcast Stations</w:t>
      </w:r>
    </w:p>
    <w:p w:rsidR="00580D3F" w:rsidRDefault="00580D3F" w:rsidP="00580D3F">
      <w:pPr>
        <w:widowControl/>
        <w:numPr>
          <w:ilvl w:val="1"/>
          <w:numId w:val="5"/>
        </w:numPr>
        <w:snapToGrid w:val="0"/>
        <w:spacing w:after="120"/>
        <w:rPr>
          <w:szCs w:val="22"/>
        </w:rPr>
      </w:pPr>
      <w:r>
        <w:rPr>
          <w:szCs w:val="22"/>
        </w:rPr>
        <w:t>Charter does not offer Wyoming broadcast stations as part of its service.</w:t>
      </w: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3.</w:t>
      </w:r>
      <w:r w:rsidRPr="00C57A83">
        <w:rPr>
          <w:rFonts w:eastAsia="Calibri"/>
          <w:b/>
          <w:bCs/>
          <w:snapToGrid/>
          <w:kern w:val="0"/>
          <w:szCs w:val="22"/>
        </w:rPr>
        <w:tab/>
        <w:t>In-State Local Programming in Albany County, Wyoming</w:t>
      </w:r>
    </w:p>
    <w:p w:rsidR="00580D3F" w:rsidRPr="00444ED6" w:rsidRDefault="00580D3F" w:rsidP="00580D3F">
      <w:pPr>
        <w:widowControl/>
        <w:numPr>
          <w:ilvl w:val="0"/>
          <w:numId w:val="5"/>
        </w:numPr>
        <w:snapToGrid w:val="0"/>
        <w:spacing w:after="120"/>
        <w:rPr>
          <w:szCs w:val="22"/>
          <w:u w:val="single"/>
        </w:rPr>
      </w:pPr>
      <w:r w:rsidRPr="00444ED6">
        <w:rPr>
          <w:szCs w:val="22"/>
          <w:u w:val="single"/>
        </w:rPr>
        <w:t>Local News Programming Received Over the Air</w:t>
      </w:r>
      <w:r>
        <w:rPr>
          <w:szCs w:val="22"/>
          <w:u w:val="single"/>
        </w:rPr>
        <w:t xml:space="preserve"> </w:t>
      </w:r>
    </w:p>
    <w:p w:rsidR="00580D3F" w:rsidRPr="00FD28A0" w:rsidRDefault="00580D3F" w:rsidP="00580D3F">
      <w:pPr>
        <w:widowControl/>
        <w:numPr>
          <w:ilvl w:val="1"/>
          <w:numId w:val="5"/>
        </w:numPr>
        <w:snapToGrid w:val="0"/>
        <w:spacing w:after="120"/>
        <w:rPr>
          <w:szCs w:val="22"/>
        </w:rPr>
      </w:pPr>
      <w:r w:rsidRPr="00FD28A0">
        <w:rPr>
          <w:szCs w:val="22"/>
        </w:rPr>
        <w:t xml:space="preserve">The following in-state stations provide relevant local news and information, to </w:t>
      </w:r>
      <w:r>
        <w:rPr>
          <w:szCs w:val="22"/>
        </w:rPr>
        <w:t>Albany</w:t>
      </w:r>
      <w:r w:rsidRPr="00FD28A0">
        <w:rPr>
          <w:szCs w:val="22"/>
        </w:rPr>
        <w:t xml:space="preserve"> County and in the state of </w:t>
      </w:r>
      <w:r>
        <w:rPr>
          <w:szCs w:val="22"/>
        </w:rPr>
        <w:t>Wyoming</w:t>
      </w:r>
      <w:r w:rsidRPr="00FD28A0">
        <w:rPr>
          <w:szCs w:val="22"/>
        </w:rPr>
        <w:t>:</w:t>
      </w:r>
    </w:p>
    <w:p w:rsidR="00580D3F" w:rsidRDefault="00580D3F" w:rsidP="00580D3F">
      <w:pPr>
        <w:widowControl/>
        <w:numPr>
          <w:ilvl w:val="2"/>
          <w:numId w:val="7"/>
        </w:numPr>
        <w:tabs>
          <w:tab w:val="clear" w:pos="1800"/>
        </w:tabs>
        <w:snapToGrid w:val="0"/>
        <w:spacing w:after="120"/>
        <w:ind w:left="1620" w:hanging="540"/>
        <w:rPr>
          <w:szCs w:val="22"/>
        </w:rPr>
      </w:pPr>
      <w:r w:rsidRPr="00FD28A0">
        <w:rPr>
          <w:szCs w:val="22"/>
        </w:rPr>
        <w:t xml:space="preserve">KGWN (CBS/NBC/CW), located in Laramie, airs local news four times daily. </w:t>
      </w:r>
    </w:p>
    <w:p w:rsidR="00580D3F" w:rsidRDefault="00580D3F" w:rsidP="00580D3F">
      <w:pPr>
        <w:widowControl/>
        <w:numPr>
          <w:ilvl w:val="2"/>
          <w:numId w:val="7"/>
        </w:numPr>
        <w:tabs>
          <w:tab w:val="clear" w:pos="1800"/>
        </w:tabs>
        <w:snapToGrid w:val="0"/>
        <w:spacing w:after="120"/>
        <w:ind w:left="1620" w:hanging="540"/>
        <w:rPr>
          <w:szCs w:val="22"/>
        </w:rPr>
      </w:pPr>
      <w:r w:rsidRPr="00371F2E">
        <w:rPr>
          <w:szCs w:val="22"/>
        </w:rPr>
        <w:t xml:space="preserve">KWYP (PBS), located in Laramie, airs </w:t>
      </w:r>
      <w:r w:rsidRPr="00CE4A89">
        <w:rPr>
          <w:i/>
          <w:szCs w:val="22"/>
        </w:rPr>
        <w:t>Main Street Wyoming</w:t>
      </w:r>
      <w:r w:rsidRPr="00371F2E">
        <w:rPr>
          <w:szCs w:val="22"/>
        </w:rPr>
        <w:t xml:space="preserve">, a daily series focusing on the communities and people of the state, and </w:t>
      </w:r>
      <w:r w:rsidRPr="00CE4A89">
        <w:rPr>
          <w:i/>
          <w:szCs w:val="22"/>
        </w:rPr>
        <w:t>Capitol Outlook</w:t>
      </w:r>
      <w:r w:rsidRPr="00371F2E">
        <w:rPr>
          <w:szCs w:val="22"/>
        </w:rPr>
        <w:t>, a weekly program providing locally produced documentaries and interviews along with infor</w:t>
      </w:r>
      <w:r>
        <w:rPr>
          <w:szCs w:val="22"/>
        </w:rPr>
        <w:t xml:space="preserve">mation on the state government. </w:t>
      </w:r>
    </w:p>
    <w:p w:rsidR="00580D3F" w:rsidRDefault="00580D3F" w:rsidP="00580D3F">
      <w:pPr>
        <w:widowControl/>
        <w:spacing w:after="200" w:line="276" w:lineRule="auto"/>
        <w:rPr>
          <w:szCs w:val="22"/>
        </w:rPr>
      </w:pPr>
      <w:r>
        <w:rPr>
          <w:szCs w:val="22"/>
        </w:rPr>
        <w:br w:type="page"/>
      </w:r>
    </w:p>
    <w:p w:rsidR="00580D3F" w:rsidRPr="00DD1A23" w:rsidRDefault="00580D3F" w:rsidP="00580D3F">
      <w:pPr>
        <w:widowControl/>
        <w:tabs>
          <w:tab w:val="left" w:pos="1440"/>
        </w:tabs>
        <w:snapToGrid w:val="0"/>
        <w:spacing w:after="120"/>
        <w:ind w:left="720"/>
        <w:rPr>
          <w:b/>
        </w:rPr>
      </w:pPr>
      <w:r w:rsidRPr="00DD1A23">
        <w:rPr>
          <w:b/>
        </w:rPr>
        <w:t>B.</w:t>
      </w:r>
      <w:r w:rsidRPr="00DD1A23">
        <w:rPr>
          <w:b/>
        </w:rPr>
        <w:tab/>
        <w:t>Campbell County, Wyoming</w:t>
      </w:r>
    </w:p>
    <w:p w:rsidR="00580D3F" w:rsidRDefault="00580D3F" w:rsidP="00580D3F">
      <w:pPr>
        <w:widowControl/>
        <w:tabs>
          <w:tab w:val="left" w:pos="1440"/>
        </w:tabs>
        <w:snapToGrid w:val="0"/>
        <w:spacing w:after="120"/>
        <w:ind w:firstLine="720"/>
        <w:rPr>
          <w:b/>
        </w:rPr>
      </w:pPr>
      <w:r w:rsidRPr="00600018">
        <w:rPr>
          <w:b/>
        </w:rPr>
        <w:t>1.</w:t>
      </w:r>
      <w:r w:rsidRPr="00600018">
        <w:rPr>
          <w:b/>
        </w:rPr>
        <w:tab/>
      </w:r>
      <w:r w:rsidR="0049783F">
        <w:rPr>
          <w:b/>
        </w:rPr>
        <w:t>Out-of-</w:t>
      </w:r>
      <w:r w:rsidRPr="00D6183E">
        <w:rPr>
          <w:b/>
        </w:rPr>
        <w:t xml:space="preserve">Market Broadcast Stations Received in </w:t>
      </w:r>
      <w:r>
        <w:rPr>
          <w:b/>
        </w:rPr>
        <w:t>Campbell</w:t>
      </w:r>
      <w:r w:rsidRPr="00D6183E">
        <w:rPr>
          <w:b/>
        </w:rPr>
        <w:t xml:space="preserve"> County, Wyoming:</w:t>
      </w:r>
    </w:p>
    <w:p w:rsidR="00580D3F" w:rsidRPr="000D0737" w:rsidRDefault="00580D3F" w:rsidP="00580D3F">
      <w:pPr>
        <w:widowControl/>
        <w:numPr>
          <w:ilvl w:val="0"/>
          <w:numId w:val="5"/>
        </w:numPr>
        <w:snapToGrid w:val="0"/>
        <w:spacing w:after="120"/>
        <w:rPr>
          <w:szCs w:val="22"/>
          <w:u w:val="single"/>
        </w:rPr>
      </w:pPr>
      <w:r w:rsidRPr="000D0737">
        <w:rPr>
          <w:szCs w:val="22"/>
          <w:u w:val="single"/>
        </w:rPr>
        <w:t>Out</w:t>
      </w:r>
      <w:r>
        <w:rPr>
          <w:szCs w:val="22"/>
          <w:u w:val="single"/>
        </w:rPr>
        <w:t>-</w:t>
      </w:r>
      <w:r w:rsidRPr="000D0737">
        <w:rPr>
          <w:szCs w:val="22"/>
          <w:u w:val="single"/>
        </w:rPr>
        <w:t>of</w:t>
      </w:r>
      <w:r>
        <w:rPr>
          <w:szCs w:val="22"/>
          <w:u w:val="single"/>
        </w:rPr>
        <w:t>-</w:t>
      </w:r>
      <w:r w:rsidRPr="000D0737">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0D0737">
        <w:rPr>
          <w:szCs w:val="22"/>
          <w:u w:val="single"/>
        </w:rPr>
        <w:t xml:space="preserve"> (OTA)</w:t>
      </w:r>
    </w:p>
    <w:p w:rsidR="00580D3F" w:rsidRDefault="00580D3F" w:rsidP="00580D3F">
      <w:pPr>
        <w:widowControl/>
        <w:numPr>
          <w:ilvl w:val="1"/>
          <w:numId w:val="5"/>
        </w:numPr>
        <w:snapToGrid w:val="0"/>
        <w:spacing w:after="120"/>
        <w:rPr>
          <w:szCs w:val="22"/>
        </w:rPr>
      </w:pPr>
      <w:r>
        <w:rPr>
          <w:szCs w:val="22"/>
        </w:rPr>
        <w:t>Campbell</w:t>
      </w:r>
      <w:r w:rsidRPr="00D6183E">
        <w:rPr>
          <w:szCs w:val="22"/>
        </w:rPr>
        <w:t xml:space="preserve"> County has a total population of 46,133.</w:t>
      </w:r>
      <w:r w:rsidRPr="00853457">
        <w:rPr>
          <w:szCs w:val="22"/>
        </w:rPr>
        <w:t xml:space="preserve"> </w:t>
      </w:r>
      <w:r>
        <w:rPr>
          <w:szCs w:val="22"/>
        </w:rPr>
        <w:t xml:space="preserve"> The following </w:t>
      </w:r>
      <w:r w:rsidR="0049783F">
        <w:rPr>
          <w:szCs w:val="22"/>
        </w:rPr>
        <w:t>out-of-</w:t>
      </w:r>
      <w:r w:rsidR="0049783F" w:rsidRPr="00FD36B4">
        <w:rPr>
          <w:szCs w:val="22"/>
        </w:rPr>
        <w:t>market</w:t>
      </w:r>
      <w:r>
        <w:rPr>
          <w:szCs w:val="22"/>
        </w:rPr>
        <w:t xml:space="preserve"> stations are received over the air in this county.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080"/>
        <w:gridCol w:w="1080"/>
        <w:gridCol w:w="1080"/>
        <w:gridCol w:w="1080"/>
        <w:gridCol w:w="1260"/>
        <w:gridCol w:w="1170"/>
        <w:gridCol w:w="810"/>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Campbell County, WY?</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1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rPr>
          <w:trHeight w:val="49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KSGW</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Rapid City, SD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Sheridan,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ABC, MeTV, This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5,732</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12%</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K28KM</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Rapid City, SD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Clareton, WY</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701</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w:t>
            </w:r>
          </w:p>
        </w:tc>
      </w:tr>
    </w:tbl>
    <w:p w:rsidR="00580D3F" w:rsidRDefault="00580D3F" w:rsidP="00580D3F">
      <w:pPr>
        <w:widowControl/>
        <w:tabs>
          <w:tab w:val="left" w:pos="1830"/>
        </w:tabs>
        <w:spacing w:after="120"/>
      </w:pPr>
      <w:r>
        <w:tab/>
      </w:r>
    </w:p>
    <w:p w:rsidR="00580D3F" w:rsidRPr="000630F0" w:rsidRDefault="00580D3F" w:rsidP="00580D3F">
      <w:pPr>
        <w:widowControl/>
        <w:numPr>
          <w:ilvl w:val="0"/>
          <w:numId w:val="5"/>
        </w:numPr>
        <w:snapToGrid w:val="0"/>
        <w:spacing w:after="120"/>
        <w:rPr>
          <w:szCs w:val="22"/>
          <w:u w:val="single"/>
        </w:rPr>
      </w:pPr>
      <w:r w:rsidRPr="000630F0">
        <w:rPr>
          <w:szCs w:val="22"/>
          <w:u w:val="single"/>
        </w:rPr>
        <w:t>Out</w:t>
      </w:r>
      <w:r>
        <w:rPr>
          <w:szCs w:val="22"/>
          <w:u w:val="single"/>
        </w:rPr>
        <w:t>-</w:t>
      </w:r>
      <w:r w:rsidRPr="000630F0">
        <w:rPr>
          <w:szCs w:val="22"/>
          <w:u w:val="single"/>
        </w:rPr>
        <w:t>of</w:t>
      </w:r>
      <w:r>
        <w:rPr>
          <w:szCs w:val="22"/>
          <w:u w:val="single"/>
        </w:rPr>
        <w:t>-</w:t>
      </w:r>
      <w:r w:rsidRPr="000630F0">
        <w:rPr>
          <w:szCs w:val="22"/>
          <w:u w:val="single"/>
        </w:rPr>
        <w:t>Market Stations on the Significantly Viewed Station List for Campbell County, Wyoming</w:t>
      </w:r>
    </w:p>
    <w:p w:rsidR="00580D3F" w:rsidRDefault="00580D3F" w:rsidP="00580D3F">
      <w:pPr>
        <w:widowControl/>
        <w:numPr>
          <w:ilvl w:val="1"/>
          <w:numId w:val="5"/>
        </w:numPr>
        <w:snapToGrid w:val="0"/>
        <w:spacing w:after="120"/>
        <w:rPr>
          <w:szCs w:val="22"/>
        </w:rPr>
      </w:pPr>
      <w:r w:rsidRPr="000630F0">
        <w:rPr>
          <w:szCs w:val="22"/>
        </w:rPr>
        <w:t xml:space="preserve">According to the Significantly Viewed Station List, Campbell County </w:t>
      </w:r>
      <w:r>
        <w:rPr>
          <w:szCs w:val="22"/>
        </w:rPr>
        <w:t xml:space="preserve">has </w:t>
      </w:r>
      <w:r w:rsidRPr="000630F0">
        <w:rPr>
          <w:szCs w:val="22"/>
        </w:rPr>
        <w:t>ninety percent cable coverage.</w:t>
      </w:r>
      <w:r w:rsidRPr="00C60478">
        <w:rPr>
          <w:rStyle w:val="FootnoteReference"/>
          <w:szCs w:val="22"/>
        </w:rPr>
        <w:t xml:space="preserve"> </w:t>
      </w:r>
      <w:r w:rsidRPr="00C34142">
        <w:rPr>
          <w:rStyle w:val="FootnoteReference"/>
          <w:szCs w:val="22"/>
        </w:rPr>
        <w:footnoteReference w:id="17"/>
      </w:r>
      <w:r>
        <w:rPr>
          <w:szCs w:val="22"/>
        </w:rPr>
        <w:t xml:space="preserve">  </w:t>
      </w:r>
    </w:p>
    <w:p w:rsidR="00580D3F" w:rsidRDefault="00580D3F" w:rsidP="00580D3F">
      <w:pPr>
        <w:widowControl/>
        <w:numPr>
          <w:ilvl w:val="1"/>
          <w:numId w:val="5"/>
        </w:numPr>
        <w:snapToGrid w:val="0"/>
        <w:spacing w:after="120"/>
        <w:rPr>
          <w:szCs w:val="22"/>
        </w:rPr>
      </w:pPr>
      <w:r>
        <w:rPr>
          <w:szCs w:val="22"/>
        </w:rPr>
        <w:t>The following two out-of-market broadcast stations are affected</w:t>
      </w:r>
      <w:r w:rsidRPr="00FE27E2">
        <w:rPr>
          <w:szCs w:val="22"/>
        </w:rPr>
        <w:t xml:space="preserve"> </w:t>
      </w:r>
      <w:r>
        <w:rPr>
          <w:szCs w:val="22"/>
        </w:rPr>
        <w:t>on the Significantly Viewed Station List for Campbell County in the communities of Gillette and Rock Springs, Wyoming: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0"/>
        <w:gridCol w:w="1710"/>
        <w:gridCol w:w="1800"/>
        <w:gridCol w:w="2155"/>
      </w:tblGrid>
      <w:tr w:rsidR="004C16C5" w:rsidTr="00C57A83">
        <w:tc>
          <w:tcPr>
            <w:tcW w:w="1530"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2160"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1710"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1800"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2155"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r>
      <w:tr w:rsidR="004C16C5" w:rsidTr="00C57A83">
        <w:tc>
          <w:tcPr>
            <w:tcW w:w="1530" w:type="dxa"/>
            <w:shd w:val="clear" w:color="auto" w:fill="auto"/>
          </w:tcPr>
          <w:p w:rsidR="00580D3F" w:rsidRPr="00C57A83" w:rsidRDefault="00580D3F" w:rsidP="00C57A83">
            <w:pPr>
              <w:widowControl/>
              <w:snapToGrid w:val="0"/>
              <w:spacing w:after="120"/>
              <w:rPr>
                <w:sz w:val="20"/>
              </w:rPr>
            </w:pPr>
            <w:r w:rsidRPr="00C57A83">
              <w:rPr>
                <w:sz w:val="20"/>
              </w:rPr>
              <w:t>KGWC-TV</w:t>
            </w:r>
          </w:p>
        </w:tc>
        <w:tc>
          <w:tcPr>
            <w:tcW w:w="2160"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171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00" w:type="dxa"/>
            <w:shd w:val="clear" w:color="auto" w:fill="auto"/>
          </w:tcPr>
          <w:p w:rsidR="00580D3F" w:rsidRPr="00C57A83" w:rsidRDefault="00580D3F" w:rsidP="00C57A83">
            <w:pPr>
              <w:widowControl/>
              <w:snapToGrid w:val="0"/>
              <w:spacing w:after="120"/>
              <w:jc w:val="center"/>
              <w:rPr>
                <w:sz w:val="20"/>
              </w:rPr>
            </w:pPr>
            <w:r w:rsidRPr="00C57A83">
              <w:rPr>
                <w:sz w:val="20"/>
              </w:rPr>
              <w:t>ABC/CBS</w:t>
            </w:r>
          </w:p>
        </w:tc>
        <w:tc>
          <w:tcPr>
            <w:tcW w:w="2155" w:type="dxa"/>
            <w:shd w:val="clear" w:color="auto" w:fill="auto"/>
          </w:tcPr>
          <w:p w:rsidR="00580D3F" w:rsidRPr="00C57A83" w:rsidRDefault="00580D3F" w:rsidP="00C57A83">
            <w:pPr>
              <w:widowControl/>
              <w:snapToGrid w:val="0"/>
              <w:spacing w:after="120"/>
              <w:rPr>
                <w:sz w:val="20"/>
              </w:rPr>
            </w:pPr>
            <w:r w:rsidRPr="00C57A83">
              <w:rPr>
                <w:sz w:val="20"/>
              </w:rPr>
              <w:t>Casper-Riverton, WY</w:t>
            </w:r>
          </w:p>
        </w:tc>
      </w:tr>
      <w:tr w:rsidR="004C16C5" w:rsidTr="00C57A83">
        <w:tc>
          <w:tcPr>
            <w:tcW w:w="1530" w:type="dxa"/>
            <w:shd w:val="clear" w:color="auto" w:fill="auto"/>
          </w:tcPr>
          <w:p w:rsidR="00580D3F" w:rsidRPr="00C57A83" w:rsidRDefault="00580D3F" w:rsidP="00C57A83">
            <w:pPr>
              <w:widowControl/>
              <w:snapToGrid w:val="0"/>
              <w:spacing w:after="120"/>
              <w:rPr>
                <w:sz w:val="20"/>
              </w:rPr>
            </w:pPr>
            <w:r w:rsidRPr="00C57A83">
              <w:rPr>
                <w:sz w:val="20"/>
              </w:rPr>
              <w:t>KTWO-TV</w:t>
            </w:r>
          </w:p>
        </w:tc>
        <w:tc>
          <w:tcPr>
            <w:tcW w:w="2160"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171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00"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2155" w:type="dxa"/>
            <w:shd w:val="clear" w:color="auto" w:fill="auto"/>
          </w:tcPr>
          <w:p w:rsidR="00580D3F" w:rsidRPr="00C57A83" w:rsidRDefault="00580D3F" w:rsidP="00C57A83">
            <w:pPr>
              <w:widowControl/>
              <w:snapToGrid w:val="0"/>
              <w:spacing w:after="120"/>
              <w:rPr>
                <w:sz w:val="20"/>
              </w:rPr>
            </w:pPr>
            <w:r w:rsidRPr="00C57A83">
              <w:rPr>
                <w:sz w:val="20"/>
              </w:rPr>
              <w:t>Casper-Riverton, WY</w:t>
            </w:r>
          </w:p>
        </w:tc>
      </w:tr>
    </w:tbl>
    <w:p w:rsidR="00580D3F" w:rsidRDefault="00580D3F" w:rsidP="00580D3F">
      <w:pPr>
        <w:widowControl/>
        <w:snapToGrid w:val="0"/>
        <w:spacing w:after="120"/>
        <w:ind w:left="720"/>
        <w:rPr>
          <w:szCs w:val="22"/>
        </w:rPr>
      </w:pPr>
    </w:p>
    <w:p w:rsidR="00580D3F" w:rsidRPr="00F83B1F" w:rsidRDefault="00580D3F" w:rsidP="00580D3F">
      <w:pPr>
        <w:widowControl/>
        <w:numPr>
          <w:ilvl w:val="0"/>
          <w:numId w:val="5"/>
        </w:numPr>
        <w:snapToGrid w:val="0"/>
        <w:spacing w:after="120"/>
        <w:rPr>
          <w:szCs w:val="22"/>
          <w:u w:val="single"/>
        </w:rPr>
      </w:pPr>
      <w:r w:rsidRPr="00F83B1F">
        <w:rPr>
          <w:szCs w:val="22"/>
          <w:u w:val="single"/>
        </w:rPr>
        <w:t>Out</w:t>
      </w:r>
      <w:r>
        <w:rPr>
          <w:szCs w:val="22"/>
          <w:u w:val="single"/>
        </w:rPr>
        <w:t>-</w:t>
      </w:r>
      <w:r w:rsidRPr="00F83B1F">
        <w:rPr>
          <w:szCs w:val="22"/>
          <w:u w:val="single"/>
        </w:rPr>
        <w:t>of</w:t>
      </w:r>
      <w:r>
        <w:rPr>
          <w:szCs w:val="22"/>
          <w:u w:val="single"/>
        </w:rPr>
        <w:t>-</w:t>
      </w:r>
      <w:r w:rsidRPr="00F83B1F">
        <w:rPr>
          <w:szCs w:val="22"/>
          <w:u w:val="single"/>
        </w:rPr>
        <w:t>Market Station</w:t>
      </w:r>
      <w:r>
        <w:rPr>
          <w:szCs w:val="22"/>
          <w:u w:val="single"/>
        </w:rPr>
        <w:t>s</w:t>
      </w:r>
      <w:r w:rsidRPr="00F83B1F">
        <w:rPr>
          <w:szCs w:val="22"/>
          <w:u w:val="single"/>
        </w:rPr>
        <w:t xml:space="preserve"> Carried By DBS</w:t>
      </w:r>
    </w:p>
    <w:p w:rsidR="00580D3F" w:rsidRDefault="00580D3F" w:rsidP="00580D3F">
      <w:pPr>
        <w:widowControl/>
        <w:numPr>
          <w:ilvl w:val="1"/>
          <w:numId w:val="5"/>
        </w:numPr>
        <w:snapToGrid w:val="0"/>
        <w:spacing w:after="120"/>
        <w:rPr>
          <w:szCs w:val="22"/>
        </w:rPr>
      </w:pPr>
      <w:r>
        <w:rPr>
          <w:szCs w:val="22"/>
        </w:rPr>
        <w:t xml:space="preserve">Both DISH and DIRECTV offer local into local service in the Denver DMA.  </w:t>
      </w:r>
      <w:r w:rsidR="00CA6A59">
        <w:rPr>
          <w:szCs w:val="22"/>
        </w:rPr>
        <w:t xml:space="preserve">Neither provider offers </w:t>
      </w:r>
      <w:r w:rsidR="0049783F">
        <w:rPr>
          <w:szCs w:val="22"/>
        </w:rPr>
        <w:t>out-of-</w:t>
      </w:r>
      <w:r w:rsidR="0049783F" w:rsidRPr="00FD36B4">
        <w:rPr>
          <w:szCs w:val="22"/>
        </w:rPr>
        <w:t>market</w:t>
      </w:r>
      <w:r w:rsidR="00CA6A59">
        <w:rPr>
          <w:szCs w:val="22"/>
        </w:rPr>
        <w:t xml:space="preserve"> stations as part of their service.</w:t>
      </w:r>
      <w:r w:rsidRPr="00F83B1F">
        <w:rPr>
          <w:szCs w:val="22"/>
        </w:rPr>
        <w:t xml:space="preserve"> </w:t>
      </w:r>
    </w:p>
    <w:p w:rsidR="00580D3F" w:rsidRDefault="00580D3F" w:rsidP="00580D3F">
      <w:pPr>
        <w:widowControl/>
        <w:spacing w:after="200" w:line="276" w:lineRule="auto"/>
        <w:rPr>
          <w:szCs w:val="22"/>
        </w:rPr>
      </w:pPr>
      <w:r>
        <w:rPr>
          <w:szCs w:val="22"/>
        </w:rPr>
        <w:br w:type="page"/>
      </w:r>
    </w:p>
    <w:p w:rsidR="00580D3F" w:rsidRPr="00FD3B59" w:rsidRDefault="00580D3F" w:rsidP="00580D3F">
      <w:pPr>
        <w:widowControl/>
        <w:numPr>
          <w:ilvl w:val="0"/>
          <w:numId w:val="5"/>
        </w:numPr>
        <w:snapToGrid w:val="0"/>
        <w:spacing w:after="120"/>
        <w:rPr>
          <w:szCs w:val="22"/>
          <w:u w:val="single"/>
        </w:rPr>
      </w:pPr>
      <w:r w:rsidRPr="00FD3B59">
        <w:rPr>
          <w:szCs w:val="22"/>
          <w:u w:val="single"/>
        </w:rPr>
        <w:t>Out</w:t>
      </w:r>
      <w:r>
        <w:rPr>
          <w:szCs w:val="22"/>
          <w:u w:val="single"/>
        </w:rPr>
        <w:t>-</w:t>
      </w:r>
      <w:r w:rsidRPr="00FD3B59">
        <w:rPr>
          <w:szCs w:val="22"/>
          <w:u w:val="single"/>
        </w:rPr>
        <w:t>of</w:t>
      </w:r>
      <w:r>
        <w:rPr>
          <w:szCs w:val="22"/>
          <w:u w:val="single"/>
        </w:rPr>
        <w:t>-</w:t>
      </w:r>
      <w:r w:rsidRPr="00FD3B59">
        <w:rPr>
          <w:szCs w:val="22"/>
          <w:u w:val="single"/>
        </w:rPr>
        <w:t>Market Station</w:t>
      </w:r>
      <w:r>
        <w:rPr>
          <w:szCs w:val="22"/>
          <w:u w:val="single"/>
        </w:rPr>
        <w:t>s</w:t>
      </w:r>
      <w:r w:rsidRPr="00FD3B59">
        <w:rPr>
          <w:szCs w:val="22"/>
          <w:u w:val="single"/>
        </w:rPr>
        <w:t xml:space="preserve"> Carried By Cable</w:t>
      </w:r>
    </w:p>
    <w:p w:rsidR="00580D3F" w:rsidRPr="00DF184D" w:rsidRDefault="00580D3F" w:rsidP="00580D3F">
      <w:pPr>
        <w:widowControl/>
        <w:numPr>
          <w:ilvl w:val="1"/>
          <w:numId w:val="5"/>
        </w:numPr>
        <w:snapToGrid w:val="0"/>
        <w:spacing w:after="120"/>
        <w:rPr>
          <w:szCs w:val="22"/>
        </w:rPr>
      </w:pPr>
      <w:r>
        <w:rPr>
          <w:szCs w:val="22"/>
        </w:rPr>
        <w:t xml:space="preserve">Charter Communications is the cable MVPD in Campbell County.  This cable provider also serves the community of Gillette, Wyoming.  Charter offers the following </w:t>
      </w:r>
      <w:r w:rsidR="0049783F">
        <w:rPr>
          <w:szCs w:val="22"/>
        </w:rPr>
        <w:t>out-of-</w:t>
      </w:r>
      <w:r w:rsidR="0049783F" w:rsidRPr="00FD36B4">
        <w:rPr>
          <w:szCs w:val="22"/>
        </w:rPr>
        <w:t>market</w:t>
      </w:r>
      <w:r>
        <w:rPr>
          <w:szCs w:val="22"/>
        </w:rPr>
        <w:t>, full power broadcast stations: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838"/>
        <w:gridCol w:w="1112"/>
        <w:gridCol w:w="1082"/>
        <w:gridCol w:w="1439"/>
        <w:gridCol w:w="1220"/>
        <w:gridCol w:w="1294"/>
        <w:gridCol w:w="1605"/>
      </w:tblGrid>
      <w:tr w:rsidR="004C16C5" w:rsidTr="00C57A83">
        <w:tc>
          <w:tcPr>
            <w:tcW w:w="8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11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08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439"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2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Campbell County, WY?</w:t>
            </w:r>
          </w:p>
        </w:tc>
        <w:tc>
          <w:tcPr>
            <w:tcW w:w="12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6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Charter Carriage?</w:t>
            </w:r>
          </w:p>
        </w:tc>
      </w:tr>
      <w:tr w:rsidR="004C16C5" w:rsidTr="00C57A83">
        <w:tc>
          <w:tcPr>
            <w:tcW w:w="860" w:type="dxa"/>
            <w:shd w:val="clear" w:color="auto" w:fill="auto"/>
          </w:tcPr>
          <w:p w:rsidR="00580D3F" w:rsidRPr="00C57A83" w:rsidRDefault="00580D3F" w:rsidP="00C57A83">
            <w:pPr>
              <w:widowControl/>
              <w:snapToGrid w:val="0"/>
              <w:spacing w:after="120"/>
              <w:rPr>
                <w:sz w:val="20"/>
              </w:rPr>
            </w:pPr>
            <w:r w:rsidRPr="00C57A83">
              <w:rPr>
                <w:sz w:val="20"/>
              </w:rPr>
              <w:t>KTWO</w:t>
            </w:r>
          </w:p>
          <w:p w:rsidR="00580D3F" w:rsidRPr="00C57A83" w:rsidRDefault="00580D3F" w:rsidP="00C57A83">
            <w:pPr>
              <w:widowControl/>
              <w:snapToGrid w:val="0"/>
              <w:spacing w:after="120"/>
              <w:rPr>
                <w:sz w:val="20"/>
              </w:rPr>
            </w:pP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112"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1082"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1439" w:type="dxa"/>
            <w:shd w:val="clear" w:color="auto" w:fill="auto"/>
          </w:tcPr>
          <w:p w:rsidR="00580D3F" w:rsidRPr="00C57A83" w:rsidRDefault="00580D3F" w:rsidP="00C57A83">
            <w:pPr>
              <w:widowControl/>
              <w:snapToGrid w:val="0"/>
              <w:spacing w:after="120"/>
              <w:jc w:val="center"/>
              <w:rPr>
                <w:sz w:val="20"/>
              </w:rPr>
            </w:pPr>
            <w:r w:rsidRPr="00C57A83">
              <w:rPr>
                <w:sz w:val="20"/>
              </w:rPr>
              <w:t>ABC</w:t>
            </w:r>
          </w:p>
        </w:tc>
        <w:tc>
          <w:tcPr>
            <w:tcW w:w="122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605" w:type="dxa"/>
            <w:shd w:val="clear" w:color="auto" w:fill="auto"/>
          </w:tcPr>
          <w:p w:rsidR="00580D3F" w:rsidRDefault="00580D3F" w:rsidP="00C57A83">
            <w:pPr>
              <w:jc w:val="center"/>
            </w:pPr>
            <w:r w:rsidRPr="00C57A83">
              <w:rPr>
                <w:sz w:val="20"/>
              </w:rPr>
              <w:t>Yes</w:t>
            </w:r>
          </w:p>
        </w:tc>
      </w:tr>
      <w:tr w:rsidR="004C16C5" w:rsidTr="00C57A83">
        <w:tc>
          <w:tcPr>
            <w:tcW w:w="860" w:type="dxa"/>
            <w:shd w:val="clear" w:color="auto" w:fill="auto"/>
          </w:tcPr>
          <w:p w:rsidR="00580D3F" w:rsidRPr="00C57A83" w:rsidRDefault="00580D3F" w:rsidP="00C57A83">
            <w:pPr>
              <w:widowControl/>
              <w:snapToGrid w:val="0"/>
              <w:spacing w:after="120"/>
              <w:rPr>
                <w:sz w:val="20"/>
              </w:rPr>
            </w:pPr>
            <w:r w:rsidRPr="00C57A83">
              <w:rPr>
                <w:sz w:val="20"/>
              </w:rPr>
              <w:t>KCWY</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112" w:type="dxa"/>
            <w:shd w:val="clear" w:color="auto" w:fill="auto"/>
          </w:tcPr>
          <w:p w:rsidR="00580D3F" w:rsidRDefault="00580D3F" w:rsidP="00CD12F9">
            <w:r w:rsidRPr="00C57A83">
              <w:rPr>
                <w:sz w:val="20"/>
              </w:rPr>
              <w:t>Casper, WY</w:t>
            </w:r>
          </w:p>
        </w:tc>
        <w:tc>
          <w:tcPr>
            <w:tcW w:w="1082"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1439" w:type="dxa"/>
            <w:shd w:val="clear" w:color="auto" w:fill="auto"/>
          </w:tcPr>
          <w:p w:rsidR="00580D3F" w:rsidRPr="00C57A83" w:rsidRDefault="00580D3F" w:rsidP="00C57A83">
            <w:pPr>
              <w:widowControl/>
              <w:snapToGrid w:val="0"/>
              <w:spacing w:after="120"/>
              <w:jc w:val="center"/>
              <w:rPr>
                <w:sz w:val="20"/>
              </w:rPr>
            </w:pPr>
            <w:r w:rsidRPr="00C57A83">
              <w:rPr>
                <w:sz w:val="20"/>
              </w:rPr>
              <w:t>NBC</w:t>
            </w:r>
          </w:p>
        </w:tc>
        <w:tc>
          <w:tcPr>
            <w:tcW w:w="122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605" w:type="dxa"/>
            <w:shd w:val="clear" w:color="auto" w:fill="auto"/>
          </w:tcPr>
          <w:p w:rsidR="00580D3F" w:rsidRDefault="00580D3F" w:rsidP="00C57A83">
            <w:pPr>
              <w:jc w:val="center"/>
            </w:pPr>
            <w:r w:rsidRPr="00C57A83">
              <w:rPr>
                <w:sz w:val="20"/>
              </w:rPr>
              <w:t>Yes</w:t>
            </w:r>
          </w:p>
        </w:tc>
      </w:tr>
      <w:tr w:rsidR="004C16C5" w:rsidTr="00C57A83">
        <w:tc>
          <w:tcPr>
            <w:tcW w:w="860" w:type="dxa"/>
            <w:shd w:val="clear" w:color="auto" w:fill="auto"/>
          </w:tcPr>
          <w:p w:rsidR="00580D3F" w:rsidRPr="00C57A83" w:rsidRDefault="00580D3F" w:rsidP="00C57A83">
            <w:pPr>
              <w:widowControl/>
              <w:snapToGrid w:val="0"/>
              <w:spacing w:after="120"/>
              <w:rPr>
                <w:sz w:val="20"/>
              </w:rPr>
            </w:pPr>
            <w:r w:rsidRPr="00C57A83">
              <w:rPr>
                <w:sz w:val="20"/>
              </w:rPr>
              <w:t>KCWC</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112" w:type="dxa"/>
            <w:shd w:val="clear" w:color="auto" w:fill="auto"/>
          </w:tcPr>
          <w:p w:rsidR="00580D3F" w:rsidRDefault="00580D3F" w:rsidP="00CD12F9">
            <w:r w:rsidRPr="00C57A83">
              <w:rPr>
                <w:sz w:val="20"/>
              </w:rPr>
              <w:t>Casper, WY</w:t>
            </w:r>
          </w:p>
        </w:tc>
        <w:tc>
          <w:tcPr>
            <w:tcW w:w="1082" w:type="dxa"/>
            <w:shd w:val="clear" w:color="auto" w:fill="auto"/>
          </w:tcPr>
          <w:p w:rsidR="00580D3F" w:rsidRPr="00C57A83" w:rsidRDefault="00580D3F" w:rsidP="00C57A83">
            <w:pPr>
              <w:widowControl/>
              <w:snapToGrid w:val="0"/>
              <w:spacing w:after="120"/>
              <w:rPr>
                <w:sz w:val="20"/>
              </w:rPr>
            </w:pPr>
            <w:r w:rsidRPr="00C57A83">
              <w:rPr>
                <w:sz w:val="20"/>
              </w:rPr>
              <w:t>Lander, WY</w:t>
            </w:r>
          </w:p>
        </w:tc>
        <w:tc>
          <w:tcPr>
            <w:tcW w:w="1439"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2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605" w:type="dxa"/>
            <w:shd w:val="clear" w:color="auto" w:fill="auto"/>
          </w:tcPr>
          <w:p w:rsidR="00580D3F" w:rsidRDefault="00580D3F" w:rsidP="00C57A83">
            <w:pPr>
              <w:jc w:val="center"/>
            </w:pPr>
            <w:r w:rsidRPr="00C57A83">
              <w:rPr>
                <w:sz w:val="20"/>
              </w:rPr>
              <w:t>Yes</w:t>
            </w:r>
          </w:p>
        </w:tc>
      </w:tr>
    </w:tbl>
    <w:p w:rsidR="00580D3F" w:rsidRDefault="00580D3F" w:rsidP="00580D3F">
      <w:pPr>
        <w:widowControl/>
        <w:tabs>
          <w:tab w:val="left" w:pos="1440"/>
        </w:tabs>
        <w:snapToGrid w:val="0"/>
        <w:spacing w:after="120"/>
        <w:ind w:firstLine="720"/>
        <w:rPr>
          <w:b/>
        </w:rPr>
      </w:pPr>
    </w:p>
    <w:p w:rsidR="00580D3F" w:rsidRPr="005B1B6A" w:rsidRDefault="00580D3F" w:rsidP="00580D3F">
      <w:pPr>
        <w:widowControl/>
        <w:tabs>
          <w:tab w:val="left" w:pos="1440"/>
        </w:tabs>
        <w:snapToGrid w:val="0"/>
        <w:spacing w:after="120"/>
        <w:ind w:firstLine="720"/>
        <w:rPr>
          <w:b/>
        </w:rPr>
      </w:pPr>
      <w:r w:rsidRPr="005B1B6A">
        <w:rPr>
          <w:b/>
        </w:rPr>
        <w:t>2.</w:t>
      </w:r>
      <w:r>
        <w:rPr>
          <w:b/>
        </w:rPr>
        <w:tab/>
      </w:r>
      <w:r w:rsidRPr="005B1B6A">
        <w:rPr>
          <w:b/>
        </w:rPr>
        <w:t>In-</w:t>
      </w:r>
      <w:r>
        <w:rPr>
          <w:b/>
        </w:rPr>
        <w:t>State</w:t>
      </w:r>
      <w:r w:rsidRPr="005B1B6A">
        <w:rPr>
          <w:b/>
        </w:rPr>
        <w:t>, In-</w:t>
      </w:r>
      <w:r>
        <w:rPr>
          <w:b/>
        </w:rPr>
        <w:t>Market</w:t>
      </w:r>
      <w:r w:rsidRPr="005B1B6A">
        <w:rPr>
          <w:b/>
        </w:rPr>
        <w:t xml:space="preserve"> Broadcast Stations Received in Campbell County, Wyoming</w:t>
      </w:r>
    </w:p>
    <w:p w:rsidR="00580D3F" w:rsidRPr="00756B52" w:rsidRDefault="00580D3F" w:rsidP="00580D3F">
      <w:pPr>
        <w:widowControl/>
        <w:numPr>
          <w:ilvl w:val="0"/>
          <w:numId w:val="5"/>
        </w:numPr>
        <w:snapToGrid w:val="0"/>
        <w:spacing w:after="120"/>
        <w:rPr>
          <w:szCs w:val="22"/>
          <w:u w:val="single"/>
        </w:rPr>
      </w:pPr>
      <w:r>
        <w:rPr>
          <w:szCs w:val="22"/>
          <w:u w:val="single"/>
        </w:rPr>
        <w:t xml:space="preserve">In-State, </w:t>
      </w:r>
      <w:r w:rsidRPr="00756B52">
        <w:rPr>
          <w:szCs w:val="22"/>
          <w:u w:val="single"/>
        </w:rPr>
        <w:t>In-Market</w:t>
      </w:r>
      <w:r>
        <w:rPr>
          <w:szCs w:val="22"/>
          <w:u w:val="single"/>
        </w:rPr>
        <w:t xml:space="preserve">, </w:t>
      </w:r>
      <w:r w:rsidRPr="00756B52">
        <w:rPr>
          <w:szCs w:val="22"/>
          <w:u w:val="single"/>
        </w:rPr>
        <w:t>Broadcast Stations Received Over the Air</w:t>
      </w:r>
    </w:p>
    <w:p w:rsidR="00580D3F" w:rsidRDefault="00580D3F" w:rsidP="00580D3F">
      <w:pPr>
        <w:widowControl/>
        <w:numPr>
          <w:ilvl w:val="1"/>
          <w:numId w:val="5"/>
        </w:numPr>
        <w:snapToGrid w:val="0"/>
        <w:spacing w:after="120"/>
        <w:rPr>
          <w:szCs w:val="22"/>
        </w:rPr>
      </w:pPr>
      <w:r>
        <w:rPr>
          <w:szCs w:val="22"/>
        </w:rPr>
        <w:t>Campbell</w:t>
      </w:r>
      <w:r w:rsidRPr="00465CE0">
        <w:rPr>
          <w:szCs w:val="22"/>
        </w:rPr>
        <w:t xml:space="preserve"> County </w:t>
      </w:r>
      <w:r>
        <w:rPr>
          <w:szCs w:val="22"/>
        </w:rPr>
        <w:t xml:space="preserve">does not </w:t>
      </w:r>
      <w:r w:rsidRPr="00465CE0">
        <w:rPr>
          <w:szCs w:val="22"/>
        </w:rPr>
        <w:t>receive</w:t>
      </w:r>
      <w:r w:rsidR="0049783F">
        <w:rPr>
          <w:szCs w:val="22"/>
        </w:rPr>
        <w:t xml:space="preserve"> any in-</w:t>
      </w:r>
      <w:r>
        <w:rPr>
          <w:szCs w:val="22"/>
        </w:rPr>
        <w:t xml:space="preserve">market, </w:t>
      </w:r>
      <w:r w:rsidRPr="00465CE0">
        <w:rPr>
          <w:szCs w:val="22"/>
        </w:rPr>
        <w:t xml:space="preserve">in-state </w:t>
      </w:r>
      <w:r>
        <w:rPr>
          <w:szCs w:val="22"/>
        </w:rPr>
        <w:t xml:space="preserve">broadcast </w:t>
      </w:r>
      <w:r w:rsidRPr="00465CE0">
        <w:rPr>
          <w:szCs w:val="22"/>
        </w:rPr>
        <w:t>stations</w:t>
      </w:r>
      <w:r>
        <w:rPr>
          <w:szCs w:val="22"/>
        </w:rPr>
        <w:t xml:space="preserve"> over the air.</w:t>
      </w:r>
      <w:r w:rsidRPr="00465CE0">
        <w:rPr>
          <w:szCs w:val="22"/>
        </w:rPr>
        <w:t xml:space="preserve"> </w:t>
      </w:r>
    </w:p>
    <w:p w:rsidR="00580D3F" w:rsidRPr="00756B52" w:rsidRDefault="00580D3F" w:rsidP="00580D3F">
      <w:pPr>
        <w:widowControl/>
        <w:numPr>
          <w:ilvl w:val="0"/>
          <w:numId w:val="5"/>
        </w:numPr>
        <w:snapToGrid w:val="0"/>
        <w:spacing w:after="120"/>
        <w:rPr>
          <w:szCs w:val="22"/>
          <w:u w:val="single"/>
        </w:rPr>
      </w:pPr>
      <w:r w:rsidRPr="00756B52">
        <w:rPr>
          <w:szCs w:val="22"/>
          <w:u w:val="single"/>
        </w:rPr>
        <w:t>DBS Carriage of In</w:t>
      </w:r>
      <w:r>
        <w:rPr>
          <w:szCs w:val="22"/>
          <w:u w:val="single"/>
        </w:rPr>
        <w:t xml:space="preserve">-State, In-Market </w:t>
      </w:r>
      <w:r w:rsidRPr="00756B52">
        <w:rPr>
          <w:szCs w:val="22"/>
          <w:u w:val="single"/>
        </w:rPr>
        <w:t>Broadcast Stations</w:t>
      </w:r>
    </w:p>
    <w:p w:rsidR="00580D3F" w:rsidRPr="005B41AF" w:rsidRDefault="00580D3F" w:rsidP="00580D3F">
      <w:pPr>
        <w:widowControl/>
        <w:numPr>
          <w:ilvl w:val="1"/>
          <w:numId w:val="5"/>
        </w:numPr>
        <w:snapToGrid w:val="0"/>
        <w:spacing w:after="120"/>
        <w:rPr>
          <w:szCs w:val="22"/>
        </w:rPr>
      </w:pPr>
      <w:r w:rsidRPr="005B41AF">
        <w:rPr>
          <w:szCs w:val="22"/>
        </w:rPr>
        <w:t xml:space="preserve">Both DISH and DIRECTV offer local-into-local service in the </w:t>
      </w:r>
      <w:r>
        <w:rPr>
          <w:szCs w:val="22"/>
        </w:rPr>
        <w:t>Denver</w:t>
      </w:r>
      <w:r w:rsidRPr="005B41AF">
        <w:rPr>
          <w:szCs w:val="22"/>
        </w:rPr>
        <w:t xml:space="preserve"> DMA.  </w:t>
      </w:r>
      <w:r>
        <w:rPr>
          <w:szCs w:val="22"/>
        </w:rPr>
        <w:t>Neither providers offer Wyoming broadcast stations as part of their service.</w:t>
      </w:r>
    </w:p>
    <w:p w:rsidR="00580D3F" w:rsidRPr="00F51568" w:rsidRDefault="00580D3F" w:rsidP="00580D3F">
      <w:pPr>
        <w:widowControl/>
        <w:numPr>
          <w:ilvl w:val="0"/>
          <w:numId w:val="5"/>
        </w:numPr>
        <w:snapToGrid w:val="0"/>
        <w:spacing w:after="120"/>
        <w:rPr>
          <w:szCs w:val="22"/>
          <w:u w:val="single"/>
        </w:rPr>
      </w:pPr>
      <w:r w:rsidRPr="00F51568">
        <w:rPr>
          <w:szCs w:val="22"/>
          <w:u w:val="single"/>
        </w:rPr>
        <w:t>Cable Carriage of</w:t>
      </w:r>
      <w:r>
        <w:rPr>
          <w:szCs w:val="22"/>
          <w:u w:val="single"/>
        </w:rPr>
        <w:t xml:space="preserve"> In-</w:t>
      </w:r>
      <w:r w:rsidRPr="00F51568">
        <w:rPr>
          <w:szCs w:val="22"/>
          <w:u w:val="single"/>
        </w:rPr>
        <w:t>Market</w:t>
      </w:r>
      <w:r>
        <w:rPr>
          <w:szCs w:val="22"/>
          <w:u w:val="single"/>
        </w:rPr>
        <w:t>, In-State</w:t>
      </w:r>
      <w:r w:rsidRPr="00F51568">
        <w:rPr>
          <w:szCs w:val="22"/>
          <w:u w:val="single"/>
        </w:rPr>
        <w:t xml:space="preserve"> Broadcast Stations</w:t>
      </w:r>
    </w:p>
    <w:p w:rsidR="00580D3F" w:rsidRDefault="00580D3F" w:rsidP="00580D3F">
      <w:pPr>
        <w:widowControl/>
        <w:numPr>
          <w:ilvl w:val="1"/>
          <w:numId w:val="5"/>
        </w:numPr>
        <w:snapToGrid w:val="0"/>
        <w:spacing w:after="120"/>
        <w:rPr>
          <w:szCs w:val="22"/>
        </w:rPr>
      </w:pPr>
      <w:r>
        <w:rPr>
          <w:szCs w:val="22"/>
        </w:rPr>
        <w:t>Charter does not offer in-market Wyoming broadcast stations as part of its service.</w:t>
      </w:r>
    </w:p>
    <w:p w:rsidR="00580D3F" w:rsidRPr="00CB3561" w:rsidRDefault="00580D3F" w:rsidP="00580D3F">
      <w:pPr>
        <w:widowControl/>
        <w:tabs>
          <w:tab w:val="left" w:pos="1440"/>
        </w:tabs>
        <w:snapToGrid w:val="0"/>
        <w:spacing w:after="120"/>
        <w:ind w:firstLine="720"/>
        <w:rPr>
          <w:b/>
        </w:rPr>
      </w:pPr>
      <w:r w:rsidRPr="00CB3561">
        <w:rPr>
          <w:b/>
        </w:rPr>
        <w:t>3.</w:t>
      </w:r>
      <w:r>
        <w:rPr>
          <w:b/>
        </w:rPr>
        <w:tab/>
        <w:t>In-State</w:t>
      </w:r>
      <w:r w:rsidRPr="00CB3561">
        <w:rPr>
          <w:b/>
        </w:rPr>
        <w:t xml:space="preserve"> </w:t>
      </w:r>
      <w:r>
        <w:rPr>
          <w:b/>
        </w:rPr>
        <w:t xml:space="preserve">Local </w:t>
      </w:r>
      <w:r w:rsidRPr="00CB3561">
        <w:rPr>
          <w:b/>
        </w:rPr>
        <w:t>Programming</w:t>
      </w:r>
      <w:r>
        <w:rPr>
          <w:b/>
        </w:rPr>
        <w:t xml:space="preserve"> in Campbell County, Wyoming</w:t>
      </w:r>
    </w:p>
    <w:p w:rsidR="00580D3F" w:rsidRPr="006332E7" w:rsidRDefault="00580D3F" w:rsidP="00580D3F">
      <w:pPr>
        <w:widowControl/>
        <w:numPr>
          <w:ilvl w:val="0"/>
          <w:numId w:val="5"/>
        </w:numPr>
        <w:snapToGrid w:val="0"/>
        <w:spacing w:after="120"/>
        <w:rPr>
          <w:szCs w:val="22"/>
          <w:u w:val="single"/>
        </w:rPr>
      </w:pPr>
      <w:r w:rsidRPr="006332E7">
        <w:rPr>
          <w:szCs w:val="22"/>
          <w:u w:val="single"/>
        </w:rPr>
        <w:t>Local News Programming Received Over the Air</w:t>
      </w:r>
    </w:p>
    <w:p w:rsidR="00580D3F" w:rsidRPr="00C774AA" w:rsidRDefault="00580D3F" w:rsidP="00580D3F">
      <w:pPr>
        <w:widowControl/>
        <w:numPr>
          <w:ilvl w:val="1"/>
          <w:numId w:val="5"/>
        </w:numPr>
        <w:snapToGrid w:val="0"/>
        <w:spacing w:after="120"/>
        <w:rPr>
          <w:szCs w:val="22"/>
        </w:rPr>
      </w:pPr>
      <w:r>
        <w:rPr>
          <w:szCs w:val="22"/>
        </w:rPr>
        <w:t xml:space="preserve">The following in-state </w:t>
      </w:r>
      <w:r w:rsidRPr="001A546A">
        <w:rPr>
          <w:szCs w:val="22"/>
        </w:rPr>
        <w:t xml:space="preserve">stations provide relevant local news and information to </w:t>
      </w:r>
      <w:r>
        <w:rPr>
          <w:szCs w:val="22"/>
        </w:rPr>
        <w:t>Campbell County and in the state of Wyoming:</w:t>
      </w:r>
      <w:r w:rsidRPr="00C774AA">
        <w:rPr>
          <w:szCs w:val="22"/>
        </w:rPr>
        <w:t xml:space="preserve">   </w:t>
      </w:r>
    </w:p>
    <w:p w:rsidR="00580D3F" w:rsidRDefault="00580D3F" w:rsidP="00580D3F">
      <w:pPr>
        <w:widowControl/>
        <w:numPr>
          <w:ilvl w:val="2"/>
          <w:numId w:val="7"/>
        </w:numPr>
        <w:tabs>
          <w:tab w:val="clear" w:pos="1800"/>
        </w:tabs>
        <w:snapToGrid w:val="0"/>
        <w:spacing w:after="120"/>
        <w:ind w:left="1620" w:hanging="540"/>
        <w:rPr>
          <w:szCs w:val="22"/>
        </w:rPr>
      </w:pPr>
      <w:r w:rsidRPr="00BF134B">
        <w:rPr>
          <w:szCs w:val="22"/>
        </w:rPr>
        <w:t>KSGW (ABC), located in Sheridan, W</w:t>
      </w:r>
      <w:r>
        <w:rPr>
          <w:szCs w:val="22"/>
        </w:rPr>
        <w:t>yoming,</w:t>
      </w:r>
      <w:r w:rsidRPr="00BF134B">
        <w:rPr>
          <w:szCs w:val="22"/>
        </w:rPr>
        <w:t xml:space="preserve"> airs local news four times daily. </w:t>
      </w:r>
    </w:p>
    <w:p w:rsidR="00580D3F" w:rsidRDefault="00580D3F" w:rsidP="00580D3F">
      <w:pPr>
        <w:widowControl/>
        <w:numPr>
          <w:ilvl w:val="2"/>
          <w:numId w:val="7"/>
        </w:numPr>
        <w:tabs>
          <w:tab w:val="clear" w:pos="1800"/>
        </w:tabs>
        <w:snapToGrid w:val="0"/>
        <w:spacing w:after="120"/>
        <w:ind w:left="1620" w:hanging="540"/>
        <w:rPr>
          <w:szCs w:val="22"/>
        </w:rPr>
      </w:pPr>
      <w:r>
        <w:rPr>
          <w:szCs w:val="22"/>
        </w:rPr>
        <w:t xml:space="preserve">KCWY (NBC), located in Casper, KGWN (CBS), and KTWO (ABC), both located in Cheyenne, Wyoming, airs over six hours of local news daily.  All three stations air the local program, </w:t>
      </w:r>
      <w:r w:rsidRPr="00421A38">
        <w:rPr>
          <w:szCs w:val="22"/>
        </w:rPr>
        <w:t>Today in Wyoming</w:t>
      </w:r>
      <w:r>
        <w:rPr>
          <w:szCs w:val="22"/>
        </w:rPr>
        <w:t xml:space="preserve">.  This daily program discusses </w:t>
      </w:r>
      <w:r w:rsidRPr="00421A38">
        <w:rPr>
          <w:szCs w:val="22"/>
        </w:rPr>
        <w:t xml:space="preserve">local, statewide and national news events, along with updates on local sports and weather.  </w:t>
      </w:r>
    </w:p>
    <w:p w:rsidR="00580D3F" w:rsidRDefault="00580D3F" w:rsidP="00580D3F">
      <w:pPr>
        <w:widowControl/>
        <w:spacing w:after="200" w:line="276" w:lineRule="auto"/>
        <w:rPr>
          <w:szCs w:val="22"/>
        </w:rPr>
      </w:pPr>
      <w:r>
        <w:rPr>
          <w:szCs w:val="22"/>
        </w:rPr>
        <w:br w:type="page"/>
      </w:r>
    </w:p>
    <w:p w:rsidR="00580D3F" w:rsidRDefault="00580D3F" w:rsidP="00580D3F">
      <w:pPr>
        <w:widowControl/>
        <w:tabs>
          <w:tab w:val="left" w:pos="720"/>
        </w:tabs>
        <w:spacing w:after="120"/>
        <w:rPr>
          <w:szCs w:val="22"/>
        </w:rPr>
      </w:pPr>
      <w:r>
        <w:rPr>
          <w:b/>
          <w:szCs w:val="22"/>
        </w:rPr>
        <w:t>III.</w:t>
      </w:r>
      <w:r>
        <w:rPr>
          <w:b/>
          <w:szCs w:val="22"/>
        </w:rPr>
        <w:tab/>
      </w:r>
      <w:r>
        <w:rPr>
          <w:b/>
          <w:i/>
          <w:szCs w:val="22"/>
        </w:rPr>
        <w:t>Greenville-Spartanburg-Anderson, SC-Ashville, NC DMA:</w:t>
      </w:r>
      <w:r>
        <w:rPr>
          <w:b/>
          <w:szCs w:val="22"/>
        </w:rPr>
        <w:t xml:space="preserve">  </w:t>
      </w:r>
      <w:r>
        <w:rPr>
          <w:szCs w:val="22"/>
        </w:rPr>
        <w:t>Stephens County</w:t>
      </w:r>
      <w:r w:rsidRPr="00B84B29">
        <w:rPr>
          <w:szCs w:val="22"/>
        </w:rPr>
        <w:t xml:space="preserve">, </w:t>
      </w:r>
      <w:r>
        <w:rPr>
          <w:szCs w:val="22"/>
        </w:rPr>
        <w:t>Georgia</w:t>
      </w:r>
      <w:r w:rsidRPr="00B84B29">
        <w:rPr>
          <w:szCs w:val="22"/>
        </w:rPr>
        <w:t xml:space="preserve"> is assigned to the </w:t>
      </w:r>
      <w:r>
        <w:rPr>
          <w:szCs w:val="22"/>
        </w:rPr>
        <w:t>Greenville-Spartanburg-Anderson, SC-Ashville, NC DMA</w:t>
      </w:r>
      <w:r w:rsidRPr="00B84B29">
        <w:rPr>
          <w:szCs w:val="22"/>
        </w:rPr>
        <w:t>,</w:t>
      </w:r>
      <w:r w:rsidR="00852F4E">
        <w:rPr>
          <w:szCs w:val="22"/>
        </w:rPr>
        <w:t xml:space="preserve"> ranked 37th</w:t>
      </w:r>
      <w:r>
        <w:rPr>
          <w:szCs w:val="22"/>
        </w:rPr>
        <w:t xml:space="preserve">, and is </w:t>
      </w:r>
      <w:r w:rsidRPr="00B84B29">
        <w:rPr>
          <w:szCs w:val="22"/>
        </w:rPr>
        <w:t xml:space="preserve">based in </w:t>
      </w:r>
      <w:r>
        <w:rPr>
          <w:szCs w:val="22"/>
        </w:rPr>
        <w:t>South Carolina</w:t>
      </w:r>
      <w:r w:rsidRPr="00B84B29">
        <w:rPr>
          <w:szCs w:val="22"/>
        </w:rPr>
        <w:t xml:space="preserve">.  The </w:t>
      </w:r>
      <w:r w:rsidRPr="002956CD">
        <w:rPr>
          <w:szCs w:val="22"/>
        </w:rPr>
        <w:t>Greenville</w:t>
      </w:r>
      <w:r>
        <w:rPr>
          <w:szCs w:val="22"/>
        </w:rPr>
        <w:t xml:space="preserve"> </w:t>
      </w:r>
      <w:r w:rsidRPr="00B84B29">
        <w:rPr>
          <w:szCs w:val="22"/>
        </w:rPr>
        <w:t xml:space="preserve">DMA is also comprised of </w:t>
      </w:r>
      <w:r w:rsidRPr="002956CD">
        <w:rPr>
          <w:szCs w:val="22"/>
        </w:rPr>
        <w:t xml:space="preserve">14 North Carolina </w:t>
      </w:r>
      <w:r>
        <w:rPr>
          <w:szCs w:val="22"/>
        </w:rPr>
        <w:t>C</w:t>
      </w:r>
      <w:r w:rsidRPr="00B84B29">
        <w:rPr>
          <w:szCs w:val="22"/>
        </w:rPr>
        <w:t xml:space="preserve">ounties, </w:t>
      </w:r>
      <w:r>
        <w:rPr>
          <w:szCs w:val="22"/>
        </w:rPr>
        <w:t>ten South Carolina Counties</w:t>
      </w:r>
      <w:r w:rsidRPr="00B84B29">
        <w:rPr>
          <w:szCs w:val="22"/>
        </w:rPr>
        <w:t xml:space="preserve">, and </w:t>
      </w:r>
      <w:r>
        <w:rPr>
          <w:szCs w:val="22"/>
        </w:rPr>
        <w:t>four Georgia Counties</w:t>
      </w:r>
      <w:r w:rsidRPr="00B84B29">
        <w:rPr>
          <w:szCs w:val="22"/>
        </w:rPr>
        <w:t xml:space="preserve">. </w:t>
      </w:r>
      <w:r>
        <w:rPr>
          <w:szCs w:val="22"/>
        </w:rPr>
        <w:t xml:space="preserve"> </w:t>
      </w:r>
      <w:r w:rsidRPr="00237AD9">
        <w:rPr>
          <w:szCs w:val="22"/>
        </w:rPr>
        <w:t xml:space="preserve">The total county population in </w:t>
      </w:r>
      <w:r>
        <w:rPr>
          <w:szCs w:val="22"/>
        </w:rPr>
        <w:t>Stephens County</w:t>
      </w:r>
      <w:r w:rsidRPr="00237AD9">
        <w:rPr>
          <w:szCs w:val="22"/>
        </w:rPr>
        <w:t xml:space="preserve">, </w:t>
      </w:r>
      <w:r>
        <w:rPr>
          <w:szCs w:val="22"/>
        </w:rPr>
        <w:t>Georgia</w:t>
      </w:r>
      <w:r w:rsidRPr="00237AD9">
        <w:rPr>
          <w:szCs w:val="22"/>
        </w:rPr>
        <w:t xml:space="preserve">, is </w:t>
      </w:r>
      <w:r>
        <w:rPr>
          <w:szCs w:val="22"/>
        </w:rPr>
        <w:t>26,175</w:t>
      </w:r>
      <w:r w:rsidRPr="00B84B29">
        <w:rPr>
          <w:szCs w:val="22"/>
        </w:rPr>
        <w:t>.</w:t>
      </w:r>
      <w:r w:rsidRPr="00B84B29">
        <w:rPr>
          <w:b/>
          <w:szCs w:val="22"/>
        </w:rPr>
        <w:t xml:space="preserve"> </w:t>
      </w:r>
      <w:r>
        <w:rPr>
          <w:b/>
          <w:szCs w:val="22"/>
        </w:rPr>
        <w:t xml:space="preserve"> </w:t>
      </w:r>
      <w:r w:rsidRPr="00B84B29">
        <w:rPr>
          <w:szCs w:val="22"/>
        </w:rPr>
        <w:t xml:space="preserve">This case study considers </w:t>
      </w:r>
      <w:r>
        <w:rPr>
          <w:szCs w:val="22"/>
        </w:rPr>
        <w:t>Stephens</w:t>
      </w:r>
      <w:r w:rsidRPr="00B84B29">
        <w:rPr>
          <w:szCs w:val="22"/>
        </w:rPr>
        <w:t xml:space="preserve"> County.</w:t>
      </w:r>
    </w:p>
    <w:p w:rsidR="00580D3F" w:rsidRPr="00C57A83" w:rsidRDefault="00580D3F" w:rsidP="00580D3F">
      <w:pPr>
        <w:pStyle w:val="ListParagraph"/>
        <w:widowControl/>
        <w:numPr>
          <w:ilvl w:val="0"/>
          <w:numId w:val="39"/>
        </w:numPr>
        <w:tabs>
          <w:tab w:val="left" w:pos="1440"/>
        </w:tabs>
        <w:spacing w:after="120" w:line="276" w:lineRule="auto"/>
        <w:rPr>
          <w:rFonts w:eastAsia="Calibri"/>
          <w:b/>
          <w:bCs/>
          <w:snapToGrid/>
          <w:kern w:val="0"/>
          <w:szCs w:val="22"/>
        </w:rPr>
      </w:pPr>
      <w:r w:rsidRPr="00C57A83">
        <w:rPr>
          <w:rFonts w:eastAsia="Calibri"/>
          <w:b/>
          <w:bCs/>
          <w:snapToGrid/>
          <w:kern w:val="0"/>
          <w:szCs w:val="22"/>
        </w:rPr>
        <w:t>Stephens County, Georgia</w:t>
      </w:r>
    </w:p>
    <w:p w:rsidR="00580D3F" w:rsidRDefault="00580D3F" w:rsidP="00580D3F">
      <w:pPr>
        <w:widowControl/>
        <w:tabs>
          <w:tab w:val="left" w:pos="1440"/>
        </w:tabs>
        <w:snapToGrid w:val="0"/>
        <w:spacing w:after="120"/>
        <w:ind w:firstLine="720"/>
        <w:rPr>
          <w:b/>
        </w:rPr>
      </w:pPr>
      <w:r>
        <w:rPr>
          <w:b/>
        </w:rPr>
        <w:t>1.</w:t>
      </w:r>
      <w:r>
        <w:rPr>
          <w:b/>
        </w:rPr>
        <w:tab/>
      </w:r>
      <w:r w:rsidRPr="00135536">
        <w:rPr>
          <w:b/>
        </w:rPr>
        <w:t>Out</w:t>
      </w:r>
      <w:r>
        <w:rPr>
          <w:b/>
        </w:rPr>
        <w:t>-</w:t>
      </w:r>
      <w:r w:rsidRPr="00135536">
        <w:rPr>
          <w:b/>
        </w:rPr>
        <w:t>of</w:t>
      </w:r>
      <w:r>
        <w:rPr>
          <w:b/>
        </w:rPr>
        <w:t>-</w:t>
      </w:r>
      <w:r w:rsidRPr="00135536">
        <w:rPr>
          <w:b/>
        </w:rPr>
        <w:t xml:space="preserve">Market </w:t>
      </w:r>
      <w:r>
        <w:rPr>
          <w:b/>
        </w:rPr>
        <w:t xml:space="preserve">Broadcast </w:t>
      </w:r>
      <w:r w:rsidRPr="00135536">
        <w:rPr>
          <w:b/>
        </w:rPr>
        <w:t xml:space="preserve">Stations Received in </w:t>
      </w:r>
      <w:r>
        <w:rPr>
          <w:b/>
        </w:rPr>
        <w:t>Stephens County</w:t>
      </w:r>
      <w:r w:rsidRPr="00135536">
        <w:rPr>
          <w:b/>
        </w:rPr>
        <w:t xml:space="preserve">, </w:t>
      </w:r>
      <w:r>
        <w:rPr>
          <w:b/>
        </w:rPr>
        <w:t>GA</w:t>
      </w:r>
    </w:p>
    <w:p w:rsidR="00580D3F" w:rsidRPr="00993C5B" w:rsidRDefault="00580D3F" w:rsidP="00580D3F">
      <w:pPr>
        <w:widowControl/>
        <w:numPr>
          <w:ilvl w:val="0"/>
          <w:numId w:val="5"/>
        </w:numPr>
        <w:snapToGrid w:val="0"/>
        <w:spacing w:after="120"/>
        <w:rPr>
          <w:szCs w:val="22"/>
          <w:u w:val="single"/>
        </w:rPr>
      </w:pPr>
      <w:r w:rsidRPr="00993C5B">
        <w:rPr>
          <w:szCs w:val="22"/>
          <w:u w:val="single"/>
        </w:rPr>
        <w:t>Out</w:t>
      </w:r>
      <w:r>
        <w:rPr>
          <w:szCs w:val="22"/>
          <w:u w:val="single"/>
        </w:rPr>
        <w:t>-</w:t>
      </w:r>
      <w:r w:rsidRPr="00993C5B">
        <w:rPr>
          <w:szCs w:val="22"/>
          <w:u w:val="single"/>
        </w:rPr>
        <w:t>of</w:t>
      </w:r>
      <w:r>
        <w:rPr>
          <w:szCs w:val="22"/>
          <w:u w:val="single"/>
        </w:rPr>
        <w:t>-</w:t>
      </w:r>
      <w:r w:rsidRPr="00993C5B">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993C5B">
        <w:rPr>
          <w:szCs w:val="22"/>
          <w:u w:val="single"/>
        </w:rPr>
        <w:t xml:space="preserve"> (OTA)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00"/>
        <w:gridCol w:w="1080"/>
        <w:gridCol w:w="1080"/>
        <w:gridCol w:w="990"/>
        <w:gridCol w:w="1080"/>
        <w:gridCol w:w="1260"/>
        <w:gridCol w:w="1170"/>
        <w:gridCol w:w="805"/>
      </w:tblGrid>
      <w:tr w:rsidR="004C16C5" w:rsidTr="00C57A83">
        <w:tc>
          <w:tcPr>
            <w:tcW w:w="98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Assigned DMA</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Stephens County, GA?</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rPr>
          <w:trHeight w:val="494"/>
        </w:trPr>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WDWW-LP</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TX</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Atlanta, GA</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Cleveland, GA</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IND</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1,851</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7%</w:t>
            </w:r>
          </w:p>
        </w:tc>
      </w:tr>
      <w:tr w:rsidR="004C16C5"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WYFF</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Greenville, NC</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Greenville, SC</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NBC, Movies TV</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26,433</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101%</w:t>
            </w:r>
          </w:p>
        </w:tc>
      </w:tr>
    </w:tbl>
    <w:p w:rsidR="00580D3F" w:rsidRDefault="00580D3F" w:rsidP="00580D3F">
      <w:pPr>
        <w:widowControl/>
        <w:tabs>
          <w:tab w:val="left" w:pos="1830"/>
        </w:tabs>
        <w:spacing w:after="120"/>
      </w:pPr>
      <w:r>
        <w:tab/>
      </w:r>
    </w:p>
    <w:p w:rsidR="00580D3F" w:rsidRPr="008C6479" w:rsidRDefault="00580D3F" w:rsidP="00580D3F">
      <w:pPr>
        <w:widowControl/>
        <w:numPr>
          <w:ilvl w:val="0"/>
          <w:numId w:val="5"/>
        </w:numPr>
        <w:snapToGrid w:val="0"/>
        <w:spacing w:after="120"/>
        <w:rPr>
          <w:szCs w:val="22"/>
          <w:u w:val="single"/>
        </w:rPr>
      </w:pPr>
      <w:r w:rsidRPr="008C6479">
        <w:rPr>
          <w:szCs w:val="22"/>
          <w:u w:val="single"/>
        </w:rPr>
        <w:t>Out</w:t>
      </w:r>
      <w:r>
        <w:rPr>
          <w:szCs w:val="22"/>
          <w:u w:val="single"/>
        </w:rPr>
        <w:t>-</w:t>
      </w:r>
      <w:r w:rsidRPr="008C6479">
        <w:rPr>
          <w:szCs w:val="22"/>
          <w:u w:val="single"/>
        </w:rPr>
        <w:t>of</w:t>
      </w:r>
      <w:r>
        <w:rPr>
          <w:szCs w:val="22"/>
          <w:u w:val="single"/>
        </w:rPr>
        <w:t>-</w:t>
      </w:r>
      <w:r w:rsidRPr="008C6479">
        <w:rPr>
          <w:szCs w:val="22"/>
          <w:u w:val="single"/>
        </w:rPr>
        <w:t>Market Station Carried By DBS</w:t>
      </w:r>
    </w:p>
    <w:p w:rsidR="00580D3F" w:rsidRPr="005B41AF" w:rsidRDefault="00580D3F" w:rsidP="00580D3F">
      <w:pPr>
        <w:widowControl/>
        <w:numPr>
          <w:ilvl w:val="1"/>
          <w:numId w:val="5"/>
        </w:numPr>
        <w:snapToGrid w:val="0"/>
        <w:spacing w:after="120"/>
        <w:rPr>
          <w:szCs w:val="22"/>
        </w:rPr>
      </w:pPr>
      <w:r w:rsidRPr="005B41AF">
        <w:rPr>
          <w:szCs w:val="22"/>
        </w:rPr>
        <w:t xml:space="preserve">Both DISH and DIRECTV offer local-into-local service in the </w:t>
      </w:r>
      <w:r>
        <w:rPr>
          <w:szCs w:val="22"/>
        </w:rPr>
        <w:t xml:space="preserve">Greenville-Spartanburg </w:t>
      </w:r>
      <w:r w:rsidRPr="005B41AF">
        <w:rPr>
          <w:szCs w:val="22"/>
        </w:rPr>
        <w:t>DMA.</w:t>
      </w:r>
      <w:r>
        <w:rPr>
          <w:szCs w:val="22"/>
        </w:rPr>
        <w:t xml:space="preserve">  Neither provider offers </w:t>
      </w:r>
      <w:r w:rsidR="0049783F">
        <w:rPr>
          <w:szCs w:val="22"/>
        </w:rPr>
        <w:t>out-of-</w:t>
      </w:r>
      <w:r w:rsidR="0049783F" w:rsidRPr="00FD36B4">
        <w:rPr>
          <w:szCs w:val="22"/>
        </w:rPr>
        <w:t>market</w:t>
      </w:r>
      <w:r>
        <w:rPr>
          <w:szCs w:val="22"/>
        </w:rPr>
        <w:t xml:space="preserve"> stations as part of their service.</w:t>
      </w:r>
    </w:p>
    <w:p w:rsidR="00580D3F" w:rsidRPr="008C6479" w:rsidRDefault="00580D3F" w:rsidP="00580D3F">
      <w:pPr>
        <w:widowControl/>
        <w:numPr>
          <w:ilvl w:val="0"/>
          <w:numId w:val="5"/>
        </w:numPr>
        <w:snapToGrid w:val="0"/>
        <w:spacing w:after="120"/>
        <w:rPr>
          <w:szCs w:val="22"/>
          <w:u w:val="single"/>
        </w:rPr>
      </w:pPr>
      <w:r w:rsidRPr="008C6479">
        <w:rPr>
          <w:szCs w:val="22"/>
          <w:u w:val="single"/>
        </w:rPr>
        <w:t>Out</w:t>
      </w:r>
      <w:r>
        <w:rPr>
          <w:szCs w:val="22"/>
          <w:u w:val="single"/>
        </w:rPr>
        <w:t>-</w:t>
      </w:r>
      <w:r w:rsidRPr="008C6479">
        <w:rPr>
          <w:szCs w:val="22"/>
          <w:u w:val="single"/>
        </w:rPr>
        <w:t>of</w:t>
      </w:r>
      <w:r>
        <w:rPr>
          <w:szCs w:val="22"/>
          <w:u w:val="single"/>
        </w:rPr>
        <w:t>-</w:t>
      </w:r>
      <w:r w:rsidRPr="008C6479">
        <w:rPr>
          <w:szCs w:val="22"/>
          <w:u w:val="single"/>
        </w:rPr>
        <w:t>Market Station</w:t>
      </w:r>
      <w:r>
        <w:rPr>
          <w:szCs w:val="22"/>
          <w:u w:val="single"/>
        </w:rPr>
        <w:t>s</w:t>
      </w:r>
      <w:r w:rsidRPr="008C6479">
        <w:rPr>
          <w:szCs w:val="22"/>
          <w:u w:val="single"/>
        </w:rPr>
        <w:t xml:space="preserve"> Carried By Cable</w:t>
      </w:r>
    </w:p>
    <w:p w:rsidR="00580D3F" w:rsidRPr="008C6479" w:rsidRDefault="00580D3F" w:rsidP="00580D3F">
      <w:pPr>
        <w:widowControl/>
        <w:numPr>
          <w:ilvl w:val="1"/>
          <w:numId w:val="5"/>
        </w:numPr>
        <w:snapToGrid w:val="0"/>
        <w:spacing w:after="120"/>
        <w:rPr>
          <w:szCs w:val="22"/>
        </w:rPr>
      </w:pPr>
      <w:r w:rsidRPr="00F460F4">
        <w:rPr>
          <w:szCs w:val="22"/>
        </w:rPr>
        <w:t>TruVista Communications</w:t>
      </w:r>
      <w:r w:rsidRPr="00F519AE">
        <w:rPr>
          <w:szCs w:val="22"/>
          <w:vertAlign w:val="superscript"/>
        </w:rPr>
        <w:footnoteReference w:id="18"/>
      </w:r>
      <w:r w:rsidRPr="00F519AE">
        <w:rPr>
          <w:szCs w:val="22"/>
        </w:rPr>
        <w:t xml:space="preserve"> </w:t>
      </w:r>
      <w:r w:rsidRPr="00F460F4">
        <w:rPr>
          <w:szCs w:val="22"/>
        </w:rPr>
        <w:t xml:space="preserve"> is the cable MVPD in Stephens County also serves the following communities: Franklin, Royston, Toccoa, and Toccoa Falls, Georgia.  This cable provider </w:t>
      </w:r>
      <w:r>
        <w:rPr>
          <w:szCs w:val="22"/>
        </w:rPr>
        <w:t>offers</w:t>
      </w:r>
      <w:r w:rsidRPr="00F460F4">
        <w:rPr>
          <w:szCs w:val="22"/>
        </w:rPr>
        <w:t xml:space="preserve"> the following </w:t>
      </w:r>
      <w:r w:rsidR="0049783F">
        <w:rPr>
          <w:szCs w:val="22"/>
        </w:rPr>
        <w:t>out-of-</w:t>
      </w:r>
      <w:r w:rsidR="0049783F" w:rsidRPr="00FD36B4">
        <w:rPr>
          <w:szCs w:val="22"/>
        </w:rPr>
        <w:t>market</w:t>
      </w:r>
      <w:r w:rsidRPr="00F460F4">
        <w:rPr>
          <w:szCs w:val="22"/>
        </w:rPr>
        <w:t xml:space="preserve"> stations: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34"/>
        <w:gridCol w:w="1328"/>
        <w:gridCol w:w="1264"/>
        <w:gridCol w:w="1130"/>
        <w:gridCol w:w="1438"/>
        <w:gridCol w:w="1333"/>
        <w:gridCol w:w="1139"/>
      </w:tblGrid>
      <w:tr w:rsidR="004C16C5" w:rsidTr="00C57A83">
        <w:tc>
          <w:tcPr>
            <w:tcW w:w="907"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4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3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Stephens County, GA?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3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TruVista Carriage?</w:t>
            </w:r>
          </w:p>
        </w:tc>
      </w:tr>
      <w:tr w:rsidR="004C16C5" w:rsidTr="00C57A83">
        <w:tc>
          <w:tcPr>
            <w:tcW w:w="907" w:type="dxa"/>
            <w:shd w:val="clear" w:color="auto" w:fill="auto"/>
          </w:tcPr>
          <w:p w:rsidR="00580D3F" w:rsidRPr="00C57A83" w:rsidRDefault="00580D3F" w:rsidP="00C57A83">
            <w:pPr>
              <w:widowControl/>
              <w:snapToGrid w:val="0"/>
              <w:spacing w:after="120"/>
              <w:rPr>
                <w:sz w:val="20"/>
              </w:rPr>
            </w:pPr>
            <w:r w:rsidRPr="00C57A83">
              <w:rPr>
                <w:sz w:val="20"/>
              </w:rPr>
              <w:t>WSB-TV</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405" w:type="dxa"/>
            <w:shd w:val="clear" w:color="auto" w:fill="auto"/>
          </w:tcPr>
          <w:p w:rsidR="00580D3F" w:rsidRPr="00C57A83" w:rsidRDefault="00580D3F" w:rsidP="00C57A83">
            <w:pPr>
              <w:widowControl/>
              <w:snapToGrid w:val="0"/>
              <w:spacing w:after="120"/>
              <w:rPr>
                <w:sz w:val="20"/>
              </w:rPr>
            </w:pPr>
            <w:r w:rsidRPr="00C57A83">
              <w:rPr>
                <w:sz w:val="20"/>
              </w:rPr>
              <w:t>Atlanta, GA</w:t>
            </w:r>
          </w:p>
        </w:tc>
        <w:tc>
          <w:tcPr>
            <w:tcW w:w="1350" w:type="dxa"/>
            <w:shd w:val="clear" w:color="auto" w:fill="auto"/>
          </w:tcPr>
          <w:p w:rsidR="00580D3F" w:rsidRPr="00C57A83" w:rsidRDefault="00580D3F" w:rsidP="00C57A83">
            <w:pPr>
              <w:widowControl/>
              <w:tabs>
                <w:tab w:val="left" w:pos="720"/>
              </w:tabs>
              <w:spacing w:after="120"/>
              <w:rPr>
                <w:sz w:val="20"/>
              </w:rPr>
            </w:pPr>
            <w:r w:rsidRPr="00C57A83">
              <w:rPr>
                <w:sz w:val="20"/>
              </w:rPr>
              <w:t>Atlanta, GA</w:t>
            </w:r>
          </w:p>
        </w:tc>
        <w:tc>
          <w:tcPr>
            <w:tcW w:w="117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ABC, MeTV</w:t>
            </w:r>
          </w:p>
        </w:tc>
        <w:tc>
          <w:tcPr>
            <w:tcW w:w="13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r w:rsidR="004C16C5" w:rsidTr="00C57A83">
        <w:tc>
          <w:tcPr>
            <w:tcW w:w="907" w:type="dxa"/>
            <w:shd w:val="clear" w:color="auto" w:fill="auto"/>
          </w:tcPr>
          <w:p w:rsidR="00580D3F" w:rsidRPr="00C57A83" w:rsidRDefault="00580D3F" w:rsidP="00C57A83">
            <w:pPr>
              <w:widowControl/>
              <w:tabs>
                <w:tab w:val="left" w:pos="720"/>
              </w:tabs>
              <w:spacing w:after="120"/>
              <w:rPr>
                <w:sz w:val="20"/>
              </w:rPr>
            </w:pPr>
            <w:r w:rsidRPr="00C57A83">
              <w:rPr>
                <w:sz w:val="20"/>
              </w:rPr>
              <w:t>WAGA</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405" w:type="dxa"/>
            <w:shd w:val="clear" w:color="auto" w:fill="auto"/>
          </w:tcPr>
          <w:p w:rsidR="00580D3F" w:rsidRPr="00C57A83" w:rsidRDefault="00580D3F" w:rsidP="00C57A83">
            <w:pPr>
              <w:widowControl/>
              <w:snapToGrid w:val="0"/>
              <w:spacing w:after="120"/>
              <w:rPr>
                <w:sz w:val="20"/>
              </w:rPr>
            </w:pPr>
            <w:r w:rsidRPr="00C57A83">
              <w:rPr>
                <w:sz w:val="20"/>
              </w:rPr>
              <w:t xml:space="preserve">Atlanta, GA </w:t>
            </w:r>
          </w:p>
        </w:tc>
        <w:tc>
          <w:tcPr>
            <w:tcW w:w="1350" w:type="dxa"/>
            <w:shd w:val="clear" w:color="auto" w:fill="auto"/>
          </w:tcPr>
          <w:p w:rsidR="00580D3F" w:rsidRPr="00C57A83" w:rsidRDefault="00580D3F" w:rsidP="00C57A83">
            <w:pPr>
              <w:widowControl/>
              <w:tabs>
                <w:tab w:val="left" w:pos="720"/>
              </w:tabs>
              <w:spacing w:after="120"/>
              <w:rPr>
                <w:sz w:val="20"/>
              </w:rPr>
            </w:pPr>
            <w:r w:rsidRPr="00C57A83">
              <w:rPr>
                <w:sz w:val="20"/>
              </w:rPr>
              <w:t>Atlanta, GA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FOX, Movies TV</w:t>
            </w:r>
          </w:p>
        </w:tc>
        <w:tc>
          <w:tcPr>
            <w:tcW w:w="13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r w:rsidR="004C16C5" w:rsidTr="00C57A83">
        <w:tc>
          <w:tcPr>
            <w:tcW w:w="907" w:type="dxa"/>
            <w:shd w:val="clear" w:color="auto" w:fill="auto"/>
          </w:tcPr>
          <w:p w:rsidR="00580D3F" w:rsidRPr="00C57A83" w:rsidRDefault="00580D3F" w:rsidP="00C57A83">
            <w:pPr>
              <w:widowControl/>
              <w:tabs>
                <w:tab w:val="left" w:pos="720"/>
              </w:tabs>
              <w:spacing w:after="120"/>
              <w:rPr>
                <w:sz w:val="20"/>
              </w:rPr>
            </w:pPr>
            <w:r w:rsidRPr="00C57A83">
              <w:rPr>
                <w:sz w:val="20"/>
              </w:rPr>
              <w:t>WGTV</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405" w:type="dxa"/>
            <w:shd w:val="clear" w:color="auto" w:fill="auto"/>
          </w:tcPr>
          <w:p w:rsidR="00580D3F" w:rsidRPr="00C57A83" w:rsidRDefault="00580D3F" w:rsidP="00C57A83">
            <w:pPr>
              <w:widowControl/>
              <w:snapToGrid w:val="0"/>
              <w:spacing w:after="120"/>
              <w:rPr>
                <w:sz w:val="20"/>
              </w:rPr>
            </w:pPr>
            <w:r w:rsidRPr="00C57A83">
              <w:rPr>
                <w:sz w:val="20"/>
              </w:rPr>
              <w:t xml:space="preserve">Atlanta, GA </w:t>
            </w:r>
          </w:p>
        </w:tc>
        <w:tc>
          <w:tcPr>
            <w:tcW w:w="1350" w:type="dxa"/>
            <w:shd w:val="clear" w:color="auto" w:fill="auto"/>
          </w:tcPr>
          <w:p w:rsidR="00580D3F" w:rsidRPr="00C57A83" w:rsidRDefault="00580D3F" w:rsidP="00C57A83">
            <w:pPr>
              <w:widowControl/>
              <w:tabs>
                <w:tab w:val="left" w:pos="720"/>
              </w:tabs>
              <w:spacing w:after="120"/>
              <w:rPr>
                <w:sz w:val="20"/>
              </w:rPr>
            </w:pPr>
            <w:r w:rsidRPr="00C57A83">
              <w:rPr>
                <w:sz w:val="20"/>
              </w:rPr>
              <w:t>Atlanta, GA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PBS</w:t>
            </w:r>
          </w:p>
        </w:tc>
        <w:tc>
          <w:tcPr>
            <w:tcW w:w="13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r w:rsidR="004C16C5" w:rsidTr="00C57A83">
        <w:tc>
          <w:tcPr>
            <w:tcW w:w="907" w:type="dxa"/>
            <w:shd w:val="clear" w:color="auto" w:fill="auto"/>
          </w:tcPr>
          <w:p w:rsidR="00580D3F" w:rsidRPr="00C57A83" w:rsidRDefault="00580D3F" w:rsidP="00C57A83">
            <w:pPr>
              <w:widowControl/>
              <w:tabs>
                <w:tab w:val="left" w:pos="720"/>
              </w:tabs>
              <w:spacing w:after="120"/>
              <w:rPr>
                <w:sz w:val="20"/>
              </w:rPr>
            </w:pPr>
            <w:r w:rsidRPr="00C57A83">
              <w:rPr>
                <w:sz w:val="20"/>
              </w:rPr>
              <w:t>WXIA-TV</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405" w:type="dxa"/>
            <w:shd w:val="clear" w:color="auto" w:fill="auto"/>
          </w:tcPr>
          <w:p w:rsidR="00580D3F" w:rsidRPr="00C57A83" w:rsidRDefault="00580D3F" w:rsidP="00C57A83">
            <w:pPr>
              <w:widowControl/>
              <w:snapToGrid w:val="0"/>
              <w:spacing w:after="120"/>
              <w:rPr>
                <w:sz w:val="20"/>
              </w:rPr>
            </w:pPr>
            <w:r w:rsidRPr="00C57A83">
              <w:rPr>
                <w:sz w:val="20"/>
              </w:rPr>
              <w:t>Atlanta, GA</w:t>
            </w:r>
          </w:p>
        </w:tc>
        <w:tc>
          <w:tcPr>
            <w:tcW w:w="1350" w:type="dxa"/>
            <w:shd w:val="clear" w:color="auto" w:fill="auto"/>
          </w:tcPr>
          <w:p w:rsidR="00580D3F" w:rsidRPr="00C57A83" w:rsidRDefault="00580D3F" w:rsidP="00C57A83">
            <w:pPr>
              <w:widowControl/>
              <w:tabs>
                <w:tab w:val="left" w:pos="720"/>
              </w:tabs>
              <w:spacing w:after="120"/>
              <w:rPr>
                <w:sz w:val="20"/>
              </w:rPr>
            </w:pPr>
            <w:r w:rsidRPr="00C57A83">
              <w:rPr>
                <w:sz w:val="20"/>
              </w:rPr>
              <w:t>Atlanta, GA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NBC, Justice TV, WeatherNation</w:t>
            </w:r>
          </w:p>
        </w:tc>
        <w:tc>
          <w:tcPr>
            <w:tcW w:w="13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bl>
    <w:p w:rsidR="00580D3F" w:rsidRDefault="00580D3F" w:rsidP="00580D3F">
      <w:pPr>
        <w:widowControl/>
        <w:snapToGrid w:val="0"/>
        <w:spacing w:after="120"/>
        <w:ind w:left="360"/>
      </w:pPr>
    </w:p>
    <w:p w:rsidR="0049783F" w:rsidRPr="00F726FC" w:rsidRDefault="0049783F" w:rsidP="00580D3F">
      <w:pPr>
        <w:widowControl/>
        <w:snapToGrid w:val="0"/>
        <w:spacing w:after="120"/>
        <w:ind w:left="360"/>
      </w:pPr>
    </w:p>
    <w:p w:rsidR="00580D3F" w:rsidRPr="00ED627E" w:rsidRDefault="00580D3F" w:rsidP="00580D3F">
      <w:pPr>
        <w:widowControl/>
        <w:numPr>
          <w:ilvl w:val="0"/>
          <w:numId w:val="25"/>
        </w:numPr>
        <w:snapToGrid w:val="0"/>
        <w:spacing w:after="120"/>
        <w:rPr>
          <w:u w:val="single"/>
        </w:rPr>
      </w:pPr>
      <w:r w:rsidRPr="00ED627E">
        <w:rPr>
          <w:szCs w:val="22"/>
          <w:u w:val="single"/>
        </w:rPr>
        <w:t>Out</w:t>
      </w:r>
      <w:r>
        <w:rPr>
          <w:szCs w:val="22"/>
          <w:u w:val="single"/>
        </w:rPr>
        <w:t>-</w:t>
      </w:r>
      <w:r w:rsidRPr="00ED627E">
        <w:rPr>
          <w:szCs w:val="22"/>
          <w:u w:val="single"/>
        </w:rPr>
        <w:t>of</w:t>
      </w:r>
      <w:r>
        <w:rPr>
          <w:szCs w:val="22"/>
          <w:u w:val="single"/>
        </w:rPr>
        <w:t>-</w:t>
      </w:r>
      <w:r w:rsidRPr="00ED627E">
        <w:rPr>
          <w:szCs w:val="22"/>
          <w:u w:val="single"/>
        </w:rPr>
        <w:t>Market Stations on the Significantly Viewed Station List for Stephens County,</w:t>
      </w:r>
      <w:r>
        <w:rPr>
          <w:szCs w:val="22"/>
          <w:u w:val="single"/>
        </w:rPr>
        <w:t xml:space="preserve"> Georgia</w:t>
      </w:r>
      <w:r w:rsidRPr="00ED627E">
        <w:rPr>
          <w:szCs w:val="22"/>
          <w:u w:val="single"/>
        </w:rPr>
        <w:t xml:space="preserve"> </w:t>
      </w:r>
    </w:p>
    <w:p w:rsidR="00580D3F" w:rsidRDefault="00580D3F" w:rsidP="00580D3F">
      <w:pPr>
        <w:widowControl/>
        <w:numPr>
          <w:ilvl w:val="1"/>
          <w:numId w:val="5"/>
        </w:numPr>
        <w:snapToGrid w:val="0"/>
        <w:spacing w:after="120"/>
        <w:rPr>
          <w:szCs w:val="22"/>
        </w:rPr>
      </w:pPr>
      <w:r>
        <w:rPr>
          <w:szCs w:val="22"/>
        </w:rPr>
        <w:t xml:space="preserve">Stephens County does not receive </w:t>
      </w:r>
      <w:r w:rsidR="0049783F">
        <w:rPr>
          <w:szCs w:val="22"/>
        </w:rPr>
        <w:t>out-of-</w:t>
      </w:r>
      <w:r w:rsidR="0049783F" w:rsidRPr="00FD36B4">
        <w:rPr>
          <w:szCs w:val="22"/>
        </w:rPr>
        <w:t>market</w:t>
      </w:r>
      <w:r>
        <w:rPr>
          <w:szCs w:val="22"/>
        </w:rPr>
        <w:t xml:space="preserve"> significantly viewed broadcast stations.</w:t>
      </w:r>
    </w:p>
    <w:p w:rsidR="00580D3F" w:rsidRPr="00466854" w:rsidRDefault="00580D3F" w:rsidP="00580D3F">
      <w:pPr>
        <w:widowControl/>
        <w:tabs>
          <w:tab w:val="left" w:pos="1440"/>
        </w:tabs>
        <w:snapToGrid w:val="0"/>
        <w:spacing w:after="120"/>
        <w:ind w:firstLine="720"/>
        <w:rPr>
          <w:b/>
        </w:rPr>
      </w:pPr>
      <w:r w:rsidRPr="00466854">
        <w:rPr>
          <w:b/>
        </w:rPr>
        <w:t>2.</w:t>
      </w:r>
      <w:r>
        <w:rPr>
          <w:b/>
        </w:rPr>
        <w:tab/>
      </w:r>
      <w:r w:rsidRPr="00466854">
        <w:rPr>
          <w:b/>
        </w:rPr>
        <w:t>In-</w:t>
      </w:r>
      <w:r>
        <w:rPr>
          <w:b/>
        </w:rPr>
        <w:t>State</w:t>
      </w:r>
      <w:r w:rsidRPr="00466854">
        <w:rPr>
          <w:b/>
        </w:rPr>
        <w:t>, In-</w:t>
      </w:r>
      <w:r>
        <w:rPr>
          <w:b/>
        </w:rPr>
        <w:t>Market</w:t>
      </w:r>
      <w:r w:rsidRPr="00466854">
        <w:rPr>
          <w:b/>
        </w:rPr>
        <w:t xml:space="preserve"> Broadcast Stations Received in Stephens County, Georgia</w:t>
      </w:r>
    </w:p>
    <w:p w:rsidR="00580D3F" w:rsidRDefault="00580D3F" w:rsidP="00580D3F">
      <w:pPr>
        <w:widowControl/>
        <w:numPr>
          <w:ilvl w:val="0"/>
          <w:numId w:val="3"/>
        </w:numPr>
        <w:snapToGrid w:val="0"/>
        <w:spacing w:after="120"/>
        <w:rPr>
          <w:szCs w:val="22"/>
          <w:u w:val="single"/>
        </w:rPr>
      </w:pPr>
      <w:r>
        <w:rPr>
          <w:szCs w:val="22"/>
          <w:u w:val="single"/>
        </w:rPr>
        <w:t>In-State, In-Market Broadcast Stations Received Over the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260"/>
        <w:gridCol w:w="990"/>
        <w:gridCol w:w="990"/>
        <w:gridCol w:w="1080"/>
        <w:gridCol w:w="1260"/>
        <w:gridCol w:w="1170"/>
        <w:gridCol w:w="805"/>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Assigned DMA</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Stephens County, GA?</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rPr>
          <w:trHeight w:val="494"/>
        </w:trPr>
        <w:tc>
          <w:tcPr>
            <w:tcW w:w="895" w:type="dxa"/>
            <w:shd w:val="clear" w:color="auto" w:fill="auto"/>
          </w:tcPr>
          <w:p w:rsidR="00580D3F" w:rsidRPr="00C57A83" w:rsidRDefault="00580D3F" w:rsidP="00C57A83">
            <w:pPr>
              <w:widowControl/>
              <w:tabs>
                <w:tab w:val="left" w:pos="720"/>
              </w:tabs>
              <w:spacing w:after="120"/>
              <w:rPr>
                <w:sz w:val="20"/>
              </w:rPr>
            </w:pPr>
            <w:r w:rsidRPr="00C57A83">
              <w:rPr>
                <w:sz w:val="20"/>
              </w:rPr>
              <w:t>WGTA</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260" w:type="dxa"/>
            <w:shd w:val="clear" w:color="auto" w:fill="auto"/>
          </w:tcPr>
          <w:p w:rsidR="00580D3F" w:rsidRPr="00C57A83" w:rsidRDefault="00580D3F" w:rsidP="00C57A83">
            <w:pPr>
              <w:widowControl/>
              <w:tabs>
                <w:tab w:val="left" w:pos="720"/>
              </w:tabs>
              <w:spacing w:after="120"/>
              <w:rPr>
                <w:sz w:val="20"/>
              </w:rPr>
            </w:pPr>
            <w:r w:rsidRPr="00C57A83">
              <w:rPr>
                <w:sz w:val="20"/>
              </w:rPr>
              <w:t>Greenville-Spartanburg</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Toccoa, GA</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IND</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26,433</w:t>
            </w:r>
          </w:p>
        </w:tc>
        <w:tc>
          <w:tcPr>
            <w:tcW w:w="805" w:type="dxa"/>
            <w:shd w:val="clear" w:color="auto" w:fill="auto"/>
          </w:tcPr>
          <w:p w:rsidR="00580D3F" w:rsidRPr="00C57A83" w:rsidRDefault="00580D3F" w:rsidP="00C57A83">
            <w:pPr>
              <w:widowControl/>
              <w:tabs>
                <w:tab w:val="left" w:pos="720"/>
              </w:tabs>
              <w:spacing w:after="120"/>
              <w:rPr>
                <w:sz w:val="20"/>
              </w:rPr>
            </w:pPr>
            <w:r w:rsidRPr="00C57A83">
              <w:rPr>
                <w:sz w:val="20"/>
              </w:rPr>
              <w:t>101%</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20"/>
              </w:rPr>
            </w:pPr>
            <w:r w:rsidRPr="00C57A83">
              <w:rPr>
                <w:sz w:val="20"/>
              </w:rPr>
              <w:t>W08EG</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1260" w:type="dxa"/>
            <w:shd w:val="clear" w:color="auto" w:fill="auto"/>
          </w:tcPr>
          <w:p w:rsidR="00580D3F" w:rsidRPr="00C57A83" w:rsidRDefault="00580D3F" w:rsidP="00C57A83">
            <w:pPr>
              <w:widowControl/>
              <w:tabs>
                <w:tab w:val="left" w:pos="720"/>
              </w:tabs>
              <w:spacing w:after="120"/>
              <w:rPr>
                <w:sz w:val="20"/>
              </w:rPr>
            </w:pPr>
            <w:r w:rsidRPr="00C57A83">
              <w:rPr>
                <w:sz w:val="20"/>
              </w:rPr>
              <w:t>Greenville-Spartanburg</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Toccoa, GA</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26,306</w:t>
            </w:r>
          </w:p>
        </w:tc>
        <w:tc>
          <w:tcPr>
            <w:tcW w:w="805" w:type="dxa"/>
            <w:shd w:val="clear" w:color="auto" w:fill="auto"/>
          </w:tcPr>
          <w:p w:rsidR="00580D3F" w:rsidRPr="00C57A83" w:rsidRDefault="00580D3F" w:rsidP="00C57A83">
            <w:pPr>
              <w:widowControl/>
              <w:tabs>
                <w:tab w:val="left" w:pos="720"/>
              </w:tabs>
              <w:spacing w:after="120"/>
              <w:rPr>
                <w:sz w:val="20"/>
              </w:rPr>
            </w:pPr>
            <w:r w:rsidRPr="00C57A83">
              <w:rPr>
                <w:sz w:val="20"/>
              </w:rPr>
              <w:t>101%</w:t>
            </w:r>
          </w:p>
        </w:tc>
      </w:tr>
    </w:tbl>
    <w:p w:rsidR="00580D3F" w:rsidRDefault="00580D3F" w:rsidP="00580D3F">
      <w:pPr>
        <w:widowControl/>
        <w:snapToGrid w:val="0"/>
        <w:spacing w:after="120"/>
        <w:rPr>
          <w:szCs w:val="22"/>
          <w:u w:val="single"/>
        </w:rPr>
      </w:pPr>
    </w:p>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w:t>
      </w:r>
      <w:r w:rsidRPr="00F247E1">
        <w:rPr>
          <w:szCs w:val="22"/>
          <w:u w:val="single"/>
        </w:rPr>
        <w:t>n</w:t>
      </w:r>
      <w:r>
        <w:rPr>
          <w:szCs w:val="22"/>
          <w:u w:val="single"/>
        </w:rPr>
        <w:t>-State, In-Market</w:t>
      </w:r>
      <w:r w:rsidRPr="00F247E1">
        <w:rPr>
          <w:szCs w:val="22"/>
          <w:u w:val="single"/>
        </w:rPr>
        <w:t xml:space="preserve"> Broadcast Stations</w:t>
      </w:r>
    </w:p>
    <w:p w:rsidR="00580D3F" w:rsidRPr="005B41A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Greenville-Spartanburg</w:t>
      </w:r>
      <w:r w:rsidRPr="005B41AF">
        <w:rPr>
          <w:szCs w:val="22"/>
        </w:rPr>
        <w:t xml:space="preserve"> DMA.  </w:t>
      </w:r>
      <w:r>
        <w:rPr>
          <w:szCs w:val="22"/>
        </w:rPr>
        <w:t>Neither provider offers Georgia broadcast stations as part of their service.</w:t>
      </w:r>
    </w:p>
    <w:p w:rsidR="00580D3F" w:rsidRDefault="00580D3F" w:rsidP="00580D3F">
      <w:pPr>
        <w:widowControl/>
        <w:numPr>
          <w:ilvl w:val="0"/>
          <w:numId w:val="3"/>
        </w:numPr>
        <w:snapToGrid w:val="0"/>
        <w:spacing w:after="120"/>
        <w:rPr>
          <w:szCs w:val="22"/>
          <w:u w:val="single"/>
        </w:rPr>
      </w:pPr>
      <w:r>
        <w:rPr>
          <w:szCs w:val="22"/>
          <w:u w:val="single"/>
        </w:rPr>
        <w:t>Cable Carriage of In-State, In-Market Broadcast Stations</w:t>
      </w:r>
    </w:p>
    <w:p w:rsidR="00580D3F" w:rsidRDefault="00580D3F" w:rsidP="00580D3F">
      <w:pPr>
        <w:widowControl/>
        <w:numPr>
          <w:ilvl w:val="1"/>
          <w:numId w:val="3"/>
        </w:numPr>
        <w:snapToGrid w:val="0"/>
        <w:spacing w:after="120"/>
        <w:rPr>
          <w:szCs w:val="22"/>
        </w:rPr>
      </w:pPr>
      <w:r>
        <w:rPr>
          <w:szCs w:val="22"/>
        </w:rPr>
        <w:t xml:space="preserve">TruVista </w:t>
      </w:r>
      <w:r w:rsidRPr="00A94D8A">
        <w:rPr>
          <w:szCs w:val="22"/>
        </w:rPr>
        <w:t>Communications</w:t>
      </w:r>
      <w:r>
        <w:rPr>
          <w:rStyle w:val="FootnoteReference"/>
          <w:szCs w:val="22"/>
        </w:rPr>
        <w:footnoteReference w:id="19"/>
      </w:r>
      <w:r w:rsidRPr="00A94D8A">
        <w:rPr>
          <w:szCs w:val="22"/>
        </w:rPr>
        <w:t xml:space="preserve"> is the cable MVPD in S</w:t>
      </w:r>
      <w:r>
        <w:rPr>
          <w:szCs w:val="22"/>
        </w:rPr>
        <w:t xml:space="preserve">tephens </w:t>
      </w:r>
      <w:r w:rsidRPr="00A94D8A">
        <w:rPr>
          <w:szCs w:val="22"/>
        </w:rPr>
        <w:t xml:space="preserve">County </w:t>
      </w:r>
      <w:r>
        <w:rPr>
          <w:szCs w:val="22"/>
        </w:rPr>
        <w:t xml:space="preserve">also </w:t>
      </w:r>
      <w:r w:rsidRPr="00A94D8A">
        <w:rPr>
          <w:szCs w:val="22"/>
        </w:rPr>
        <w:t>serv</w:t>
      </w:r>
      <w:r>
        <w:rPr>
          <w:szCs w:val="22"/>
        </w:rPr>
        <w:t xml:space="preserve">es the following </w:t>
      </w:r>
      <w:r w:rsidRPr="00A94D8A">
        <w:rPr>
          <w:szCs w:val="22"/>
        </w:rPr>
        <w:t>communities</w:t>
      </w:r>
      <w:r>
        <w:rPr>
          <w:szCs w:val="22"/>
        </w:rPr>
        <w:t>:</w:t>
      </w:r>
      <w:r w:rsidRPr="00A94D8A">
        <w:rPr>
          <w:szCs w:val="22"/>
        </w:rPr>
        <w:t xml:space="preserve"> </w:t>
      </w:r>
      <w:r>
        <w:rPr>
          <w:szCs w:val="22"/>
        </w:rPr>
        <w:t>Franklin, Royston, Toccoa, and Toccoa Falls, Georgia</w:t>
      </w:r>
      <w:r w:rsidRPr="00A94D8A">
        <w:rPr>
          <w:szCs w:val="22"/>
        </w:rPr>
        <w:t xml:space="preserve">.  </w:t>
      </w:r>
    </w:p>
    <w:p w:rsidR="00580D3F" w:rsidRPr="00C372D5" w:rsidRDefault="00580D3F" w:rsidP="00580D3F">
      <w:pPr>
        <w:widowControl/>
        <w:numPr>
          <w:ilvl w:val="1"/>
          <w:numId w:val="3"/>
        </w:numPr>
        <w:snapToGrid w:val="0"/>
        <w:spacing w:after="120"/>
        <w:rPr>
          <w:szCs w:val="22"/>
        </w:rPr>
      </w:pPr>
      <w:r>
        <w:rPr>
          <w:szCs w:val="22"/>
        </w:rPr>
        <w:t xml:space="preserve">This cable providers does not offer in-market, broadcast </w:t>
      </w:r>
      <w:r w:rsidRPr="00C372D5">
        <w:rPr>
          <w:szCs w:val="22"/>
        </w:rPr>
        <w:t>station</w:t>
      </w:r>
      <w:r>
        <w:rPr>
          <w:szCs w:val="22"/>
        </w:rPr>
        <w:t>s in this county.</w:t>
      </w:r>
    </w:p>
    <w:p w:rsidR="00580D3F" w:rsidRPr="00B47814" w:rsidRDefault="00580D3F" w:rsidP="00580D3F">
      <w:pPr>
        <w:widowControl/>
        <w:tabs>
          <w:tab w:val="left" w:pos="1440"/>
        </w:tabs>
        <w:snapToGrid w:val="0"/>
        <w:spacing w:after="120"/>
        <w:ind w:firstLine="720"/>
        <w:rPr>
          <w:b/>
        </w:rPr>
      </w:pPr>
      <w:r w:rsidRPr="00B47814">
        <w:rPr>
          <w:b/>
        </w:rPr>
        <w:t>3.</w:t>
      </w:r>
      <w:r>
        <w:rPr>
          <w:b/>
        </w:rPr>
        <w:tab/>
        <w:t xml:space="preserve">In-State </w:t>
      </w:r>
      <w:r w:rsidRPr="00B47814">
        <w:rPr>
          <w:b/>
        </w:rPr>
        <w:t>Local Programming</w:t>
      </w:r>
      <w:r>
        <w:rPr>
          <w:b/>
        </w:rPr>
        <w:t xml:space="preserve"> in Stephens County, Georgia</w:t>
      </w:r>
    </w:p>
    <w:p w:rsidR="00580D3F" w:rsidRDefault="00580D3F" w:rsidP="00580D3F">
      <w:pPr>
        <w:widowControl/>
        <w:numPr>
          <w:ilvl w:val="0"/>
          <w:numId w:val="3"/>
        </w:numPr>
        <w:snapToGrid w:val="0"/>
        <w:spacing w:after="120"/>
        <w:rPr>
          <w:szCs w:val="22"/>
          <w:u w:val="single"/>
        </w:rPr>
      </w:pPr>
      <w:r>
        <w:rPr>
          <w:szCs w:val="22"/>
          <w:u w:val="single"/>
        </w:rPr>
        <w:t>Local News Programming Received Over the Air</w:t>
      </w:r>
    </w:p>
    <w:p w:rsidR="00580D3F" w:rsidRPr="00522B68" w:rsidRDefault="00580D3F" w:rsidP="00580D3F">
      <w:pPr>
        <w:widowControl/>
        <w:numPr>
          <w:ilvl w:val="1"/>
          <w:numId w:val="7"/>
        </w:numPr>
        <w:snapToGrid w:val="0"/>
        <w:spacing w:after="120"/>
        <w:rPr>
          <w:szCs w:val="22"/>
        </w:rPr>
      </w:pPr>
      <w:r w:rsidRPr="00522B68">
        <w:rPr>
          <w:szCs w:val="22"/>
        </w:rPr>
        <w:t>The following in-state stations provide relevant local news and information to Stephens County and in the state of Georgia:</w:t>
      </w:r>
    </w:p>
    <w:p w:rsidR="00580D3F" w:rsidRPr="00522B68" w:rsidRDefault="00580D3F" w:rsidP="00580D3F">
      <w:pPr>
        <w:widowControl/>
        <w:numPr>
          <w:ilvl w:val="2"/>
          <w:numId w:val="3"/>
        </w:numPr>
        <w:snapToGrid w:val="0"/>
        <w:spacing w:after="120"/>
        <w:rPr>
          <w:szCs w:val="22"/>
        </w:rPr>
      </w:pPr>
      <w:r w:rsidRPr="00522B68">
        <w:rPr>
          <w:szCs w:val="22"/>
        </w:rPr>
        <w:t xml:space="preserve">WSB-TV (ABC), located in Atlanta, airs twelve hours of daily local news.  </w:t>
      </w:r>
    </w:p>
    <w:p w:rsidR="00580D3F" w:rsidRPr="00522B68" w:rsidRDefault="00580D3F" w:rsidP="00580D3F">
      <w:pPr>
        <w:widowControl/>
        <w:numPr>
          <w:ilvl w:val="2"/>
          <w:numId w:val="3"/>
        </w:numPr>
        <w:snapToGrid w:val="0"/>
        <w:spacing w:after="120"/>
        <w:rPr>
          <w:szCs w:val="22"/>
        </w:rPr>
      </w:pPr>
      <w:r w:rsidRPr="00522B68">
        <w:rPr>
          <w:szCs w:val="22"/>
        </w:rPr>
        <w:t xml:space="preserve">WXIA (NBC), located in Atlanta, airs </w:t>
      </w:r>
      <w:r>
        <w:rPr>
          <w:szCs w:val="22"/>
        </w:rPr>
        <w:t xml:space="preserve">over </w:t>
      </w:r>
      <w:r w:rsidRPr="00522B68">
        <w:rPr>
          <w:szCs w:val="22"/>
        </w:rPr>
        <w:t>5 hours of daily local news.</w:t>
      </w:r>
    </w:p>
    <w:p w:rsidR="00580D3F" w:rsidRDefault="00580D3F" w:rsidP="00580D3F">
      <w:pPr>
        <w:widowControl/>
        <w:numPr>
          <w:ilvl w:val="2"/>
          <w:numId w:val="3"/>
        </w:numPr>
        <w:snapToGrid w:val="0"/>
        <w:spacing w:after="120"/>
        <w:rPr>
          <w:szCs w:val="22"/>
        </w:rPr>
      </w:pPr>
      <w:r w:rsidRPr="00522B68">
        <w:rPr>
          <w:szCs w:val="22"/>
        </w:rPr>
        <w:t>WAGA (FOX), located in Atlanta, airs twelves 12 hours of local news daily Monday through Friday.  Other local programming on this station include</w:t>
      </w:r>
      <w:r w:rsidRPr="00522B68">
        <w:rPr>
          <w:i/>
          <w:szCs w:val="22"/>
        </w:rPr>
        <w:t>,</w:t>
      </w:r>
      <w:r w:rsidRPr="00522B68">
        <w:rPr>
          <w:szCs w:val="22"/>
        </w:rPr>
        <w:t xml:space="preserve"> the </w:t>
      </w:r>
      <w:r w:rsidRPr="00522B68">
        <w:rPr>
          <w:i/>
          <w:szCs w:val="22"/>
        </w:rPr>
        <w:t>Georgia Farm Monitor</w:t>
      </w:r>
      <w:r w:rsidRPr="00522B68">
        <w:rPr>
          <w:szCs w:val="22"/>
        </w:rPr>
        <w:t xml:space="preserve">, a weekly syndicated agriculture news program broadcasting throughout the state of Georgia.  </w:t>
      </w:r>
      <w:r w:rsidRPr="00522B68">
        <w:rPr>
          <w:i/>
          <w:szCs w:val="22"/>
        </w:rPr>
        <w:t>The Georgia Gang</w:t>
      </w:r>
      <w:r w:rsidRPr="00522B68">
        <w:rPr>
          <w:szCs w:val="22"/>
        </w:rPr>
        <w:t xml:space="preserve">, a weekly Georgia public affairs and politics program and </w:t>
      </w:r>
      <w:r w:rsidRPr="00522B68">
        <w:rPr>
          <w:i/>
          <w:szCs w:val="22"/>
        </w:rPr>
        <w:t>Lawmakers</w:t>
      </w:r>
      <w:r w:rsidRPr="00522B68">
        <w:rPr>
          <w:szCs w:val="22"/>
        </w:rPr>
        <w:t xml:space="preserve">, a weekly program featuring coverage of the Georgia General Assembly and airs every night the Assembly convenes for the duration of a legislative session. </w:t>
      </w:r>
    </w:p>
    <w:p w:rsidR="00580D3F" w:rsidRDefault="00580D3F" w:rsidP="00580D3F">
      <w:pPr>
        <w:widowControl/>
        <w:spacing w:after="200" w:line="276" w:lineRule="auto"/>
        <w:rPr>
          <w:szCs w:val="22"/>
        </w:rPr>
      </w:pPr>
      <w:r>
        <w:rPr>
          <w:szCs w:val="22"/>
        </w:rPr>
        <w:br w:type="page"/>
      </w:r>
    </w:p>
    <w:p w:rsidR="00580D3F" w:rsidRPr="00F16B0C" w:rsidRDefault="00580D3F" w:rsidP="00580D3F">
      <w:pPr>
        <w:widowControl/>
        <w:numPr>
          <w:ilvl w:val="2"/>
          <w:numId w:val="3"/>
        </w:numPr>
        <w:snapToGrid w:val="0"/>
        <w:spacing w:after="120"/>
        <w:rPr>
          <w:szCs w:val="22"/>
        </w:rPr>
      </w:pPr>
      <w:r w:rsidRPr="007E21A9">
        <w:rPr>
          <w:szCs w:val="22"/>
        </w:rPr>
        <w:t>W08EG (PBS</w:t>
      </w:r>
      <w:r>
        <w:rPr>
          <w:szCs w:val="22"/>
        </w:rPr>
        <w:t>) located in</w:t>
      </w:r>
      <w:r w:rsidRPr="007E21A9">
        <w:rPr>
          <w:szCs w:val="22"/>
        </w:rPr>
        <w:t xml:space="preserve"> Toccoa, is a translator that rebroadcasts WGTV (PBS) Atlanta, G</w:t>
      </w:r>
      <w:r>
        <w:rPr>
          <w:szCs w:val="22"/>
        </w:rPr>
        <w:t>eorgia</w:t>
      </w:r>
      <w:r w:rsidRPr="007E21A9">
        <w:rPr>
          <w:szCs w:val="22"/>
        </w:rPr>
        <w:t xml:space="preserve">.  </w:t>
      </w:r>
      <w:r w:rsidRPr="00522B68">
        <w:rPr>
          <w:szCs w:val="22"/>
        </w:rPr>
        <w:t>Its programming includes</w:t>
      </w:r>
      <w:r>
        <w:rPr>
          <w:szCs w:val="22"/>
        </w:rPr>
        <w:t>,</w:t>
      </w:r>
      <w:r w:rsidRPr="00522B68">
        <w:rPr>
          <w:szCs w:val="22"/>
        </w:rPr>
        <w:t xml:space="preserve"> </w:t>
      </w:r>
      <w:r w:rsidRPr="00522B68">
        <w:rPr>
          <w:i/>
          <w:szCs w:val="22"/>
        </w:rPr>
        <w:t>Georgia Traveler</w:t>
      </w:r>
      <w:r>
        <w:rPr>
          <w:szCs w:val="22"/>
        </w:rPr>
        <w:t xml:space="preserve"> featuring </w:t>
      </w:r>
      <w:r>
        <w:t>a TV &amp; web series that explores the state’s most beautiful, exciting, and unique treasures. This fast-paced program delivers a perfect mix of fun, history, and pure visual entertainment.  In addition,</w:t>
      </w:r>
      <w:r w:rsidRPr="00522B68">
        <w:rPr>
          <w:szCs w:val="22"/>
        </w:rPr>
        <w:t xml:space="preserve"> </w:t>
      </w:r>
      <w:r w:rsidRPr="00522B68">
        <w:rPr>
          <w:i/>
          <w:szCs w:val="22"/>
        </w:rPr>
        <w:t>Georgia Outdoors</w:t>
      </w:r>
      <w:r w:rsidRPr="00522B68">
        <w:rPr>
          <w:szCs w:val="22"/>
        </w:rPr>
        <w:t xml:space="preserve"> featur</w:t>
      </w:r>
      <w:r>
        <w:rPr>
          <w:szCs w:val="22"/>
        </w:rPr>
        <w:t>ing</w:t>
      </w:r>
      <w:r w:rsidRPr="00522B68">
        <w:t xml:space="preserve"> </w:t>
      </w:r>
      <w:r>
        <w:t>an amazing view of all that Georgia has to offer through spectacular photography and narrative storytelling that showcases wildlife, plants,</w:t>
      </w:r>
      <w:r w:rsidR="00BE60FD">
        <w:t xml:space="preserve"> and other aspects of the state’</w:t>
      </w:r>
      <w:r>
        <w:t>s natural beauty.</w:t>
      </w:r>
    </w:p>
    <w:p w:rsidR="00580D3F" w:rsidRDefault="00580D3F" w:rsidP="00580D3F">
      <w:pPr>
        <w:widowControl/>
        <w:spacing w:after="200" w:line="276" w:lineRule="auto"/>
        <w:rPr>
          <w:szCs w:val="22"/>
        </w:rPr>
      </w:pPr>
      <w:bookmarkStart w:id="1" w:name="comebackhere"/>
      <w:bookmarkEnd w:id="1"/>
      <w:r>
        <w:rPr>
          <w:b/>
          <w:szCs w:val="22"/>
        </w:rPr>
        <w:t>IV.</w:t>
      </w:r>
      <w:r>
        <w:rPr>
          <w:b/>
          <w:szCs w:val="22"/>
        </w:rPr>
        <w:tab/>
      </w:r>
      <w:r w:rsidRPr="00B51834">
        <w:rPr>
          <w:b/>
          <w:i/>
          <w:szCs w:val="22"/>
        </w:rPr>
        <w:t>New York</w:t>
      </w:r>
      <w:r>
        <w:rPr>
          <w:b/>
          <w:i/>
          <w:szCs w:val="22"/>
        </w:rPr>
        <w:t>, NY</w:t>
      </w:r>
      <w:r w:rsidRPr="00B51834">
        <w:rPr>
          <w:b/>
          <w:i/>
          <w:szCs w:val="22"/>
        </w:rPr>
        <w:t xml:space="preserve"> DMA</w:t>
      </w:r>
      <w:r>
        <w:rPr>
          <w:b/>
          <w:szCs w:val="22"/>
        </w:rPr>
        <w:t xml:space="preserve">:  </w:t>
      </w:r>
      <w:r w:rsidRPr="00737427">
        <w:rPr>
          <w:szCs w:val="22"/>
        </w:rPr>
        <w:t>Hunterdon County, New Jersey is assigned to the New York DMA,</w:t>
      </w:r>
      <w:r w:rsidRPr="001C47B3">
        <w:rPr>
          <w:szCs w:val="22"/>
        </w:rPr>
        <w:t xml:space="preserve"> ranked 1st, and </w:t>
      </w:r>
      <w:r w:rsidRPr="00737427">
        <w:rPr>
          <w:szCs w:val="22"/>
        </w:rPr>
        <w:t xml:space="preserve">based in </w:t>
      </w:r>
      <w:r>
        <w:rPr>
          <w:szCs w:val="22"/>
        </w:rPr>
        <w:t xml:space="preserve">the state of </w:t>
      </w:r>
      <w:r w:rsidRPr="00737427">
        <w:rPr>
          <w:szCs w:val="22"/>
        </w:rPr>
        <w:t xml:space="preserve">New York.  The New York DMA is </w:t>
      </w:r>
      <w:r>
        <w:rPr>
          <w:szCs w:val="22"/>
        </w:rPr>
        <w:t xml:space="preserve">also </w:t>
      </w:r>
      <w:r w:rsidRPr="00737427">
        <w:rPr>
          <w:szCs w:val="22"/>
        </w:rPr>
        <w:t xml:space="preserve">comprised of one Pennsylvania County, 14 New Jersey counties and 15 New York Counties.  </w:t>
      </w:r>
      <w:r>
        <w:rPr>
          <w:szCs w:val="22"/>
        </w:rPr>
        <w:t xml:space="preserve">The total population in Hunterdon County, New Jersey is 128,349.  </w:t>
      </w:r>
      <w:r w:rsidRPr="00737427">
        <w:rPr>
          <w:szCs w:val="22"/>
        </w:rPr>
        <w:t>This case study considers Hunterdon County.</w:t>
      </w:r>
    </w:p>
    <w:p w:rsidR="00580D3F" w:rsidRPr="00C57A83" w:rsidRDefault="00580D3F" w:rsidP="002C4F07">
      <w:pPr>
        <w:pStyle w:val="ListParagraph"/>
        <w:widowControl/>
        <w:numPr>
          <w:ilvl w:val="0"/>
          <w:numId w:val="40"/>
        </w:numPr>
        <w:tabs>
          <w:tab w:val="left" w:pos="1440"/>
        </w:tabs>
        <w:spacing w:after="120" w:line="276" w:lineRule="auto"/>
        <w:ind w:hanging="720"/>
        <w:rPr>
          <w:rFonts w:eastAsia="Calibri"/>
          <w:b/>
          <w:bCs/>
          <w:snapToGrid/>
          <w:kern w:val="0"/>
          <w:szCs w:val="22"/>
        </w:rPr>
      </w:pPr>
      <w:r w:rsidRPr="00C57A83">
        <w:rPr>
          <w:rFonts w:eastAsia="Calibri"/>
          <w:b/>
          <w:bCs/>
          <w:snapToGrid/>
          <w:kern w:val="0"/>
          <w:szCs w:val="22"/>
        </w:rPr>
        <w:t>Hunterdon County, New Jersey</w:t>
      </w:r>
    </w:p>
    <w:p w:rsidR="00580D3F" w:rsidRPr="00EE2257" w:rsidRDefault="00580D3F" w:rsidP="00580D3F">
      <w:pPr>
        <w:widowControl/>
        <w:tabs>
          <w:tab w:val="left" w:pos="1440"/>
        </w:tabs>
        <w:snapToGrid w:val="0"/>
        <w:spacing w:after="120"/>
        <w:ind w:firstLine="720"/>
        <w:rPr>
          <w:b/>
        </w:rPr>
      </w:pPr>
      <w:r w:rsidRPr="00EE2257">
        <w:rPr>
          <w:b/>
        </w:rPr>
        <w:t>1.</w:t>
      </w:r>
      <w:r>
        <w:rPr>
          <w:b/>
        </w:rPr>
        <w:tab/>
      </w:r>
      <w:r w:rsidR="0049783F">
        <w:rPr>
          <w:b/>
        </w:rPr>
        <w:t>Out-of-</w:t>
      </w:r>
      <w:r w:rsidRPr="00EE2257">
        <w:rPr>
          <w:b/>
        </w:rPr>
        <w:t>Market Broadcast Stations Received in Hunterdon County, New Jersey</w:t>
      </w:r>
    </w:p>
    <w:p w:rsidR="00580D3F" w:rsidRPr="007E21A9" w:rsidRDefault="00580D3F" w:rsidP="00580D3F">
      <w:pPr>
        <w:widowControl/>
        <w:numPr>
          <w:ilvl w:val="0"/>
          <w:numId w:val="3"/>
        </w:numPr>
        <w:snapToGrid w:val="0"/>
        <w:spacing w:after="120"/>
        <w:rPr>
          <w:szCs w:val="22"/>
          <w:u w:val="single"/>
        </w:rPr>
      </w:pPr>
      <w:r w:rsidRPr="007E21A9">
        <w:rPr>
          <w:szCs w:val="22"/>
          <w:u w:val="single"/>
        </w:rPr>
        <w:t>Out</w:t>
      </w:r>
      <w:r>
        <w:rPr>
          <w:szCs w:val="22"/>
          <w:u w:val="single"/>
        </w:rPr>
        <w:t>-</w:t>
      </w:r>
      <w:r w:rsidRPr="007E21A9">
        <w:rPr>
          <w:szCs w:val="22"/>
          <w:u w:val="single"/>
        </w:rPr>
        <w:t>of</w:t>
      </w:r>
      <w:r>
        <w:rPr>
          <w:szCs w:val="22"/>
          <w:u w:val="single"/>
        </w:rPr>
        <w:t>-</w:t>
      </w:r>
      <w:r w:rsidRPr="007E21A9">
        <w:rPr>
          <w:szCs w:val="22"/>
          <w:u w:val="single"/>
        </w:rPr>
        <w:t xml:space="preserve">Market Broadcast Stations Received </w:t>
      </w:r>
      <w:r w:rsidR="00FD5E86">
        <w:rPr>
          <w:szCs w:val="22"/>
          <w:u w:val="single"/>
        </w:rPr>
        <w:t xml:space="preserve">Over the </w:t>
      </w:r>
      <w:r w:rsidR="00FD5E86" w:rsidRPr="00FE6DDD">
        <w:rPr>
          <w:szCs w:val="22"/>
          <w:u w:val="single"/>
        </w:rPr>
        <w:t>Air</w:t>
      </w:r>
      <w:r>
        <w:rPr>
          <w:szCs w:val="22"/>
          <w:u w:val="single"/>
        </w:rPr>
        <w:t xml:space="preserve"> (OTA)</w:t>
      </w:r>
      <w:r w:rsidRPr="007E21A9">
        <w:rPr>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170"/>
        <w:gridCol w:w="1170"/>
        <w:gridCol w:w="1080"/>
        <w:gridCol w:w="1080"/>
        <w:gridCol w:w="1170"/>
        <w:gridCol w:w="1080"/>
        <w:gridCol w:w="805"/>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Station’s Assigned DMA</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City, State of License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as to Hunterdon County, NJ?</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Network Affiliation</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 of county served by this station</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WNJT</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Trenton, NJ</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125,590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98%</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WBPH-TV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Bethlehem,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IND</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125,960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98%</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WWSI</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 xml:space="preserve">Atlantic City, NJ </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Telemundo</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6,730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5%</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WLVT-TV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Allentown,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115,705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KJWP</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Wilmington, DE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NBC, MeTV</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104,647</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82%</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KYW-TV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 IND-Spanish, Decades TV</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125,347</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98%</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WTXF-TV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FOX, Movies TV, MondoMax</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111,234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87%</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WNJS</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Camden, NJ</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12,025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WPHL-TV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MNT, Antenna TV, This TV</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123,461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96%</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WPVI-TV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ABC, Live Well Network</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126,154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98%</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WPSG</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CW</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115,216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90%</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Station</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Station’s Assigned DMA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City, State of License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as to Hunterdon County, NJ?</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Network Affiliation</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 of county served by this station</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WHYY-TV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Wilmington, DE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121,362</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95%</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WGTW-TV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Burlington, NJ</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Trinity Broadcast Network</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65,795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51%</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WFMZ-TV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Allentown,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IND</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121,002</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94%</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WBRE-TV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Wilkes-Barre</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Wilkes-Barre,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19,933</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16%</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WTVE</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Reading,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IND</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38.931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30%</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WPPX-TV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Wilmington, DE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 xml:space="preserve">ION, ION Life, qubo QVC, HSN </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66,315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52%</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WYOU</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Wilkes-Barre</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Scranton,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19,220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15%</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WVIA-TV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Wilkes-Barre</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Scranton,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11,093</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WACP</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Atlantic City, NJ</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IND</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92,155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72%</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WOLF-TV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Wilkes-Barre</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Hazelton,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FOX, MNT, CW</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9,690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WUVP</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Vineland, NJ</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Univision, UniMas, Bounce TV, Get TV</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113,657</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WNEP-TV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Wilkes-Barre</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Scranton,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ABC, Antenna TV</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11,565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WCAU</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NBC, Cozi TV</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121,013</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94%</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WTSD-LP</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TX</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IND</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8,732</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7%</w:t>
            </w:r>
          </w:p>
        </w:tc>
      </w:tr>
    </w:tbl>
    <w:p w:rsidR="00580D3F" w:rsidRDefault="00580D3F" w:rsidP="00580D3F">
      <w:pPr>
        <w:widowControl/>
        <w:tabs>
          <w:tab w:val="left" w:pos="1080"/>
        </w:tabs>
        <w:spacing w:after="120"/>
      </w:pPr>
    </w:p>
    <w:p w:rsidR="00580D3F" w:rsidRDefault="00580D3F" w:rsidP="00580D3F">
      <w:pPr>
        <w:widowControl/>
        <w:spacing w:after="200" w:line="276" w:lineRule="auto"/>
      </w:pPr>
      <w:r>
        <w:br w:type="page"/>
      </w:r>
    </w:p>
    <w:p w:rsidR="00580D3F" w:rsidRPr="007C3F9A" w:rsidRDefault="00580D3F" w:rsidP="00580D3F">
      <w:pPr>
        <w:widowControl/>
        <w:numPr>
          <w:ilvl w:val="0"/>
          <w:numId w:val="3"/>
        </w:numPr>
        <w:snapToGrid w:val="0"/>
        <w:spacing w:after="120"/>
        <w:rPr>
          <w:szCs w:val="22"/>
          <w:u w:val="single"/>
        </w:rPr>
      </w:pPr>
      <w:r w:rsidRPr="007C3F9A">
        <w:rPr>
          <w:szCs w:val="22"/>
          <w:u w:val="single"/>
        </w:rPr>
        <w:t>Out</w:t>
      </w:r>
      <w:r>
        <w:rPr>
          <w:szCs w:val="22"/>
          <w:u w:val="single"/>
        </w:rPr>
        <w:t>-</w:t>
      </w:r>
      <w:r w:rsidRPr="007C3F9A">
        <w:rPr>
          <w:szCs w:val="22"/>
          <w:u w:val="single"/>
        </w:rPr>
        <w:t>of</w:t>
      </w:r>
      <w:r>
        <w:rPr>
          <w:szCs w:val="22"/>
          <w:u w:val="single"/>
        </w:rPr>
        <w:t>-</w:t>
      </w:r>
      <w:r w:rsidRPr="007C3F9A">
        <w:rPr>
          <w:szCs w:val="22"/>
          <w:u w:val="single"/>
        </w:rPr>
        <w:t>Market Stations on the Significantly Viewed Station List for Hunterdon County, New Jersey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565"/>
        <w:gridCol w:w="2175"/>
        <w:gridCol w:w="1870"/>
      </w:tblGrid>
      <w:tr w:rsidR="004C16C5" w:rsidTr="00C57A83">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56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217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870" w:type="dxa"/>
            <w:shd w:val="clear" w:color="auto" w:fill="auto"/>
          </w:tcPr>
          <w:p w:rsidR="00580D3F" w:rsidRPr="00C57A83" w:rsidRDefault="00580D3F" w:rsidP="00C57A83">
            <w:pPr>
              <w:widowControl/>
              <w:snapToGrid w:val="0"/>
              <w:spacing w:after="120"/>
              <w:jc w:val="center"/>
              <w:rPr>
                <w:szCs w:val="22"/>
                <w:u w:val="single"/>
              </w:rPr>
            </w:pPr>
            <w:r w:rsidRPr="00C57A83">
              <w:rPr>
                <w:sz w:val="20"/>
              </w:rPr>
              <w:t>Station’s Assigned DMA</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KYW-TV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 PA</w:t>
            </w:r>
          </w:p>
        </w:tc>
        <w:tc>
          <w:tcPr>
            <w:tcW w:w="1565"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2175" w:type="dxa"/>
            <w:shd w:val="clear" w:color="auto" w:fill="auto"/>
          </w:tcPr>
          <w:p w:rsidR="00580D3F" w:rsidRPr="00C57A83" w:rsidRDefault="00580D3F" w:rsidP="00C57A83">
            <w:pPr>
              <w:widowControl/>
              <w:snapToGrid w:val="0"/>
              <w:spacing w:after="120"/>
              <w:rPr>
                <w:sz w:val="20"/>
              </w:rPr>
            </w:pPr>
            <w:r w:rsidRPr="00C57A83">
              <w:rPr>
                <w:sz w:val="20"/>
              </w:rPr>
              <w:t>CBS, Decades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WPVI-TV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 PA</w:t>
            </w:r>
          </w:p>
        </w:tc>
        <w:tc>
          <w:tcPr>
            <w:tcW w:w="1565"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2175" w:type="dxa"/>
            <w:shd w:val="clear" w:color="auto" w:fill="auto"/>
          </w:tcPr>
          <w:p w:rsidR="00580D3F" w:rsidRPr="00C57A83" w:rsidRDefault="00580D3F" w:rsidP="00C57A83">
            <w:pPr>
              <w:widowControl/>
              <w:snapToGrid w:val="0"/>
              <w:spacing w:after="120"/>
              <w:rPr>
                <w:sz w:val="20"/>
              </w:rPr>
            </w:pPr>
            <w:r w:rsidRPr="00C57A83">
              <w:rPr>
                <w:sz w:val="20"/>
              </w:rPr>
              <w:t>ABC, Live Well Network</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WCAU</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 PA</w:t>
            </w:r>
          </w:p>
        </w:tc>
        <w:tc>
          <w:tcPr>
            <w:tcW w:w="1565"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2175" w:type="dxa"/>
            <w:shd w:val="clear" w:color="auto" w:fill="auto"/>
          </w:tcPr>
          <w:p w:rsidR="00580D3F" w:rsidRPr="00C57A83" w:rsidRDefault="00580D3F" w:rsidP="00C57A83">
            <w:pPr>
              <w:widowControl/>
              <w:snapToGrid w:val="0"/>
              <w:spacing w:after="120"/>
              <w:rPr>
                <w:sz w:val="20"/>
              </w:rPr>
            </w:pPr>
            <w:r w:rsidRPr="00C57A83">
              <w:rPr>
                <w:sz w:val="20"/>
              </w:rPr>
              <w:t>NBC, COZI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WTXF-TV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 PA</w:t>
            </w:r>
          </w:p>
        </w:tc>
        <w:tc>
          <w:tcPr>
            <w:tcW w:w="1565"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2175" w:type="dxa"/>
            <w:shd w:val="clear" w:color="auto" w:fill="auto"/>
          </w:tcPr>
          <w:p w:rsidR="00580D3F" w:rsidRPr="00C57A83" w:rsidRDefault="00580D3F" w:rsidP="00C57A83">
            <w:pPr>
              <w:widowControl/>
              <w:snapToGrid w:val="0"/>
              <w:spacing w:after="120"/>
              <w:rPr>
                <w:sz w:val="20"/>
              </w:rPr>
            </w:pPr>
            <w:r w:rsidRPr="00C57A83">
              <w:rPr>
                <w:sz w:val="20"/>
              </w:rPr>
              <w:t>FOX, Mundomax, Movies! TV, Buzzr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WPSG</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 PA</w:t>
            </w:r>
          </w:p>
        </w:tc>
        <w:tc>
          <w:tcPr>
            <w:tcW w:w="1565"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2175" w:type="dxa"/>
            <w:shd w:val="clear" w:color="auto" w:fill="auto"/>
          </w:tcPr>
          <w:p w:rsidR="00580D3F" w:rsidRPr="00C57A83" w:rsidRDefault="00580D3F" w:rsidP="00C57A83">
            <w:pPr>
              <w:widowControl/>
              <w:snapToGrid w:val="0"/>
              <w:spacing w:after="120"/>
              <w:rPr>
                <w:sz w:val="20"/>
              </w:rPr>
            </w:pPr>
            <w:r w:rsidRPr="00C57A83">
              <w:rPr>
                <w:sz w:val="20"/>
              </w:rPr>
              <w:t>CW</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Philadelphia</w:t>
            </w:r>
          </w:p>
        </w:tc>
      </w:tr>
    </w:tbl>
    <w:p w:rsidR="00580D3F" w:rsidRDefault="00580D3F" w:rsidP="00580D3F">
      <w:pPr>
        <w:widowControl/>
        <w:snapToGrid w:val="0"/>
        <w:spacing w:after="120"/>
        <w:ind w:left="720"/>
        <w:rPr>
          <w:szCs w:val="22"/>
          <w:u w:val="single"/>
        </w:rPr>
      </w:pPr>
    </w:p>
    <w:p w:rsidR="00580D3F" w:rsidRPr="007C3F9A" w:rsidRDefault="00580D3F" w:rsidP="00580D3F">
      <w:pPr>
        <w:widowControl/>
        <w:numPr>
          <w:ilvl w:val="0"/>
          <w:numId w:val="3"/>
        </w:numPr>
        <w:snapToGrid w:val="0"/>
        <w:spacing w:after="120"/>
        <w:rPr>
          <w:szCs w:val="22"/>
          <w:u w:val="single"/>
        </w:rPr>
      </w:pPr>
      <w:r w:rsidRPr="007C3F9A">
        <w:rPr>
          <w:szCs w:val="22"/>
          <w:u w:val="single"/>
        </w:rPr>
        <w:t>Out</w:t>
      </w:r>
      <w:r>
        <w:rPr>
          <w:szCs w:val="22"/>
          <w:u w:val="single"/>
        </w:rPr>
        <w:t>-</w:t>
      </w:r>
      <w:r w:rsidRPr="007C3F9A">
        <w:rPr>
          <w:szCs w:val="22"/>
          <w:u w:val="single"/>
        </w:rPr>
        <w:t>of</w:t>
      </w:r>
      <w:r>
        <w:rPr>
          <w:szCs w:val="22"/>
          <w:u w:val="single"/>
        </w:rPr>
        <w:t>-</w:t>
      </w:r>
      <w:r w:rsidRPr="007C3F9A">
        <w:rPr>
          <w:szCs w:val="22"/>
          <w:u w:val="single"/>
        </w:rPr>
        <w:t>Market Stations Carried By DBS</w:t>
      </w:r>
    </w:p>
    <w:p w:rsidR="00580D3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 xml:space="preserve">New York </w:t>
      </w:r>
      <w:r w:rsidRPr="005B41AF">
        <w:rPr>
          <w:szCs w:val="22"/>
        </w:rPr>
        <w:t>DMA.</w:t>
      </w:r>
      <w:r w:rsidR="0049783F">
        <w:rPr>
          <w:szCs w:val="22"/>
        </w:rPr>
        <w:t xml:space="preserve">  Neither provider offers out-of-</w:t>
      </w:r>
      <w:r>
        <w:rPr>
          <w:szCs w:val="22"/>
        </w:rPr>
        <w:t xml:space="preserve">market broadcast stations in this market. </w:t>
      </w:r>
    </w:p>
    <w:p w:rsidR="00580D3F" w:rsidRPr="007C3F9A" w:rsidRDefault="00580D3F" w:rsidP="00580D3F">
      <w:pPr>
        <w:widowControl/>
        <w:numPr>
          <w:ilvl w:val="0"/>
          <w:numId w:val="3"/>
        </w:numPr>
        <w:snapToGrid w:val="0"/>
        <w:spacing w:after="120"/>
        <w:rPr>
          <w:szCs w:val="22"/>
          <w:u w:val="single"/>
        </w:rPr>
      </w:pPr>
      <w:r w:rsidRPr="007C3F9A">
        <w:rPr>
          <w:szCs w:val="22"/>
          <w:u w:val="single"/>
        </w:rPr>
        <w:t>Out</w:t>
      </w:r>
      <w:r>
        <w:rPr>
          <w:szCs w:val="22"/>
          <w:u w:val="single"/>
        </w:rPr>
        <w:t>-</w:t>
      </w:r>
      <w:r w:rsidRPr="007C3F9A">
        <w:rPr>
          <w:szCs w:val="22"/>
          <w:u w:val="single"/>
        </w:rPr>
        <w:t>of</w:t>
      </w:r>
      <w:r>
        <w:rPr>
          <w:szCs w:val="22"/>
          <w:u w:val="single"/>
        </w:rPr>
        <w:t>-</w:t>
      </w:r>
      <w:r w:rsidRPr="007C3F9A">
        <w:rPr>
          <w:szCs w:val="22"/>
          <w:u w:val="single"/>
        </w:rPr>
        <w:t>Market Stations Carried By Cable</w:t>
      </w:r>
    </w:p>
    <w:p w:rsidR="00580D3F" w:rsidRDefault="00580D3F" w:rsidP="00580D3F">
      <w:pPr>
        <w:widowControl/>
        <w:numPr>
          <w:ilvl w:val="1"/>
          <w:numId w:val="3"/>
        </w:numPr>
        <w:snapToGrid w:val="0"/>
        <w:spacing w:after="120"/>
        <w:rPr>
          <w:szCs w:val="22"/>
        </w:rPr>
      </w:pPr>
      <w:r w:rsidRPr="00773938">
        <w:rPr>
          <w:szCs w:val="22"/>
        </w:rPr>
        <w:t>Service Electric Cable TV of Hunterdon, Inc.</w:t>
      </w:r>
      <w:r>
        <w:rPr>
          <w:szCs w:val="22"/>
        </w:rPr>
        <w:t xml:space="preserve"> (“SECTV”) </w:t>
      </w:r>
      <w:r w:rsidRPr="00773938">
        <w:rPr>
          <w:szCs w:val="22"/>
        </w:rPr>
        <w:t xml:space="preserve">is the cable </w:t>
      </w:r>
      <w:r>
        <w:rPr>
          <w:szCs w:val="22"/>
        </w:rPr>
        <w:t xml:space="preserve">provider </w:t>
      </w:r>
      <w:r w:rsidRPr="00773938">
        <w:rPr>
          <w:szCs w:val="22"/>
        </w:rPr>
        <w:t>in Hunterdon County</w:t>
      </w:r>
      <w:r w:rsidRPr="00F16B0C">
        <w:rPr>
          <w:vertAlign w:val="superscript"/>
        </w:rPr>
        <w:footnoteReference w:id="20"/>
      </w:r>
      <w:r w:rsidRPr="00773938">
        <w:rPr>
          <w:szCs w:val="22"/>
        </w:rPr>
        <w:t xml:space="preserve">. </w:t>
      </w:r>
      <w:r w:rsidR="0049783F">
        <w:rPr>
          <w:szCs w:val="22"/>
        </w:rPr>
        <w:t>SECTV carries the following out-of-</w:t>
      </w:r>
      <w:r>
        <w:rPr>
          <w:szCs w:val="22"/>
        </w:rPr>
        <w:t>market broadcast stations: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895"/>
        <w:gridCol w:w="1216"/>
        <w:gridCol w:w="1269"/>
        <w:gridCol w:w="1351"/>
        <w:gridCol w:w="1276"/>
        <w:gridCol w:w="1294"/>
        <w:gridCol w:w="1154"/>
      </w:tblGrid>
      <w:tr w:rsidR="004C16C5" w:rsidTr="00C57A83">
        <w:tc>
          <w:tcPr>
            <w:tcW w:w="9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9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21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269"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351"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Hunterdon County, NJ?</w:t>
            </w:r>
          </w:p>
        </w:tc>
        <w:tc>
          <w:tcPr>
            <w:tcW w:w="127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5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SECTV Carriage?</w:t>
            </w:r>
          </w:p>
        </w:tc>
      </w:tr>
      <w:tr w:rsidR="004C16C5" w:rsidRPr="008A0086" w:rsidTr="00C57A83">
        <w:tc>
          <w:tcPr>
            <w:tcW w:w="905" w:type="dxa"/>
            <w:shd w:val="clear" w:color="auto" w:fill="auto"/>
          </w:tcPr>
          <w:p w:rsidR="00580D3F" w:rsidRPr="00C57A83" w:rsidRDefault="00580D3F" w:rsidP="00C57A83">
            <w:pPr>
              <w:widowControl/>
              <w:snapToGrid w:val="0"/>
              <w:spacing w:after="120"/>
              <w:rPr>
                <w:sz w:val="18"/>
                <w:szCs w:val="18"/>
              </w:rPr>
            </w:pPr>
            <w:r w:rsidRPr="00C57A83">
              <w:rPr>
                <w:sz w:val="18"/>
                <w:szCs w:val="18"/>
              </w:rPr>
              <w:t>KYW-TV</w:t>
            </w:r>
          </w:p>
        </w:tc>
        <w:tc>
          <w:tcPr>
            <w:tcW w:w="89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snapToGrid w:val="0"/>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snapToGrid w:val="0"/>
              <w:spacing w:after="120"/>
              <w:rPr>
                <w:sz w:val="18"/>
                <w:szCs w:val="18"/>
              </w:rPr>
            </w:pPr>
            <w:r w:rsidRPr="00C57A83">
              <w:rPr>
                <w:sz w:val="18"/>
                <w:szCs w:val="18"/>
              </w:rPr>
              <w:t>Philadelphia, PA</w:t>
            </w:r>
          </w:p>
        </w:tc>
        <w:tc>
          <w:tcPr>
            <w:tcW w:w="135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snapToGrid w:val="0"/>
              <w:spacing w:after="120"/>
              <w:rPr>
                <w:sz w:val="18"/>
                <w:szCs w:val="18"/>
              </w:rPr>
            </w:pPr>
            <w:r w:rsidRPr="00C57A83">
              <w:rPr>
                <w:sz w:val="18"/>
                <w:szCs w:val="18"/>
              </w:rPr>
              <w:t>CBS, Decades TV</w:t>
            </w:r>
          </w:p>
        </w:tc>
        <w:tc>
          <w:tcPr>
            <w:tcW w:w="1294"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54"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r>
      <w:tr w:rsidR="004C16C5" w:rsidRPr="008A0086" w:rsidTr="00C57A83">
        <w:tc>
          <w:tcPr>
            <w:tcW w:w="905" w:type="dxa"/>
            <w:shd w:val="clear" w:color="auto" w:fill="auto"/>
          </w:tcPr>
          <w:p w:rsidR="00580D3F" w:rsidRPr="00C57A83" w:rsidRDefault="00580D3F" w:rsidP="00C57A83">
            <w:pPr>
              <w:widowControl/>
              <w:snapToGrid w:val="0"/>
              <w:spacing w:after="120"/>
              <w:rPr>
                <w:sz w:val="18"/>
                <w:szCs w:val="18"/>
              </w:rPr>
            </w:pPr>
            <w:r w:rsidRPr="00C57A83">
              <w:rPr>
                <w:sz w:val="18"/>
                <w:szCs w:val="18"/>
              </w:rPr>
              <w:t>WBPH-TV</w:t>
            </w:r>
          </w:p>
        </w:tc>
        <w:tc>
          <w:tcPr>
            <w:tcW w:w="89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snapToGrid w:val="0"/>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snapToGrid w:val="0"/>
              <w:spacing w:after="120"/>
              <w:rPr>
                <w:sz w:val="18"/>
                <w:szCs w:val="18"/>
              </w:rPr>
            </w:pPr>
            <w:r w:rsidRPr="00C57A83">
              <w:rPr>
                <w:sz w:val="18"/>
                <w:szCs w:val="18"/>
              </w:rPr>
              <w:t>Bethlehem, PA</w:t>
            </w:r>
          </w:p>
        </w:tc>
        <w:tc>
          <w:tcPr>
            <w:tcW w:w="135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snapToGrid w:val="0"/>
              <w:spacing w:after="120"/>
              <w:rPr>
                <w:sz w:val="18"/>
                <w:szCs w:val="18"/>
              </w:rPr>
            </w:pPr>
            <w:r w:rsidRPr="00C57A83">
              <w:rPr>
                <w:sz w:val="18"/>
                <w:szCs w:val="18"/>
              </w:rPr>
              <w:t>IND</w:t>
            </w:r>
          </w:p>
        </w:tc>
        <w:tc>
          <w:tcPr>
            <w:tcW w:w="1294"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154"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r>
      <w:tr w:rsidR="004C16C5" w:rsidRPr="007D03D5" w:rsidTr="00C57A83">
        <w:tc>
          <w:tcPr>
            <w:tcW w:w="9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WCAU</w:t>
            </w:r>
          </w:p>
        </w:tc>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351"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NBC, COZI TV</w:t>
            </w:r>
          </w:p>
        </w:tc>
        <w:tc>
          <w:tcPr>
            <w:tcW w:w="129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5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r>
      <w:tr w:rsidR="004C16C5" w:rsidRPr="007D03D5" w:rsidTr="00C57A83">
        <w:tc>
          <w:tcPr>
            <w:tcW w:w="9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WFMZ-TV</w:t>
            </w:r>
          </w:p>
        </w:tc>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Allentown, PA</w:t>
            </w:r>
          </w:p>
        </w:tc>
        <w:tc>
          <w:tcPr>
            <w:tcW w:w="1351"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IND, Retro TV</w:t>
            </w:r>
          </w:p>
        </w:tc>
        <w:tc>
          <w:tcPr>
            <w:tcW w:w="129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5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r>
      <w:tr w:rsidR="004C16C5" w:rsidRPr="007D03D5" w:rsidTr="00C57A83">
        <w:tc>
          <w:tcPr>
            <w:tcW w:w="9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WHYY-TV</w:t>
            </w:r>
          </w:p>
        </w:tc>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Wilmington, DE</w:t>
            </w:r>
          </w:p>
        </w:tc>
        <w:tc>
          <w:tcPr>
            <w:tcW w:w="1351"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9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5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r>
      <w:tr w:rsidR="004C16C5" w:rsidRPr="007D03D5" w:rsidTr="00C57A83">
        <w:tc>
          <w:tcPr>
            <w:tcW w:w="9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WPHL-TV</w:t>
            </w:r>
          </w:p>
        </w:tc>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351"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MNT, Antenna TV, This TV</w:t>
            </w:r>
          </w:p>
        </w:tc>
        <w:tc>
          <w:tcPr>
            <w:tcW w:w="129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5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r>
      <w:tr w:rsidR="004C16C5" w:rsidRPr="007D03D5" w:rsidTr="00C57A83">
        <w:tc>
          <w:tcPr>
            <w:tcW w:w="9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WPSG</w:t>
            </w:r>
          </w:p>
        </w:tc>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351"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CW</w:t>
            </w:r>
          </w:p>
        </w:tc>
        <w:tc>
          <w:tcPr>
            <w:tcW w:w="129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5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r>
      <w:tr w:rsidR="004C16C5" w:rsidRPr="007D03D5" w:rsidTr="00C57A83">
        <w:tc>
          <w:tcPr>
            <w:tcW w:w="9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WPVI-TV</w:t>
            </w:r>
          </w:p>
        </w:tc>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351"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ABC, Live Well Network</w:t>
            </w:r>
          </w:p>
        </w:tc>
        <w:tc>
          <w:tcPr>
            <w:tcW w:w="129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5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r>
      <w:tr w:rsidR="004C16C5" w:rsidRPr="007D03D5" w:rsidTr="00C57A83">
        <w:tc>
          <w:tcPr>
            <w:tcW w:w="9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WTXF-TV</w:t>
            </w:r>
          </w:p>
        </w:tc>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1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w:t>
            </w:r>
          </w:p>
        </w:tc>
        <w:tc>
          <w:tcPr>
            <w:tcW w:w="1269"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351"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27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FOX, Movies! TV, Buzzr TV</w:t>
            </w:r>
          </w:p>
        </w:tc>
        <w:tc>
          <w:tcPr>
            <w:tcW w:w="129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5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r>
    </w:tbl>
    <w:p w:rsidR="00580D3F" w:rsidRDefault="00580D3F" w:rsidP="00580D3F">
      <w:pPr>
        <w:widowControl/>
        <w:snapToGrid w:val="0"/>
        <w:spacing w:after="120"/>
        <w:ind w:left="360"/>
        <w:rPr>
          <w:sz w:val="18"/>
          <w:szCs w:val="18"/>
        </w:rPr>
      </w:pPr>
    </w:p>
    <w:p w:rsidR="00D929C7" w:rsidRDefault="00D929C7" w:rsidP="00580D3F">
      <w:pPr>
        <w:widowControl/>
        <w:snapToGrid w:val="0"/>
        <w:spacing w:after="120"/>
        <w:ind w:left="360"/>
        <w:rPr>
          <w:sz w:val="18"/>
          <w:szCs w:val="18"/>
        </w:rPr>
      </w:pPr>
    </w:p>
    <w:p w:rsidR="00580D3F" w:rsidRPr="00773F1A" w:rsidRDefault="00580D3F" w:rsidP="00580D3F">
      <w:pPr>
        <w:widowControl/>
        <w:tabs>
          <w:tab w:val="left" w:pos="1440"/>
        </w:tabs>
        <w:snapToGrid w:val="0"/>
        <w:spacing w:after="120"/>
        <w:ind w:firstLine="720"/>
        <w:rPr>
          <w:b/>
        </w:rPr>
      </w:pPr>
      <w:r w:rsidRPr="00773F1A">
        <w:rPr>
          <w:b/>
        </w:rPr>
        <w:t>2.</w:t>
      </w:r>
      <w:r>
        <w:rPr>
          <w:b/>
        </w:rPr>
        <w:tab/>
      </w:r>
      <w:r w:rsidRPr="00773F1A">
        <w:rPr>
          <w:b/>
        </w:rPr>
        <w:t>In-</w:t>
      </w:r>
      <w:r>
        <w:rPr>
          <w:b/>
        </w:rPr>
        <w:t>State</w:t>
      </w:r>
      <w:r w:rsidRPr="00773F1A">
        <w:rPr>
          <w:b/>
        </w:rPr>
        <w:t>, In-</w:t>
      </w:r>
      <w:r>
        <w:rPr>
          <w:b/>
        </w:rPr>
        <w:t>Market</w:t>
      </w:r>
      <w:r w:rsidRPr="00773F1A">
        <w:rPr>
          <w:b/>
        </w:rPr>
        <w:t xml:space="preserve"> Broadcast Stations</w:t>
      </w:r>
      <w:r>
        <w:rPr>
          <w:b/>
        </w:rPr>
        <w:t xml:space="preserve"> Received in Hunterdon County, New Jersey</w:t>
      </w:r>
      <w:r w:rsidRPr="00773F1A">
        <w:rPr>
          <w:b/>
        </w:rPr>
        <w:t xml:space="preserve"> </w:t>
      </w:r>
    </w:p>
    <w:p w:rsidR="00580D3F" w:rsidRDefault="00580D3F" w:rsidP="00580D3F">
      <w:pPr>
        <w:widowControl/>
        <w:numPr>
          <w:ilvl w:val="0"/>
          <w:numId w:val="3"/>
        </w:numPr>
        <w:snapToGrid w:val="0"/>
        <w:spacing w:after="120"/>
        <w:rPr>
          <w:szCs w:val="22"/>
          <w:u w:val="single"/>
        </w:rPr>
      </w:pPr>
      <w:r>
        <w:rPr>
          <w:szCs w:val="22"/>
          <w:u w:val="single"/>
        </w:rPr>
        <w:t xml:space="preserve">In-State, In-Market Broadcast Stations Received </w:t>
      </w:r>
      <w:r w:rsidR="00FD5E86">
        <w:rPr>
          <w:szCs w:val="22"/>
          <w:u w:val="single"/>
        </w:rPr>
        <w:t xml:space="preserve">Over the </w:t>
      </w:r>
      <w:r w:rsidR="00FD5E86" w:rsidRPr="00FE6DDD">
        <w:rPr>
          <w:szCs w:val="22"/>
          <w:u w:val="single"/>
        </w:rPr>
        <w:t>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16"/>
        <w:gridCol w:w="1110"/>
        <w:gridCol w:w="1041"/>
        <w:gridCol w:w="1072"/>
        <w:gridCol w:w="1166"/>
        <w:gridCol w:w="1250"/>
        <w:gridCol w:w="1083"/>
        <w:gridCol w:w="876"/>
      </w:tblGrid>
      <w:tr w:rsidR="004C16C5" w:rsidTr="00C57A83">
        <w:tc>
          <w:tcPr>
            <w:tcW w:w="93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1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11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041"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07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Hunterdon County, NJ?</w:t>
            </w:r>
          </w:p>
        </w:tc>
        <w:tc>
          <w:tcPr>
            <w:tcW w:w="116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083"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7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WNET-TV</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Newark,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PBS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98,751</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77%</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WNJN</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Montclair,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PBS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72,146</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56%</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WNJB</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New Brunswick,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PBS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121,323</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95%</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 xml:space="preserve">WNJU </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Linden,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rPr>
                <w:sz w:val="18"/>
                <w:szCs w:val="18"/>
              </w:rPr>
            </w:pPr>
            <w:r w:rsidRPr="00C57A83">
              <w:rPr>
                <w:sz w:val="18"/>
                <w:szCs w:val="18"/>
              </w:rPr>
              <w:t>Telemundo</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73,824</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58%</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WWOR-TV</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Secaucus,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rPr>
                <w:sz w:val="18"/>
                <w:szCs w:val="18"/>
              </w:rPr>
            </w:pPr>
            <w:r w:rsidRPr="00C57A83">
              <w:rPr>
                <w:sz w:val="18"/>
                <w:szCs w:val="18"/>
              </w:rPr>
              <w:t>FOX, MNT</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93,970</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73%</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WXTV-TV</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Paterson,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rPr>
                <w:sz w:val="18"/>
                <w:szCs w:val="18"/>
              </w:rPr>
            </w:pPr>
            <w:r w:rsidRPr="00C57A83">
              <w:rPr>
                <w:sz w:val="18"/>
                <w:szCs w:val="18"/>
              </w:rPr>
              <w:t>Univision, UniMas, Bounce TV</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101,807</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79%</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WMBC-TV</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Newton,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rPr>
                <w:sz w:val="18"/>
                <w:szCs w:val="18"/>
              </w:rPr>
            </w:pPr>
            <w:r w:rsidRPr="00C57A83">
              <w:rPr>
                <w:sz w:val="18"/>
                <w:szCs w:val="18"/>
              </w:rPr>
              <w:t>Independent-Asian, Azteca America</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103,288</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80%</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WNYJ-TV</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West Milford,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rPr>
                <w:sz w:val="18"/>
                <w:szCs w:val="18"/>
              </w:rPr>
            </w:pPr>
            <w:r w:rsidRPr="00C57A83">
              <w:rPr>
                <w:sz w:val="18"/>
                <w:szCs w:val="18"/>
              </w:rPr>
              <w:t>Independent-Asian</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2,837</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2%</w:t>
            </w:r>
          </w:p>
        </w:tc>
      </w:tr>
      <w:tr w:rsidR="004C16C5" w:rsidTr="00C57A83">
        <w:tc>
          <w:tcPr>
            <w:tcW w:w="936" w:type="dxa"/>
            <w:shd w:val="clear" w:color="auto" w:fill="auto"/>
          </w:tcPr>
          <w:p w:rsidR="00580D3F" w:rsidRPr="00C57A83" w:rsidRDefault="00580D3F" w:rsidP="00C57A83">
            <w:pPr>
              <w:widowControl/>
              <w:snapToGrid w:val="0"/>
              <w:spacing w:after="120"/>
              <w:rPr>
                <w:sz w:val="18"/>
                <w:szCs w:val="18"/>
              </w:rPr>
            </w:pPr>
            <w:r w:rsidRPr="00C57A83">
              <w:rPr>
                <w:sz w:val="18"/>
                <w:szCs w:val="18"/>
              </w:rPr>
              <w:t>WFUT</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110" w:type="dxa"/>
            <w:shd w:val="clear" w:color="auto" w:fill="auto"/>
          </w:tcPr>
          <w:p w:rsidR="00580D3F" w:rsidRPr="00C57A83" w:rsidRDefault="00580D3F" w:rsidP="00C57A83">
            <w:pPr>
              <w:widowControl/>
              <w:snapToGrid w:val="0"/>
              <w:spacing w:after="120"/>
              <w:rPr>
                <w:sz w:val="18"/>
                <w:szCs w:val="18"/>
              </w:rPr>
            </w:pPr>
            <w:r w:rsidRPr="00C57A83">
              <w:rPr>
                <w:sz w:val="18"/>
                <w:szCs w:val="18"/>
              </w:rPr>
              <w:t>New York</w:t>
            </w:r>
          </w:p>
        </w:tc>
        <w:tc>
          <w:tcPr>
            <w:tcW w:w="1041" w:type="dxa"/>
            <w:shd w:val="clear" w:color="auto" w:fill="auto"/>
          </w:tcPr>
          <w:p w:rsidR="00580D3F" w:rsidRPr="00C57A83" w:rsidRDefault="00580D3F" w:rsidP="00C57A83">
            <w:pPr>
              <w:widowControl/>
              <w:snapToGrid w:val="0"/>
              <w:spacing w:after="120"/>
              <w:rPr>
                <w:sz w:val="18"/>
                <w:szCs w:val="18"/>
              </w:rPr>
            </w:pPr>
            <w:r w:rsidRPr="00C57A83">
              <w:rPr>
                <w:sz w:val="18"/>
                <w:szCs w:val="18"/>
              </w:rPr>
              <w:t>Newark, NJ</w:t>
            </w:r>
          </w:p>
        </w:tc>
        <w:tc>
          <w:tcPr>
            <w:tcW w:w="107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166" w:type="dxa"/>
            <w:shd w:val="clear" w:color="auto" w:fill="auto"/>
          </w:tcPr>
          <w:p w:rsidR="00580D3F" w:rsidRPr="00C57A83" w:rsidRDefault="00580D3F" w:rsidP="00C57A83">
            <w:pPr>
              <w:widowControl/>
              <w:snapToGrid w:val="0"/>
              <w:spacing w:after="120"/>
              <w:rPr>
                <w:sz w:val="18"/>
                <w:szCs w:val="18"/>
              </w:rPr>
            </w:pPr>
            <w:r w:rsidRPr="00C57A83">
              <w:rPr>
                <w:sz w:val="18"/>
                <w:szCs w:val="18"/>
              </w:rPr>
              <w:t>UniMas, Get TV</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77,953</w:t>
            </w:r>
          </w:p>
        </w:tc>
        <w:tc>
          <w:tcPr>
            <w:tcW w:w="87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61%</w:t>
            </w:r>
          </w:p>
        </w:tc>
      </w:tr>
    </w:tbl>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w:t>
      </w:r>
      <w:r w:rsidRPr="00F247E1">
        <w:rPr>
          <w:szCs w:val="22"/>
          <w:u w:val="single"/>
        </w:rPr>
        <w:t xml:space="preserve">n </w:t>
      </w:r>
      <w:r>
        <w:rPr>
          <w:szCs w:val="22"/>
          <w:u w:val="single"/>
        </w:rPr>
        <w:t>State, In-Market</w:t>
      </w:r>
      <w:r w:rsidRPr="00F247E1">
        <w:rPr>
          <w:szCs w:val="22"/>
          <w:u w:val="single"/>
        </w:rPr>
        <w:t xml:space="preserve"> Broadcast Stations</w:t>
      </w:r>
    </w:p>
    <w:p w:rsidR="00580D3F" w:rsidRDefault="00580D3F" w:rsidP="00580D3F">
      <w:pPr>
        <w:widowControl/>
        <w:numPr>
          <w:ilvl w:val="1"/>
          <w:numId w:val="3"/>
        </w:numPr>
        <w:snapToGrid w:val="0"/>
        <w:spacing w:after="120"/>
        <w:rPr>
          <w:szCs w:val="22"/>
        </w:rPr>
      </w:pPr>
      <w:r w:rsidRPr="00BC58F3">
        <w:rPr>
          <w:szCs w:val="22"/>
        </w:rPr>
        <w:t xml:space="preserve">Both DISH and DIRECTV offer local-into-local service in the New York DMA.  </w:t>
      </w:r>
      <w:r>
        <w:rPr>
          <w:szCs w:val="22"/>
        </w:rPr>
        <w:t>DISH and DIRECTV carry the following in-state, in-market, broadcast stations:</w:t>
      </w:r>
      <w:r w:rsidRPr="00BC58F3">
        <w:rPr>
          <w:szCs w:val="22"/>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16"/>
        <w:gridCol w:w="961"/>
        <w:gridCol w:w="1761"/>
        <w:gridCol w:w="1440"/>
        <w:gridCol w:w="1433"/>
        <w:gridCol w:w="1083"/>
        <w:gridCol w:w="994"/>
      </w:tblGrid>
      <w:tr w:rsidR="004C16C5" w:rsidTr="00C57A83">
        <w:tc>
          <w:tcPr>
            <w:tcW w:w="867" w:type="dxa"/>
            <w:shd w:val="clear" w:color="auto" w:fill="auto"/>
          </w:tcPr>
          <w:p w:rsidR="00CA6A59" w:rsidRPr="00C57A83" w:rsidRDefault="00CA6A59" w:rsidP="00C57A83">
            <w:pPr>
              <w:tabs>
                <w:tab w:val="left" w:pos="720"/>
              </w:tabs>
              <w:spacing w:after="120"/>
              <w:jc w:val="center"/>
              <w:rPr>
                <w:sz w:val="20"/>
              </w:rPr>
            </w:pPr>
            <w:r w:rsidRPr="00C57A83">
              <w:rPr>
                <w:sz w:val="20"/>
              </w:rPr>
              <w:t>Station</w:t>
            </w:r>
          </w:p>
        </w:tc>
        <w:tc>
          <w:tcPr>
            <w:tcW w:w="816" w:type="dxa"/>
            <w:shd w:val="clear" w:color="auto" w:fill="auto"/>
          </w:tcPr>
          <w:p w:rsidR="00CA6A59" w:rsidRPr="00C57A83" w:rsidRDefault="00CA6A59" w:rsidP="00C57A83">
            <w:pPr>
              <w:tabs>
                <w:tab w:val="left" w:pos="720"/>
              </w:tabs>
              <w:spacing w:after="120"/>
              <w:jc w:val="center"/>
              <w:rPr>
                <w:sz w:val="20"/>
              </w:rPr>
            </w:pPr>
            <w:r w:rsidRPr="00C57A83">
              <w:rPr>
                <w:sz w:val="20"/>
              </w:rPr>
              <w:t>Type of Service</w:t>
            </w:r>
          </w:p>
        </w:tc>
        <w:tc>
          <w:tcPr>
            <w:tcW w:w="961" w:type="dxa"/>
            <w:shd w:val="clear" w:color="auto" w:fill="auto"/>
          </w:tcPr>
          <w:p w:rsidR="00CA6A59" w:rsidRPr="00C57A83" w:rsidRDefault="00CA6A59" w:rsidP="00C57A83">
            <w:pPr>
              <w:tabs>
                <w:tab w:val="left" w:pos="720"/>
              </w:tabs>
              <w:spacing w:after="120"/>
              <w:jc w:val="center"/>
              <w:rPr>
                <w:sz w:val="20"/>
              </w:rPr>
            </w:pPr>
            <w:r w:rsidRPr="00C57A83">
              <w:rPr>
                <w:sz w:val="20"/>
              </w:rPr>
              <w:t>Station’s Assigned DMA</w:t>
            </w:r>
          </w:p>
        </w:tc>
        <w:tc>
          <w:tcPr>
            <w:tcW w:w="1761" w:type="dxa"/>
            <w:shd w:val="clear" w:color="auto" w:fill="auto"/>
          </w:tcPr>
          <w:p w:rsidR="00CA6A59" w:rsidRPr="00C57A83" w:rsidRDefault="00CA6A59" w:rsidP="00C57A83">
            <w:pPr>
              <w:tabs>
                <w:tab w:val="left" w:pos="720"/>
              </w:tabs>
              <w:spacing w:after="120"/>
              <w:jc w:val="center"/>
              <w:rPr>
                <w:sz w:val="20"/>
              </w:rPr>
            </w:pPr>
            <w:r w:rsidRPr="00C57A83">
              <w:rPr>
                <w:sz w:val="20"/>
              </w:rPr>
              <w:t>City, State of License</w:t>
            </w:r>
          </w:p>
        </w:tc>
        <w:tc>
          <w:tcPr>
            <w:tcW w:w="1440" w:type="dxa"/>
            <w:shd w:val="clear" w:color="auto" w:fill="auto"/>
          </w:tcPr>
          <w:p w:rsidR="00CA6A59" w:rsidRPr="00C57A83" w:rsidRDefault="00CA6A59" w:rsidP="00C57A83">
            <w:pPr>
              <w:tabs>
                <w:tab w:val="left" w:pos="720"/>
              </w:tabs>
              <w:spacing w:after="120"/>
              <w:jc w:val="center"/>
              <w:rPr>
                <w:sz w:val="20"/>
              </w:rPr>
            </w:pPr>
            <w:r w:rsidRPr="00C57A83">
              <w:rPr>
                <w:sz w:val="20"/>
              </w:rPr>
              <w:t>In-state as to Hunterdon County, NJ?</w:t>
            </w:r>
          </w:p>
        </w:tc>
        <w:tc>
          <w:tcPr>
            <w:tcW w:w="1433" w:type="dxa"/>
            <w:shd w:val="clear" w:color="auto" w:fill="auto"/>
          </w:tcPr>
          <w:p w:rsidR="00CA6A59" w:rsidRPr="00C57A83" w:rsidRDefault="00CA6A59" w:rsidP="00C57A83">
            <w:pPr>
              <w:tabs>
                <w:tab w:val="left" w:pos="720"/>
              </w:tabs>
              <w:spacing w:after="120"/>
              <w:jc w:val="center"/>
              <w:rPr>
                <w:sz w:val="20"/>
              </w:rPr>
            </w:pPr>
            <w:r w:rsidRPr="00C57A83">
              <w:rPr>
                <w:sz w:val="20"/>
              </w:rPr>
              <w:t>Network Affiliation</w:t>
            </w:r>
          </w:p>
        </w:tc>
        <w:tc>
          <w:tcPr>
            <w:tcW w:w="1083" w:type="dxa"/>
            <w:shd w:val="clear" w:color="auto" w:fill="auto"/>
          </w:tcPr>
          <w:p w:rsidR="00CA6A59" w:rsidRPr="00C57A83" w:rsidRDefault="00CA6A59" w:rsidP="00C57A83">
            <w:pPr>
              <w:tabs>
                <w:tab w:val="left" w:pos="720"/>
              </w:tabs>
              <w:spacing w:after="120"/>
              <w:jc w:val="center"/>
              <w:rPr>
                <w:sz w:val="20"/>
              </w:rPr>
            </w:pPr>
            <w:r w:rsidRPr="00C57A83">
              <w:rPr>
                <w:sz w:val="20"/>
              </w:rPr>
              <w:t>DIRECTV Carriage?</w:t>
            </w:r>
          </w:p>
        </w:tc>
        <w:tc>
          <w:tcPr>
            <w:tcW w:w="994" w:type="dxa"/>
            <w:shd w:val="clear" w:color="auto" w:fill="auto"/>
          </w:tcPr>
          <w:p w:rsidR="00CA6A59" w:rsidRPr="00C57A83" w:rsidRDefault="00CA6A59" w:rsidP="00C57A83">
            <w:pPr>
              <w:tabs>
                <w:tab w:val="left" w:pos="720"/>
              </w:tabs>
              <w:spacing w:after="120"/>
              <w:jc w:val="center"/>
              <w:rPr>
                <w:sz w:val="20"/>
              </w:rPr>
            </w:pPr>
            <w:r w:rsidRPr="00C57A83">
              <w:rPr>
                <w:sz w:val="20"/>
              </w:rPr>
              <w:t>DISH Carriage?</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WNET</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Newark,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PBS</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WNJB</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New Brunswick,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PBS</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No</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WWOR-TV</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Secaucus,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FOX, MNT</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WXTV</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Paterson,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Univision, UniMas, Bounce TV</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WJLP</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Middletown,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 xml:space="preserve">MeTV </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No</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WNJU</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Linden,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Telemundo</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WMBC</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Newton,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 xml:space="preserve">Independent-Asian, Azteca </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WNYJ</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West Milford,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Independent-Asian</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r>
      <w:tr w:rsidR="004C16C5" w:rsidTr="00C57A83">
        <w:tc>
          <w:tcPr>
            <w:tcW w:w="867" w:type="dxa"/>
            <w:shd w:val="clear" w:color="auto" w:fill="auto"/>
          </w:tcPr>
          <w:p w:rsidR="00CA6A59" w:rsidRPr="00C57A83" w:rsidRDefault="00CA6A59" w:rsidP="00C57A83">
            <w:pPr>
              <w:snapToGrid w:val="0"/>
              <w:spacing w:after="120"/>
              <w:rPr>
                <w:sz w:val="18"/>
                <w:szCs w:val="18"/>
              </w:rPr>
            </w:pPr>
            <w:r w:rsidRPr="00C57A83">
              <w:rPr>
                <w:sz w:val="18"/>
                <w:szCs w:val="18"/>
              </w:rPr>
              <w:t>WFUT</w:t>
            </w:r>
          </w:p>
        </w:tc>
        <w:tc>
          <w:tcPr>
            <w:tcW w:w="816" w:type="dxa"/>
            <w:shd w:val="clear" w:color="auto" w:fill="auto"/>
          </w:tcPr>
          <w:p w:rsidR="00CA6A59" w:rsidRPr="00C57A83" w:rsidRDefault="00CA6A59" w:rsidP="00C57A83">
            <w:pPr>
              <w:snapToGrid w:val="0"/>
              <w:spacing w:after="120"/>
              <w:jc w:val="center"/>
              <w:rPr>
                <w:sz w:val="18"/>
                <w:szCs w:val="18"/>
              </w:rPr>
            </w:pPr>
            <w:r w:rsidRPr="00C57A83">
              <w:rPr>
                <w:sz w:val="18"/>
                <w:szCs w:val="18"/>
              </w:rPr>
              <w:t>DT</w:t>
            </w:r>
          </w:p>
        </w:tc>
        <w:tc>
          <w:tcPr>
            <w:tcW w:w="961" w:type="dxa"/>
            <w:shd w:val="clear" w:color="auto" w:fill="auto"/>
          </w:tcPr>
          <w:p w:rsidR="00CA6A59" w:rsidRPr="00C57A83" w:rsidRDefault="00CA6A59" w:rsidP="00C57A83">
            <w:pPr>
              <w:snapToGrid w:val="0"/>
              <w:spacing w:after="120"/>
              <w:rPr>
                <w:sz w:val="18"/>
                <w:szCs w:val="18"/>
              </w:rPr>
            </w:pPr>
            <w:r w:rsidRPr="00C57A83">
              <w:rPr>
                <w:sz w:val="18"/>
                <w:szCs w:val="18"/>
              </w:rPr>
              <w:t>New York</w:t>
            </w:r>
          </w:p>
        </w:tc>
        <w:tc>
          <w:tcPr>
            <w:tcW w:w="1761" w:type="dxa"/>
            <w:shd w:val="clear" w:color="auto" w:fill="auto"/>
          </w:tcPr>
          <w:p w:rsidR="00CA6A59" w:rsidRPr="00C57A83" w:rsidRDefault="00CA6A59" w:rsidP="00C57A83">
            <w:pPr>
              <w:snapToGrid w:val="0"/>
              <w:spacing w:after="120"/>
              <w:rPr>
                <w:sz w:val="18"/>
                <w:szCs w:val="18"/>
              </w:rPr>
            </w:pPr>
            <w:r w:rsidRPr="00C57A83">
              <w:rPr>
                <w:sz w:val="18"/>
                <w:szCs w:val="18"/>
              </w:rPr>
              <w:t>Newark, NJ</w:t>
            </w:r>
          </w:p>
        </w:tc>
        <w:tc>
          <w:tcPr>
            <w:tcW w:w="1440"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1433" w:type="dxa"/>
            <w:shd w:val="clear" w:color="auto" w:fill="auto"/>
          </w:tcPr>
          <w:p w:rsidR="00CA6A59" w:rsidRPr="00C57A83" w:rsidRDefault="00CA6A59" w:rsidP="00C57A83">
            <w:pPr>
              <w:snapToGrid w:val="0"/>
              <w:spacing w:after="120"/>
              <w:rPr>
                <w:sz w:val="18"/>
                <w:szCs w:val="18"/>
              </w:rPr>
            </w:pPr>
            <w:r w:rsidRPr="00C57A83">
              <w:rPr>
                <w:sz w:val="18"/>
                <w:szCs w:val="18"/>
              </w:rPr>
              <w:t>UniMas, Get TV</w:t>
            </w:r>
          </w:p>
        </w:tc>
        <w:tc>
          <w:tcPr>
            <w:tcW w:w="1083" w:type="dxa"/>
            <w:shd w:val="clear" w:color="auto" w:fill="auto"/>
          </w:tcPr>
          <w:p w:rsidR="00CA6A59" w:rsidRPr="00C57A83" w:rsidRDefault="00CA6A59" w:rsidP="00C57A83">
            <w:pPr>
              <w:snapToGrid w:val="0"/>
              <w:spacing w:after="120"/>
              <w:jc w:val="center"/>
              <w:rPr>
                <w:sz w:val="18"/>
                <w:szCs w:val="18"/>
              </w:rPr>
            </w:pPr>
            <w:r w:rsidRPr="00C57A83">
              <w:rPr>
                <w:sz w:val="18"/>
                <w:szCs w:val="18"/>
              </w:rPr>
              <w:t>Yes</w:t>
            </w:r>
          </w:p>
        </w:tc>
        <w:tc>
          <w:tcPr>
            <w:tcW w:w="994" w:type="dxa"/>
            <w:shd w:val="clear" w:color="auto" w:fill="auto"/>
          </w:tcPr>
          <w:p w:rsidR="00CA6A59" w:rsidRPr="00C57A83" w:rsidRDefault="00CA6A59" w:rsidP="00C57A83">
            <w:pPr>
              <w:snapToGrid w:val="0"/>
              <w:spacing w:after="120"/>
              <w:jc w:val="center"/>
              <w:rPr>
                <w:sz w:val="18"/>
                <w:szCs w:val="18"/>
              </w:rPr>
            </w:pPr>
            <w:r w:rsidRPr="00C57A83">
              <w:rPr>
                <w:sz w:val="18"/>
                <w:szCs w:val="18"/>
              </w:rPr>
              <w:t>No</w:t>
            </w:r>
          </w:p>
        </w:tc>
      </w:tr>
    </w:tbl>
    <w:p w:rsidR="00580D3F" w:rsidRDefault="00580D3F" w:rsidP="00580D3F">
      <w:pPr>
        <w:widowControl/>
        <w:snapToGrid w:val="0"/>
        <w:spacing w:after="120"/>
        <w:rPr>
          <w:szCs w:val="22"/>
          <w:u w:val="single"/>
        </w:rPr>
      </w:pPr>
    </w:p>
    <w:p w:rsidR="00580D3F" w:rsidRDefault="00580D3F" w:rsidP="00580D3F">
      <w:pPr>
        <w:widowControl/>
        <w:numPr>
          <w:ilvl w:val="0"/>
          <w:numId w:val="3"/>
        </w:numPr>
        <w:snapToGrid w:val="0"/>
        <w:spacing w:after="120"/>
        <w:rPr>
          <w:szCs w:val="22"/>
          <w:u w:val="single"/>
        </w:rPr>
      </w:pPr>
      <w:r>
        <w:rPr>
          <w:szCs w:val="22"/>
          <w:u w:val="single"/>
        </w:rPr>
        <w:t>Cable Carriage of In State, In-Market Broadcast Stations</w:t>
      </w:r>
    </w:p>
    <w:p w:rsidR="00580D3F" w:rsidRPr="0034635C" w:rsidRDefault="00580D3F" w:rsidP="00580D3F">
      <w:pPr>
        <w:widowControl/>
        <w:numPr>
          <w:ilvl w:val="1"/>
          <w:numId w:val="3"/>
        </w:numPr>
        <w:snapToGrid w:val="0"/>
        <w:spacing w:after="120"/>
        <w:rPr>
          <w:szCs w:val="22"/>
        </w:rPr>
      </w:pPr>
      <w:r w:rsidRPr="0034635C">
        <w:rPr>
          <w:szCs w:val="22"/>
        </w:rPr>
        <w:t>Service Electric Cable TV of Hunterdon, Inc.is the cable MVPD in Hunterdon County.</w:t>
      </w:r>
      <w:r w:rsidRPr="00485D38">
        <w:rPr>
          <w:szCs w:val="22"/>
        </w:rPr>
        <w:t xml:space="preserve"> </w:t>
      </w:r>
      <w:r w:rsidRPr="0034635C">
        <w:rPr>
          <w:szCs w:val="22"/>
        </w:rPr>
        <w:t xml:space="preserve"> This cable provider also serves the following communities: Warren, Alexandria Township, Alpha Borough, Bloomsburg, Frenchtown Borough, Greenwich Township, Harmony Township, Holland Township, Kingwood Township, Lopatcong Township, Milford Borough, Philipsburg and Pohatcong Township, New Jersey.  </w:t>
      </w:r>
    </w:p>
    <w:p w:rsidR="00580D3F" w:rsidRDefault="00580D3F" w:rsidP="00580D3F">
      <w:pPr>
        <w:widowControl/>
        <w:numPr>
          <w:ilvl w:val="1"/>
          <w:numId w:val="3"/>
        </w:numPr>
        <w:snapToGrid w:val="0"/>
        <w:spacing w:after="120"/>
        <w:rPr>
          <w:szCs w:val="22"/>
        </w:rPr>
      </w:pPr>
      <w:r>
        <w:rPr>
          <w:szCs w:val="22"/>
        </w:rPr>
        <w:t xml:space="preserve">This cable provider </w:t>
      </w:r>
      <w:r w:rsidRPr="00A37628">
        <w:rPr>
          <w:szCs w:val="22"/>
        </w:rPr>
        <w:t xml:space="preserve">carries </w:t>
      </w:r>
      <w:r w:rsidR="0049783F">
        <w:rPr>
          <w:szCs w:val="22"/>
        </w:rPr>
        <w:t>two in-</w:t>
      </w:r>
      <w:r>
        <w:rPr>
          <w:szCs w:val="22"/>
        </w:rPr>
        <w:t xml:space="preserve">market, </w:t>
      </w:r>
      <w:r w:rsidRPr="00A37628">
        <w:rPr>
          <w:szCs w:val="22"/>
        </w:rPr>
        <w:t xml:space="preserve">in-state </w:t>
      </w:r>
      <w:r>
        <w:rPr>
          <w:szCs w:val="22"/>
        </w:rPr>
        <w:t xml:space="preserve">broadcast </w:t>
      </w:r>
      <w:r w:rsidRPr="00A37628">
        <w:rPr>
          <w:szCs w:val="22"/>
        </w:rPr>
        <w:t>station</w:t>
      </w:r>
      <w:r>
        <w:rPr>
          <w:szCs w:val="22"/>
        </w:rPr>
        <w:t>s</w:t>
      </w:r>
      <w:r w:rsidRPr="00A37628">
        <w:rPr>
          <w:szCs w:val="22"/>
        </w:rPr>
        <w:t xml:space="preserve">: </w:t>
      </w:r>
      <w:r>
        <w:rPr>
          <w:szCs w:val="22"/>
        </w:rPr>
        <w:t xml:space="preserve">WWOR (FOX/My Network TV), Secaucus, New Jersey, and WXTV (Univision/Bounce TV), Paterson, New Jersey, both assigned to the New York DMA.   </w:t>
      </w:r>
    </w:p>
    <w:p w:rsidR="00580D3F" w:rsidRPr="00E2265E" w:rsidRDefault="00580D3F" w:rsidP="00580D3F">
      <w:pPr>
        <w:widowControl/>
        <w:tabs>
          <w:tab w:val="left" w:pos="1440"/>
        </w:tabs>
        <w:snapToGrid w:val="0"/>
        <w:spacing w:after="120"/>
        <w:ind w:firstLine="720"/>
        <w:rPr>
          <w:b/>
        </w:rPr>
      </w:pPr>
      <w:r w:rsidRPr="0085596D">
        <w:rPr>
          <w:b/>
        </w:rPr>
        <w:t>3.</w:t>
      </w:r>
      <w:r>
        <w:rPr>
          <w:b/>
        </w:rPr>
        <w:tab/>
        <w:t xml:space="preserve">In-State </w:t>
      </w:r>
      <w:r w:rsidRPr="00E2265E">
        <w:rPr>
          <w:b/>
        </w:rPr>
        <w:t>Local Programming</w:t>
      </w:r>
      <w:r>
        <w:rPr>
          <w:b/>
        </w:rPr>
        <w:t xml:space="preserve"> in Hunterdon County, New Jersey</w:t>
      </w:r>
    </w:p>
    <w:p w:rsidR="00580D3F" w:rsidRPr="00702AC4" w:rsidRDefault="00580D3F" w:rsidP="00580D3F">
      <w:pPr>
        <w:widowControl/>
        <w:numPr>
          <w:ilvl w:val="0"/>
          <w:numId w:val="3"/>
        </w:numPr>
        <w:snapToGrid w:val="0"/>
        <w:spacing w:after="120"/>
        <w:rPr>
          <w:szCs w:val="22"/>
          <w:u w:val="single"/>
        </w:rPr>
      </w:pPr>
      <w:r>
        <w:rPr>
          <w:szCs w:val="22"/>
          <w:u w:val="single"/>
        </w:rPr>
        <w:t>Local News Programming Received Over the Air</w:t>
      </w:r>
    </w:p>
    <w:p w:rsidR="00580D3F" w:rsidRPr="001A6BDB" w:rsidRDefault="00580D3F" w:rsidP="00580D3F">
      <w:pPr>
        <w:widowControl/>
        <w:numPr>
          <w:ilvl w:val="1"/>
          <w:numId w:val="3"/>
        </w:numPr>
        <w:snapToGrid w:val="0"/>
        <w:spacing w:after="120"/>
        <w:rPr>
          <w:szCs w:val="22"/>
        </w:rPr>
      </w:pPr>
      <w:r>
        <w:rPr>
          <w:szCs w:val="22"/>
        </w:rPr>
        <w:t xml:space="preserve">The following in-state </w:t>
      </w:r>
      <w:r w:rsidRPr="001A546A">
        <w:rPr>
          <w:szCs w:val="22"/>
        </w:rPr>
        <w:t xml:space="preserve">stations provide relevant local news and information, to </w:t>
      </w:r>
      <w:r w:rsidRPr="001A6BDB">
        <w:rPr>
          <w:szCs w:val="22"/>
        </w:rPr>
        <w:t>Hunterdon County</w:t>
      </w:r>
      <w:r>
        <w:rPr>
          <w:szCs w:val="22"/>
        </w:rPr>
        <w:t xml:space="preserve"> and in </w:t>
      </w:r>
      <w:r w:rsidRPr="001A6BDB">
        <w:rPr>
          <w:szCs w:val="22"/>
        </w:rPr>
        <w:t>the state of New Jersey</w:t>
      </w:r>
      <w:r>
        <w:rPr>
          <w:szCs w:val="22"/>
        </w:rPr>
        <w:t>:</w:t>
      </w:r>
    </w:p>
    <w:p w:rsidR="00580D3F" w:rsidRDefault="00580D3F" w:rsidP="00580D3F">
      <w:pPr>
        <w:widowControl/>
        <w:numPr>
          <w:ilvl w:val="1"/>
          <w:numId w:val="3"/>
        </w:numPr>
        <w:snapToGrid w:val="0"/>
        <w:spacing w:after="120"/>
        <w:rPr>
          <w:szCs w:val="22"/>
        </w:rPr>
      </w:pPr>
      <w:r>
        <w:rPr>
          <w:szCs w:val="22"/>
        </w:rPr>
        <w:t>In Hunterdon County, t</w:t>
      </w:r>
      <w:r w:rsidR="00677960">
        <w:rPr>
          <w:szCs w:val="22"/>
        </w:rPr>
        <w:t>hese five non</w:t>
      </w:r>
      <w:r>
        <w:rPr>
          <w:szCs w:val="22"/>
        </w:rPr>
        <w:t xml:space="preserve">commercial stations: </w:t>
      </w:r>
      <w:r w:rsidRPr="001A6BDB">
        <w:rPr>
          <w:szCs w:val="22"/>
        </w:rPr>
        <w:t>WNET (PBS)</w:t>
      </w:r>
      <w:r>
        <w:rPr>
          <w:szCs w:val="22"/>
        </w:rPr>
        <w:t xml:space="preserve">, Montclair, New Jersey; </w:t>
      </w:r>
      <w:r w:rsidRPr="001A6BDB">
        <w:rPr>
          <w:szCs w:val="22"/>
        </w:rPr>
        <w:t>WNJN (PBS)</w:t>
      </w:r>
      <w:r>
        <w:rPr>
          <w:szCs w:val="22"/>
        </w:rPr>
        <w:t xml:space="preserve">, Newark, New Jersey; </w:t>
      </w:r>
      <w:r w:rsidRPr="001A6BDB">
        <w:rPr>
          <w:szCs w:val="22"/>
        </w:rPr>
        <w:t>WNJB (PBS)</w:t>
      </w:r>
      <w:r>
        <w:rPr>
          <w:szCs w:val="22"/>
        </w:rPr>
        <w:t xml:space="preserve">, New Brunswick, New Jersey; </w:t>
      </w:r>
      <w:r w:rsidRPr="001A6BDB">
        <w:rPr>
          <w:szCs w:val="22"/>
        </w:rPr>
        <w:t>WNJS (PBS)</w:t>
      </w:r>
      <w:r>
        <w:rPr>
          <w:szCs w:val="22"/>
        </w:rPr>
        <w:t xml:space="preserve">, Camden, New Jersey, and </w:t>
      </w:r>
      <w:r w:rsidRPr="001A6BDB">
        <w:rPr>
          <w:szCs w:val="22"/>
        </w:rPr>
        <w:t>WNJT (PBS)</w:t>
      </w:r>
      <w:r>
        <w:rPr>
          <w:szCs w:val="22"/>
        </w:rPr>
        <w:t>, Trenton, New Jersey,</w:t>
      </w:r>
      <w:r w:rsidRPr="00E075F1">
        <w:rPr>
          <w:color w:val="FF0000"/>
          <w:szCs w:val="22"/>
        </w:rPr>
        <w:t xml:space="preserve"> </w:t>
      </w:r>
      <w:r>
        <w:rPr>
          <w:szCs w:val="22"/>
        </w:rPr>
        <w:t xml:space="preserve">all air </w:t>
      </w:r>
      <w:r w:rsidRPr="001A6BDB">
        <w:rPr>
          <w:szCs w:val="22"/>
        </w:rPr>
        <w:t xml:space="preserve">locally focused </w:t>
      </w:r>
      <w:r>
        <w:rPr>
          <w:szCs w:val="22"/>
        </w:rPr>
        <w:t xml:space="preserve">programming </w:t>
      </w:r>
      <w:r w:rsidRPr="001A6BDB">
        <w:rPr>
          <w:szCs w:val="22"/>
        </w:rPr>
        <w:t>such as</w:t>
      </w:r>
      <w:r>
        <w:rPr>
          <w:szCs w:val="22"/>
        </w:rPr>
        <w:t>:</w:t>
      </w:r>
      <w:r w:rsidRPr="001A6BDB">
        <w:rPr>
          <w:szCs w:val="22"/>
        </w:rPr>
        <w:t xml:space="preserve"> </w:t>
      </w:r>
    </w:p>
    <w:p w:rsidR="00580D3F" w:rsidRDefault="00580D3F" w:rsidP="00580D3F">
      <w:pPr>
        <w:widowControl/>
        <w:numPr>
          <w:ilvl w:val="2"/>
          <w:numId w:val="7"/>
        </w:numPr>
        <w:tabs>
          <w:tab w:val="clear" w:pos="1800"/>
        </w:tabs>
        <w:snapToGrid w:val="0"/>
        <w:spacing w:after="120"/>
        <w:ind w:left="1620" w:hanging="540"/>
        <w:rPr>
          <w:szCs w:val="22"/>
        </w:rPr>
      </w:pPr>
      <w:r w:rsidRPr="00E075F1">
        <w:rPr>
          <w:szCs w:val="22"/>
        </w:rPr>
        <w:t>NJTV News</w:t>
      </w:r>
      <w:r>
        <w:rPr>
          <w:szCs w:val="22"/>
        </w:rPr>
        <w:t xml:space="preserve"> and </w:t>
      </w:r>
      <w:r w:rsidRPr="00E075F1">
        <w:rPr>
          <w:szCs w:val="22"/>
        </w:rPr>
        <w:t xml:space="preserve">Metrofocus, </w:t>
      </w:r>
      <w:r w:rsidRPr="00737427">
        <w:rPr>
          <w:szCs w:val="22"/>
        </w:rPr>
        <w:t>both</w:t>
      </w:r>
      <w:r>
        <w:rPr>
          <w:szCs w:val="22"/>
        </w:rPr>
        <w:t xml:space="preserve"> programs daily airs coverage of local and state issues impacting New Jersey , Connecticut, and New York</w:t>
      </w:r>
      <w:r w:rsidRPr="001A6BDB">
        <w:rPr>
          <w:szCs w:val="22"/>
        </w:rPr>
        <w:t xml:space="preserve"> </w:t>
      </w:r>
    </w:p>
    <w:p w:rsidR="00580D3F" w:rsidRPr="001A6BDB" w:rsidRDefault="00580D3F" w:rsidP="00580D3F">
      <w:pPr>
        <w:widowControl/>
        <w:numPr>
          <w:ilvl w:val="2"/>
          <w:numId w:val="7"/>
        </w:numPr>
        <w:tabs>
          <w:tab w:val="clear" w:pos="1800"/>
        </w:tabs>
        <w:snapToGrid w:val="0"/>
        <w:spacing w:after="120"/>
        <w:ind w:left="1620" w:hanging="540"/>
        <w:rPr>
          <w:szCs w:val="22"/>
        </w:rPr>
      </w:pPr>
      <w:r w:rsidRPr="00E075F1">
        <w:rPr>
          <w:szCs w:val="22"/>
        </w:rPr>
        <w:t>One on One with Steve Adubato</w:t>
      </w:r>
      <w:r>
        <w:rPr>
          <w:szCs w:val="22"/>
        </w:rPr>
        <w:t>, a l</w:t>
      </w:r>
      <w:r w:rsidRPr="001A6BDB">
        <w:rPr>
          <w:szCs w:val="22"/>
        </w:rPr>
        <w:t>ocally produced talk show</w:t>
      </w:r>
      <w:r w:rsidRPr="00E075F1">
        <w:rPr>
          <w:szCs w:val="22"/>
        </w:rPr>
        <w:t xml:space="preserve"> discussing compelling, real life stories and features political leaders, CEOs, television personalities, professors, artists and educational innovators who each share their experiences and accomplishments throughout the region.</w:t>
      </w:r>
      <w:r w:rsidRPr="001A6BDB">
        <w:rPr>
          <w:szCs w:val="22"/>
        </w:rPr>
        <w:t xml:space="preserve"> </w:t>
      </w:r>
    </w:p>
    <w:p w:rsidR="00580D3F" w:rsidRDefault="00580D3F" w:rsidP="00580D3F">
      <w:pPr>
        <w:widowControl/>
        <w:numPr>
          <w:ilvl w:val="2"/>
          <w:numId w:val="7"/>
        </w:numPr>
        <w:tabs>
          <w:tab w:val="clear" w:pos="1800"/>
        </w:tabs>
        <w:snapToGrid w:val="0"/>
        <w:spacing w:after="120"/>
        <w:ind w:left="1620" w:hanging="540"/>
        <w:rPr>
          <w:szCs w:val="22"/>
        </w:rPr>
      </w:pPr>
      <w:r w:rsidRPr="00E075F1">
        <w:rPr>
          <w:szCs w:val="22"/>
        </w:rPr>
        <w:t>Classroom Close-Up New Jersey</w:t>
      </w:r>
      <w:r>
        <w:rPr>
          <w:szCs w:val="22"/>
        </w:rPr>
        <w:t>, a weekly program</w:t>
      </w:r>
      <w:r w:rsidRPr="001A6BDB">
        <w:rPr>
          <w:szCs w:val="22"/>
        </w:rPr>
        <w:t xml:space="preserve"> provid</w:t>
      </w:r>
      <w:r>
        <w:rPr>
          <w:szCs w:val="22"/>
        </w:rPr>
        <w:t xml:space="preserve">ing </w:t>
      </w:r>
      <w:r w:rsidRPr="001A6BDB">
        <w:rPr>
          <w:szCs w:val="22"/>
        </w:rPr>
        <w:t xml:space="preserve">insight into innovative projects in </w:t>
      </w:r>
      <w:r>
        <w:rPr>
          <w:szCs w:val="22"/>
        </w:rPr>
        <w:t xml:space="preserve">the </w:t>
      </w:r>
      <w:r w:rsidRPr="001A6BDB">
        <w:rPr>
          <w:szCs w:val="22"/>
        </w:rPr>
        <w:t>New Jersey school</w:t>
      </w:r>
      <w:r>
        <w:rPr>
          <w:szCs w:val="22"/>
        </w:rPr>
        <w:t xml:space="preserve"> system.</w:t>
      </w:r>
      <w:r w:rsidRPr="001A6BDB">
        <w:rPr>
          <w:szCs w:val="22"/>
        </w:rPr>
        <w:t xml:space="preserve"> </w:t>
      </w:r>
    </w:p>
    <w:p w:rsidR="00580D3F" w:rsidRDefault="00580D3F" w:rsidP="00580D3F">
      <w:pPr>
        <w:widowControl/>
        <w:numPr>
          <w:ilvl w:val="2"/>
          <w:numId w:val="7"/>
        </w:numPr>
        <w:tabs>
          <w:tab w:val="clear" w:pos="1800"/>
        </w:tabs>
        <w:snapToGrid w:val="0"/>
        <w:spacing w:after="120"/>
        <w:ind w:left="1620" w:hanging="540"/>
        <w:rPr>
          <w:szCs w:val="22"/>
        </w:rPr>
      </w:pPr>
      <w:r w:rsidRPr="00E075F1">
        <w:rPr>
          <w:szCs w:val="22"/>
        </w:rPr>
        <w:t>New Jersey Capital Report,</w:t>
      </w:r>
      <w:r>
        <w:rPr>
          <w:szCs w:val="22"/>
        </w:rPr>
        <w:t xml:space="preserve"> a program aired daily that </w:t>
      </w:r>
      <w:r w:rsidRPr="001A6BDB">
        <w:rPr>
          <w:szCs w:val="22"/>
        </w:rPr>
        <w:t xml:space="preserve">examines </w:t>
      </w:r>
      <w:r>
        <w:rPr>
          <w:szCs w:val="22"/>
        </w:rPr>
        <w:t xml:space="preserve">important </w:t>
      </w:r>
      <w:r w:rsidRPr="00E075F1">
        <w:rPr>
          <w:szCs w:val="22"/>
        </w:rPr>
        <w:t>political, social, and cultural issues affecting the people of New Jersey through in-depth conversations with the state</w:t>
      </w:r>
      <w:r w:rsidR="00BE60FD">
        <w:rPr>
          <w:szCs w:val="22"/>
        </w:rPr>
        <w:t>’</w:t>
      </w:r>
      <w:r w:rsidRPr="00E075F1">
        <w:rPr>
          <w:szCs w:val="22"/>
        </w:rPr>
        <w:t>s top legislative leaders.</w:t>
      </w:r>
    </w:p>
    <w:p w:rsidR="00580D3F" w:rsidRDefault="00580D3F" w:rsidP="00580D3F">
      <w:pPr>
        <w:widowControl/>
        <w:numPr>
          <w:ilvl w:val="2"/>
          <w:numId w:val="7"/>
        </w:numPr>
        <w:tabs>
          <w:tab w:val="clear" w:pos="1800"/>
        </w:tabs>
        <w:snapToGrid w:val="0"/>
        <w:spacing w:after="120"/>
        <w:ind w:left="1620" w:hanging="540"/>
        <w:rPr>
          <w:szCs w:val="22"/>
        </w:rPr>
      </w:pPr>
      <w:r w:rsidRPr="00E075F1">
        <w:rPr>
          <w:szCs w:val="22"/>
        </w:rPr>
        <w:t>Caucus New Jersey,</w:t>
      </w:r>
      <w:r>
        <w:rPr>
          <w:szCs w:val="22"/>
        </w:rPr>
        <w:t xml:space="preserve"> a</w:t>
      </w:r>
      <w:r w:rsidRPr="00E075F1">
        <w:rPr>
          <w:szCs w:val="22"/>
        </w:rPr>
        <w:t xml:space="preserve"> </w:t>
      </w:r>
      <w:r w:rsidRPr="00C337A3">
        <w:rPr>
          <w:szCs w:val="22"/>
        </w:rPr>
        <w:t>daily</w:t>
      </w:r>
      <w:r w:rsidRPr="00E075F1">
        <w:rPr>
          <w:szCs w:val="22"/>
        </w:rPr>
        <w:t xml:space="preserve"> </w:t>
      </w:r>
      <w:r>
        <w:rPr>
          <w:szCs w:val="22"/>
        </w:rPr>
        <w:t xml:space="preserve">program featuring </w:t>
      </w:r>
      <w:r w:rsidRPr="001A6BDB">
        <w:rPr>
          <w:szCs w:val="22"/>
        </w:rPr>
        <w:t>locally produced documentaries and interviews</w:t>
      </w:r>
      <w:r>
        <w:rPr>
          <w:szCs w:val="22"/>
        </w:rPr>
        <w:t>.</w:t>
      </w:r>
    </w:p>
    <w:p w:rsidR="00580D3F" w:rsidRDefault="00580D3F" w:rsidP="00580D3F">
      <w:pPr>
        <w:widowControl/>
        <w:numPr>
          <w:ilvl w:val="2"/>
          <w:numId w:val="7"/>
        </w:numPr>
        <w:tabs>
          <w:tab w:val="clear" w:pos="1800"/>
        </w:tabs>
        <w:snapToGrid w:val="0"/>
        <w:spacing w:after="120"/>
        <w:ind w:left="1620" w:hanging="540"/>
        <w:rPr>
          <w:szCs w:val="22"/>
        </w:rPr>
      </w:pPr>
      <w:r w:rsidRPr="00E075F1">
        <w:rPr>
          <w:szCs w:val="22"/>
        </w:rPr>
        <w:t>Reporters Roundtable</w:t>
      </w:r>
      <w:r>
        <w:rPr>
          <w:szCs w:val="22"/>
        </w:rPr>
        <w:t xml:space="preserve">, a </w:t>
      </w:r>
      <w:r w:rsidRPr="008B2C08">
        <w:rPr>
          <w:szCs w:val="22"/>
        </w:rPr>
        <w:t xml:space="preserve">weekly </w:t>
      </w:r>
      <w:r>
        <w:rPr>
          <w:szCs w:val="22"/>
        </w:rPr>
        <w:t xml:space="preserve">program that gives an </w:t>
      </w:r>
      <w:r w:rsidRPr="00E075F1">
        <w:rPr>
          <w:szCs w:val="22"/>
        </w:rPr>
        <w:t>in-depth examination of the issues reported on the front pages of the state’s leading newspapers by the journalists who report the news.</w:t>
      </w:r>
    </w:p>
    <w:p w:rsidR="00580D3F" w:rsidRDefault="00580D3F" w:rsidP="00580D3F">
      <w:pPr>
        <w:pStyle w:val="ParaNum"/>
        <w:widowControl/>
        <w:tabs>
          <w:tab w:val="left" w:pos="720"/>
        </w:tabs>
        <w:rPr>
          <w:szCs w:val="22"/>
        </w:rPr>
      </w:pPr>
      <w:r>
        <w:rPr>
          <w:b/>
          <w:szCs w:val="22"/>
        </w:rPr>
        <w:t>V.</w:t>
      </w:r>
      <w:r>
        <w:rPr>
          <w:b/>
          <w:szCs w:val="22"/>
        </w:rPr>
        <w:tab/>
      </w:r>
      <w:r w:rsidRPr="00B84B29">
        <w:rPr>
          <w:b/>
          <w:i/>
          <w:szCs w:val="22"/>
        </w:rPr>
        <w:t>Pittsburgh DMA</w:t>
      </w:r>
      <w:r w:rsidRPr="00C372D5">
        <w:rPr>
          <w:b/>
          <w:szCs w:val="22"/>
        </w:rPr>
        <w:t>:</w:t>
      </w:r>
      <w:r w:rsidRPr="00B84B29">
        <w:rPr>
          <w:b/>
          <w:szCs w:val="22"/>
        </w:rPr>
        <w:t xml:space="preserve">  </w:t>
      </w:r>
      <w:r w:rsidRPr="00B84B29">
        <w:rPr>
          <w:szCs w:val="22"/>
        </w:rPr>
        <w:t>Garrett County Maryland is assigned to the Pittsburgh DMA,</w:t>
      </w:r>
      <w:r w:rsidR="00A52268">
        <w:rPr>
          <w:szCs w:val="22"/>
        </w:rPr>
        <w:t xml:space="preserve"> ranked 23rd</w:t>
      </w:r>
      <w:r>
        <w:rPr>
          <w:szCs w:val="22"/>
        </w:rPr>
        <w:t xml:space="preserve">, and </w:t>
      </w:r>
      <w:r w:rsidRPr="00B84B29">
        <w:rPr>
          <w:szCs w:val="22"/>
        </w:rPr>
        <w:t xml:space="preserve">based in </w:t>
      </w:r>
      <w:r>
        <w:rPr>
          <w:szCs w:val="22"/>
        </w:rPr>
        <w:t xml:space="preserve">the state of </w:t>
      </w:r>
      <w:r w:rsidRPr="00B84B29">
        <w:rPr>
          <w:szCs w:val="22"/>
        </w:rPr>
        <w:t xml:space="preserve">Pennsylvania.  The Pittsburgh DMA is also comprised of 13 Pennsylvania counties and two West Virginia counties.  </w:t>
      </w:r>
      <w:r>
        <w:rPr>
          <w:szCs w:val="22"/>
        </w:rPr>
        <w:t xml:space="preserve">The total population in Garrett County is 30,097.  </w:t>
      </w:r>
      <w:r w:rsidRPr="00B84B29">
        <w:rPr>
          <w:szCs w:val="22"/>
        </w:rPr>
        <w:t>This case study considers Garrett County.</w:t>
      </w:r>
      <w:r>
        <w:rPr>
          <w:rStyle w:val="FootnoteReference"/>
          <w:szCs w:val="22"/>
        </w:rPr>
        <w:footnoteReference w:id="21"/>
      </w:r>
      <w:r w:rsidRPr="00B84B29">
        <w:rPr>
          <w:b/>
          <w:szCs w:val="22"/>
        </w:rPr>
        <w:t xml:space="preserve"> </w:t>
      </w:r>
      <w:r w:rsidRPr="00C372D5">
        <w:rPr>
          <w:szCs w:val="22"/>
        </w:rPr>
        <w:t xml:space="preserve">  </w:t>
      </w:r>
    </w:p>
    <w:p w:rsidR="00580D3F" w:rsidRPr="00C57A83" w:rsidRDefault="00580D3F" w:rsidP="00580D3F">
      <w:pPr>
        <w:widowControl/>
        <w:tabs>
          <w:tab w:val="left" w:pos="1440"/>
        </w:tabs>
        <w:spacing w:after="120" w:line="276" w:lineRule="auto"/>
        <w:ind w:left="990"/>
        <w:rPr>
          <w:rFonts w:eastAsia="Calibri"/>
          <w:b/>
          <w:bCs/>
          <w:snapToGrid/>
          <w:kern w:val="0"/>
          <w:szCs w:val="22"/>
        </w:rPr>
      </w:pPr>
      <w:r w:rsidRPr="00C57A83">
        <w:rPr>
          <w:rFonts w:eastAsia="Calibri"/>
          <w:b/>
          <w:bCs/>
          <w:snapToGrid/>
          <w:kern w:val="0"/>
          <w:szCs w:val="22"/>
        </w:rPr>
        <w:t>A.</w:t>
      </w:r>
      <w:r w:rsidRPr="00C57A83">
        <w:rPr>
          <w:rFonts w:eastAsia="Calibri"/>
          <w:b/>
          <w:bCs/>
          <w:snapToGrid/>
          <w:kern w:val="0"/>
          <w:szCs w:val="22"/>
        </w:rPr>
        <w:tab/>
        <w:t>Garrett County, Maryland</w:t>
      </w:r>
    </w:p>
    <w:p w:rsidR="00580D3F" w:rsidRPr="00C57A83" w:rsidRDefault="00580D3F" w:rsidP="00580D3F">
      <w:pPr>
        <w:widowControl/>
        <w:tabs>
          <w:tab w:val="left" w:pos="1440"/>
        </w:tabs>
        <w:spacing w:after="120" w:line="276" w:lineRule="auto"/>
        <w:ind w:left="990"/>
        <w:rPr>
          <w:rFonts w:eastAsia="Calibri"/>
          <w:b/>
          <w:bCs/>
          <w:snapToGrid/>
          <w:kern w:val="0"/>
          <w:szCs w:val="22"/>
        </w:rPr>
      </w:pPr>
      <w:r w:rsidRPr="00C57A83">
        <w:rPr>
          <w:rFonts w:eastAsia="Calibri"/>
          <w:b/>
          <w:bCs/>
          <w:snapToGrid/>
          <w:kern w:val="0"/>
          <w:szCs w:val="22"/>
        </w:rPr>
        <w:t>1.</w:t>
      </w:r>
      <w:r w:rsidRPr="00C57A83">
        <w:rPr>
          <w:rFonts w:eastAsia="Calibri"/>
          <w:b/>
          <w:bCs/>
          <w:snapToGrid/>
          <w:kern w:val="0"/>
          <w:szCs w:val="22"/>
        </w:rPr>
        <w:tab/>
        <w:t>Out-of-Market Broadcast Stations Received in Garrett County, Maryland</w:t>
      </w:r>
    </w:p>
    <w:p w:rsidR="00580D3F" w:rsidRPr="00453FAB" w:rsidRDefault="00580D3F" w:rsidP="00580D3F">
      <w:pPr>
        <w:widowControl/>
        <w:numPr>
          <w:ilvl w:val="0"/>
          <w:numId w:val="3"/>
        </w:numPr>
        <w:snapToGrid w:val="0"/>
        <w:spacing w:after="120"/>
        <w:rPr>
          <w:szCs w:val="22"/>
          <w:u w:val="single"/>
        </w:rPr>
      </w:pPr>
      <w:r w:rsidRPr="00453FAB">
        <w:rPr>
          <w:szCs w:val="22"/>
          <w:u w:val="single"/>
        </w:rPr>
        <w:t>Out</w:t>
      </w:r>
      <w:r>
        <w:rPr>
          <w:szCs w:val="22"/>
          <w:u w:val="single"/>
        </w:rPr>
        <w:t>-</w:t>
      </w:r>
      <w:r w:rsidRPr="00453FAB">
        <w:rPr>
          <w:szCs w:val="22"/>
          <w:u w:val="single"/>
        </w:rPr>
        <w:t>of</w:t>
      </w:r>
      <w:r>
        <w:rPr>
          <w:szCs w:val="22"/>
          <w:u w:val="single"/>
        </w:rPr>
        <w:t>-</w:t>
      </w:r>
      <w:r w:rsidRPr="00453FAB">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453FAB">
        <w:rPr>
          <w:szCs w:val="22"/>
          <w:u w:val="single"/>
        </w:rPr>
        <w:t xml:space="preserve"> (OTA):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170"/>
        <w:gridCol w:w="1170"/>
        <w:gridCol w:w="900"/>
        <w:gridCol w:w="1080"/>
        <w:gridCol w:w="1260"/>
        <w:gridCol w:w="1170"/>
        <w:gridCol w:w="805"/>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Garrett County, MD?</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rPr>
          <w:trHeight w:val="49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WHAG-TV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Hagerstown, MD</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3,376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11%</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WVPY</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Front Royal, VA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890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WWPX-TV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Martinsburg,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 xml:space="preserve">ION, ION Life, qubo QVC, HSN </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2,805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WWPB</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Hagerstown, MD</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1,713</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WWCP-TV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FOX, 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14,749</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49%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WJAC-TV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 xml:space="preserve">NBC, MeTV, Comet TV </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8,807</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WVFX</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FOX, CW</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2,997</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WBOY-TV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NBC, 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1,0707</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36%</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WDTV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Weston,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 Weather Network</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20,366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68%</w:t>
            </w:r>
          </w:p>
        </w:tc>
      </w:tr>
      <w:tr w:rsidR="004C16C5" w:rsidTr="00C57A83">
        <w:tc>
          <w:tcPr>
            <w:tcW w:w="895" w:type="dxa"/>
            <w:shd w:val="clear" w:color="auto" w:fill="auto"/>
          </w:tcPr>
          <w:p w:rsidR="00580D3F" w:rsidRPr="00C57A83" w:rsidRDefault="00580D3F" w:rsidP="00C57A83">
            <w:pPr>
              <w:widowControl/>
              <w:rPr>
                <w:snapToGrid/>
                <w:color w:val="000000"/>
                <w:kern w:val="0"/>
                <w:sz w:val="18"/>
                <w:szCs w:val="18"/>
              </w:rPr>
            </w:pPr>
            <w:r w:rsidRPr="00C57A83">
              <w:rPr>
                <w:color w:val="000000"/>
                <w:sz w:val="18"/>
                <w:szCs w:val="18"/>
              </w:rPr>
              <w:t>W41DK</w:t>
            </w:r>
          </w:p>
          <w:p w:rsidR="00580D3F" w:rsidRPr="00C57A83" w:rsidRDefault="00580D3F" w:rsidP="00C57A83">
            <w:pPr>
              <w:widowControl/>
              <w:tabs>
                <w:tab w:val="left" w:pos="720"/>
              </w:tabs>
              <w:spacing w:after="120"/>
              <w:rPr>
                <w:sz w:val="18"/>
                <w:szCs w:val="18"/>
              </w:rPr>
            </w:pP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Keyser,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18,905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63%</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W23DR</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Romney,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5,275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18%</w:t>
            </w:r>
          </w:p>
        </w:tc>
      </w:tr>
    </w:tbl>
    <w:p w:rsidR="00580D3F" w:rsidRDefault="00580D3F" w:rsidP="00580D3F">
      <w:pPr>
        <w:widowControl/>
        <w:tabs>
          <w:tab w:val="left" w:pos="1830"/>
        </w:tabs>
        <w:spacing w:after="120"/>
      </w:pPr>
    </w:p>
    <w:p w:rsidR="00B67130" w:rsidRDefault="00B67130" w:rsidP="00580D3F">
      <w:pPr>
        <w:widowControl/>
        <w:tabs>
          <w:tab w:val="left" w:pos="1830"/>
        </w:tabs>
        <w:spacing w:after="120"/>
      </w:pPr>
    </w:p>
    <w:p w:rsidR="00B67130" w:rsidRDefault="00B67130" w:rsidP="00580D3F">
      <w:pPr>
        <w:widowControl/>
        <w:tabs>
          <w:tab w:val="left" w:pos="1830"/>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31"/>
        <w:gridCol w:w="1131"/>
        <w:gridCol w:w="1121"/>
        <w:gridCol w:w="950"/>
        <w:gridCol w:w="1061"/>
        <w:gridCol w:w="1250"/>
        <w:gridCol w:w="1083"/>
        <w:gridCol w:w="905"/>
      </w:tblGrid>
      <w:tr w:rsidR="004C16C5" w:rsidTr="00C57A83">
        <w:tc>
          <w:tcPr>
            <w:tcW w:w="918"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Station</w:t>
            </w:r>
          </w:p>
        </w:tc>
        <w:tc>
          <w:tcPr>
            <w:tcW w:w="931"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Type of Service</w:t>
            </w:r>
          </w:p>
        </w:tc>
        <w:tc>
          <w:tcPr>
            <w:tcW w:w="1131"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Station’s Assigned DMA</w:t>
            </w:r>
          </w:p>
        </w:tc>
        <w:tc>
          <w:tcPr>
            <w:tcW w:w="1121"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City, State of License</w:t>
            </w:r>
          </w:p>
        </w:tc>
        <w:tc>
          <w:tcPr>
            <w:tcW w:w="950"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In-state as to Garrett County, MD?</w:t>
            </w:r>
          </w:p>
        </w:tc>
        <w:tc>
          <w:tcPr>
            <w:tcW w:w="1061"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Network Affiliation</w:t>
            </w:r>
          </w:p>
        </w:tc>
        <w:tc>
          <w:tcPr>
            <w:tcW w:w="1250"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Significantly Viewed?</w:t>
            </w:r>
          </w:p>
        </w:tc>
        <w:tc>
          <w:tcPr>
            <w:tcW w:w="1083"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Population Served by station in the County</w:t>
            </w:r>
          </w:p>
        </w:tc>
        <w:tc>
          <w:tcPr>
            <w:tcW w:w="905" w:type="dxa"/>
            <w:shd w:val="clear" w:color="auto" w:fill="auto"/>
          </w:tcPr>
          <w:p w:rsidR="00F748B4" w:rsidRPr="00C57A83" w:rsidRDefault="00F748B4" w:rsidP="00C57A83">
            <w:pPr>
              <w:widowControl/>
              <w:tabs>
                <w:tab w:val="left" w:pos="720"/>
              </w:tabs>
              <w:spacing w:after="120"/>
              <w:jc w:val="center"/>
              <w:rPr>
                <w:sz w:val="20"/>
              </w:rPr>
            </w:pPr>
            <w:r w:rsidRPr="00C57A83">
              <w:rPr>
                <w:sz w:val="20"/>
              </w:rPr>
              <w:t>% of county served by this station</w:t>
            </w:r>
          </w:p>
        </w:tc>
      </w:tr>
      <w:tr w:rsidR="004C16C5" w:rsidTr="00C57A83">
        <w:tc>
          <w:tcPr>
            <w:tcW w:w="918" w:type="dxa"/>
            <w:shd w:val="clear" w:color="auto" w:fill="auto"/>
          </w:tcPr>
          <w:p w:rsidR="00F748B4" w:rsidRPr="00C57A83" w:rsidRDefault="00F748B4" w:rsidP="00C57A83">
            <w:pPr>
              <w:widowControl/>
              <w:tabs>
                <w:tab w:val="left" w:pos="720"/>
              </w:tabs>
              <w:spacing w:after="120"/>
              <w:rPr>
                <w:sz w:val="18"/>
                <w:szCs w:val="18"/>
              </w:rPr>
            </w:pPr>
            <w:r w:rsidRPr="00C57A83">
              <w:rPr>
                <w:sz w:val="18"/>
                <w:szCs w:val="18"/>
              </w:rPr>
              <w:t>W43BP</w:t>
            </w:r>
          </w:p>
        </w:tc>
        <w:tc>
          <w:tcPr>
            <w:tcW w:w="931" w:type="dxa"/>
            <w:shd w:val="clear" w:color="auto" w:fill="auto"/>
          </w:tcPr>
          <w:p w:rsidR="00F748B4" w:rsidRPr="00C57A83" w:rsidRDefault="00F748B4" w:rsidP="00C57A83">
            <w:pPr>
              <w:widowControl/>
              <w:tabs>
                <w:tab w:val="left" w:pos="720"/>
              </w:tabs>
              <w:spacing w:after="120"/>
              <w:jc w:val="center"/>
              <w:rPr>
                <w:sz w:val="18"/>
                <w:szCs w:val="18"/>
              </w:rPr>
            </w:pPr>
            <w:r w:rsidRPr="00C57A83">
              <w:rPr>
                <w:sz w:val="18"/>
                <w:szCs w:val="18"/>
              </w:rPr>
              <w:t>TX</w:t>
            </w:r>
          </w:p>
        </w:tc>
        <w:tc>
          <w:tcPr>
            <w:tcW w:w="1131" w:type="dxa"/>
            <w:shd w:val="clear" w:color="auto" w:fill="auto"/>
          </w:tcPr>
          <w:p w:rsidR="00F748B4" w:rsidRPr="00C57A83" w:rsidRDefault="00F748B4" w:rsidP="00C57A83">
            <w:pPr>
              <w:widowControl/>
              <w:tabs>
                <w:tab w:val="left" w:pos="720"/>
              </w:tabs>
              <w:spacing w:after="120"/>
              <w:rPr>
                <w:sz w:val="18"/>
                <w:szCs w:val="18"/>
              </w:rPr>
            </w:pPr>
            <w:r w:rsidRPr="00C57A83">
              <w:rPr>
                <w:sz w:val="18"/>
                <w:szCs w:val="18"/>
              </w:rPr>
              <w:t>Washington, DC</w:t>
            </w:r>
          </w:p>
        </w:tc>
        <w:tc>
          <w:tcPr>
            <w:tcW w:w="1121" w:type="dxa"/>
            <w:shd w:val="clear" w:color="auto" w:fill="auto"/>
          </w:tcPr>
          <w:p w:rsidR="00F748B4" w:rsidRPr="00C57A83" w:rsidRDefault="00F748B4" w:rsidP="00C57A83">
            <w:pPr>
              <w:widowControl/>
              <w:tabs>
                <w:tab w:val="left" w:pos="720"/>
              </w:tabs>
              <w:spacing w:after="120"/>
              <w:rPr>
                <w:sz w:val="18"/>
                <w:szCs w:val="18"/>
              </w:rPr>
            </w:pPr>
            <w:r w:rsidRPr="00C57A83">
              <w:rPr>
                <w:sz w:val="18"/>
                <w:szCs w:val="18"/>
              </w:rPr>
              <w:t>Cresaptown, MD</w:t>
            </w:r>
          </w:p>
        </w:tc>
        <w:tc>
          <w:tcPr>
            <w:tcW w:w="950" w:type="dxa"/>
            <w:shd w:val="clear" w:color="auto" w:fill="auto"/>
          </w:tcPr>
          <w:p w:rsidR="00F748B4" w:rsidRPr="00C57A83" w:rsidRDefault="00F748B4" w:rsidP="00C57A83">
            <w:pPr>
              <w:widowControl/>
              <w:tabs>
                <w:tab w:val="left" w:pos="720"/>
              </w:tabs>
              <w:spacing w:after="120"/>
              <w:jc w:val="center"/>
              <w:rPr>
                <w:sz w:val="18"/>
                <w:szCs w:val="18"/>
              </w:rPr>
            </w:pPr>
            <w:r w:rsidRPr="00C57A83">
              <w:rPr>
                <w:sz w:val="18"/>
                <w:szCs w:val="18"/>
              </w:rPr>
              <w:t>Yes</w:t>
            </w:r>
          </w:p>
        </w:tc>
        <w:tc>
          <w:tcPr>
            <w:tcW w:w="1061" w:type="dxa"/>
            <w:shd w:val="clear" w:color="auto" w:fill="auto"/>
          </w:tcPr>
          <w:p w:rsidR="00F748B4" w:rsidRPr="00C57A83" w:rsidRDefault="00F748B4" w:rsidP="00C57A83">
            <w:pPr>
              <w:widowControl/>
              <w:tabs>
                <w:tab w:val="left" w:pos="720"/>
              </w:tabs>
              <w:spacing w:after="120"/>
              <w:rPr>
                <w:sz w:val="18"/>
                <w:szCs w:val="18"/>
              </w:rPr>
            </w:pPr>
            <w:r w:rsidRPr="00C57A83">
              <w:rPr>
                <w:sz w:val="18"/>
                <w:szCs w:val="18"/>
              </w:rPr>
              <w:t>TBN</w:t>
            </w:r>
          </w:p>
        </w:tc>
        <w:tc>
          <w:tcPr>
            <w:tcW w:w="1250" w:type="dxa"/>
            <w:shd w:val="clear" w:color="auto" w:fill="auto"/>
          </w:tcPr>
          <w:p w:rsidR="00F748B4" w:rsidRPr="00C57A83" w:rsidRDefault="00F748B4" w:rsidP="00C57A83">
            <w:pPr>
              <w:widowControl/>
              <w:tabs>
                <w:tab w:val="left" w:pos="720"/>
              </w:tabs>
              <w:spacing w:after="120"/>
              <w:jc w:val="center"/>
              <w:rPr>
                <w:sz w:val="18"/>
                <w:szCs w:val="18"/>
              </w:rPr>
            </w:pPr>
            <w:r w:rsidRPr="00C57A83">
              <w:rPr>
                <w:sz w:val="18"/>
                <w:szCs w:val="18"/>
              </w:rPr>
              <w:t>No</w:t>
            </w:r>
          </w:p>
        </w:tc>
        <w:tc>
          <w:tcPr>
            <w:tcW w:w="1083" w:type="dxa"/>
            <w:shd w:val="clear" w:color="auto" w:fill="auto"/>
          </w:tcPr>
          <w:p w:rsidR="00F748B4" w:rsidRPr="00C57A83" w:rsidRDefault="00F748B4" w:rsidP="00C57A83">
            <w:pPr>
              <w:widowControl/>
              <w:tabs>
                <w:tab w:val="left" w:pos="720"/>
              </w:tabs>
              <w:spacing w:after="120"/>
              <w:rPr>
                <w:sz w:val="18"/>
                <w:szCs w:val="18"/>
              </w:rPr>
            </w:pPr>
            <w:r w:rsidRPr="00C57A83">
              <w:rPr>
                <w:sz w:val="18"/>
                <w:szCs w:val="18"/>
              </w:rPr>
              <w:t>268</w:t>
            </w:r>
          </w:p>
        </w:tc>
        <w:tc>
          <w:tcPr>
            <w:tcW w:w="905" w:type="dxa"/>
            <w:shd w:val="clear" w:color="auto" w:fill="auto"/>
          </w:tcPr>
          <w:p w:rsidR="00F748B4" w:rsidRPr="00C57A83" w:rsidRDefault="00F748B4" w:rsidP="00C57A83">
            <w:pPr>
              <w:widowControl/>
              <w:tabs>
                <w:tab w:val="left" w:pos="720"/>
              </w:tabs>
              <w:spacing w:after="120"/>
              <w:jc w:val="center"/>
              <w:rPr>
                <w:sz w:val="18"/>
                <w:szCs w:val="18"/>
              </w:rPr>
            </w:pPr>
            <w:r w:rsidRPr="00C57A83">
              <w:rPr>
                <w:sz w:val="18"/>
                <w:szCs w:val="18"/>
              </w:rPr>
              <w:t>1%</w:t>
            </w:r>
          </w:p>
        </w:tc>
      </w:tr>
    </w:tbl>
    <w:p w:rsidR="00F748B4" w:rsidRDefault="00F748B4" w:rsidP="00F748B4">
      <w:pPr>
        <w:widowControl/>
        <w:snapToGrid w:val="0"/>
        <w:spacing w:after="120"/>
        <w:rPr>
          <w:szCs w:val="22"/>
          <w:u w:val="single"/>
        </w:rPr>
      </w:pPr>
    </w:p>
    <w:p w:rsidR="00580D3F" w:rsidRPr="00520250" w:rsidRDefault="00580D3F" w:rsidP="00580D3F">
      <w:pPr>
        <w:widowControl/>
        <w:numPr>
          <w:ilvl w:val="0"/>
          <w:numId w:val="3"/>
        </w:numPr>
        <w:snapToGrid w:val="0"/>
        <w:spacing w:after="120"/>
        <w:rPr>
          <w:szCs w:val="22"/>
          <w:u w:val="single"/>
        </w:rPr>
      </w:pPr>
      <w:r w:rsidRPr="00520250">
        <w:rPr>
          <w:szCs w:val="22"/>
          <w:u w:val="single"/>
        </w:rPr>
        <w:t>Out</w:t>
      </w:r>
      <w:r>
        <w:rPr>
          <w:szCs w:val="22"/>
          <w:u w:val="single"/>
        </w:rPr>
        <w:t>-</w:t>
      </w:r>
      <w:r w:rsidRPr="00520250">
        <w:rPr>
          <w:szCs w:val="22"/>
          <w:u w:val="single"/>
        </w:rPr>
        <w:t>of</w:t>
      </w:r>
      <w:r>
        <w:rPr>
          <w:szCs w:val="22"/>
          <w:u w:val="single"/>
        </w:rPr>
        <w:t>-</w:t>
      </w:r>
      <w:r w:rsidRPr="00520250">
        <w:rPr>
          <w:szCs w:val="22"/>
          <w:u w:val="single"/>
        </w:rPr>
        <w:t>Market Station</w:t>
      </w:r>
      <w:r>
        <w:rPr>
          <w:szCs w:val="22"/>
          <w:u w:val="single"/>
        </w:rPr>
        <w:t>s</w:t>
      </w:r>
      <w:r w:rsidRPr="00520250">
        <w:rPr>
          <w:szCs w:val="22"/>
          <w:u w:val="single"/>
        </w:rPr>
        <w:t xml:space="preserve"> Carried By DBS</w:t>
      </w:r>
    </w:p>
    <w:p w:rsidR="00580D3F" w:rsidRDefault="00580D3F" w:rsidP="00580D3F">
      <w:pPr>
        <w:widowControl/>
        <w:numPr>
          <w:ilvl w:val="1"/>
          <w:numId w:val="3"/>
        </w:numPr>
        <w:snapToGrid w:val="0"/>
        <w:spacing w:after="120"/>
        <w:rPr>
          <w:szCs w:val="22"/>
        </w:rPr>
      </w:pPr>
      <w:r w:rsidRPr="00556758">
        <w:rPr>
          <w:szCs w:val="22"/>
        </w:rPr>
        <w:t>Both DISH and DIRECTV offer local-into-local service in the Pittsburgh DMA.</w:t>
      </w:r>
      <w:r>
        <w:rPr>
          <w:szCs w:val="22"/>
        </w:rPr>
        <w:t xml:space="preserve">  Neither provider offers out-of-market stations as part of their service.</w:t>
      </w:r>
    </w:p>
    <w:p w:rsidR="00580D3F" w:rsidRPr="00520250" w:rsidRDefault="00580D3F" w:rsidP="00580D3F">
      <w:pPr>
        <w:widowControl/>
        <w:numPr>
          <w:ilvl w:val="0"/>
          <w:numId w:val="3"/>
        </w:numPr>
        <w:snapToGrid w:val="0"/>
        <w:spacing w:after="120"/>
        <w:rPr>
          <w:szCs w:val="22"/>
          <w:u w:val="single"/>
        </w:rPr>
      </w:pPr>
      <w:r w:rsidRPr="00520250">
        <w:rPr>
          <w:szCs w:val="22"/>
          <w:u w:val="single"/>
        </w:rPr>
        <w:t>Out</w:t>
      </w:r>
      <w:r>
        <w:rPr>
          <w:szCs w:val="22"/>
          <w:u w:val="single"/>
        </w:rPr>
        <w:t>-</w:t>
      </w:r>
      <w:r w:rsidRPr="00520250">
        <w:rPr>
          <w:szCs w:val="22"/>
          <w:u w:val="single"/>
        </w:rPr>
        <w:t>of</w:t>
      </w:r>
      <w:r>
        <w:rPr>
          <w:szCs w:val="22"/>
          <w:u w:val="single"/>
        </w:rPr>
        <w:t>-</w:t>
      </w:r>
      <w:r w:rsidRPr="00520250">
        <w:rPr>
          <w:szCs w:val="22"/>
          <w:u w:val="single"/>
        </w:rPr>
        <w:t>Market Broadcast Stations Carried By 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1080"/>
        <w:gridCol w:w="1080"/>
        <w:gridCol w:w="900"/>
        <w:gridCol w:w="1106"/>
        <w:gridCol w:w="1282"/>
        <w:gridCol w:w="1059"/>
        <w:gridCol w:w="1138"/>
      </w:tblGrid>
      <w:tr w:rsidR="004C16C5" w:rsidTr="00C57A83">
        <w:tc>
          <w:tcPr>
            <w:tcW w:w="81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Assigned DMA</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Garrett County, MD?</w:t>
            </w:r>
          </w:p>
        </w:tc>
        <w:tc>
          <w:tcPr>
            <w:tcW w:w="110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8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059"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Shentel Carriage?</w:t>
            </w:r>
          </w:p>
        </w:tc>
        <w:tc>
          <w:tcPr>
            <w:tcW w:w="11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Somerfield Carriage?</w:t>
            </w:r>
          </w:p>
        </w:tc>
      </w:tr>
      <w:tr w:rsidR="004C16C5" w:rsidRPr="00A85814" w:rsidTr="00C57A83">
        <w:tc>
          <w:tcPr>
            <w:tcW w:w="81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WDTV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 xml:space="preserve">Clarksburg, WV </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Weston,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06"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 Weather Network</w:t>
            </w:r>
          </w:p>
        </w:tc>
        <w:tc>
          <w:tcPr>
            <w:tcW w:w="1282"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59"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38"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r>
      <w:tr w:rsidR="004C16C5" w:rsidTr="00C57A83">
        <w:tc>
          <w:tcPr>
            <w:tcW w:w="810" w:type="dxa"/>
            <w:shd w:val="clear" w:color="auto" w:fill="auto"/>
          </w:tcPr>
          <w:p w:rsidR="00580D3F" w:rsidRPr="00C57A83" w:rsidRDefault="00580D3F" w:rsidP="00C57A83">
            <w:pPr>
              <w:widowControl/>
              <w:snapToGrid w:val="0"/>
              <w:spacing w:after="120"/>
              <w:rPr>
                <w:sz w:val="18"/>
                <w:szCs w:val="18"/>
              </w:rPr>
            </w:pPr>
            <w:r w:rsidRPr="00C57A83">
              <w:rPr>
                <w:sz w:val="18"/>
                <w:szCs w:val="18"/>
              </w:rPr>
              <w:t>WWCP-TV</w:t>
            </w:r>
          </w:p>
        </w:tc>
        <w:tc>
          <w:tcPr>
            <w:tcW w:w="90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snapToGrid w:val="0"/>
              <w:spacing w:after="120"/>
              <w:rPr>
                <w:sz w:val="18"/>
                <w:szCs w:val="18"/>
              </w:rPr>
            </w:pPr>
            <w:r w:rsidRPr="00C57A83">
              <w:rPr>
                <w:sz w:val="18"/>
                <w:szCs w:val="18"/>
              </w:rPr>
              <w:t>Johnstown, PA</w:t>
            </w:r>
          </w:p>
        </w:tc>
        <w:tc>
          <w:tcPr>
            <w:tcW w:w="1080" w:type="dxa"/>
            <w:shd w:val="clear" w:color="auto" w:fill="auto"/>
          </w:tcPr>
          <w:p w:rsidR="00580D3F" w:rsidRPr="00C57A83" w:rsidRDefault="00580D3F" w:rsidP="00C57A83">
            <w:pPr>
              <w:widowControl/>
              <w:snapToGrid w:val="0"/>
              <w:spacing w:after="120"/>
              <w:rPr>
                <w:sz w:val="18"/>
                <w:szCs w:val="18"/>
              </w:rPr>
            </w:pPr>
            <w:r w:rsidRPr="00C57A83">
              <w:rPr>
                <w:sz w:val="18"/>
                <w:szCs w:val="18"/>
              </w:rPr>
              <w:t>Johnstown, PA</w:t>
            </w:r>
          </w:p>
        </w:tc>
        <w:tc>
          <w:tcPr>
            <w:tcW w:w="90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106" w:type="dxa"/>
            <w:shd w:val="clear" w:color="auto" w:fill="auto"/>
          </w:tcPr>
          <w:p w:rsidR="00580D3F" w:rsidRPr="00C57A83" w:rsidRDefault="00580D3F" w:rsidP="00C57A83">
            <w:pPr>
              <w:widowControl/>
              <w:snapToGrid w:val="0"/>
              <w:spacing w:after="120"/>
              <w:rPr>
                <w:sz w:val="18"/>
                <w:szCs w:val="18"/>
              </w:rPr>
            </w:pPr>
            <w:r w:rsidRPr="00C57A83">
              <w:rPr>
                <w:sz w:val="18"/>
                <w:szCs w:val="18"/>
              </w:rPr>
              <w:t>FOX, ABC</w:t>
            </w:r>
          </w:p>
        </w:tc>
        <w:tc>
          <w:tcPr>
            <w:tcW w:w="128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59"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138"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r>
      <w:tr w:rsidR="004C16C5" w:rsidTr="00C57A83">
        <w:tc>
          <w:tcPr>
            <w:tcW w:w="810" w:type="dxa"/>
            <w:shd w:val="clear" w:color="auto" w:fill="auto"/>
          </w:tcPr>
          <w:p w:rsidR="00580D3F" w:rsidRPr="00C57A83" w:rsidRDefault="00580D3F" w:rsidP="00C57A83">
            <w:pPr>
              <w:widowControl/>
              <w:snapToGrid w:val="0"/>
              <w:spacing w:after="120"/>
              <w:rPr>
                <w:sz w:val="18"/>
                <w:szCs w:val="18"/>
              </w:rPr>
            </w:pPr>
            <w:r w:rsidRPr="00C57A83">
              <w:rPr>
                <w:sz w:val="18"/>
                <w:szCs w:val="18"/>
              </w:rPr>
              <w:t>WATM</w:t>
            </w:r>
          </w:p>
        </w:tc>
        <w:tc>
          <w:tcPr>
            <w:tcW w:w="90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snapToGrid w:val="0"/>
              <w:spacing w:after="120"/>
              <w:rPr>
                <w:sz w:val="18"/>
                <w:szCs w:val="18"/>
              </w:rPr>
            </w:pPr>
            <w:r w:rsidRPr="00C57A83">
              <w:rPr>
                <w:sz w:val="18"/>
                <w:szCs w:val="18"/>
              </w:rPr>
              <w:t>Johnstown, PA</w:t>
            </w:r>
          </w:p>
        </w:tc>
        <w:tc>
          <w:tcPr>
            <w:tcW w:w="1080" w:type="dxa"/>
            <w:shd w:val="clear" w:color="auto" w:fill="auto"/>
          </w:tcPr>
          <w:p w:rsidR="00580D3F" w:rsidRPr="00C57A83" w:rsidRDefault="00580D3F" w:rsidP="00C57A83">
            <w:pPr>
              <w:widowControl/>
              <w:snapToGrid w:val="0"/>
              <w:spacing w:after="120"/>
              <w:rPr>
                <w:sz w:val="18"/>
                <w:szCs w:val="18"/>
              </w:rPr>
            </w:pPr>
            <w:r w:rsidRPr="00C57A83">
              <w:rPr>
                <w:sz w:val="18"/>
                <w:szCs w:val="18"/>
              </w:rPr>
              <w:t>Altoona, PA</w:t>
            </w:r>
          </w:p>
        </w:tc>
        <w:tc>
          <w:tcPr>
            <w:tcW w:w="90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106" w:type="dxa"/>
            <w:shd w:val="clear" w:color="auto" w:fill="auto"/>
          </w:tcPr>
          <w:p w:rsidR="00580D3F" w:rsidRPr="00C57A83" w:rsidRDefault="00580D3F" w:rsidP="00C57A83">
            <w:pPr>
              <w:widowControl/>
              <w:snapToGrid w:val="0"/>
              <w:spacing w:after="120"/>
              <w:rPr>
                <w:sz w:val="18"/>
                <w:szCs w:val="18"/>
              </w:rPr>
            </w:pPr>
            <w:r w:rsidRPr="00C57A83">
              <w:rPr>
                <w:sz w:val="18"/>
                <w:szCs w:val="18"/>
              </w:rPr>
              <w:t>ABC, FOX, Antenna TV, This TV</w:t>
            </w:r>
          </w:p>
        </w:tc>
        <w:tc>
          <w:tcPr>
            <w:tcW w:w="1282"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59"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138"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r>
    </w:tbl>
    <w:p w:rsidR="00580D3F" w:rsidRPr="00F726FC" w:rsidRDefault="00580D3F" w:rsidP="00580D3F">
      <w:pPr>
        <w:widowControl/>
        <w:snapToGrid w:val="0"/>
        <w:spacing w:after="120"/>
        <w:ind w:left="360"/>
      </w:pPr>
    </w:p>
    <w:p w:rsidR="00580D3F" w:rsidRPr="001B57F4" w:rsidRDefault="00580D3F" w:rsidP="00580D3F">
      <w:pPr>
        <w:widowControl/>
        <w:numPr>
          <w:ilvl w:val="0"/>
          <w:numId w:val="3"/>
        </w:numPr>
        <w:snapToGrid w:val="0"/>
        <w:spacing w:after="120"/>
        <w:rPr>
          <w:szCs w:val="22"/>
          <w:u w:val="single"/>
        </w:rPr>
      </w:pPr>
      <w:r w:rsidRPr="001B57F4">
        <w:rPr>
          <w:szCs w:val="22"/>
          <w:u w:val="single"/>
        </w:rPr>
        <w:t>Out</w:t>
      </w:r>
      <w:r>
        <w:rPr>
          <w:szCs w:val="22"/>
          <w:u w:val="single"/>
        </w:rPr>
        <w:t>-</w:t>
      </w:r>
      <w:r w:rsidRPr="001B57F4">
        <w:rPr>
          <w:szCs w:val="22"/>
          <w:u w:val="single"/>
        </w:rPr>
        <w:t>of</w:t>
      </w:r>
      <w:r>
        <w:rPr>
          <w:szCs w:val="22"/>
          <w:u w:val="single"/>
        </w:rPr>
        <w:t>-</w:t>
      </w:r>
      <w:r w:rsidRPr="001B57F4">
        <w:rPr>
          <w:szCs w:val="22"/>
          <w:u w:val="single"/>
        </w:rPr>
        <w:t>Market Stations on the Significantly Viewed Station List for Garrett County, Maryland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C16C5" w:rsidTr="00C57A83">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870" w:type="dxa"/>
            <w:shd w:val="clear" w:color="auto" w:fill="auto"/>
          </w:tcPr>
          <w:p w:rsidR="00580D3F" w:rsidRPr="00C57A83" w:rsidRDefault="00580D3F" w:rsidP="00C57A83">
            <w:pPr>
              <w:widowControl/>
              <w:snapToGrid w:val="0"/>
              <w:spacing w:after="120"/>
              <w:jc w:val="center"/>
              <w:rPr>
                <w:szCs w:val="22"/>
                <w:u w:val="single"/>
              </w:rPr>
            </w:pPr>
            <w:r w:rsidRPr="00C57A83">
              <w:rPr>
                <w:sz w:val="20"/>
              </w:rPr>
              <w:t>Station’s Assigned DMA</w:t>
            </w:r>
          </w:p>
        </w:tc>
      </w:tr>
      <w:tr w:rsidR="004C16C5" w:rsidTr="00C57A83">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WJAC-TV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Johnstown, PA</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NBC/MeTV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Johnstown, PA</w:t>
            </w:r>
          </w:p>
        </w:tc>
      </w:tr>
      <w:tr w:rsidR="004C16C5" w:rsidTr="00C57A83">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WWCP-TV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Johnstown, PA</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FOX/ABC</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Johnstown, PA</w:t>
            </w:r>
          </w:p>
        </w:tc>
      </w:tr>
    </w:tbl>
    <w:p w:rsidR="00580D3F" w:rsidRDefault="00580D3F" w:rsidP="00580D3F">
      <w:pPr>
        <w:widowControl/>
        <w:snapToGrid w:val="0"/>
        <w:spacing w:after="120"/>
        <w:rPr>
          <w:b/>
          <w:szCs w:val="22"/>
        </w:rPr>
      </w:pPr>
    </w:p>
    <w:p w:rsidR="00580D3F" w:rsidRPr="00493074" w:rsidRDefault="00580D3F" w:rsidP="00580D3F">
      <w:pPr>
        <w:widowControl/>
        <w:tabs>
          <w:tab w:val="left" w:pos="1440"/>
        </w:tabs>
        <w:snapToGrid w:val="0"/>
        <w:spacing w:after="120"/>
        <w:ind w:firstLine="720"/>
        <w:rPr>
          <w:b/>
        </w:rPr>
      </w:pPr>
      <w:r w:rsidRPr="00493074">
        <w:rPr>
          <w:b/>
        </w:rPr>
        <w:t>2.</w:t>
      </w:r>
      <w:r>
        <w:rPr>
          <w:b/>
        </w:rPr>
        <w:tab/>
      </w:r>
      <w:r w:rsidRPr="00493074">
        <w:rPr>
          <w:b/>
        </w:rPr>
        <w:t>In-</w:t>
      </w:r>
      <w:r>
        <w:rPr>
          <w:b/>
        </w:rPr>
        <w:t>State</w:t>
      </w:r>
      <w:r w:rsidRPr="00493074">
        <w:rPr>
          <w:b/>
        </w:rPr>
        <w:t>, In-</w:t>
      </w:r>
      <w:r>
        <w:rPr>
          <w:b/>
        </w:rPr>
        <w:t>Market</w:t>
      </w:r>
      <w:r w:rsidRPr="00493074">
        <w:rPr>
          <w:b/>
        </w:rPr>
        <w:t xml:space="preserve"> Broadcast Stations Received in Garrett County, Maryland</w:t>
      </w:r>
    </w:p>
    <w:p w:rsidR="00580D3F" w:rsidRPr="001B57F4" w:rsidRDefault="00580D3F" w:rsidP="00580D3F">
      <w:pPr>
        <w:widowControl/>
        <w:numPr>
          <w:ilvl w:val="0"/>
          <w:numId w:val="3"/>
        </w:numPr>
        <w:snapToGrid w:val="0"/>
        <w:spacing w:after="120"/>
        <w:rPr>
          <w:szCs w:val="22"/>
          <w:u w:val="single"/>
        </w:rPr>
      </w:pPr>
      <w:r w:rsidRPr="001B57F4">
        <w:rPr>
          <w:szCs w:val="22"/>
          <w:u w:val="single"/>
        </w:rPr>
        <w:t>In-</w:t>
      </w:r>
      <w:r>
        <w:rPr>
          <w:szCs w:val="22"/>
          <w:u w:val="single"/>
        </w:rPr>
        <w:t>State, In-Market</w:t>
      </w:r>
      <w:r w:rsidRPr="001B57F4">
        <w:rPr>
          <w:szCs w:val="22"/>
          <w:u w:val="single"/>
        </w:rPr>
        <w:t xml:space="preserve"> Broadcast Stations Received </w:t>
      </w:r>
      <w:r w:rsidR="00FD5E86">
        <w:rPr>
          <w:szCs w:val="22"/>
          <w:u w:val="single"/>
        </w:rPr>
        <w:t xml:space="preserve">Over the </w:t>
      </w:r>
      <w:r w:rsidR="00FD5E86" w:rsidRPr="00FE6DDD">
        <w:rPr>
          <w:szCs w:val="22"/>
          <w:u w:val="single"/>
        </w:rPr>
        <w:t>Air</w:t>
      </w:r>
    </w:p>
    <w:p w:rsidR="00580D3F" w:rsidRDefault="00580D3F" w:rsidP="00580D3F">
      <w:pPr>
        <w:widowControl/>
        <w:numPr>
          <w:ilvl w:val="1"/>
          <w:numId w:val="3"/>
        </w:numPr>
        <w:snapToGrid w:val="0"/>
        <w:spacing w:after="120"/>
        <w:rPr>
          <w:szCs w:val="22"/>
        </w:rPr>
      </w:pPr>
      <w:r w:rsidRPr="00C372D5">
        <w:rPr>
          <w:szCs w:val="22"/>
        </w:rPr>
        <w:t>Garrett County receive</w:t>
      </w:r>
      <w:r>
        <w:rPr>
          <w:szCs w:val="22"/>
        </w:rPr>
        <w:t>s</w:t>
      </w:r>
      <w:r w:rsidRPr="00C372D5">
        <w:rPr>
          <w:szCs w:val="22"/>
        </w:rPr>
        <w:t xml:space="preserve"> </w:t>
      </w:r>
      <w:r>
        <w:rPr>
          <w:szCs w:val="22"/>
        </w:rPr>
        <w:t>one in-state f</w:t>
      </w:r>
      <w:r w:rsidRPr="00C372D5">
        <w:rPr>
          <w:szCs w:val="22"/>
        </w:rPr>
        <w:t xml:space="preserve">ull-power </w:t>
      </w:r>
      <w:r>
        <w:rPr>
          <w:szCs w:val="22"/>
        </w:rPr>
        <w:t>broadcast</w:t>
      </w:r>
      <w:r w:rsidRPr="00C372D5">
        <w:rPr>
          <w:szCs w:val="22"/>
        </w:rPr>
        <w:t xml:space="preserve"> station</w:t>
      </w:r>
      <w:r>
        <w:rPr>
          <w:szCs w:val="22"/>
        </w:rPr>
        <w:t xml:space="preserve">, </w:t>
      </w:r>
      <w:r w:rsidRPr="00C372D5">
        <w:rPr>
          <w:szCs w:val="22"/>
        </w:rPr>
        <w:t>WGPT-TV (PBS), Oakland</w:t>
      </w:r>
      <w:r>
        <w:rPr>
          <w:szCs w:val="22"/>
        </w:rPr>
        <w:t xml:space="preserve">, MD, </w:t>
      </w:r>
      <w:r w:rsidRPr="00C372D5">
        <w:rPr>
          <w:szCs w:val="22"/>
        </w:rPr>
        <w:t xml:space="preserve">assigned to the </w:t>
      </w:r>
      <w:r>
        <w:rPr>
          <w:szCs w:val="22"/>
        </w:rPr>
        <w:t>Pittsburgh</w:t>
      </w:r>
      <w:r w:rsidRPr="00C372D5">
        <w:rPr>
          <w:szCs w:val="22"/>
        </w:rPr>
        <w:t xml:space="preserve"> DMA. </w:t>
      </w:r>
      <w:r w:rsidRPr="0072241E">
        <w:rPr>
          <w:szCs w:val="22"/>
        </w:rPr>
        <w:t xml:space="preserve"> </w:t>
      </w:r>
    </w:p>
    <w:p w:rsidR="00580D3F" w:rsidRPr="001B57F4" w:rsidRDefault="00580D3F" w:rsidP="00580D3F">
      <w:pPr>
        <w:widowControl/>
        <w:numPr>
          <w:ilvl w:val="0"/>
          <w:numId w:val="3"/>
        </w:numPr>
        <w:snapToGrid w:val="0"/>
        <w:spacing w:after="120"/>
        <w:rPr>
          <w:szCs w:val="22"/>
          <w:u w:val="single"/>
        </w:rPr>
      </w:pPr>
      <w:r w:rsidRPr="001B57F4">
        <w:rPr>
          <w:szCs w:val="22"/>
          <w:u w:val="single"/>
        </w:rPr>
        <w:t>DBS Carriage of In</w:t>
      </w:r>
      <w:r>
        <w:rPr>
          <w:szCs w:val="22"/>
          <w:u w:val="single"/>
        </w:rPr>
        <w:t>-State, In-Market</w:t>
      </w:r>
      <w:r w:rsidRPr="001B57F4">
        <w:rPr>
          <w:szCs w:val="22"/>
          <w:u w:val="single"/>
        </w:rPr>
        <w:t xml:space="preserve"> Broadcast Stations</w:t>
      </w:r>
    </w:p>
    <w:p w:rsidR="00580D3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Pittsburgh</w:t>
      </w:r>
      <w:r w:rsidRPr="005B41AF">
        <w:rPr>
          <w:szCs w:val="22"/>
        </w:rPr>
        <w:t xml:space="preserve"> DMA.  </w:t>
      </w:r>
      <w:r>
        <w:rPr>
          <w:szCs w:val="22"/>
        </w:rPr>
        <w:t>Neither provider offers Maryland broadcast stations as part of their service.</w:t>
      </w:r>
    </w:p>
    <w:p w:rsidR="00894258" w:rsidRDefault="00894258">
      <w:pPr>
        <w:widowControl/>
        <w:spacing w:after="200" w:line="276" w:lineRule="auto"/>
        <w:rPr>
          <w:szCs w:val="22"/>
        </w:rPr>
      </w:pPr>
      <w:r>
        <w:rPr>
          <w:szCs w:val="22"/>
        </w:rPr>
        <w:br w:type="page"/>
      </w:r>
    </w:p>
    <w:p w:rsidR="00580D3F" w:rsidRPr="001B57F4" w:rsidRDefault="00580D3F" w:rsidP="00580D3F">
      <w:pPr>
        <w:widowControl/>
        <w:numPr>
          <w:ilvl w:val="0"/>
          <w:numId w:val="3"/>
        </w:numPr>
        <w:snapToGrid w:val="0"/>
        <w:spacing w:after="120"/>
        <w:rPr>
          <w:szCs w:val="22"/>
          <w:u w:val="single"/>
        </w:rPr>
      </w:pPr>
      <w:r w:rsidRPr="001B57F4">
        <w:rPr>
          <w:szCs w:val="22"/>
          <w:u w:val="single"/>
        </w:rPr>
        <w:t>Cable Carriage of In</w:t>
      </w:r>
      <w:r>
        <w:rPr>
          <w:szCs w:val="22"/>
          <w:u w:val="single"/>
        </w:rPr>
        <w:t>-State, In-Market</w:t>
      </w:r>
      <w:r w:rsidRPr="001B57F4">
        <w:rPr>
          <w:szCs w:val="22"/>
          <w:u w:val="single"/>
        </w:rPr>
        <w:t xml:space="preserve"> Broadcast Stations</w:t>
      </w:r>
    </w:p>
    <w:p w:rsidR="00D23D35" w:rsidRDefault="00580D3F" w:rsidP="00580D3F">
      <w:pPr>
        <w:widowControl/>
        <w:numPr>
          <w:ilvl w:val="1"/>
          <w:numId w:val="3"/>
        </w:numPr>
        <w:snapToGrid w:val="0"/>
        <w:spacing w:after="120"/>
        <w:rPr>
          <w:szCs w:val="22"/>
        </w:rPr>
      </w:pPr>
      <w:r w:rsidRPr="00C372D5">
        <w:rPr>
          <w:szCs w:val="22"/>
        </w:rPr>
        <w:t>Shentel</w:t>
      </w:r>
      <w:r>
        <w:rPr>
          <w:szCs w:val="22"/>
        </w:rPr>
        <w:t xml:space="preserve"> </w:t>
      </w:r>
      <w:r w:rsidRPr="00C372D5">
        <w:rPr>
          <w:szCs w:val="22"/>
        </w:rPr>
        <w:t xml:space="preserve">is </w:t>
      </w:r>
      <w:r>
        <w:rPr>
          <w:szCs w:val="22"/>
        </w:rPr>
        <w:t xml:space="preserve">a </w:t>
      </w:r>
      <w:r w:rsidRPr="00C372D5">
        <w:rPr>
          <w:szCs w:val="22"/>
        </w:rPr>
        <w:t xml:space="preserve">cable </w:t>
      </w:r>
      <w:r>
        <w:rPr>
          <w:szCs w:val="22"/>
        </w:rPr>
        <w:t>MVPD</w:t>
      </w:r>
      <w:r w:rsidRPr="00C372D5">
        <w:rPr>
          <w:szCs w:val="22"/>
        </w:rPr>
        <w:t xml:space="preserve"> in Garrett County and serves</w:t>
      </w:r>
      <w:r>
        <w:rPr>
          <w:szCs w:val="22"/>
        </w:rPr>
        <w:t xml:space="preserve"> the following communities:</w:t>
      </w:r>
      <w:r w:rsidRPr="00C372D5">
        <w:rPr>
          <w:szCs w:val="22"/>
        </w:rPr>
        <w:t xml:space="preserve"> Deep Creek, Deer Park</w:t>
      </w:r>
      <w:r>
        <w:rPr>
          <w:szCs w:val="22"/>
        </w:rPr>
        <w:t>,</w:t>
      </w:r>
      <w:r w:rsidRPr="00C372D5">
        <w:rPr>
          <w:szCs w:val="22"/>
        </w:rPr>
        <w:t xml:space="preserve"> Gorman, Kitzmiller, Loch Lynn Heights, Mountain Lake Park, and Oakland, Maryland.</w:t>
      </w:r>
      <w:r>
        <w:rPr>
          <w:szCs w:val="22"/>
        </w:rPr>
        <w:t xml:space="preserve"> </w:t>
      </w:r>
      <w:r w:rsidRPr="00C372D5">
        <w:rPr>
          <w:szCs w:val="22"/>
        </w:rPr>
        <w:t xml:space="preserve"> In West Virginia, Shentel serves Bayard, Blaine, Elk Garden, Gormania, Grant County</w:t>
      </w:r>
      <w:r>
        <w:rPr>
          <w:szCs w:val="22"/>
        </w:rPr>
        <w:t xml:space="preserve"> </w:t>
      </w:r>
      <w:r w:rsidRPr="00C372D5">
        <w:rPr>
          <w:szCs w:val="22"/>
        </w:rPr>
        <w:t>and Mineral County.</w:t>
      </w:r>
    </w:p>
    <w:p w:rsidR="00580D3F" w:rsidRDefault="00580D3F" w:rsidP="00580D3F">
      <w:pPr>
        <w:widowControl/>
        <w:numPr>
          <w:ilvl w:val="1"/>
          <w:numId w:val="3"/>
        </w:numPr>
        <w:snapToGrid w:val="0"/>
        <w:spacing w:after="120"/>
        <w:rPr>
          <w:szCs w:val="22"/>
        </w:rPr>
      </w:pPr>
      <w:r w:rsidRPr="007B1F99">
        <w:rPr>
          <w:szCs w:val="22"/>
        </w:rPr>
        <w:t xml:space="preserve">Somerfield Cable is also a cable </w:t>
      </w:r>
      <w:r>
        <w:rPr>
          <w:szCs w:val="22"/>
        </w:rPr>
        <w:t>MVPD in</w:t>
      </w:r>
      <w:r w:rsidRPr="007B1F99">
        <w:rPr>
          <w:szCs w:val="22"/>
        </w:rPr>
        <w:t xml:space="preserve"> Garrett County and serves the following communities: Accident (unincorporated areas), Friendsville (unincorporated areas), Grantsville (unincorporated areas),</w:t>
      </w:r>
      <w:r>
        <w:rPr>
          <w:szCs w:val="22"/>
        </w:rPr>
        <w:t xml:space="preserve"> in</w:t>
      </w:r>
      <w:r w:rsidRPr="007B1F99">
        <w:rPr>
          <w:szCs w:val="22"/>
        </w:rPr>
        <w:t xml:space="preserve"> Maryland.  In Pennsylvania, Somerfield Cable serves Addison and Addison Township</w:t>
      </w:r>
      <w:r>
        <w:rPr>
          <w:szCs w:val="22"/>
        </w:rPr>
        <w:t>.</w:t>
      </w:r>
    </w:p>
    <w:p w:rsidR="00580D3F" w:rsidRDefault="00580D3F" w:rsidP="00580D3F">
      <w:pPr>
        <w:widowControl/>
        <w:numPr>
          <w:ilvl w:val="1"/>
          <w:numId w:val="3"/>
        </w:numPr>
        <w:snapToGrid w:val="0"/>
        <w:spacing w:after="120"/>
        <w:rPr>
          <w:szCs w:val="22"/>
        </w:rPr>
      </w:pPr>
      <w:r>
        <w:rPr>
          <w:szCs w:val="22"/>
        </w:rPr>
        <w:t>Both cable providers offer the following in-state, in-market broadcast 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56"/>
        <w:gridCol w:w="1039"/>
        <w:gridCol w:w="1004"/>
        <w:gridCol w:w="970"/>
        <w:gridCol w:w="1061"/>
        <w:gridCol w:w="1250"/>
        <w:gridCol w:w="1022"/>
        <w:gridCol w:w="1105"/>
      </w:tblGrid>
      <w:tr w:rsidR="004C16C5" w:rsidRPr="008969FE" w:rsidTr="00C57A83">
        <w:tc>
          <w:tcPr>
            <w:tcW w:w="943"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5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39"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Assigned DMA</w:t>
            </w:r>
          </w:p>
        </w:tc>
        <w:tc>
          <w:tcPr>
            <w:tcW w:w="100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Garrett County, MD?</w:t>
            </w:r>
          </w:p>
        </w:tc>
        <w:tc>
          <w:tcPr>
            <w:tcW w:w="1061"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02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Shentel Carriage?</w:t>
            </w:r>
          </w:p>
        </w:tc>
        <w:tc>
          <w:tcPr>
            <w:tcW w:w="11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Somerfield Carriage?</w:t>
            </w:r>
          </w:p>
        </w:tc>
      </w:tr>
      <w:tr w:rsidR="004C16C5" w:rsidRPr="008969FE" w:rsidTr="00C57A83">
        <w:tc>
          <w:tcPr>
            <w:tcW w:w="943" w:type="dxa"/>
            <w:shd w:val="clear" w:color="auto" w:fill="auto"/>
          </w:tcPr>
          <w:p w:rsidR="00580D3F" w:rsidRPr="00C57A83" w:rsidRDefault="00580D3F" w:rsidP="00C57A83">
            <w:pPr>
              <w:widowControl/>
              <w:snapToGrid w:val="0"/>
              <w:spacing w:after="120"/>
              <w:rPr>
                <w:sz w:val="20"/>
              </w:rPr>
            </w:pPr>
            <w:r w:rsidRPr="00C57A83">
              <w:rPr>
                <w:sz w:val="20"/>
              </w:rPr>
              <w:t>WGPT</w:t>
            </w:r>
          </w:p>
        </w:tc>
        <w:tc>
          <w:tcPr>
            <w:tcW w:w="956"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39" w:type="dxa"/>
            <w:shd w:val="clear" w:color="auto" w:fill="auto"/>
          </w:tcPr>
          <w:p w:rsidR="00580D3F" w:rsidRPr="00C57A83" w:rsidRDefault="00580D3F" w:rsidP="00C57A83">
            <w:pPr>
              <w:widowControl/>
              <w:snapToGrid w:val="0"/>
              <w:spacing w:after="120"/>
              <w:rPr>
                <w:sz w:val="20"/>
              </w:rPr>
            </w:pPr>
            <w:r w:rsidRPr="00C57A83">
              <w:rPr>
                <w:sz w:val="20"/>
              </w:rPr>
              <w:t>Pittsburgh</w:t>
            </w:r>
          </w:p>
        </w:tc>
        <w:tc>
          <w:tcPr>
            <w:tcW w:w="1004" w:type="dxa"/>
            <w:shd w:val="clear" w:color="auto" w:fill="auto"/>
          </w:tcPr>
          <w:p w:rsidR="00580D3F" w:rsidRPr="00C57A83" w:rsidRDefault="00580D3F" w:rsidP="00C57A83">
            <w:pPr>
              <w:widowControl/>
              <w:snapToGrid w:val="0"/>
              <w:spacing w:after="120"/>
              <w:rPr>
                <w:sz w:val="20"/>
              </w:rPr>
            </w:pPr>
            <w:r w:rsidRPr="00C57A83">
              <w:rPr>
                <w:sz w:val="20"/>
              </w:rPr>
              <w:t>Oakland, MD</w:t>
            </w:r>
          </w:p>
        </w:tc>
        <w:tc>
          <w:tcPr>
            <w:tcW w:w="97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22"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105"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bl>
    <w:p w:rsidR="00580D3F" w:rsidRPr="008969FE" w:rsidRDefault="00580D3F" w:rsidP="00580D3F">
      <w:pPr>
        <w:widowControl/>
        <w:snapToGrid w:val="0"/>
        <w:spacing w:after="120"/>
        <w:rPr>
          <w:sz w:val="20"/>
        </w:rPr>
      </w:pPr>
    </w:p>
    <w:p w:rsidR="00580D3F" w:rsidRPr="00190E16" w:rsidRDefault="00580D3F" w:rsidP="00580D3F">
      <w:pPr>
        <w:widowControl/>
        <w:tabs>
          <w:tab w:val="left" w:pos="1440"/>
        </w:tabs>
        <w:snapToGrid w:val="0"/>
        <w:spacing w:after="120"/>
        <w:ind w:firstLine="720"/>
        <w:rPr>
          <w:b/>
        </w:rPr>
      </w:pPr>
      <w:r w:rsidRPr="00190E16">
        <w:rPr>
          <w:b/>
        </w:rPr>
        <w:t>3.</w:t>
      </w:r>
      <w:r>
        <w:rPr>
          <w:b/>
        </w:rPr>
        <w:tab/>
        <w:t xml:space="preserve">In-State </w:t>
      </w:r>
      <w:r w:rsidRPr="00190E16">
        <w:rPr>
          <w:b/>
        </w:rPr>
        <w:t>Local Programming</w:t>
      </w:r>
      <w:r>
        <w:rPr>
          <w:b/>
        </w:rPr>
        <w:t xml:space="preserve"> in Garrett County, Maryland</w:t>
      </w:r>
    </w:p>
    <w:p w:rsidR="00580D3F" w:rsidRPr="001B57F4" w:rsidRDefault="00580D3F" w:rsidP="00580D3F">
      <w:pPr>
        <w:widowControl/>
        <w:numPr>
          <w:ilvl w:val="0"/>
          <w:numId w:val="3"/>
        </w:numPr>
        <w:snapToGrid w:val="0"/>
        <w:spacing w:after="120"/>
        <w:rPr>
          <w:szCs w:val="22"/>
          <w:u w:val="single"/>
        </w:rPr>
      </w:pPr>
      <w:r w:rsidRPr="001B57F4">
        <w:rPr>
          <w:szCs w:val="22"/>
          <w:u w:val="single"/>
        </w:rPr>
        <w:t xml:space="preserve">Local News Programming Received </w:t>
      </w:r>
      <w:r w:rsidR="00FD5E86">
        <w:rPr>
          <w:szCs w:val="22"/>
          <w:u w:val="single"/>
        </w:rPr>
        <w:t xml:space="preserve">Over the </w:t>
      </w:r>
      <w:r w:rsidR="00FD5E86" w:rsidRPr="00FE6DDD">
        <w:rPr>
          <w:szCs w:val="22"/>
          <w:u w:val="single"/>
        </w:rPr>
        <w:t>Air</w:t>
      </w:r>
    </w:p>
    <w:p w:rsidR="00580D3F" w:rsidRDefault="00580D3F" w:rsidP="00580D3F">
      <w:pPr>
        <w:widowControl/>
        <w:numPr>
          <w:ilvl w:val="1"/>
          <w:numId w:val="3"/>
        </w:numPr>
        <w:snapToGrid w:val="0"/>
        <w:spacing w:after="120"/>
        <w:rPr>
          <w:szCs w:val="22"/>
        </w:rPr>
      </w:pPr>
      <w:r>
        <w:rPr>
          <w:szCs w:val="22"/>
        </w:rPr>
        <w:t xml:space="preserve">The following </w:t>
      </w:r>
      <w:r w:rsidRPr="001A546A">
        <w:rPr>
          <w:szCs w:val="22"/>
        </w:rPr>
        <w:t xml:space="preserve">stations provide relevant local news and information to </w:t>
      </w:r>
      <w:r w:rsidRPr="003C19E5">
        <w:rPr>
          <w:szCs w:val="22"/>
        </w:rPr>
        <w:t>Garrett County</w:t>
      </w:r>
      <w:r>
        <w:rPr>
          <w:szCs w:val="22"/>
        </w:rPr>
        <w:t xml:space="preserve"> and</w:t>
      </w:r>
      <w:r w:rsidRPr="003C19E5">
        <w:rPr>
          <w:szCs w:val="22"/>
        </w:rPr>
        <w:t xml:space="preserve"> </w:t>
      </w:r>
      <w:r>
        <w:rPr>
          <w:szCs w:val="22"/>
        </w:rPr>
        <w:t xml:space="preserve">in </w:t>
      </w:r>
      <w:r w:rsidRPr="003C19E5">
        <w:rPr>
          <w:szCs w:val="22"/>
        </w:rPr>
        <w:t>the state of Maryland</w:t>
      </w:r>
      <w:r>
        <w:rPr>
          <w:szCs w:val="22"/>
        </w:rPr>
        <w:t>:</w:t>
      </w:r>
    </w:p>
    <w:p w:rsidR="00580D3F" w:rsidRPr="001A6BDB" w:rsidRDefault="00580D3F" w:rsidP="00580D3F">
      <w:pPr>
        <w:widowControl/>
        <w:numPr>
          <w:ilvl w:val="2"/>
          <w:numId w:val="7"/>
        </w:numPr>
        <w:tabs>
          <w:tab w:val="clear" w:pos="1800"/>
        </w:tabs>
        <w:snapToGrid w:val="0"/>
        <w:spacing w:after="120"/>
        <w:ind w:left="1620" w:hanging="540"/>
        <w:rPr>
          <w:szCs w:val="22"/>
        </w:rPr>
      </w:pPr>
      <w:r w:rsidRPr="001A6BDB">
        <w:rPr>
          <w:szCs w:val="22"/>
        </w:rPr>
        <w:t>WHAG (NBC)</w:t>
      </w:r>
      <w:r>
        <w:rPr>
          <w:szCs w:val="22"/>
        </w:rPr>
        <w:t>, located in Hagerstown, a</w:t>
      </w:r>
      <w:r w:rsidRPr="001A6BDB">
        <w:rPr>
          <w:szCs w:val="22"/>
        </w:rPr>
        <w:t xml:space="preserve">irs </w:t>
      </w:r>
      <w:r>
        <w:rPr>
          <w:szCs w:val="22"/>
        </w:rPr>
        <w:t xml:space="preserve">over four hours </w:t>
      </w:r>
      <w:r w:rsidRPr="001A6BDB">
        <w:rPr>
          <w:szCs w:val="22"/>
        </w:rPr>
        <w:t>of local</w:t>
      </w:r>
      <w:r>
        <w:rPr>
          <w:szCs w:val="22"/>
        </w:rPr>
        <w:t xml:space="preserve"> </w:t>
      </w:r>
      <w:r w:rsidRPr="001A6BDB">
        <w:rPr>
          <w:szCs w:val="22"/>
        </w:rPr>
        <w:t xml:space="preserve">news </w:t>
      </w:r>
      <w:r>
        <w:rPr>
          <w:szCs w:val="22"/>
        </w:rPr>
        <w:t xml:space="preserve">daily, Monday through </w:t>
      </w:r>
      <w:r w:rsidRPr="001A6BDB">
        <w:rPr>
          <w:szCs w:val="22"/>
        </w:rPr>
        <w:t>F</w:t>
      </w:r>
      <w:r>
        <w:rPr>
          <w:szCs w:val="22"/>
        </w:rPr>
        <w:t>riday</w:t>
      </w:r>
      <w:r w:rsidRPr="001A6BDB">
        <w:rPr>
          <w:szCs w:val="22"/>
        </w:rPr>
        <w:t>.</w:t>
      </w:r>
    </w:p>
    <w:p w:rsidR="00580D3F" w:rsidRDefault="00580D3F" w:rsidP="00580D3F">
      <w:pPr>
        <w:widowControl/>
        <w:numPr>
          <w:ilvl w:val="2"/>
          <w:numId w:val="7"/>
        </w:numPr>
        <w:tabs>
          <w:tab w:val="clear" w:pos="1800"/>
        </w:tabs>
        <w:snapToGrid w:val="0"/>
        <w:spacing w:after="120"/>
        <w:ind w:left="1620" w:hanging="540"/>
        <w:rPr>
          <w:szCs w:val="22"/>
        </w:rPr>
      </w:pPr>
      <w:r w:rsidRPr="00305469">
        <w:rPr>
          <w:szCs w:val="22"/>
        </w:rPr>
        <w:t>Both WWPB (PBS), located in Hagerstown, and WGPT-TV</w:t>
      </w:r>
      <w:r>
        <w:rPr>
          <w:szCs w:val="22"/>
        </w:rPr>
        <w:t xml:space="preserve"> (PBS)</w:t>
      </w:r>
      <w:r w:rsidRPr="00305469">
        <w:rPr>
          <w:szCs w:val="22"/>
        </w:rPr>
        <w:t>, Oakland, carr</w:t>
      </w:r>
      <w:r>
        <w:rPr>
          <w:szCs w:val="22"/>
        </w:rPr>
        <w:t>y</w:t>
      </w:r>
      <w:r w:rsidRPr="00305469">
        <w:rPr>
          <w:szCs w:val="22"/>
        </w:rPr>
        <w:t xml:space="preserve"> local programming such as, </w:t>
      </w:r>
      <w:r w:rsidRPr="00B548AA">
        <w:rPr>
          <w:i/>
          <w:szCs w:val="22"/>
        </w:rPr>
        <w:t>State Circle</w:t>
      </w:r>
      <w:r w:rsidRPr="00305469">
        <w:rPr>
          <w:szCs w:val="22"/>
        </w:rPr>
        <w:t xml:space="preserve">, a weekly program providing in-depth analysis of major issues and pending bills in the state of Maryland, and </w:t>
      </w:r>
      <w:r w:rsidRPr="00B548AA">
        <w:rPr>
          <w:i/>
          <w:szCs w:val="22"/>
        </w:rPr>
        <w:t>Maryland Farm</w:t>
      </w:r>
      <w:r w:rsidRPr="005B2AB0">
        <w:rPr>
          <w:szCs w:val="22"/>
        </w:rPr>
        <w:t xml:space="preserve"> and Harvest</w:t>
      </w:r>
      <w:r w:rsidRPr="00305469">
        <w:rPr>
          <w:szCs w:val="22"/>
        </w:rPr>
        <w:t>, a weekly program that educates viewers and tells the stories of the agricultural industry in the state.</w:t>
      </w:r>
    </w:p>
    <w:p w:rsidR="00580D3F" w:rsidRDefault="00580D3F" w:rsidP="00580D3F">
      <w:pPr>
        <w:rPr>
          <w:b/>
          <w:szCs w:val="22"/>
        </w:rPr>
      </w:pPr>
    </w:p>
    <w:p w:rsidR="00580D3F" w:rsidRPr="00C57A83" w:rsidRDefault="00580D3F" w:rsidP="00580D3F">
      <w:pPr>
        <w:rPr>
          <w:rFonts w:eastAsia="Calibri"/>
          <w:snapToGrid/>
          <w:kern w:val="0"/>
          <w:szCs w:val="22"/>
        </w:rPr>
      </w:pPr>
      <w:r>
        <w:rPr>
          <w:b/>
          <w:szCs w:val="22"/>
        </w:rPr>
        <w:t>VI.</w:t>
      </w:r>
      <w:r>
        <w:rPr>
          <w:b/>
          <w:szCs w:val="22"/>
        </w:rPr>
        <w:tab/>
      </w:r>
      <w:r w:rsidRPr="001735BA">
        <w:rPr>
          <w:b/>
          <w:i/>
          <w:szCs w:val="22"/>
        </w:rPr>
        <w:t>Providence, RI-New Bedford, MA DMA</w:t>
      </w:r>
      <w:r>
        <w:rPr>
          <w:b/>
          <w:szCs w:val="22"/>
        </w:rPr>
        <w:t xml:space="preserve">: </w:t>
      </w:r>
      <w:r w:rsidRPr="00C57A83">
        <w:rPr>
          <w:rFonts w:eastAsia="Calibri"/>
          <w:snapToGrid/>
          <w:kern w:val="0"/>
          <w:szCs w:val="22"/>
        </w:rPr>
        <w:t>Bristol County Massachusetts is assigned to the Providence DMA, based in Rhode Island.  Bristol County is the only Massachusetts County assigned to the Providence, RI-New Bedford, MA DMA.  The Providence, RI-New Bedford, MA DMA is also comprised of 5 Rhode Island Counties. Bristol County has a total population of 548,245. This case study considers Bristol County.</w:t>
      </w:r>
      <w:r w:rsidRPr="00C57A83">
        <w:rPr>
          <w:rStyle w:val="FootnoteReference"/>
          <w:rFonts w:eastAsia="Calibri"/>
          <w:snapToGrid/>
          <w:kern w:val="0"/>
          <w:szCs w:val="22"/>
        </w:rPr>
        <w:footnoteReference w:id="22"/>
      </w:r>
    </w:p>
    <w:p w:rsidR="00580D3F" w:rsidRPr="00C57A83" w:rsidRDefault="00580D3F" w:rsidP="00580D3F">
      <w:pPr>
        <w:widowControl/>
        <w:spacing w:after="200" w:line="276" w:lineRule="auto"/>
        <w:rPr>
          <w:rFonts w:eastAsia="Calibri"/>
          <w:snapToGrid/>
          <w:kern w:val="0"/>
          <w:szCs w:val="22"/>
        </w:rPr>
      </w:pPr>
      <w:r w:rsidRPr="00C57A83">
        <w:rPr>
          <w:rFonts w:eastAsia="Calibri"/>
          <w:snapToGrid/>
          <w:kern w:val="0"/>
          <w:szCs w:val="22"/>
        </w:rPr>
        <w:br w:type="page"/>
      </w:r>
    </w:p>
    <w:p w:rsidR="00580D3F" w:rsidRPr="00C57A83" w:rsidRDefault="00580D3F" w:rsidP="00580D3F">
      <w:pPr>
        <w:pStyle w:val="ListParagraph"/>
        <w:widowControl/>
        <w:numPr>
          <w:ilvl w:val="0"/>
          <w:numId w:val="41"/>
        </w:numPr>
        <w:tabs>
          <w:tab w:val="left" w:pos="1440"/>
        </w:tabs>
        <w:spacing w:after="120" w:line="276" w:lineRule="auto"/>
        <w:rPr>
          <w:rFonts w:eastAsia="Calibri"/>
          <w:b/>
          <w:bCs/>
          <w:snapToGrid/>
          <w:kern w:val="0"/>
          <w:szCs w:val="22"/>
        </w:rPr>
      </w:pPr>
      <w:r w:rsidRPr="00C57A83">
        <w:rPr>
          <w:rFonts w:eastAsia="Calibri"/>
          <w:b/>
          <w:bCs/>
          <w:snapToGrid/>
          <w:kern w:val="0"/>
          <w:szCs w:val="22"/>
        </w:rPr>
        <w:t>Bristol County, Massachusetts</w:t>
      </w:r>
    </w:p>
    <w:p w:rsidR="00580D3F" w:rsidRDefault="00580D3F" w:rsidP="00580D3F">
      <w:pPr>
        <w:widowControl/>
        <w:tabs>
          <w:tab w:val="left" w:pos="1440"/>
        </w:tabs>
        <w:snapToGrid w:val="0"/>
        <w:spacing w:after="120"/>
        <w:ind w:firstLine="720"/>
        <w:rPr>
          <w:b/>
        </w:rPr>
      </w:pPr>
      <w:r w:rsidRPr="004B7E68">
        <w:rPr>
          <w:b/>
        </w:rPr>
        <w:t>1</w:t>
      </w:r>
      <w:r>
        <w:rPr>
          <w:b/>
        </w:rPr>
        <w:t>.</w:t>
      </w:r>
      <w:r>
        <w:rPr>
          <w:b/>
        </w:rPr>
        <w:tab/>
        <w:t>O</w:t>
      </w:r>
      <w:r w:rsidRPr="004B7E68">
        <w:rPr>
          <w:b/>
        </w:rPr>
        <w:t>ut</w:t>
      </w:r>
      <w:r>
        <w:rPr>
          <w:b/>
        </w:rPr>
        <w:t>-</w:t>
      </w:r>
      <w:r w:rsidRPr="004B7E68">
        <w:rPr>
          <w:b/>
        </w:rPr>
        <w:t>of</w:t>
      </w:r>
      <w:r>
        <w:rPr>
          <w:b/>
        </w:rPr>
        <w:t>-</w:t>
      </w:r>
      <w:r w:rsidRPr="004B7E68">
        <w:rPr>
          <w:b/>
        </w:rPr>
        <w:t>Market Broadcast Station</w:t>
      </w:r>
      <w:r>
        <w:rPr>
          <w:b/>
        </w:rPr>
        <w:t>s Received in Bristol County, Massachusetts</w:t>
      </w:r>
    </w:p>
    <w:p w:rsidR="00580D3F" w:rsidRPr="005B41D8" w:rsidRDefault="00580D3F" w:rsidP="00580D3F">
      <w:pPr>
        <w:widowControl/>
        <w:numPr>
          <w:ilvl w:val="0"/>
          <w:numId w:val="3"/>
        </w:numPr>
        <w:snapToGrid w:val="0"/>
        <w:spacing w:after="120"/>
        <w:rPr>
          <w:szCs w:val="22"/>
          <w:u w:val="single"/>
        </w:rPr>
      </w:pPr>
      <w:r w:rsidRPr="005B41D8">
        <w:rPr>
          <w:szCs w:val="22"/>
          <w:u w:val="single"/>
        </w:rPr>
        <w:t>Out</w:t>
      </w:r>
      <w:r>
        <w:rPr>
          <w:szCs w:val="22"/>
          <w:u w:val="single"/>
        </w:rPr>
        <w:t>-</w:t>
      </w:r>
      <w:r w:rsidRPr="005B41D8">
        <w:rPr>
          <w:szCs w:val="22"/>
          <w:u w:val="single"/>
        </w:rPr>
        <w:t>of</w:t>
      </w:r>
      <w:r>
        <w:rPr>
          <w:szCs w:val="22"/>
          <w:u w:val="single"/>
        </w:rPr>
        <w:t>-</w:t>
      </w:r>
      <w:r w:rsidRPr="005B41D8">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5B41D8">
        <w:rPr>
          <w:szCs w:val="22"/>
          <w:u w:val="single"/>
        </w:rPr>
        <w:t xml:space="preserve"> (OTA)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824"/>
        <w:gridCol w:w="1080"/>
        <w:gridCol w:w="1170"/>
        <w:gridCol w:w="900"/>
        <w:gridCol w:w="1170"/>
        <w:gridCol w:w="1260"/>
        <w:gridCol w:w="1170"/>
        <w:gridCol w:w="805"/>
      </w:tblGrid>
      <w:tr w:rsidR="004C16C5" w:rsidTr="00C57A83">
        <w:tc>
          <w:tcPr>
            <w:tcW w:w="971"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2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Bristol County, MA?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WYDN</w:t>
            </w:r>
          </w:p>
        </w:tc>
        <w:tc>
          <w:tcPr>
            <w:tcW w:w="82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Worcester, MA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 xml:space="preserve">Daystar TV </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274,971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50%</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WUNI</w:t>
            </w:r>
          </w:p>
        </w:tc>
        <w:tc>
          <w:tcPr>
            <w:tcW w:w="82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Worcester, MA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Univision, LATV Network</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456,575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83%</w:t>
            </w:r>
          </w:p>
        </w:tc>
      </w:tr>
      <w:tr w:rsidR="004C16C5" w:rsidTr="00C57A83">
        <w:trPr>
          <w:trHeight w:val="404"/>
        </w:trPr>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WWDP</w:t>
            </w:r>
          </w:p>
        </w:tc>
        <w:tc>
          <w:tcPr>
            <w:tcW w:w="82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Norwell, MA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Shopping Networks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555,224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WGBX</w:t>
            </w:r>
          </w:p>
        </w:tc>
        <w:tc>
          <w:tcPr>
            <w:tcW w:w="82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555,224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WBZ-TV</w:t>
            </w:r>
          </w:p>
        </w:tc>
        <w:tc>
          <w:tcPr>
            <w:tcW w:w="82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 Decades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555,224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WCVB-TV</w:t>
            </w:r>
          </w:p>
        </w:tc>
        <w:tc>
          <w:tcPr>
            <w:tcW w:w="82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ABC, MeTV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555,035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WFXT</w:t>
            </w:r>
          </w:p>
        </w:tc>
        <w:tc>
          <w:tcPr>
            <w:tcW w:w="824"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FOX, Movies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554,726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WBPX-TV</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ION, ION Life, qubo, HSN, QVC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530,703</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97%</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WHDH</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NBC, This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553,842</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WSBK-TV</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My Network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553,170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WGBH</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D12F9">
            <w:pPr>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900" w:type="dxa"/>
            <w:shd w:val="clear" w:color="auto" w:fill="auto"/>
          </w:tcPr>
          <w:p w:rsidR="00580D3F" w:rsidRPr="00C57A83" w:rsidRDefault="00580D3F" w:rsidP="00C57A83">
            <w:pPr>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555,420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WDPX</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Vineyard Haven, MA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ION, ION Life, qubo, HSN, QVC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353,674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65%</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WUTF-DT</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Marlborough, MA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UniMas, Bounce TV, TV, Get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472,101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86%</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WMFP</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Lawrence, MA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IND</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513,886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94%</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WLVI</w:t>
            </w:r>
          </w:p>
        </w:tc>
        <w:tc>
          <w:tcPr>
            <w:tcW w:w="824" w:type="dxa"/>
            <w:shd w:val="clear" w:color="auto" w:fill="auto"/>
          </w:tcPr>
          <w:p w:rsidR="00580D3F" w:rsidRPr="00C57A83" w:rsidRDefault="00580D3F" w:rsidP="00C57A83">
            <w:pPr>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Boston, MA</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Cambridge, MA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CW, Zuus Country</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548,285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20"/>
              </w:rPr>
            </w:pPr>
            <w:r w:rsidRPr="00C57A83">
              <w:rPr>
                <w:sz w:val="20"/>
              </w:rPr>
              <w:t>WHDT-LD</w:t>
            </w:r>
          </w:p>
        </w:tc>
        <w:tc>
          <w:tcPr>
            <w:tcW w:w="82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IND</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7,201</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20"/>
              </w:rPr>
            </w:pPr>
            <w:r w:rsidRPr="00C57A83">
              <w:rPr>
                <w:sz w:val="20"/>
              </w:rPr>
              <w:t>WFXZ-CD</w:t>
            </w:r>
          </w:p>
        </w:tc>
        <w:tc>
          <w:tcPr>
            <w:tcW w:w="824" w:type="dxa"/>
            <w:shd w:val="clear" w:color="auto" w:fill="auto"/>
          </w:tcPr>
          <w:p w:rsidR="00580D3F" w:rsidRPr="00C57A83" w:rsidRDefault="00580D3F" w:rsidP="00C57A83">
            <w:pPr>
              <w:jc w:val="center"/>
              <w:rPr>
                <w:sz w:val="20"/>
              </w:rPr>
            </w:pPr>
            <w:r w:rsidRPr="00C57A83">
              <w:rPr>
                <w:sz w:val="20"/>
              </w:rPr>
              <w:t>DC</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Mundomax Religious Azteca</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231,232</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42%</w:t>
            </w:r>
          </w:p>
        </w:tc>
      </w:tr>
      <w:tr w:rsidR="004C16C5" w:rsidTr="00C57A83">
        <w:tc>
          <w:tcPr>
            <w:tcW w:w="971"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2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Bristol County, MA?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20"/>
              </w:rPr>
            </w:pPr>
            <w:r w:rsidRPr="00C57A83">
              <w:rPr>
                <w:sz w:val="20"/>
              </w:rPr>
              <w:t>WHPX</w:t>
            </w:r>
          </w:p>
        </w:tc>
        <w:tc>
          <w:tcPr>
            <w:tcW w:w="82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Hartford, CT</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New London, CT</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ION, ION Life, qubo, HSN, QVC</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214,764</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39%</w:t>
            </w:r>
          </w:p>
        </w:tc>
      </w:tr>
    </w:tbl>
    <w:p w:rsidR="00580D3F" w:rsidRDefault="00580D3F" w:rsidP="00580D3F">
      <w:pPr>
        <w:widowControl/>
        <w:tabs>
          <w:tab w:val="left" w:pos="1830"/>
        </w:tabs>
        <w:spacing w:after="120"/>
      </w:pPr>
      <w:r>
        <w:tab/>
      </w:r>
    </w:p>
    <w:p w:rsidR="00580D3F" w:rsidRPr="001240AF" w:rsidRDefault="00580D3F" w:rsidP="00580D3F">
      <w:pPr>
        <w:widowControl/>
        <w:numPr>
          <w:ilvl w:val="0"/>
          <w:numId w:val="3"/>
        </w:numPr>
        <w:snapToGrid w:val="0"/>
        <w:spacing w:after="120"/>
        <w:rPr>
          <w:szCs w:val="22"/>
          <w:u w:val="single"/>
        </w:rPr>
      </w:pPr>
      <w:r w:rsidRPr="001240AF">
        <w:rPr>
          <w:szCs w:val="22"/>
          <w:u w:val="single"/>
        </w:rPr>
        <w:t>Out</w:t>
      </w:r>
      <w:r>
        <w:rPr>
          <w:szCs w:val="22"/>
          <w:u w:val="single"/>
        </w:rPr>
        <w:t>-</w:t>
      </w:r>
      <w:r w:rsidRPr="001240AF">
        <w:rPr>
          <w:szCs w:val="22"/>
          <w:u w:val="single"/>
        </w:rPr>
        <w:t>of</w:t>
      </w:r>
      <w:r>
        <w:rPr>
          <w:szCs w:val="22"/>
          <w:u w:val="single"/>
        </w:rPr>
        <w:t>-</w:t>
      </w:r>
      <w:r w:rsidRPr="001240AF">
        <w:rPr>
          <w:szCs w:val="22"/>
          <w:u w:val="single"/>
        </w:rPr>
        <w:t>Market Station</w:t>
      </w:r>
      <w:r>
        <w:rPr>
          <w:szCs w:val="22"/>
          <w:u w:val="single"/>
        </w:rPr>
        <w:t>s</w:t>
      </w:r>
      <w:r w:rsidRPr="001240AF">
        <w:rPr>
          <w:szCs w:val="22"/>
          <w:u w:val="single"/>
        </w:rPr>
        <w:t xml:space="preserve"> Carried By DBS</w:t>
      </w:r>
    </w:p>
    <w:p w:rsidR="00580D3F" w:rsidRPr="00E27CE7"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 xml:space="preserve">Providence </w:t>
      </w:r>
      <w:r w:rsidRPr="005B41AF">
        <w:rPr>
          <w:szCs w:val="22"/>
        </w:rPr>
        <w:t>DMA</w:t>
      </w:r>
      <w:r>
        <w:rPr>
          <w:szCs w:val="22"/>
        </w:rPr>
        <w:t>.  Neither provider offers out-of-market stations as part of their service.</w:t>
      </w:r>
    </w:p>
    <w:p w:rsidR="00580D3F" w:rsidRPr="00BA6465" w:rsidRDefault="00580D3F" w:rsidP="00580D3F">
      <w:pPr>
        <w:widowControl/>
        <w:numPr>
          <w:ilvl w:val="0"/>
          <w:numId w:val="3"/>
        </w:numPr>
        <w:snapToGrid w:val="0"/>
        <w:spacing w:after="120"/>
        <w:rPr>
          <w:szCs w:val="22"/>
          <w:u w:val="single"/>
        </w:rPr>
      </w:pPr>
      <w:r w:rsidRPr="00BA6465">
        <w:rPr>
          <w:szCs w:val="22"/>
          <w:u w:val="single"/>
        </w:rPr>
        <w:t>Out</w:t>
      </w:r>
      <w:r>
        <w:rPr>
          <w:szCs w:val="22"/>
          <w:u w:val="single"/>
        </w:rPr>
        <w:t>-</w:t>
      </w:r>
      <w:r w:rsidRPr="00BA6465">
        <w:rPr>
          <w:szCs w:val="22"/>
          <w:u w:val="single"/>
        </w:rPr>
        <w:t>of</w:t>
      </w:r>
      <w:r>
        <w:rPr>
          <w:szCs w:val="22"/>
          <w:u w:val="single"/>
        </w:rPr>
        <w:t>-</w:t>
      </w:r>
      <w:r w:rsidRPr="00BA6465">
        <w:rPr>
          <w:szCs w:val="22"/>
          <w:u w:val="single"/>
        </w:rPr>
        <w:t>Market Station</w:t>
      </w:r>
      <w:r>
        <w:rPr>
          <w:szCs w:val="22"/>
          <w:u w:val="single"/>
        </w:rPr>
        <w:t>s</w:t>
      </w:r>
      <w:r w:rsidRPr="00BA6465">
        <w:rPr>
          <w:szCs w:val="22"/>
          <w:u w:val="single"/>
        </w:rPr>
        <w:t xml:space="preserve"> Carried By Cable</w:t>
      </w:r>
    </w:p>
    <w:p w:rsidR="00580D3F" w:rsidRDefault="00580D3F" w:rsidP="00580D3F">
      <w:pPr>
        <w:pStyle w:val="ParaNum"/>
        <w:widowControl/>
        <w:numPr>
          <w:ilvl w:val="1"/>
          <w:numId w:val="3"/>
        </w:numPr>
        <w:snapToGrid w:val="0"/>
        <w:rPr>
          <w:szCs w:val="22"/>
        </w:rPr>
      </w:pPr>
      <w:r w:rsidRPr="003B5DFA">
        <w:rPr>
          <w:szCs w:val="22"/>
        </w:rPr>
        <w:t xml:space="preserve">Comcast </w:t>
      </w:r>
      <w:r>
        <w:rPr>
          <w:szCs w:val="22"/>
        </w:rPr>
        <w:t>is the cable MVPD in</w:t>
      </w:r>
      <w:r w:rsidRPr="003B5DFA">
        <w:rPr>
          <w:szCs w:val="22"/>
        </w:rPr>
        <w:t xml:space="preserve"> Bristol County </w:t>
      </w:r>
      <w:r>
        <w:rPr>
          <w:szCs w:val="22"/>
        </w:rPr>
        <w:t>and</w:t>
      </w:r>
      <w:r w:rsidRPr="003B5DFA">
        <w:rPr>
          <w:szCs w:val="22"/>
        </w:rPr>
        <w:t xml:space="preserve"> </w:t>
      </w:r>
      <w:r>
        <w:rPr>
          <w:szCs w:val="22"/>
        </w:rPr>
        <w:t xml:space="preserve">serves the following communities: Acushnet, Assonet, Berkley, Dartmouth, Fairhaven, Fall River, Freetown, Lakeville, Marion, Mattapoisett, New Bedford, Plymouth, Rochester and Wareham, Massachusetts.  </w:t>
      </w:r>
    </w:p>
    <w:p w:rsidR="00580D3F" w:rsidRPr="00BA6465" w:rsidRDefault="00580D3F" w:rsidP="00580D3F">
      <w:pPr>
        <w:widowControl/>
        <w:numPr>
          <w:ilvl w:val="1"/>
          <w:numId w:val="3"/>
        </w:numPr>
        <w:snapToGrid w:val="0"/>
        <w:spacing w:after="120"/>
        <w:rPr>
          <w:szCs w:val="22"/>
        </w:rPr>
      </w:pPr>
      <w:r w:rsidRPr="00AF21E7">
        <w:rPr>
          <w:szCs w:val="22"/>
        </w:rPr>
        <w:t xml:space="preserve">Verizon is the </w:t>
      </w:r>
      <w:r>
        <w:rPr>
          <w:szCs w:val="22"/>
        </w:rPr>
        <w:t>telephone MVPD</w:t>
      </w:r>
      <w:r w:rsidRPr="00AF21E7">
        <w:rPr>
          <w:szCs w:val="22"/>
        </w:rPr>
        <w:t xml:space="preserve"> in Bristol County</w:t>
      </w:r>
      <w:r>
        <w:rPr>
          <w:szCs w:val="22"/>
        </w:rPr>
        <w:t>.  The following stations are offered by both providers: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38"/>
        <w:gridCol w:w="1048"/>
        <w:gridCol w:w="1155"/>
        <w:gridCol w:w="850"/>
        <w:gridCol w:w="1332"/>
        <w:gridCol w:w="1250"/>
        <w:gridCol w:w="994"/>
        <w:gridCol w:w="994"/>
      </w:tblGrid>
      <w:tr w:rsidR="004C16C5" w:rsidTr="00C57A83">
        <w:tc>
          <w:tcPr>
            <w:tcW w:w="8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4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5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8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Bristol County</w:t>
            </w:r>
          </w:p>
        </w:tc>
        <w:tc>
          <w:tcPr>
            <w:tcW w:w="133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Comcast Carriage?</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Verizon Carriage?</w:t>
            </w:r>
          </w:p>
        </w:tc>
      </w:tr>
      <w:tr w:rsidR="004C16C5" w:rsidTr="00C57A83">
        <w:tc>
          <w:tcPr>
            <w:tcW w:w="894" w:type="dxa"/>
            <w:shd w:val="clear" w:color="auto" w:fill="auto"/>
          </w:tcPr>
          <w:p w:rsidR="00580D3F" w:rsidRPr="00C57A83" w:rsidRDefault="00580D3F" w:rsidP="00C57A83">
            <w:pPr>
              <w:widowControl/>
              <w:tabs>
                <w:tab w:val="left" w:pos="720"/>
              </w:tabs>
              <w:spacing w:after="120"/>
              <w:rPr>
                <w:sz w:val="20"/>
              </w:rPr>
            </w:pPr>
            <w:r w:rsidRPr="00C57A83">
              <w:rPr>
                <w:sz w:val="20"/>
              </w:rPr>
              <w:t>WHDT-LD</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8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332" w:type="dxa"/>
            <w:shd w:val="clear" w:color="auto" w:fill="auto"/>
          </w:tcPr>
          <w:p w:rsidR="00580D3F" w:rsidRPr="00C57A83" w:rsidRDefault="00580D3F" w:rsidP="00C57A83">
            <w:pPr>
              <w:widowControl/>
              <w:tabs>
                <w:tab w:val="left" w:pos="720"/>
              </w:tabs>
              <w:spacing w:after="120"/>
              <w:rPr>
                <w:sz w:val="20"/>
              </w:rPr>
            </w:pPr>
            <w:r w:rsidRPr="00C57A83">
              <w:rPr>
                <w:sz w:val="20"/>
              </w:rPr>
              <w:t>IND</w:t>
            </w:r>
          </w:p>
        </w:tc>
        <w:tc>
          <w:tcPr>
            <w:tcW w:w="12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WUNI</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Worcester, MA</w:t>
            </w:r>
          </w:p>
        </w:tc>
        <w:tc>
          <w:tcPr>
            <w:tcW w:w="8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 xml:space="preserve">Univision, LATV Network </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WLVI</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Cambridge,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 xml:space="preserve">CW, Zuus Country </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WGBX</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Boston,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WBZ-TV</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Boston,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CBS, Decades TV</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WCVB-TV</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Boston,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ABC, MeTV</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WBPX-TV</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Boston,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 xml:space="preserve">ION, ION Life, qubo, HSN, QVC </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WGBH-TV</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Boston,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PBS</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tabs>
                <w:tab w:val="left" w:pos="720"/>
              </w:tabs>
              <w:spacing w:after="120"/>
              <w:rPr>
                <w:sz w:val="20"/>
              </w:rPr>
            </w:pPr>
            <w:r w:rsidRPr="00C57A83">
              <w:rPr>
                <w:sz w:val="20"/>
              </w:rPr>
              <w:t>WFXT</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tabs>
                <w:tab w:val="left" w:pos="720"/>
              </w:tabs>
              <w:spacing w:after="120"/>
              <w:rPr>
                <w:sz w:val="20"/>
              </w:rPr>
            </w:pPr>
            <w:r w:rsidRPr="00C57A83">
              <w:rPr>
                <w:sz w:val="20"/>
              </w:rPr>
              <w:t xml:space="preserve">FOX, Movies TV </w:t>
            </w:r>
          </w:p>
        </w:tc>
        <w:tc>
          <w:tcPr>
            <w:tcW w:w="12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r>
      <w:tr w:rsidR="004C16C5" w:rsidTr="00C57A83">
        <w:tc>
          <w:tcPr>
            <w:tcW w:w="894" w:type="dxa"/>
            <w:shd w:val="clear" w:color="auto" w:fill="auto"/>
          </w:tcPr>
          <w:p w:rsidR="00580D3F" w:rsidRPr="00C57A83" w:rsidRDefault="00580D3F" w:rsidP="00C57A83">
            <w:pPr>
              <w:widowControl/>
              <w:snapToGrid w:val="0"/>
              <w:spacing w:after="120"/>
              <w:rPr>
                <w:sz w:val="20"/>
              </w:rPr>
            </w:pPr>
            <w:r w:rsidRPr="00C57A83">
              <w:rPr>
                <w:sz w:val="20"/>
              </w:rPr>
              <w:t>WHDH</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snapToGrid w:val="0"/>
              <w:spacing w:after="120"/>
              <w:rPr>
                <w:sz w:val="20"/>
              </w:rPr>
            </w:pPr>
            <w:r w:rsidRPr="00C57A83">
              <w:rPr>
                <w:sz w:val="20"/>
              </w:rPr>
              <w:t>Boston, MA</w:t>
            </w:r>
          </w:p>
        </w:tc>
        <w:tc>
          <w:tcPr>
            <w:tcW w:w="850" w:type="dxa"/>
            <w:shd w:val="clear" w:color="auto" w:fill="auto"/>
          </w:tcPr>
          <w:p w:rsidR="00580D3F" w:rsidRPr="00C57A83" w:rsidRDefault="00580D3F" w:rsidP="00C57A83">
            <w:pPr>
              <w:jc w:val="center"/>
              <w:rPr>
                <w:sz w:val="20"/>
              </w:rPr>
            </w:pPr>
            <w:r w:rsidRPr="00C57A83">
              <w:rPr>
                <w:sz w:val="20"/>
              </w:rPr>
              <w:t>Yes</w:t>
            </w:r>
          </w:p>
        </w:tc>
        <w:tc>
          <w:tcPr>
            <w:tcW w:w="1332" w:type="dxa"/>
            <w:shd w:val="clear" w:color="auto" w:fill="auto"/>
          </w:tcPr>
          <w:p w:rsidR="00580D3F" w:rsidRPr="00C57A83" w:rsidRDefault="00580D3F" w:rsidP="00C57A83">
            <w:pPr>
              <w:widowControl/>
              <w:snapToGrid w:val="0"/>
              <w:spacing w:after="120"/>
              <w:rPr>
                <w:sz w:val="20"/>
              </w:rPr>
            </w:pPr>
            <w:r w:rsidRPr="00C57A83">
              <w:rPr>
                <w:sz w:val="20"/>
              </w:rPr>
              <w:t>NBC, This TV</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04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5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8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Bristol County</w:t>
            </w:r>
          </w:p>
        </w:tc>
        <w:tc>
          <w:tcPr>
            <w:tcW w:w="1332"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Comcast Carriage?</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Verizon Carriage?</w:t>
            </w:r>
          </w:p>
        </w:tc>
      </w:tr>
      <w:tr w:rsidR="004C16C5" w:rsidTr="00C57A83">
        <w:tc>
          <w:tcPr>
            <w:tcW w:w="894" w:type="dxa"/>
            <w:shd w:val="clear" w:color="auto" w:fill="auto"/>
          </w:tcPr>
          <w:p w:rsidR="00580D3F" w:rsidRPr="00C57A83" w:rsidRDefault="00580D3F" w:rsidP="00C57A83">
            <w:pPr>
              <w:widowControl/>
              <w:tabs>
                <w:tab w:val="left" w:pos="720"/>
              </w:tabs>
              <w:spacing w:after="120"/>
              <w:rPr>
                <w:sz w:val="20"/>
              </w:rPr>
            </w:pPr>
            <w:r w:rsidRPr="00C57A83">
              <w:rPr>
                <w:sz w:val="20"/>
              </w:rPr>
              <w:t>WSBK-TV</w:t>
            </w:r>
          </w:p>
        </w:tc>
        <w:tc>
          <w:tcPr>
            <w:tcW w:w="838" w:type="dxa"/>
            <w:shd w:val="clear" w:color="auto" w:fill="auto"/>
          </w:tcPr>
          <w:p w:rsidR="00580D3F" w:rsidRDefault="00580D3F" w:rsidP="00C57A83">
            <w:pPr>
              <w:jc w:val="center"/>
            </w:pPr>
            <w:r w:rsidRPr="00C57A83">
              <w:rPr>
                <w:sz w:val="20"/>
              </w:rPr>
              <w:t>DT</w:t>
            </w:r>
          </w:p>
        </w:tc>
        <w:tc>
          <w:tcPr>
            <w:tcW w:w="1048" w:type="dxa"/>
            <w:shd w:val="clear" w:color="auto" w:fill="auto"/>
          </w:tcPr>
          <w:p w:rsidR="00580D3F" w:rsidRDefault="00580D3F" w:rsidP="00CD12F9">
            <w:r w:rsidRPr="00C57A83">
              <w:rPr>
                <w:sz w:val="20"/>
              </w:rPr>
              <w:t>Boston, MA</w:t>
            </w:r>
          </w:p>
        </w:tc>
        <w:tc>
          <w:tcPr>
            <w:tcW w:w="1155"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850" w:type="dxa"/>
            <w:shd w:val="clear" w:color="auto" w:fill="auto"/>
          </w:tcPr>
          <w:p w:rsidR="00580D3F" w:rsidRDefault="00580D3F" w:rsidP="00C57A83">
            <w:pPr>
              <w:jc w:val="center"/>
            </w:pPr>
            <w:r w:rsidRPr="00C57A83">
              <w:rPr>
                <w:sz w:val="20"/>
              </w:rPr>
              <w:t>Yes</w:t>
            </w:r>
          </w:p>
        </w:tc>
        <w:tc>
          <w:tcPr>
            <w:tcW w:w="1332" w:type="dxa"/>
            <w:shd w:val="clear" w:color="auto" w:fill="auto"/>
          </w:tcPr>
          <w:p w:rsidR="00580D3F" w:rsidRPr="00C57A83" w:rsidRDefault="00580D3F" w:rsidP="00C57A83">
            <w:pPr>
              <w:widowControl/>
              <w:tabs>
                <w:tab w:val="left" w:pos="720"/>
              </w:tabs>
              <w:spacing w:after="120"/>
              <w:rPr>
                <w:sz w:val="20"/>
              </w:rPr>
            </w:pPr>
            <w:r w:rsidRPr="00C57A83">
              <w:rPr>
                <w:sz w:val="20"/>
              </w:rPr>
              <w:t>My Network TV</w:t>
            </w:r>
          </w:p>
        </w:tc>
        <w:tc>
          <w:tcPr>
            <w:tcW w:w="12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r>
    </w:tbl>
    <w:p w:rsidR="00580D3F" w:rsidRPr="00F726FC" w:rsidRDefault="00580D3F" w:rsidP="00580D3F">
      <w:pPr>
        <w:widowControl/>
        <w:snapToGrid w:val="0"/>
        <w:spacing w:after="120"/>
        <w:ind w:left="360"/>
      </w:pPr>
    </w:p>
    <w:p w:rsidR="00580D3F" w:rsidRPr="006E5FC0" w:rsidRDefault="00580D3F" w:rsidP="00580D3F">
      <w:pPr>
        <w:widowControl/>
        <w:numPr>
          <w:ilvl w:val="0"/>
          <w:numId w:val="25"/>
        </w:numPr>
        <w:snapToGrid w:val="0"/>
        <w:spacing w:after="120"/>
        <w:rPr>
          <w:u w:val="single"/>
        </w:rPr>
      </w:pPr>
      <w:r w:rsidRPr="006E5FC0">
        <w:rPr>
          <w:szCs w:val="22"/>
          <w:u w:val="single"/>
        </w:rPr>
        <w:t>Out</w:t>
      </w:r>
      <w:r>
        <w:rPr>
          <w:szCs w:val="22"/>
          <w:u w:val="single"/>
        </w:rPr>
        <w:t>-</w:t>
      </w:r>
      <w:r w:rsidRPr="006E5FC0">
        <w:rPr>
          <w:szCs w:val="22"/>
          <w:u w:val="single"/>
        </w:rPr>
        <w:t>of</w:t>
      </w:r>
      <w:r>
        <w:rPr>
          <w:szCs w:val="22"/>
          <w:u w:val="single"/>
        </w:rPr>
        <w:t>-</w:t>
      </w:r>
      <w:r w:rsidRPr="006E5FC0">
        <w:rPr>
          <w:szCs w:val="22"/>
          <w:u w:val="single"/>
        </w:rPr>
        <w:t>Market Stations on the Significantly Viewed Station List for Bristol County, Ma</w:t>
      </w:r>
      <w:r>
        <w:rPr>
          <w:szCs w:val="22"/>
          <w:u w:val="single"/>
        </w:rPr>
        <w:t>ssachusetts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C16C5" w:rsidTr="00C57A83">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870" w:type="dxa"/>
            <w:shd w:val="clear" w:color="auto" w:fill="auto"/>
          </w:tcPr>
          <w:p w:rsidR="00580D3F" w:rsidRPr="00C57A83" w:rsidRDefault="00580D3F" w:rsidP="00C57A83">
            <w:pPr>
              <w:widowControl/>
              <w:snapToGrid w:val="0"/>
              <w:spacing w:after="120"/>
              <w:jc w:val="center"/>
              <w:rPr>
                <w:szCs w:val="22"/>
                <w:u w:val="single"/>
              </w:rPr>
            </w:pPr>
            <w:r w:rsidRPr="00C57A83">
              <w:rPr>
                <w:sz w:val="20"/>
              </w:rPr>
              <w:t xml:space="preserve">Station’s Assigned DMA </w:t>
            </w:r>
          </w:p>
        </w:tc>
      </w:tr>
      <w:tr w:rsidR="004C16C5" w:rsidTr="00C57A83">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WBZ-TV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CBS, Decades 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r>
      <w:tr w:rsidR="004C16C5" w:rsidTr="00C57A83">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WCVB-TV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ABC, MeTV</w:t>
            </w:r>
          </w:p>
        </w:tc>
        <w:tc>
          <w:tcPr>
            <w:tcW w:w="1870" w:type="dxa"/>
            <w:shd w:val="clear" w:color="auto" w:fill="auto"/>
          </w:tcPr>
          <w:p w:rsidR="00580D3F" w:rsidRDefault="00580D3F" w:rsidP="00CD12F9">
            <w:r w:rsidRPr="00C57A83">
              <w:rPr>
                <w:sz w:val="20"/>
              </w:rPr>
              <w:t>Boston, MA</w:t>
            </w:r>
          </w:p>
        </w:tc>
      </w:tr>
      <w:tr w:rsidR="004C16C5" w:rsidTr="00C57A83">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WHDH-TV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NBC, This TV</w:t>
            </w:r>
          </w:p>
        </w:tc>
        <w:tc>
          <w:tcPr>
            <w:tcW w:w="1870" w:type="dxa"/>
            <w:shd w:val="clear" w:color="auto" w:fill="auto"/>
          </w:tcPr>
          <w:p w:rsidR="00580D3F" w:rsidRDefault="00580D3F" w:rsidP="00CD12F9">
            <w:r w:rsidRPr="00C57A83">
              <w:rPr>
                <w:sz w:val="20"/>
              </w:rPr>
              <w:t>Boston, MA</w:t>
            </w:r>
          </w:p>
        </w:tc>
      </w:tr>
      <w:tr w:rsidR="004C16C5" w:rsidTr="00C57A83">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WSBK-TV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My Network TV</w:t>
            </w:r>
          </w:p>
        </w:tc>
        <w:tc>
          <w:tcPr>
            <w:tcW w:w="1870" w:type="dxa"/>
            <w:shd w:val="clear" w:color="auto" w:fill="auto"/>
          </w:tcPr>
          <w:p w:rsidR="00580D3F" w:rsidRDefault="00580D3F" w:rsidP="00CD12F9">
            <w:r w:rsidRPr="00C57A83">
              <w:rPr>
                <w:sz w:val="20"/>
              </w:rPr>
              <w:t>Boston, MA</w:t>
            </w:r>
          </w:p>
        </w:tc>
      </w:tr>
      <w:tr w:rsidR="004C16C5" w:rsidTr="00C57A83">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WLVI-TV</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Boston, MA</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tabs>
                <w:tab w:val="left" w:pos="720"/>
              </w:tabs>
              <w:spacing w:after="120"/>
              <w:rPr>
                <w:sz w:val="20"/>
              </w:rPr>
            </w:pPr>
            <w:r w:rsidRPr="00C57A83">
              <w:rPr>
                <w:sz w:val="20"/>
              </w:rPr>
              <w:t>CW, Zuus Country</w:t>
            </w:r>
          </w:p>
        </w:tc>
        <w:tc>
          <w:tcPr>
            <w:tcW w:w="1870" w:type="dxa"/>
            <w:shd w:val="clear" w:color="auto" w:fill="auto"/>
          </w:tcPr>
          <w:p w:rsidR="00580D3F" w:rsidRDefault="00580D3F" w:rsidP="00CD12F9">
            <w:r w:rsidRPr="00C57A83">
              <w:rPr>
                <w:sz w:val="20"/>
              </w:rPr>
              <w:t>Boston, MA</w:t>
            </w:r>
          </w:p>
        </w:tc>
      </w:tr>
    </w:tbl>
    <w:p w:rsidR="00580D3F" w:rsidRDefault="00580D3F" w:rsidP="00580D3F">
      <w:pPr>
        <w:widowControl/>
        <w:snapToGrid w:val="0"/>
        <w:spacing w:after="120"/>
        <w:rPr>
          <w:b/>
          <w:szCs w:val="22"/>
        </w:rPr>
      </w:pPr>
    </w:p>
    <w:p w:rsidR="00580D3F" w:rsidRPr="00EB0D25" w:rsidRDefault="00580D3F" w:rsidP="00580D3F">
      <w:pPr>
        <w:widowControl/>
        <w:tabs>
          <w:tab w:val="left" w:pos="1440"/>
        </w:tabs>
        <w:snapToGrid w:val="0"/>
        <w:spacing w:after="120"/>
        <w:ind w:firstLine="720"/>
        <w:rPr>
          <w:b/>
        </w:rPr>
      </w:pPr>
      <w:r w:rsidRPr="00EB0D25">
        <w:rPr>
          <w:b/>
        </w:rPr>
        <w:t>2.</w:t>
      </w:r>
      <w:r w:rsidRPr="00EB0D25">
        <w:rPr>
          <w:b/>
        </w:rPr>
        <w:tab/>
        <w:t>In-</w:t>
      </w:r>
      <w:r>
        <w:rPr>
          <w:b/>
        </w:rPr>
        <w:t>State</w:t>
      </w:r>
      <w:r w:rsidRPr="00EB0D25">
        <w:rPr>
          <w:b/>
        </w:rPr>
        <w:t>, In-</w:t>
      </w:r>
      <w:r>
        <w:rPr>
          <w:b/>
        </w:rPr>
        <w:t xml:space="preserve">Market </w:t>
      </w:r>
      <w:r w:rsidRPr="00EB0D25">
        <w:rPr>
          <w:b/>
        </w:rPr>
        <w:t>Broadcast Stations Received in Bristol County, Massachusetts</w:t>
      </w:r>
    </w:p>
    <w:p w:rsidR="00580D3F" w:rsidRDefault="00580D3F" w:rsidP="00580D3F">
      <w:pPr>
        <w:widowControl/>
        <w:numPr>
          <w:ilvl w:val="0"/>
          <w:numId w:val="3"/>
        </w:numPr>
        <w:snapToGrid w:val="0"/>
        <w:spacing w:after="120"/>
        <w:rPr>
          <w:szCs w:val="22"/>
          <w:u w:val="single"/>
        </w:rPr>
      </w:pPr>
      <w:r>
        <w:rPr>
          <w:szCs w:val="22"/>
          <w:u w:val="single"/>
        </w:rPr>
        <w:t xml:space="preserve">In-State, In-Market Broadcast Stations Received </w:t>
      </w:r>
      <w:r w:rsidR="00FD5E86">
        <w:rPr>
          <w:szCs w:val="22"/>
          <w:u w:val="single"/>
        </w:rPr>
        <w:t xml:space="preserve">Over the </w:t>
      </w:r>
      <w:r w:rsidR="00FD5E86" w:rsidRPr="00FE6DDD">
        <w:rPr>
          <w:szCs w:val="22"/>
          <w:u w:val="single"/>
        </w:rPr>
        <w:t>Air</w:t>
      </w:r>
    </w:p>
    <w:p w:rsidR="00580D3F" w:rsidRDefault="00580D3F" w:rsidP="00580D3F">
      <w:pPr>
        <w:pStyle w:val="ParaNum"/>
        <w:widowControl/>
        <w:numPr>
          <w:ilvl w:val="1"/>
          <w:numId w:val="3"/>
        </w:numPr>
        <w:snapToGrid w:val="0"/>
        <w:rPr>
          <w:szCs w:val="22"/>
        </w:rPr>
      </w:pPr>
      <w:r>
        <w:rPr>
          <w:szCs w:val="22"/>
        </w:rPr>
        <w:t>Bristol</w:t>
      </w:r>
      <w:r w:rsidRPr="00C372D5">
        <w:rPr>
          <w:szCs w:val="22"/>
        </w:rPr>
        <w:t xml:space="preserve"> County receive</w:t>
      </w:r>
      <w:r>
        <w:rPr>
          <w:szCs w:val="22"/>
        </w:rPr>
        <w:t>s</w:t>
      </w:r>
      <w:r w:rsidRPr="00C372D5">
        <w:rPr>
          <w:szCs w:val="22"/>
        </w:rPr>
        <w:t xml:space="preserve"> </w:t>
      </w:r>
      <w:r>
        <w:rPr>
          <w:szCs w:val="22"/>
        </w:rPr>
        <w:t xml:space="preserve">two in-market, in-state </w:t>
      </w:r>
      <w:r w:rsidRPr="00C372D5">
        <w:rPr>
          <w:szCs w:val="22"/>
        </w:rPr>
        <w:t>television stations</w:t>
      </w:r>
      <w:r>
        <w:rPr>
          <w:szCs w:val="22"/>
        </w:rPr>
        <w:t>, WLNE (ABC) New Bedford, MA and WLWC (CW) New Bedford, MA.</w:t>
      </w:r>
      <w:r w:rsidRPr="0072241E">
        <w:rPr>
          <w:szCs w:val="22"/>
        </w:rPr>
        <w:t xml:space="preserve"> </w:t>
      </w:r>
    </w:p>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w:t>
      </w:r>
      <w:r w:rsidRPr="00F247E1">
        <w:rPr>
          <w:szCs w:val="22"/>
          <w:u w:val="single"/>
        </w:rPr>
        <w:t>n</w:t>
      </w:r>
      <w:r>
        <w:rPr>
          <w:szCs w:val="22"/>
          <w:u w:val="single"/>
        </w:rPr>
        <w:t xml:space="preserve">-State, In-Market </w:t>
      </w:r>
      <w:r w:rsidRPr="00F247E1">
        <w:rPr>
          <w:szCs w:val="22"/>
          <w:u w:val="single"/>
        </w:rPr>
        <w:t>Broadcast Stations</w:t>
      </w:r>
    </w:p>
    <w:p w:rsidR="00580D3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Providence</w:t>
      </w:r>
      <w:r w:rsidRPr="005B41AF">
        <w:rPr>
          <w:szCs w:val="22"/>
        </w:rPr>
        <w:t xml:space="preserve"> DMA.</w:t>
      </w:r>
      <w:r>
        <w:rPr>
          <w:szCs w:val="22"/>
        </w:rPr>
        <w:t xml:space="preserve"> </w:t>
      </w:r>
    </w:p>
    <w:p w:rsidR="00580D3F" w:rsidRDefault="00580D3F" w:rsidP="00580D3F">
      <w:pPr>
        <w:widowControl/>
        <w:numPr>
          <w:ilvl w:val="1"/>
          <w:numId w:val="3"/>
        </w:numPr>
        <w:snapToGrid w:val="0"/>
        <w:spacing w:after="120"/>
        <w:rPr>
          <w:szCs w:val="22"/>
        </w:rPr>
      </w:pPr>
      <w:r>
        <w:rPr>
          <w:szCs w:val="22"/>
        </w:rPr>
        <w:t xml:space="preserve">Both providers offer WLNE (ABC) </w:t>
      </w:r>
      <w:r w:rsidR="00793FD4">
        <w:rPr>
          <w:szCs w:val="22"/>
        </w:rPr>
        <w:t xml:space="preserve">of </w:t>
      </w:r>
      <w:r>
        <w:rPr>
          <w:szCs w:val="22"/>
        </w:rPr>
        <w:t xml:space="preserve">New Bedford, MA and WLWC (CW) </w:t>
      </w:r>
      <w:r w:rsidR="00793FD4">
        <w:rPr>
          <w:szCs w:val="22"/>
        </w:rPr>
        <w:t xml:space="preserve">of </w:t>
      </w:r>
      <w:r>
        <w:rPr>
          <w:szCs w:val="22"/>
        </w:rPr>
        <w:t>New Bedford, MA, assigned to</w:t>
      </w:r>
      <w:r w:rsidRPr="00E27CE7">
        <w:rPr>
          <w:szCs w:val="22"/>
        </w:rPr>
        <w:t xml:space="preserve"> </w:t>
      </w:r>
      <w:r>
        <w:rPr>
          <w:szCs w:val="22"/>
        </w:rPr>
        <w:t xml:space="preserve">the </w:t>
      </w:r>
      <w:r w:rsidRPr="00C57A83">
        <w:rPr>
          <w:rFonts w:eastAsia="Calibri"/>
          <w:snapToGrid/>
          <w:kern w:val="0"/>
          <w:szCs w:val="22"/>
        </w:rPr>
        <w:t>Providence, RI-New Bedford, MA DMA.</w:t>
      </w:r>
      <w:r w:rsidRPr="005B41AF">
        <w:rPr>
          <w:szCs w:val="22"/>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816"/>
        <w:gridCol w:w="1071"/>
        <w:gridCol w:w="1358"/>
        <w:gridCol w:w="1913"/>
        <w:gridCol w:w="1170"/>
        <w:gridCol w:w="1166"/>
        <w:gridCol w:w="994"/>
      </w:tblGrid>
      <w:tr w:rsidR="004C16C5" w:rsidRPr="001A306E" w:rsidTr="00C57A83">
        <w:tc>
          <w:tcPr>
            <w:tcW w:w="867" w:type="dxa"/>
            <w:shd w:val="clear" w:color="auto" w:fill="auto"/>
          </w:tcPr>
          <w:p w:rsidR="00D2434C" w:rsidRPr="00C57A83" w:rsidRDefault="00D2434C" w:rsidP="00C57A83">
            <w:pPr>
              <w:tabs>
                <w:tab w:val="left" w:pos="720"/>
              </w:tabs>
              <w:spacing w:after="120"/>
              <w:jc w:val="center"/>
              <w:rPr>
                <w:sz w:val="20"/>
              </w:rPr>
            </w:pPr>
            <w:r w:rsidRPr="00C57A83">
              <w:rPr>
                <w:sz w:val="20"/>
              </w:rPr>
              <w:t>Station</w:t>
            </w:r>
          </w:p>
        </w:tc>
        <w:tc>
          <w:tcPr>
            <w:tcW w:w="816" w:type="dxa"/>
            <w:shd w:val="clear" w:color="auto" w:fill="auto"/>
          </w:tcPr>
          <w:p w:rsidR="00D2434C" w:rsidRPr="00C57A83" w:rsidRDefault="00D2434C" w:rsidP="00C57A83">
            <w:pPr>
              <w:tabs>
                <w:tab w:val="left" w:pos="720"/>
              </w:tabs>
              <w:spacing w:after="120"/>
              <w:jc w:val="center"/>
              <w:rPr>
                <w:sz w:val="20"/>
              </w:rPr>
            </w:pPr>
            <w:r w:rsidRPr="00C57A83">
              <w:rPr>
                <w:sz w:val="20"/>
              </w:rPr>
              <w:t>Type of Service</w:t>
            </w:r>
          </w:p>
        </w:tc>
        <w:tc>
          <w:tcPr>
            <w:tcW w:w="1071" w:type="dxa"/>
            <w:shd w:val="clear" w:color="auto" w:fill="auto"/>
          </w:tcPr>
          <w:p w:rsidR="00D2434C" w:rsidRPr="00C57A83" w:rsidRDefault="00D2434C" w:rsidP="00C57A83">
            <w:pPr>
              <w:tabs>
                <w:tab w:val="left" w:pos="720"/>
              </w:tabs>
              <w:spacing w:after="120"/>
              <w:jc w:val="center"/>
              <w:rPr>
                <w:sz w:val="20"/>
              </w:rPr>
            </w:pPr>
            <w:r w:rsidRPr="00C57A83">
              <w:rPr>
                <w:sz w:val="20"/>
              </w:rPr>
              <w:t>Station’s Assigned DMA</w:t>
            </w:r>
          </w:p>
        </w:tc>
        <w:tc>
          <w:tcPr>
            <w:tcW w:w="1358" w:type="dxa"/>
            <w:shd w:val="clear" w:color="auto" w:fill="auto"/>
          </w:tcPr>
          <w:p w:rsidR="00D2434C" w:rsidRPr="00C57A83" w:rsidRDefault="00D2434C" w:rsidP="00C57A83">
            <w:pPr>
              <w:tabs>
                <w:tab w:val="left" w:pos="720"/>
              </w:tabs>
              <w:spacing w:after="120"/>
              <w:jc w:val="center"/>
              <w:rPr>
                <w:sz w:val="20"/>
              </w:rPr>
            </w:pPr>
            <w:r w:rsidRPr="00C57A83">
              <w:rPr>
                <w:sz w:val="20"/>
              </w:rPr>
              <w:t>City, State of License</w:t>
            </w:r>
          </w:p>
        </w:tc>
        <w:tc>
          <w:tcPr>
            <w:tcW w:w="1913" w:type="dxa"/>
            <w:shd w:val="clear" w:color="auto" w:fill="auto"/>
          </w:tcPr>
          <w:p w:rsidR="00D2434C" w:rsidRPr="00C57A83" w:rsidRDefault="00D2434C" w:rsidP="00C57A83">
            <w:pPr>
              <w:tabs>
                <w:tab w:val="left" w:pos="720"/>
              </w:tabs>
              <w:spacing w:after="120"/>
              <w:jc w:val="center"/>
              <w:rPr>
                <w:sz w:val="20"/>
              </w:rPr>
            </w:pPr>
            <w:r w:rsidRPr="00C57A83">
              <w:rPr>
                <w:sz w:val="20"/>
              </w:rPr>
              <w:t>In-state as to Bristol County, MA?</w:t>
            </w:r>
          </w:p>
        </w:tc>
        <w:tc>
          <w:tcPr>
            <w:tcW w:w="1170" w:type="dxa"/>
            <w:shd w:val="clear" w:color="auto" w:fill="auto"/>
          </w:tcPr>
          <w:p w:rsidR="00D2434C" w:rsidRPr="00C57A83" w:rsidRDefault="00D2434C" w:rsidP="00C57A83">
            <w:pPr>
              <w:tabs>
                <w:tab w:val="left" w:pos="720"/>
              </w:tabs>
              <w:spacing w:after="120"/>
              <w:jc w:val="center"/>
              <w:rPr>
                <w:sz w:val="20"/>
              </w:rPr>
            </w:pPr>
            <w:r w:rsidRPr="00C57A83">
              <w:rPr>
                <w:sz w:val="20"/>
              </w:rPr>
              <w:t>Network Affiliation</w:t>
            </w:r>
          </w:p>
        </w:tc>
        <w:tc>
          <w:tcPr>
            <w:tcW w:w="1166" w:type="dxa"/>
            <w:shd w:val="clear" w:color="auto" w:fill="auto"/>
          </w:tcPr>
          <w:p w:rsidR="00D2434C" w:rsidRPr="00C57A83" w:rsidRDefault="00D2434C" w:rsidP="00C57A83">
            <w:pPr>
              <w:tabs>
                <w:tab w:val="left" w:pos="720"/>
              </w:tabs>
              <w:spacing w:after="120"/>
              <w:jc w:val="center"/>
              <w:rPr>
                <w:sz w:val="20"/>
              </w:rPr>
            </w:pPr>
            <w:r w:rsidRPr="00C57A83">
              <w:rPr>
                <w:sz w:val="20"/>
              </w:rPr>
              <w:t>DIRECTV Carriage?</w:t>
            </w:r>
          </w:p>
        </w:tc>
        <w:tc>
          <w:tcPr>
            <w:tcW w:w="994" w:type="dxa"/>
            <w:shd w:val="clear" w:color="auto" w:fill="auto"/>
          </w:tcPr>
          <w:p w:rsidR="00D2434C" w:rsidRPr="00C57A83" w:rsidRDefault="00D2434C" w:rsidP="00C57A83">
            <w:pPr>
              <w:tabs>
                <w:tab w:val="left" w:pos="720"/>
              </w:tabs>
              <w:spacing w:after="120"/>
              <w:jc w:val="center"/>
              <w:rPr>
                <w:sz w:val="20"/>
              </w:rPr>
            </w:pPr>
            <w:r w:rsidRPr="00C57A83">
              <w:rPr>
                <w:sz w:val="20"/>
              </w:rPr>
              <w:t>DISH Carriage?</w:t>
            </w:r>
          </w:p>
        </w:tc>
      </w:tr>
      <w:tr w:rsidR="004C16C5" w:rsidRPr="001A306E" w:rsidTr="00C57A83">
        <w:tc>
          <w:tcPr>
            <w:tcW w:w="867" w:type="dxa"/>
            <w:shd w:val="clear" w:color="auto" w:fill="auto"/>
          </w:tcPr>
          <w:p w:rsidR="00D2434C" w:rsidRPr="00C57A83" w:rsidRDefault="00D2434C" w:rsidP="00C57A83">
            <w:pPr>
              <w:snapToGrid w:val="0"/>
              <w:spacing w:after="120"/>
              <w:rPr>
                <w:sz w:val="18"/>
                <w:szCs w:val="18"/>
              </w:rPr>
            </w:pPr>
            <w:r w:rsidRPr="00C57A83">
              <w:rPr>
                <w:sz w:val="18"/>
                <w:szCs w:val="18"/>
              </w:rPr>
              <w:t>WLNE</w:t>
            </w:r>
          </w:p>
        </w:tc>
        <w:tc>
          <w:tcPr>
            <w:tcW w:w="816" w:type="dxa"/>
            <w:shd w:val="clear" w:color="auto" w:fill="auto"/>
          </w:tcPr>
          <w:p w:rsidR="00D2434C" w:rsidRPr="00C57A83" w:rsidRDefault="00D2434C" w:rsidP="00C57A83">
            <w:pPr>
              <w:snapToGrid w:val="0"/>
              <w:spacing w:after="120"/>
              <w:jc w:val="center"/>
              <w:rPr>
                <w:sz w:val="18"/>
                <w:szCs w:val="18"/>
              </w:rPr>
            </w:pPr>
            <w:r w:rsidRPr="00C57A83">
              <w:rPr>
                <w:sz w:val="18"/>
                <w:szCs w:val="18"/>
              </w:rPr>
              <w:t>DT</w:t>
            </w:r>
          </w:p>
        </w:tc>
        <w:tc>
          <w:tcPr>
            <w:tcW w:w="1071" w:type="dxa"/>
            <w:shd w:val="clear" w:color="auto" w:fill="auto"/>
          </w:tcPr>
          <w:p w:rsidR="00D2434C" w:rsidRPr="00C57A83" w:rsidRDefault="00D2434C" w:rsidP="00C57A83">
            <w:pPr>
              <w:snapToGrid w:val="0"/>
              <w:spacing w:after="120"/>
              <w:rPr>
                <w:sz w:val="18"/>
                <w:szCs w:val="18"/>
              </w:rPr>
            </w:pPr>
            <w:r w:rsidRPr="00C57A83">
              <w:rPr>
                <w:sz w:val="18"/>
                <w:szCs w:val="18"/>
              </w:rPr>
              <w:t>Providence, RI</w:t>
            </w:r>
          </w:p>
        </w:tc>
        <w:tc>
          <w:tcPr>
            <w:tcW w:w="1358" w:type="dxa"/>
            <w:shd w:val="clear" w:color="auto" w:fill="auto"/>
          </w:tcPr>
          <w:p w:rsidR="00D2434C" w:rsidRPr="00C57A83" w:rsidRDefault="00D2434C" w:rsidP="00C57A83">
            <w:pPr>
              <w:snapToGrid w:val="0"/>
              <w:spacing w:after="120"/>
              <w:rPr>
                <w:sz w:val="18"/>
                <w:szCs w:val="18"/>
              </w:rPr>
            </w:pPr>
            <w:r w:rsidRPr="00C57A83">
              <w:rPr>
                <w:sz w:val="18"/>
                <w:szCs w:val="18"/>
              </w:rPr>
              <w:t>New Bedford, MA</w:t>
            </w:r>
          </w:p>
        </w:tc>
        <w:tc>
          <w:tcPr>
            <w:tcW w:w="1913" w:type="dxa"/>
            <w:shd w:val="clear" w:color="auto" w:fill="auto"/>
          </w:tcPr>
          <w:p w:rsidR="00D2434C" w:rsidRPr="00C57A83" w:rsidRDefault="00D2434C" w:rsidP="00C57A83">
            <w:pPr>
              <w:snapToGrid w:val="0"/>
              <w:spacing w:after="120"/>
              <w:jc w:val="center"/>
              <w:rPr>
                <w:sz w:val="18"/>
                <w:szCs w:val="18"/>
              </w:rPr>
            </w:pPr>
            <w:r w:rsidRPr="00C57A83">
              <w:rPr>
                <w:sz w:val="18"/>
                <w:szCs w:val="18"/>
              </w:rPr>
              <w:t>Yes</w:t>
            </w:r>
          </w:p>
        </w:tc>
        <w:tc>
          <w:tcPr>
            <w:tcW w:w="1170" w:type="dxa"/>
            <w:shd w:val="clear" w:color="auto" w:fill="auto"/>
          </w:tcPr>
          <w:p w:rsidR="00D2434C" w:rsidRPr="00C57A83" w:rsidRDefault="00D2434C" w:rsidP="00C57A83">
            <w:pPr>
              <w:snapToGrid w:val="0"/>
              <w:spacing w:after="120"/>
              <w:rPr>
                <w:sz w:val="18"/>
                <w:szCs w:val="18"/>
              </w:rPr>
            </w:pPr>
            <w:r w:rsidRPr="00C57A83">
              <w:rPr>
                <w:sz w:val="18"/>
                <w:szCs w:val="18"/>
              </w:rPr>
              <w:t>PBS</w:t>
            </w:r>
          </w:p>
        </w:tc>
        <w:tc>
          <w:tcPr>
            <w:tcW w:w="1166" w:type="dxa"/>
            <w:shd w:val="clear" w:color="auto" w:fill="auto"/>
          </w:tcPr>
          <w:p w:rsidR="00D2434C" w:rsidRPr="00C57A83" w:rsidRDefault="00D2434C" w:rsidP="00C57A83">
            <w:pPr>
              <w:snapToGrid w:val="0"/>
              <w:spacing w:after="120"/>
              <w:jc w:val="center"/>
              <w:rPr>
                <w:sz w:val="18"/>
                <w:szCs w:val="18"/>
              </w:rPr>
            </w:pPr>
            <w:r w:rsidRPr="00C57A83">
              <w:rPr>
                <w:sz w:val="18"/>
                <w:szCs w:val="18"/>
              </w:rPr>
              <w:t>Yes</w:t>
            </w:r>
          </w:p>
        </w:tc>
        <w:tc>
          <w:tcPr>
            <w:tcW w:w="994" w:type="dxa"/>
            <w:shd w:val="clear" w:color="auto" w:fill="auto"/>
          </w:tcPr>
          <w:p w:rsidR="00D2434C" w:rsidRPr="00C57A83" w:rsidRDefault="00D2434C" w:rsidP="00C57A83">
            <w:pPr>
              <w:snapToGrid w:val="0"/>
              <w:spacing w:after="120"/>
              <w:jc w:val="center"/>
              <w:rPr>
                <w:sz w:val="18"/>
                <w:szCs w:val="18"/>
              </w:rPr>
            </w:pPr>
            <w:r w:rsidRPr="00C57A83">
              <w:rPr>
                <w:sz w:val="18"/>
                <w:szCs w:val="18"/>
              </w:rPr>
              <w:t>Yes</w:t>
            </w:r>
          </w:p>
        </w:tc>
      </w:tr>
      <w:tr w:rsidR="004C16C5" w:rsidRPr="001A306E" w:rsidTr="00C57A83">
        <w:tc>
          <w:tcPr>
            <w:tcW w:w="867" w:type="dxa"/>
            <w:shd w:val="clear" w:color="auto" w:fill="auto"/>
          </w:tcPr>
          <w:p w:rsidR="00D2434C" w:rsidRPr="00C57A83" w:rsidRDefault="00D2434C" w:rsidP="00C57A83">
            <w:pPr>
              <w:snapToGrid w:val="0"/>
              <w:spacing w:after="120"/>
              <w:rPr>
                <w:sz w:val="18"/>
                <w:szCs w:val="18"/>
              </w:rPr>
            </w:pPr>
            <w:r w:rsidRPr="00C57A83">
              <w:rPr>
                <w:sz w:val="18"/>
                <w:szCs w:val="18"/>
              </w:rPr>
              <w:t>WLWC</w:t>
            </w:r>
          </w:p>
        </w:tc>
        <w:tc>
          <w:tcPr>
            <w:tcW w:w="816" w:type="dxa"/>
            <w:shd w:val="clear" w:color="auto" w:fill="auto"/>
          </w:tcPr>
          <w:p w:rsidR="00D2434C" w:rsidRPr="00C57A83" w:rsidRDefault="00D2434C" w:rsidP="00C57A83">
            <w:pPr>
              <w:snapToGrid w:val="0"/>
              <w:spacing w:after="120"/>
              <w:jc w:val="center"/>
              <w:rPr>
                <w:sz w:val="18"/>
                <w:szCs w:val="18"/>
              </w:rPr>
            </w:pPr>
            <w:r w:rsidRPr="00C57A83">
              <w:rPr>
                <w:sz w:val="18"/>
                <w:szCs w:val="18"/>
              </w:rPr>
              <w:t>DT</w:t>
            </w:r>
          </w:p>
        </w:tc>
        <w:tc>
          <w:tcPr>
            <w:tcW w:w="1071" w:type="dxa"/>
            <w:shd w:val="clear" w:color="auto" w:fill="auto"/>
          </w:tcPr>
          <w:p w:rsidR="00D2434C" w:rsidRPr="00C57A83" w:rsidRDefault="00D2434C" w:rsidP="00C57A83">
            <w:pPr>
              <w:snapToGrid w:val="0"/>
              <w:spacing w:after="120"/>
              <w:rPr>
                <w:sz w:val="18"/>
                <w:szCs w:val="18"/>
              </w:rPr>
            </w:pPr>
            <w:r w:rsidRPr="00C57A83">
              <w:rPr>
                <w:sz w:val="18"/>
                <w:szCs w:val="18"/>
              </w:rPr>
              <w:t>Providence, RI</w:t>
            </w:r>
          </w:p>
        </w:tc>
        <w:tc>
          <w:tcPr>
            <w:tcW w:w="1358" w:type="dxa"/>
            <w:shd w:val="clear" w:color="auto" w:fill="auto"/>
          </w:tcPr>
          <w:p w:rsidR="00D2434C" w:rsidRPr="00C57A83" w:rsidRDefault="00D2434C" w:rsidP="00C57A83">
            <w:pPr>
              <w:snapToGrid w:val="0"/>
              <w:spacing w:after="120"/>
              <w:rPr>
                <w:sz w:val="18"/>
                <w:szCs w:val="18"/>
              </w:rPr>
            </w:pPr>
            <w:r w:rsidRPr="00C57A83">
              <w:rPr>
                <w:sz w:val="18"/>
                <w:szCs w:val="18"/>
              </w:rPr>
              <w:t>New Bedford, MA</w:t>
            </w:r>
          </w:p>
        </w:tc>
        <w:tc>
          <w:tcPr>
            <w:tcW w:w="1913" w:type="dxa"/>
            <w:shd w:val="clear" w:color="auto" w:fill="auto"/>
          </w:tcPr>
          <w:p w:rsidR="00D2434C" w:rsidRPr="00C57A83" w:rsidRDefault="00D2434C" w:rsidP="00C57A83">
            <w:pPr>
              <w:snapToGrid w:val="0"/>
              <w:spacing w:after="120"/>
              <w:jc w:val="center"/>
              <w:rPr>
                <w:sz w:val="18"/>
                <w:szCs w:val="18"/>
              </w:rPr>
            </w:pPr>
            <w:r w:rsidRPr="00C57A83">
              <w:rPr>
                <w:sz w:val="18"/>
                <w:szCs w:val="18"/>
              </w:rPr>
              <w:t>Yes</w:t>
            </w:r>
          </w:p>
        </w:tc>
        <w:tc>
          <w:tcPr>
            <w:tcW w:w="1170" w:type="dxa"/>
            <w:shd w:val="clear" w:color="auto" w:fill="auto"/>
          </w:tcPr>
          <w:p w:rsidR="00D2434C" w:rsidRPr="00C57A83" w:rsidRDefault="00D2434C" w:rsidP="00C57A83">
            <w:pPr>
              <w:snapToGrid w:val="0"/>
              <w:spacing w:after="120"/>
              <w:rPr>
                <w:sz w:val="18"/>
                <w:szCs w:val="18"/>
              </w:rPr>
            </w:pPr>
            <w:r w:rsidRPr="00C57A83">
              <w:rPr>
                <w:sz w:val="18"/>
                <w:szCs w:val="18"/>
              </w:rPr>
              <w:t>PBS</w:t>
            </w:r>
          </w:p>
        </w:tc>
        <w:tc>
          <w:tcPr>
            <w:tcW w:w="1166" w:type="dxa"/>
            <w:shd w:val="clear" w:color="auto" w:fill="auto"/>
          </w:tcPr>
          <w:p w:rsidR="00D2434C" w:rsidRPr="00C57A83" w:rsidRDefault="00D2434C" w:rsidP="00C57A83">
            <w:pPr>
              <w:snapToGrid w:val="0"/>
              <w:spacing w:after="120"/>
              <w:jc w:val="center"/>
              <w:rPr>
                <w:sz w:val="18"/>
                <w:szCs w:val="18"/>
              </w:rPr>
            </w:pPr>
            <w:r w:rsidRPr="00C57A83">
              <w:rPr>
                <w:sz w:val="18"/>
                <w:szCs w:val="18"/>
              </w:rPr>
              <w:t>Yes</w:t>
            </w:r>
          </w:p>
        </w:tc>
        <w:tc>
          <w:tcPr>
            <w:tcW w:w="994" w:type="dxa"/>
            <w:shd w:val="clear" w:color="auto" w:fill="auto"/>
          </w:tcPr>
          <w:p w:rsidR="00D2434C" w:rsidRPr="00C57A83" w:rsidRDefault="00D2434C" w:rsidP="00C57A83">
            <w:pPr>
              <w:snapToGrid w:val="0"/>
              <w:spacing w:after="120"/>
              <w:jc w:val="center"/>
              <w:rPr>
                <w:sz w:val="18"/>
                <w:szCs w:val="18"/>
              </w:rPr>
            </w:pPr>
            <w:r w:rsidRPr="00C57A83">
              <w:rPr>
                <w:sz w:val="18"/>
                <w:szCs w:val="18"/>
              </w:rPr>
              <w:t>Yes</w:t>
            </w:r>
          </w:p>
        </w:tc>
      </w:tr>
    </w:tbl>
    <w:p w:rsidR="00D2434C" w:rsidRPr="005B41AF" w:rsidRDefault="00D2434C" w:rsidP="00D2434C">
      <w:pPr>
        <w:widowControl/>
        <w:snapToGrid w:val="0"/>
        <w:spacing w:after="120"/>
        <w:rPr>
          <w:szCs w:val="22"/>
        </w:rPr>
      </w:pPr>
    </w:p>
    <w:p w:rsidR="00580D3F" w:rsidRDefault="00580D3F" w:rsidP="00580D3F">
      <w:pPr>
        <w:widowControl/>
        <w:numPr>
          <w:ilvl w:val="0"/>
          <w:numId w:val="3"/>
        </w:numPr>
        <w:snapToGrid w:val="0"/>
        <w:spacing w:after="120"/>
        <w:rPr>
          <w:szCs w:val="22"/>
          <w:u w:val="single"/>
        </w:rPr>
      </w:pPr>
      <w:r>
        <w:rPr>
          <w:szCs w:val="22"/>
          <w:u w:val="single"/>
        </w:rPr>
        <w:t>Cable Carriage of In-State, In-Market Broadcast Stations</w:t>
      </w:r>
    </w:p>
    <w:p w:rsidR="00580D3F" w:rsidRDefault="00580D3F" w:rsidP="00580D3F">
      <w:pPr>
        <w:pStyle w:val="ParaNum"/>
        <w:widowControl/>
        <w:numPr>
          <w:ilvl w:val="1"/>
          <w:numId w:val="3"/>
        </w:numPr>
        <w:snapToGrid w:val="0"/>
        <w:rPr>
          <w:szCs w:val="22"/>
        </w:rPr>
      </w:pPr>
      <w:r w:rsidRPr="003B5DFA">
        <w:rPr>
          <w:szCs w:val="22"/>
        </w:rPr>
        <w:t xml:space="preserve">Comcast </w:t>
      </w:r>
      <w:r>
        <w:rPr>
          <w:szCs w:val="22"/>
        </w:rPr>
        <w:t>is the cable MVPD in</w:t>
      </w:r>
      <w:r w:rsidRPr="003B5DFA">
        <w:rPr>
          <w:szCs w:val="22"/>
        </w:rPr>
        <w:t xml:space="preserve"> Bristol County </w:t>
      </w:r>
      <w:r>
        <w:rPr>
          <w:szCs w:val="22"/>
        </w:rPr>
        <w:t>and</w:t>
      </w:r>
      <w:r w:rsidRPr="003B5DFA">
        <w:rPr>
          <w:szCs w:val="22"/>
        </w:rPr>
        <w:t xml:space="preserve"> </w:t>
      </w:r>
      <w:r>
        <w:rPr>
          <w:szCs w:val="22"/>
        </w:rPr>
        <w:t xml:space="preserve">serves the following communities: Acushnet, Assonet, Berkley, Dartmouth, Fairhaven, Fall River, Freetown, Lakeville, Marion, Mattapoisett, New Bedford, Plymouth, Rochester and Wareham, Massachusetts.  </w:t>
      </w:r>
    </w:p>
    <w:p w:rsidR="00580D3F" w:rsidRPr="00C372D5" w:rsidRDefault="00580D3F" w:rsidP="00580D3F">
      <w:pPr>
        <w:widowControl/>
        <w:numPr>
          <w:ilvl w:val="1"/>
          <w:numId w:val="3"/>
        </w:numPr>
        <w:snapToGrid w:val="0"/>
        <w:spacing w:after="120"/>
        <w:rPr>
          <w:szCs w:val="22"/>
        </w:rPr>
      </w:pPr>
      <w:r>
        <w:rPr>
          <w:szCs w:val="22"/>
        </w:rPr>
        <w:t>Comcast offers</w:t>
      </w:r>
      <w:r w:rsidRPr="003B5DFA">
        <w:rPr>
          <w:szCs w:val="22"/>
        </w:rPr>
        <w:t xml:space="preserve"> the following </w:t>
      </w:r>
      <w:r>
        <w:rPr>
          <w:szCs w:val="22"/>
        </w:rPr>
        <w:t xml:space="preserve">in-market, </w:t>
      </w:r>
      <w:r w:rsidRPr="003B5DFA">
        <w:rPr>
          <w:szCs w:val="22"/>
        </w:rPr>
        <w:t xml:space="preserve">in-state stations: WLWC-TV (CW), </w:t>
      </w:r>
      <w:r>
        <w:rPr>
          <w:szCs w:val="22"/>
        </w:rPr>
        <w:t xml:space="preserve">New Bedford, MA and </w:t>
      </w:r>
      <w:r w:rsidRPr="003B5DFA">
        <w:rPr>
          <w:szCs w:val="22"/>
        </w:rPr>
        <w:t>WLNE-TV (ABC),</w:t>
      </w:r>
      <w:r>
        <w:rPr>
          <w:szCs w:val="22"/>
        </w:rPr>
        <w:t xml:space="preserve"> New Bedford, MA assigned to the </w:t>
      </w:r>
      <w:r w:rsidRPr="00C57A83">
        <w:rPr>
          <w:rFonts w:eastAsia="Calibri"/>
          <w:snapToGrid/>
          <w:kern w:val="0"/>
          <w:szCs w:val="22"/>
        </w:rPr>
        <w:t>Providence, RI-New Bedford, MA DMA.</w:t>
      </w:r>
      <w:r w:rsidRPr="003B5DFA">
        <w:rPr>
          <w:szCs w:val="22"/>
        </w:rPr>
        <w:t xml:space="preserve"> </w:t>
      </w:r>
      <w:r w:rsidRPr="00C372D5">
        <w:rPr>
          <w:szCs w:val="22"/>
        </w:rPr>
        <w:t xml:space="preserve"> </w:t>
      </w:r>
    </w:p>
    <w:p w:rsidR="00580D3F" w:rsidRDefault="00580D3F" w:rsidP="00580D3F">
      <w:pPr>
        <w:widowControl/>
        <w:numPr>
          <w:ilvl w:val="1"/>
          <w:numId w:val="3"/>
        </w:numPr>
        <w:snapToGrid w:val="0"/>
        <w:spacing w:after="120"/>
        <w:rPr>
          <w:szCs w:val="22"/>
        </w:rPr>
      </w:pPr>
      <w:r w:rsidRPr="00AF21E7">
        <w:rPr>
          <w:szCs w:val="22"/>
        </w:rPr>
        <w:t xml:space="preserve">Verizon is the </w:t>
      </w:r>
      <w:r>
        <w:rPr>
          <w:szCs w:val="22"/>
        </w:rPr>
        <w:t>telephone MVPD</w:t>
      </w:r>
      <w:r w:rsidRPr="00AF21E7">
        <w:rPr>
          <w:szCs w:val="22"/>
        </w:rPr>
        <w:t xml:space="preserve"> in Bristol County and </w:t>
      </w:r>
      <w:r>
        <w:rPr>
          <w:szCs w:val="22"/>
        </w:rPr>
        <w:t>carries</w:t>
      </w:r>
      <w:r w:rsidRPr="00AF21E7">
        <w:rPr>
          <w:szCs w:val="22"/>
        </w:rPr>
        <w:t xml:space="preserve"> the following</w:t>
      </w:r>
      <w:r>
        <w:rPr>
          <w:szCs w:val="22"/>
        </w:rPr>
        <w:t xml:space="preserve"> in-market,</w:t>
      </w:r>
      <w:r w:rsidRPr="00AF21E7">
        <w:rPr>
          <w:szCs w:val="22"/>
        </w:rPr>
        <w:t xml:space="preserve"> in-state stations: WLNE-TV (ABC), WLWC-TV (CW),</w:t>
      </w:r>
      <w:r>
        <w:rPr>
          <w:szCs w:val="22"/>
        </w:rPr>
        <w:t xml:space="preserve"> assigned to the </w:t>
      </w:r>
      <w:r w:rsidRPr="00C57A83">
        <w:rPr>
          <w:rFonts w:eastAsia="Calibri"/>
          <w:snapToGrid/>
          <w:kern w:val="0"/>
          <w:szCs w:val="22"/>
        </w:rPr>
        <w:t>Providence, RI-New Bedford, DMA.</w:t>
      </w:r>
      <w:r w:rsidRPr="007B1F99">
        <w:rPr>
          <w:szCs w:val="22"/>
        </w:rPr>
        <w:t xml:space="preserve"> </w:t>
      </w:r>
    </w:p>
    <w:p w:rsidR="00580D3F" w:rsidRPr="0018749D" w:rsidRDefault="00580D3F" w:rsidP="00580D3F">
      <w:pPr>
        <w:widowControl/>
        <w:tabs>
          <w:tab w:val="left" w:pos="1440"/>
        </w:tabs>
        <w:snapToGrid w:val="0"/>
        <w:spacing w:after="120"/>
        <w:ind w:firstLine="720"/>
        <w:rPr>
          <w:b/>
        </w:rPr>
      </w:pPr>
      <w:r w:rsidRPr="0018749D">
        <w:rPr>
          <w:b/>
        </w:rPr>
        <w:t xml:space="preserve">3. </w:t>
      </w:r>
      <w:r>
        <w:rPr>
          <w:b/>
        </w:rPr>
        <w:tab/>
        <w:t xml:space="preserve">In-State </w:t>
      </w:r>
      <w:r w:rsidRPr="0018749D">
        <w:rPr>
          <w:b/>
        </w:rPr>
        <w:t>Local Programming</w:t>
      </w:r>
      <w:r>
        <w:rPr>
          <w:b/>
        </w:rPr>
        <w:t xml:space="preserve"> in Bristol County, Massachusetts</w:t>
      </w:r>
    </w:p>
    <w:p w:rsidR="00580D3F" w:rsidRPr="00702AC4" w:rsidRDefault="00580D3F" w:rsidP="00580D3F">
      <w:pPr>
        <w:widowControl/>
        <w:numPr>
          <w:ilvl w:val="0"/>
          <w:numId w:val="3"/>
        </w:numPr>
        <w:snapToGrid w:val="0"/>
        <w:spacing w:after="120"/>
        <w:rPr>
          <w:szCs w:val="22"/>
          <w:u w:val="single"/>
        </w:rPr>
      </w:pPr>
      <w:r>
        <w:rPr>
          <w:szCs w:val="22"/>
          <w:u w:val="single"/>
        </w:rPr>
        <w:t xml:space="preserve">Local News Programming Received </w:t>
      </w:r>
      <w:r w:rsidR="00FD5E86">
        <w:rPr>
          <w:szCs w:val="22"/>
          <w:u w:val="single"/>
        </w:rPr>
        <w:t xml:space="preserve">Over the </w:t>
      </w:r>
      <w:r w:rsidR="00FD5E86" w:rsidRPr="00FE6DDD">
        <w:rPr>
          <w:szCs w:val="22"/>
          <w:u w:val="single"/>
        </w:rPr>
        <w:t>Air</w:t>
      </w:r>
    </w:p>
    <w:p w:rsidR="00580D3F" w:rsidRDefault="00580D3F" w:rsidP="00580D3F">
      <w:pPr>
        <w:pStyle w:val="ParaNum"/>
        <w:widowControl/>
        <w:numPr>
          <w:ilvl w:val="1"/>
          <w:numId w:val="3"/>
        </w:numPr>
        <w:snapToGrid w:val="0"/>
        <w:rPr>
          <w:szCs w:val="22"/>
        </w:rPr>
      </w:pPr>
      <w:r>
        <w:rPr>
          <w:szCs w:val="22"/>
        </w:rPr>
        <w:t xml:space="preserve">The following in-state broadcast </w:t>
      </w:r>
      <w:r w:rsidRPr="001A546A">
        <w:rPr>
          <w:szCs w:val="22"/>
        </w:rPr>
        <w:t xml:space="preserve">stations provide relevant local news and information to </w:t>
      </w:r>
      <w:r w:rsidRPr="001A6BDB">
        <w:rPr>
          <w:szCs w:val="22"/>
        </w:rPr>
        <w:t xml:space="preserve">Bristol County </w:t>
      </w:r>
      <w:r>
        <w:rPr>
          <w:szCs w:val="22"/>
        </w:rPr>
        <w:t xml:space="preserve">and in </w:t>
      </w:r>
      <w:r w:rsidRPr="001A6BDB">
        <w:rPr>
          <w:szCs w:val="22"/>
        </w:rPr>
        <w:t>the state of Massachusetts:</w:t>
      </w:r>
    </w:p>
    <w:p w:rsidR="00580D3F" w:rsidRPr="00314199" w:rsidRDefault="00580D3F" w:rsidP="00580D3F">
      <w:pPr>
        <w:widowControl/>
        <w:numPr>
          <w:ilvl w:val="2"/>
          <w:numId w:val="3"/>
        </w:numPr>
        <w:snapToGrid w:val="0"/>
        <w:spacing w:after="120"/>
        <w:rPr>
          <w:szCs w:val="22"/>
        </w:rPr>
      </w:pPr>
      <w:r w:rsidRPr="00314199">
        <w:rPr>
          <w:szCs w:val="22"/>
        </w:rPr>
        <w:t xml:space="preserve">WCVB-TV (ABC), located in Boston, airs over eight hours of local news daily, as well as a weekly local program, </w:t>
      </w:r>
      <w:r w:rsidRPr="00314199">
        <w:rPr>
          <w:i/>
          <w:szCs w:val="22"/>
        </w:rPr>
        <w:t>On the Record</w:t>
      </w:r>
      <w:r w:rsidRPr="00314199">
        <w:rPr>
          <w:szCs w:val="22"/>
        </w:rPr>
        <w:t xml:space="preserve"> and </w:t>
      </w:r>
      <w:r w:rsidRPr="00314199">
        <w:rPr>
          <w:i/>
          <w:szCs w:val="22"/>
        </w:rPr>
        <w:t>Matter of Fact with Fernando Espuelas</w:t>
      </w:r>
      <w:r w:rsidRPr="00314199">
        <w:rPr>
          <w:szCs w:val="22"/>
        </w:rPr>
        <w:t xml:space="preserve">.  </w:t>
      </w:r>
      <w:r>
        <w:rPr>
          <w:szCs w:val="22"/>
        </w:rPr>
        <w:t>These w</w:t>
      </w:r>
      <w:r w:rsidRPr="00314199">
        <w:rPr>
          <w:szCs w:val="22"/>
        </w:rPr>
        <w:t>eekly programs offer analysis of political and socioeconomic issues in America</w:t>
      </w:r>
      <w:r>
        <w:rPr>
          <w:szCs w:val="22"/>
        </w:rPr>
        <w:t xml:space="preserve"> and </w:t>
      </w:r>
      <w:r w:rsidRPr="00314199">
        <w:rPr>
          <w:szCs w:val="22"/>
        </w:rPr>
        <w:t>includes interviews with decision makers and people who influence policy in the state.</w:t>
      </w:r>
    </w:p>
    <w:p w:rsidR="00580D3F" w:rsidRPr="002A6C70" w:rsidRDefault="00580D3F" w:rsidP="00580D3F">
      <w:pPr>
        <w:widowControl/>
        <w:numPr>
          <w:ilvl w:val="2"/>
          <w:numId w:val="3"/>
        </w:numPr>
        <w:snapToGrid w:val="0"/>
        <w:spacing w:after="120"/>
        <w:rPr>
          <w:szCs w:val="22"/>
        </w:rPr>
      </w:pPr>
      <w:r w:rsidRPr="002A6C70">
        <w:rPr>
          <w:szCs w:val="22"/>
        </w:rPr>
        <w:t>WFXT (FOX),</w:t>
      </w:r>
      <w:r>
        <w:rPr>
          <w:szCs w:val="22"/>
        </w:rPr>
        <w:t xml:space="preserve"> located in Boston, airs over </w:t>
      </w:r>
      <w:r w:rsidRPr="002A6C70">
        <w:rPr>
          <w:szCs w:val="22"/>
        </w:rPr>
        <w:t xml:space="preserve">eight </w:t>
      </w:r>
      <w:r>
        <w:rPr>
          <w:szCs w:val="22"/>
        </w:rPr>
        <w:t>h</w:t>
      </w:r>
      <w:r w:rsidRPr="002A6C70">
        <w:rPr>
          <w:szCs w:val="22"/>
        </w:rPr>
        <w:t xml:space="preserve">ours of </w:t>
      </w:r>
      <w:r>
        <w:rPr>
          <w:szCs w:val="22"/>
        </w:rPr>
        <w:t xml:space="preserve">local </w:t>
      </w:r>
      <w:r w:rsidRPr="002A6C70">
        <w:rPr>
          <w:szCs w:val="22"/>
        </w:rPr>
        <w:t>news</w:t>
      </w:r>
      <w:r>
        <w:rPr>
          <w:szCs w:val="22"/>
        </w:rPr>
        <w:t xml:space="preserve"> daily</w:t>
      </w:r>
      <w:r w:rsidRPr="002A6C70">
        <w:rPr>
          <w:szCs w:val="22"/>
        </w:rPr>
        <w:t>.</w:t>
      </w:r>
    </w:p>
    <w:p w:rsidR="00580D3F" w:rsidRDefault="00580D3F" w:rsidP="00580D3F">
      <w:pPr>
        <w:widowControl/>
        <w:numPr>
          <w:ilvl w:val="2"/>
          <w:numId w:val="3"/>
        </w:numPr>
        <w:snapToGrid w:val="0"/>
        <w:spacing w:after="120"/>
        <w:rPr>
          <w:szCs w:val="22"/>
        </w:rPr>
      </w:pPr>
      <w:r w:rsidRPr="00E54860">
        <w:rPr>
          <w:szCs w:val="22"/>
        </w:rPr>
        <w:t>WHDH (NBC),</w:t>
      </w:r>
      <w:r>
        <w:rPr>
          <w:szCs w:val="22"/>
        </w:rPr>
        <w:t xml:space="preserve"> located in Boston, </w:t>
      </w:r>
      <w:r w:rsidRPr="00E54860">
        <w:rPr>
          <w:szCs w:val="22"/>
        </w:rPr>
        <w:t>airs seven hours of local news, Monday through Friday.</w:t>
      </w:r>
    </w:p>
    <w:p w:rsidR="00580D3F" w:rsidRDefault="00580D3F" w:rsidP="00580D3F">
      <w:pPr>
        <w:widowControl/>
        <w:numPr>
          <w:ilvl w:val="2"/>
          <w:numId w:val="3"/>
        </w:numPr>
        <w:snapToGrid w:val="0"/>
        <w:spacing w:after="120"/>
        <w:rPr>
          <w:szCs w:val="22"/>
        </w:rPr>
      </w:pPr>
      <w:r w:rsidRPr="007C315E">
        <w:rPr>
          <w:szCs w:val="22"/>
        </w:rPr>
        <w:t>WBZ-TV (CBS), located in Boston, airs five hours of local news, Monday through Friday.</w:t>
      </w:r>
    </w:p>
    <w:p w:rsidR="00580D3F" w:rsidRPr="003E319C" w:rsidRDefault="00580D3F" w:rsidP="00580D3F">
      <w:pPr>
        <w:widowControl/>
        <w:numPr>
          <w:ilvl w:val="2"/>
          <w:numId w:val="3"/>
        </w:numPr>
        <w:snapToGrid w:val="0"/>
        <w:spacing w:after="120"/>
        <w:rPr>
          <w:szCs w:val="22"/>
        </w:rPr>
      </w:pPr>
      <w:r w:rsidRPr="003E319C">
        <w:rPr>
          <w:szCs w:val="22"/>
        </w:rPr>
        <w:t>WLNE-TV (ABC),</w:t>
      </w:r>
      <w:r>
        <w:rPr>
          <w:szCs w:val="22"/>
        </w:rPr>
        <w:t xml:space="preserve"> located in New Bedford, </w:t>
      </w:r>
      <w:r w:rsidRPr="003E319C">
        <w:rPr>
          <w:szCs w:val="22"/>
        </w:rPr>
        <w:t xml:space="preserve">airs </w:t>
      </w:r>
      <w:r>
        <w:rPr>
          <w:szCs w:val="22"/>
        </w:rPr>
        <w:t xml:space="preserve">over </w:t>
      </w:r>
      <w:r w:rsidRPr="003E319C">
        <w:rPr>
          <w:szCs w:val="22"/>
        </w:rPr>
        <w:t>three hours of daily local news, Monday through Friday.</w:t>
      </w:r>
    </w:p>
    <w:p w:rsidR="00580D3F" w:rsidRPr="00344781" w:rsidRDefault="00580D3F" w:rsidP="00580D3F">
      <w:pPr>
        <w:widowControl/>
        <w:numPr>
          <w:ilvl w:val="2"/>
          <w:numId w:val="3"/>
        </w:numPr>
        <w:snapToGrid w:val="0"/>
        <w:spacing w:after="120"/>
        <w:rPr>
          <w:szCs w:val="22"/>
        </w:rPr>
      </w:pPr>
      <w:r w:rsidRPr="00344781">
        <w:rPr>
          <w:szCs w:val="22"/>
        </w:rPr>
        <w:t xml:space="preserve">WLVI (CW), located in Cambridge, and WSBK-TV (IND), located in Boston, both air </w:t>
      </w:r>
      <w:r>
        <w:rPr>
          <w:szCs w:val="22"/>
        </w:rPr>
        <w:t>an</w:t>
      </w:r>
      <w:r w:rsidRPr="00344781">
        <w:rPr>
          <w:szCs w:val="22"/>
        </w:rPr>
        <w:t xml:space="preserve"> hour of local news coverage, Monday through Friday.</w:t>
      </w:r>
    </w:p>
    <w:p w:rsidR="00580D3F" w:rsidRPr="003B48A8" w:rsidRDefault="00580D3F" w:rsidP="00580D3F">
      <w:pPr>
        <w:widowControl/>
        <w:numPr>
          <w:ilvl w:val="2"/>
          <w:numId w:val="3"/>
        </w:numPr>
        <w:snapToGrid w:val="0"/>
        <w:spacing w:after="120"/>
        <w:rPr>
          <w:szCs w:val="22"/>
        </w:rPr>
      </w:pPr>
      <w:r w:rsidRPr="003B48A8">
        <w:rPr>
          <w:szCs w:val="22"/>
        </w:rPr>
        <w:t>WGBX-TV (PBS), and WGBH-TV (PBS), both located in Boston, air locally focused programming such as,</w:t>
      </w:r>
      <w:r>
        <w:rPr>
          <w:szCs w:val="22"/>
        </w:rPr>
        <w:t xml:space="preserve"> </w:t>
      </w:r>
      <w:r w:rsidRPr="003B48A8">
        <w:rPr>
          <w:i/>
          <w:szCs w:val="22"/>
        </w:rPr>
        <w:t>Greater Boston</w:t>
      </w:r>
      <w:r w:rsidRPr="003B48A8">
        <w:rPr>
          <w:szCs w:val="22"/>
        </w:rPr>
        <w:t xml:space="preserve">, a daily news program with a local perspective. </w:t>
      </w:r>
    </w:p>
    <w:p w:rsidR="00580D3F" w:rsidRDefault="00580D3F" w:rsidP="00580D3F">
      <w:pPr>
        <w:pStyle w:val="ParaNum"/>
        <w:widowControl/>
        <w:tabs>
          <w:tab w:val="left" w:pos="0"/>
        </w:tabs>
        <w:rPr>
          <w:szCs w:val="22"/>
        </w:rPr>
      </w:pPr>
      <w:r>
        <w:rPr>
          <w:b/>
          <w:szCs w:val="22"/>
        </w:rPr>
        <w:t>VII.</w:t>
      </w:r>
      <w:r>
        <w:rPr>
          <w:b/>
          <w:szCs w:val="22"/>
        </w:rPr>
        <w:tab/>
      </w:r>
      <w:r w:rsidRPr="00B84B29">
        <w:rPr>
          <w:b/>
          <w:i/>
          <w:szCs w:val="22"/>
        </w:rPr>
        <w:t>Rapid City</w:t>
      </w:r>
      <w:r>
        <w:rPr>
          <w:b/>
          <w:i/>
          <w:szCs w:val="22"/>
        </w:rPr>
        <w:t>, SD</w:t>
      </w:r>
      <w:r w:rsidRPr="00B84B29">
        <w:rPr>
          <w:b/>
          <w:i/>
          <w:szCs w:val="22"/>
        </w:rPr>
        <w:t xml:space="preserve"> DMA</w:t>
      </w:r>
      <w:r>
        <w:rPr>
          <w:b/>
          <w:szCs w:val="22"/>
        </w:rPr>
        <w:t xml:space="preserve">:  </w:t>
      </w:r>
      <w:r w:rsidRPr="00B84B29">
        <w:rPr>
          <w:szCs w:val="22"/>
        </w:rPr>
        <w:t>Sheridan</w:t>
      </w:r>
      <w:r>
        <w:rPr>
          <w:szCs w:val="22"/>
        </w:rPr>
        <w:t xml:space="preserve"> County</w:t>
      </w:r>
      <w:r w:rsidRPr="00B84B29">
        <w:rPr>
          <w:szCs w:val="22"/>
        </w:rPr>
        <w:t>, Wyoming is assigned to the Rapid City</w:t>
      </w:r>
      <w:r>
        <w:rPr>
          <w:szCs w:val="22"/>
        </w:rPr>
        <w:t xml:space="preserve">, South Dakota, </w:t>
      </w:r>
      <w:r w:rsidRPr="00B84B29">
        <w:rPr>
          <w:szCs w:val="22"/>
        </w:rPr>
        <w:t>DMA,</w:t>
      </w:r>
      <w:r w:rsidR="00A52268">
        <w:rPr>
          <w:szCs w:val="22"/>
        </w:rPr>
        <w:t xml:space="preserve"> ranked 171st</w:t>
      </w:r>
      <w:r>
        <w:rPr>
          <w:szCs w:val="22"/>
        </w:rPr>
        <w:t xml:space="preserve">, and </w:t>
      </w:r>
      <w:r w:rsidRPr="00B84B29">
        <w:rPr>
          <w:szCs w:val="22"/>
        </w:rPr>
        <w:t xml:space="preserve">based in </w:t>
      </w:r>
      <w:r>
        <w:rPr>
          <w:szCs w:val="22"/>
        </w:rPr>
        <w:t xml:space="preserve">the state of </w:t>
      </w:r>
      <w:r w:rsidRPr="00B84B29">
        <w:rPr>
          <w:szCs w:val="22"/>
        </w:rPr>
        <w:t xml:space="preserve">South Dakota.  The Rapid City DMA is also comprised of 13 South Dakota counties, one Montana County, and one Nebraska County. </w:t>
      </w:r>
      <w:r>
        <w:rPr>
          <w:szCs w:val="22"/>
        </w:rPr>
        <w:t xml:space="preserve">  The total population in Garrett County is 29,116.  </w:t>
      </w:r>
      <w:r w:rsidRPr="00B84B29">
        <w:rPr>
          <w:szCs w:val="22"/>
        </w:rPr>
        <w:t>This case study considers Sheridan County.</w:t>
      </w:r>
      <w:r>
        <w:rPr>
          <w:szCs w:val="22"/>
        </w:rPr>
        <w:t xml:space="preserve">  </w:t>
      </w:r>
    </w:p>
    <w:p w:rsidR="00580D3F" w:rsidRPr="00C57A83" w:rsidRDefault="00580D3F" w:rsidP="00580D3F">
      <w:pPr>
        <w:pStyle w:val="ListParagraph"/>
        <w:widowControl/>
        <w:numPr>
          <w:ilvl w:val="0"/>
          <w:numId w:val="36"/>
        </w:numPr>
        <w:tabs>
          <w:tab w:val="left" w:pos="1440"/>
        </w:tabs>
        <w:spacing w:after="120" w:line="276" w:lineRule="auto"/>
        <w:rPr>
          <w:rFonts w:eastAsia="Calibri"/>
          <w:b/>
          <w:bCs/>
          <w:snapToGrid/>
          <w:kern w:val="0"/>
          <w:szCs w:val="22"/>
        </w:rPr>
      </w:pPr>
      <w:r w:rsidRPr="00C57A83">
        <w:rPr>
          <w:rFonts w:eastAsia="Calibri"/>
          <w:b/>
          <w:bCs/>
          <w:snapToGrid/>
          <w:kern w:val="0"/>
          <w:szCs w:val="22"/>
        </w:rPr>
        <w:t>Sheridan County, Wyoming</w:t>
      </w:r>
    </w:p>
    <w:p w:rsidR="00580D3F" w:rsidRPr="00EE2257" w:rsidRDefault="00580D3F" w:rsidP="00580D3F">
      <w:pPr>
        <w:widowControl/>
        <w:tabs>
          <w:tab w:val="left" w:pos="1440"/>
        </w:tabs>
        <w:snapToGrid w:val="0"/>
        <w:spacing w:after="120"/>
        <w:ind w:firstLine="720"/>
        <w:rPr>
          <w:b/>
        </w:rPr>
      </w:pPr>
      <w:r w:rsidRPr="00EE2257">
        <w:rPr>
          <w:b/>
        </w:rPr>
        <w:t>1.</w:t>
      </w:r>
      <w:r>
        <w:rPr>
          <w:b/>
        </w:rPr>
        <w:tab/>
      </w:r>
      <w:r w:rsidRPr="00EE2257">
        <w:rPr>
          <w:b/>
        </w:rPr>
        <w:t>Out</w:t>
      </w:r>
      <w:r>
        <w:rPr>
          <w:b/>
        </w:rPr>
        <w:t>-</w:t>
      </w:r>
      <w:r w:rsidRPr="00EE2257">
        <w:rPr>
          <w:b/>
        </w:rPr>
        <w:t>of</w:t>
      </w:r>
      <w:r>
        <w:rPr>
          <w:b/>
        </w:rPr>
        <w:t>-</w:t>
      </w:r>
      <w:r w:rsidRPr="00EE2257">
        <w:rPr>
          <w:b/>
        </w:rPr>
        <w:t xml:space="preserve">Market Broadcast Stations Received in </w:t>
      </w:r>
      <w:r>
        <w:rPr>
          <w:b/>
        </w:rPr>
        <w:t>Sheridan C</w:t>
      </w:r>
      <w:r w:rsidRPr="00EE2257">
        <w:rPr>
          <w:b/>
        </w:rPr>
        <w:t xml:space="preserve">ounty, </w:t>
      </w:r>
      <w:r>
        <w:rPr>
          <w:b/>
        </w:rPr>
        <w:t>Wyoming</w:t>
      </w:r>
    </w:p>
    <w:p w:rsidR="00580D3F" w:rsidRPr="00E357DF" w:rsidRDefault="00580D3F" w:rsidP="00580D3F">
      <w:pPr>
        <w:widowControl/>
        <w:numPr>
          <w:ilvl w:val="0"/>
          <w:numId w:val="3"/>
        </w:numPr>
        <w:snapToGrid w:val="0"/>
        <w:spacing w:after="120"/>
        <w:rPr>
          <w:szCs w:val="22"/>
          <w:u w:val="single"/>
        </w:rPr>
      </w:pPr>
      <w:r w:rsidRPr="00E357DF">
        <w:rPr>
          <w:szCs w:val="22"/>
          <w:u w:val="single"/>
        </w:rPr>
        <w:t>Out</w:t>
      </w:r>
      <w:r>
        <w:rPr>
          <w:szCs w:val="22"/>
          <w:u w:val="single"/>
        </w:rPr>
        <w:t>-</w:t>
      </w:r>
      <w:r w:rsidRPr="00E357DF">
        <w:rPr>
          <w:szCs w:val="22"/>
          <w:u w:val="single"/>
        </w:rPr>
        <w:t>of</w:t>
      </w:r>
      <w:r>
        <w:rPr>
          <w:szCs w:val="22"/>
          <w:u w:val="single"/>
        </w:rPr>
        <w:t>-</w:t>
      </w:r>
      <w:r w:rsidRPr="00E357DF">
        <w:rPr>
          <w:szCs w:val="22"/>
          <w:u w:val="single"/>
        </w:rPr>
        <w:t xml:space="preserve">Market Broadcast Stations Received </w:t>
      </w:r>
      <w:r w:rsidR="00FD5E86">
        <w:rPr>
          <w:szCs w:val="22"/>
          <w:u w:val="single"/>
        </w:rPr>
        <w:t xml:space="preserve">Over the </w:t>
      </w:r>
      <w:r w:rsidR="00FD5E86" w:rsidRPr="00FE6DDD">
        <w:rPr>
          <w:szCs w:val="22"/>
          <w:u w:val="single"/>
        </w:rPr>
        <w:t>Air</w:t>
      </w:r>
      <w:r>
        <w:rPr>
          <w:szCs w:val="22"/>
          <w:u w:val="single"/>
        </w:rPr>
        <w:t xml:space="preserve"> (OTA)</w:t>
      </w:r>
      <w:r w:rsidRPr="00E357DF">
        <w:rPr>
          <w:szCs w:val="22"/>
          <w:u w:val="single"/>
        </w:rPr>
        <w:t xml:space="preserve">: </w:t>
      </w:r>
    </w:p>
    <w:p w:rsidR="00580D3F" w:rsidRDefault="00580D3F" w:rsidP="00580D3F">
      <w:pPr>
        <w:widowControl/>
        <w:numPr>
          <w:ilvl w:val="1"/>
          <w:numId w:val="3"/>
        </w:numPr>
        <w:snapToGrid w:val="0"/>
        <w:spacing w:after="120"/>
        <w:rPr>
          <w:szCs w:val="22"/>
        </w:rPr>
      </w:pPr>
      <w:r>
        <w:rPr>
          <w:szCs w:val="22"/>
        </w:rPr>
        <w:t>Sheri</w:t>
      </w:r>
      <w:r w:rsidR="0049783F">
        <w:rPr>
          <w:szCs w:val="22"/>
        </w:rPr>
        <w:t>dan County does not receive out-of-</w:t>
      </w:r>
      <w:r>
        <w:rPr>
          <w:szCs w:val="22"/>
        </w:rPr>
        <w:t>market broadcast stations.</w:t>
      </w:r>
    </w:p>
    <w:p w:rsidR="00580D3F" w:rsidRPr="0080396A" w:rsidRDefault="0049783F" w:rsidP="00580D3F">
      <w:pPr>
        <w:widowControl/>
        <w:numPr>
          <w:ilvl w:val="0"/>
          <w:numId w:val="3"/>
        </w:numPr>
        <w:snapToGrid w:val="0"/>
        <w:spacing w:after="120"/>
        <w:rPr>
          <w:szCs w:val="22"/>
          <w:u w:val="single"/>
        </w:rPr>
      </w:pPr>
      <w:r>
        <w:rPr>
          <w:szCs w:val="22"/>
          <w:u w:val="single"/>
        </w:rPr>
        <w:t>Out-of-</w:t>
      </w:r>
      <w:r w:rsidR="00580D3F" w:rsidRPr="0080396A">
        <w:rPr>
          <w:szCs w:val="22"/>
          <w:u w:val="single"/>
        </w:rPr>
        <w:t>Market Stations on the Significantly Viewed Stations List for Sheridan County, Wyoming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0"/>
        <w:gridCol w:w="1890"/>
        <w:gridCol w:w="2625"/>
        <w:gridCol w:w="1870"/>
      </w:tblGrid>
      <w:tr w:rsidR="004C16C5" w:rsidTr="00C57A83">
        <w:tc>
          <w:tcPr>
            <w:tcW w:w="134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62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8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262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870" w:type="dxa"/>
            <w:shd w:val="clear" w:color="auto" w:fill="auto"/>
          </w:tcPr>
          <w:p w:rsidR="00580D3F" w:rsidRPr="00C57A83" w:rsidRDefault="00580D3F" w:rsidP="00C57A83">
            <w:pPr>
              <w:widowControl/>
              <w:snapToGrid w:val="0"/>
              <w:spacing w:after="120"/>
              <w:jc w:val="center"/>
              <w:rPr>
                <w:sz w:val="20"/>
                <w:u w:val="single"/>
              </w:rPr>
            </w:pPr>
            <w:r w:rsidRPr="00C57A83">
              <w:rPr>
                <w:sz w:val="20"/>
              </w:rPr>
              <w:t>Station’s Assigned DMA</w:t>
            </w:r>
          </w:p>
        </w:tc>
      </w:tr>
      <w:tr w:rsidR="004C16C5" w:rsidTr="00C57A83">
        <w:trPr>
          <w:trHeight w:val="440"/>
        </w:trPr>
        <w:tc>
          <w:tcPr>
            <w:tcW w:w="1345" w:type="dxa"/>
            <w:shd w:val="clear" w:color="auto" w:fill="auto"/>
          </w:tcPr>
          <w:p w:rsidR="00580D3F" w:rsidRPr="00C57A83" w:rsidRDefault="00580D3F" w:rsidP="00C57A83">
            <w:pPr>
              <w:widowControl/>
              <w:snapToGrid w:val="0"/>
              <w:spacing w:after="120"/>
              <w:rPr>
                <w:sz w:val="20"/>
              </w:rPr>
            </w:pPr>
            <w:r w:rsidRPr="00C57A83">
              <w:rPr>
                <w:sz w:val="20"/>
              </w:rPr>
              <w:t>KTWO-TV</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Casper, WY</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ABC</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Casper-Riverton, WY</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KULR-TV</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Billings, MT</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NBC, Weather Network</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Billings, MT</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KTVQ</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Billings, MT</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CBS, CW</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Billings, MT</w:t>
            </w:r>
          </w:p>
        </w:tc>
      </w:tr>
    </w:tbl>
    <w:p w:rsidR="00580D3F" w:rsidRPr="00333CD6" w:rsidRDefault="00580D3F" w:rsidP="00580D3F">
      <w:pPr>
        <w:widowControl/>
        <w:snapToGrid w:val="0"/>
        <w:spacing w:after="120"/>
        <w:rPr>
          <w:szCs w:val="22"/>
        </w:rPr>
      </w:pPr>
    </w:p>
    <w:p w:rsidR="00580D3F" w:rsidRPr="000603CC" w:rsidRDefault="00580D3F" w:rsidP="00580D3F">
      <w:pPr>
        <w:widowControl/>
        <w:numPr>
          <w:ilvl w:val="0"/>
          <w:numId w:val="3"/>
        </w:numPr>
        <w:snapToGrid w:val="0"/>
        <w:spacing w:after="120"/>
        <w:rPr>
          <w:szCs w:val="22"/>
          <w:u w:val="single"/>
        </w:rPr>
      </w:pPr>
      <w:r w:rsidRPr="000603CC">
        <w:rPr>
          <w:szCs w:val="22"/>
          <w:u w:val="single"/>
        </w:rPr>
        <w:t>Out</w:t>
      </w:r>
      <w:r>
        <w:rPr>
          <w:szCs w:val="22"/>
          <w:u w:val="single"/>
        </w:rPr>
        <w:t>-</w:t>
      </w:r>
      <w:r w:rsidRPr="000603CC">
        <w:rPr>
          <w:szCs w:val="22"/>
          <w:u w:val="single"/>
        </w:rPr>
        <w:t>of</w:t>
      </w:r>
      <w:r>
        <w:rPr>
          <w:szCs w:val="22"/>
          <w:u w:val="single"/>
        </w:rPr>
        <w:t>-</w:t>
      </w:r>
      <w:r w:rsidRPr="000603CC">
        <w:rPr>
          <w:szCs w:val="22"/>
          <w:u w:val="single"/>
        </w:rPr>
        <w:t>Market Stations Carried By DBS</w:t>
      </w:r>
    </w:p>
    <w:p w:rsidR="00580D3F" w:rsidRDefault="00580D3F" w:rsidP="00580D3F">
      <w:pPr>
        <w:widowControl/>
        <w:numPr>
          <w:ilvl w:val="1"/>
          <w:numId w:val="3"/>
        </w:numPr>
        <w:snapToGrid w:val="0"/>
        <w:spacing w:after="120"/>
        <w:rPr>
          <w:szCs w:val="22"/>
        </w:rPr>
      </w:pPr>
      <w:r w:rsidRPr="00474D40">
        <w:rPr>
          <w:szCs w:val="22"/>
        </w:rPr>
        <w:t xml:space="preserve">Both DISH and DIRECTV offer local-into-local service in the </w:t>
      </w:r>
      <w:r>
        <w:rPr>
          <w:szCs w:val="22"/>
        </w:rPr>
        <w:t>Rapid City, SD DMA.</w:t>
      </w:r>
      <w:r w:rsidRPr="00474D40">
        <w:rPr>
          <w:szCs w:val="22"/>
        </w:rPr>
        <w:t xml:space="preserve">  </w:t>
      </w:r>
      <w:r>
        <w:rPr>
          <w:szCs w:val="22"/>
        </w:rPr>
        <w:t>Neither provider offers out-of-market broadcast stations in this county.</w:t>
      </w:r>
    </w:p>
    <w:p w:rsidR="00580D3F" w:rsidRDefault="00580D3F" w:rsidP="00580D3F">
      <w:pPr>
        <w:widowControl/>
        <w:spacing w:after="200" w:line="276" w:lineRule="auto"/>
        <w:rPr>
          <w:szCs w:val="22"/>
        </w:rPr>
      </w:pPr>
      <w:r>
        <w:rPr>
          <w:szCs w:val="22"/>
        </w:rPr>
        <w:br w:type="page"/>
      </w:r>
    </w:p>
    <w:p w:rsidR="00580D3F" w:rsidRPr="0041503D" w:rsidRDefault="00580D3F" w:rsidP="00580D3F">
      <w:pPr>
        <w:widowControl/>
        <w:numPr>
          <w:ilvl w:val="0"/>
          <w:numId w:val="3"/>
        </w:numPr>
        <w:snapToGrid w:val="0"/>
        <w:spacing w:after="120"/>
        <w:rPr>
          <w:szCs w:val="22"/>
          <w:u w:val="single"/>
        </w:rPr>
      </w:pPr>
      <w:r w:rsidRPr="0041503D">
        <w:rPr>
          <w:szCs w:val="22"/>
          <w:u w:val="single"/>
        </w:rPr>
        <w:t>Out</w:t>
      </w:r>
      <w:r>
        <w:rPr>
          <w:szCs w:val="22"/>
          <w:u w:val="single"/>
        </w:rPr>
        <w:t>-</w:t>
      </w:r>
      <w:r w:rsidRPr="0041503D">
        <w:rPr>
          <w:szCs w:val="22"/>
          <w:u w:val="single"/>
        </w:rPr>
        <w:t>of</w:t>
      </w:r>
      <w:r>
        <w:rPr>
          <w:szCs w:val="22"/>
          <w:u w:val="single"/>
        </w:rPr>
        <w:t>-</w:t>
      </w:r>
      <w:r w:rsidRPr="0041503D">
        <w:rPr>
          <w:szCs w:val="22"/>
          <w:u w:val="single"/>
        </w:rPr>
        <w:t>Market Stations Carried By Cable</w:t>
      </w:r>
    </w:p>
    <w:p w:rsidR="00580D3F" w:rsidRDefault="00580D3F" w:rsidP="00580D3F">
      <w:pPr>
        <w:widowControl/>
        <w:numPr>
          <w:ilvl w:val="1"/>
          <w:numId w:val="3"/>
        </w:numPr>
        <w:snapToGrid w:val="0"/>
        <w:spacing w:after="120"/>
        <w:rPr>
          <w:szCs w:val="22"/>
        </w:rPr>
      </w:pPr>
      <w:r w:rsidRPr="00D10542">
        <w:rPr>
          <w:szCs w:val="22"/>
        </w:rPr>
        <w:t>Charter Communications</w:t>
      </w:r>
      <w:r>
        <w:rPr>
          <w:szCs w:val="22"/>
        </w:rPr>
        <w:t xml:space="preserve"> </w:t>
      </w:r>
      <w:r w:rsidRPr="00D10542">
        <w:rPr>
          <w:szCs w:val="22"/>
        </w:rPr>
        <w:t xml:space="preserve">is the cable MVPD </w:t>
      </w:r>
      <w:r>
        <w:rPr>
          <w:szCs w:val="22"/>
        </w:rPr>
        <w:t xml:space="preserve">for this </w:t>
      </w:r>
      <w:r w:rsidRPr="00D10542">
        <w:rPr>
          <w:szCs w:val="22"/>
        </w:rPr>
        <w:t>County</w:t>
      </w:r>
      <w:r>
        <w:rPr>
          <w:szCs w:val="22"/>
        </w:rPr>
        <w:t>,</w:t>
      </w:r>
      <w:r w:rsidRPr="00D10542">
        <w:rPr>
          <w:szCs w:val="22"/>
        </w:rPr>
        <w:t xml:space="preserve"> serving two communities </w:t>
      </w:r>
      <w:r>
        <w:rPr>
          <w:szCs w:val="22"/>
        </w:rPr>
        <w:t xml:space="preserve">the city of </w:t>
      </w:r>
      <w:r w:rsidRPr="00D10542">
        <w:rPr>
          <w:szCs w:val="22"/>
        </w:rPr>
        <w:t xml:space="preserve">Sheridan, and Sheridan County, Wyoming. </w:t>
      </w:r>
      <w:r>
        <w:rPr>
          <w:szCs w:val="22"/>
        </w:rPr>
        <w:t>This cable pr</w:t>
      </w:r>
      <w:r w:rsidR="0049783F">
        <w:rPr>
          <w:szCs w:val="22"/>
        </w:rPr>
        <w:t>ovider offers the following out-of-</w:t>
      </w:r>
      <w:r>
        <w:rPr>
          <w:szCs w:val="22"/>
        </w:rPr>
        <w:t>market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00"/>
        <w:gridCol w:w="1674"/>
        <w:gridCol w:w="1296"/>
        <w:gridCol w:w="1260"/>
        <w:gridCol w:w="1080"/>
        <w:gridCol w:w="1251"/>
        <w:gridCol w:w="994"/>
      </w:tblGrid>
      <w:tr w:rsidR="004C16C5" w:rsidTr="00C57A83">
        <w:tc>
          <w:tcPr>
            <w:tcW w:w="895"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Station</w:t>
            </w:r>
          </w:p>
        </w:tc>
        <w:tc>
          <w:tcPr>
            <w:tcW w:w="90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Type of Service</w:t>
            </w:r>
          </w:p>
        </w:tc>
        <w:tc>
          <w:tcPr>
            <w:tcW w:w="1674"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Station’s Assigned DMA</w:t>
            </w:r>
          </w:p>
        </w:tc>
        <w:tc>
          <w:tcPr>
            <w:tcW w:w="1296"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City, State of License</w:t>
            </w:r>
          </w:p>
        </w:tc>
        <w:tc>
          <w:tcPr>
            <w:tcW w:w="126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In-State as to Sheridan County, WY?</w:t>
            </w:r>
          </w:p>
        </w:tc>
        <w:tc>
          <w:tcPr>
            <w:tcW w:w="108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Network Affiliation</w:t>
            </w:r>
          </w:p>
        </w:tc>
        <w:tc>
          <w:tcPr>
            <w:tcW w:w="1251"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Significantly Viewed?</w:t>
            </w:r>
          </w:p>
        </w:tc>
        <w:tc>
          <w:tcPr>
            <w:tcW w:w="994"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Charter Carriage?</w:t>
            </w:r>
          </w:p>
        </w:tc>
      </w:tr>
      <w:tr w:rsidR="004C16C5" w:rsidTr="00C57A83">
        <w:tc>
          <w:tcPr>
            <w:tcW w:w="895"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KCWC</w:t>
            </w:r>
          </w:p>
        </w:tc>
        <w:tc>
          <w:tcPr>
            <w:tcW w:w="90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DT</w:t>
            </w:r>
          </w:p>
        </w:tc>
        <w:tc>
          <w:tcPr>
            <w:tcW w:w="1674"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Casper-Riverton, WY</w:t>
            </w:r>
          </w:p>
        </w:tc>
        <w:tc>
          <w:tcPr>
            <w:tcW w:w="1296"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Lander. WY</w:t>
            </w:r>
          </w:p>
        </w:tc>
        <w:tc>
          <w:tcPr>
            <w:tcW w:w="126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c>
          <w:tcPr>
            <w:tcW w:w="1080"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PBS</w:t>
            </w:r>
          </w:p>
        </w:tc>
        <w:tc>
          <w:tcPr>
            <w:tcW w:w="1251"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No</w:t>
            </w:r>
          </w:p>
        </w:tc>
        <w:tc>
          <w:tcPr>
            <w:tcW w:w="994"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r>
      <w:tr w:rsidR="004C16C5" w:rsidTr="00C57A83">
        <w:tc>
          <w:tcPr>
            <w:tcW w:w="895"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KTWO</w:t>
            </w:r>
          </w:p>
        </w:tc>
        <w:tc>
          <w:tcPr>
            <w:tcW w:w="90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DT</w:t>
            </w:r>
          </w:p>
        </w:tc>
        <w:tc>
          <w:tcPr>
            <w:tcW w:w="1674"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Casper-Riverton, WY</w:t>
            </w:r>
          </w:p>
        </w:tc>
        <w:tc>
          <w:tcPr>
            <w:tcW w:w="1296"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Casper, WY</w:t>
            </w:r>
          </w:p>
        </w:tc>
        <w:tc>
          <w:tcPr>
            <w:tcW w:w="126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c>
          <w:tcPr>
            <w:tcW w:w="1080"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ABC</w:t>
            </w:r>
          </w:p>
        </w:tc>
        <w:tc>
          <w:tcPr>
            <w:tcW w:w="1251"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c>
          <w:tcPr>
            <w:tcW w:w="994"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r>
      <w:tr w:rsidR="004C16C5" w:rsidTr="00C57A83">
        <w:tc>
          <w:tcPr>
            <w:tcW w:w="895"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KULR</w:t>
            </w:r>
          </w:p>
        </w:tc>
        <w:tc>
          <w:tcPr>
            <w:tcW w:w="90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DT</w:t>
            </w:r>
          </w:p>
        </w:tc>
        <w:tc>
          <w:tcPr>
            <w:tcW w:w="1674"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Billings, MT</w:t>
            </w:r>
          </w:p>
        </w:tc>
        <w:tc>
          <w:tcPr>
            <w:tcW w:w="1296"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Billings, MT</w:t>
            </w:r>
          </w:p>
        </w:tc>
        <w:tc>
          <w:tcPr>
            <w:tcW w:w="126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No</w:t>
            </w:r>
          </w:p>
        </w:tc>
        <w:tc>
          <w:tcPr>
            <w:tcW w:w="1080"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NBC, Weather Network</w:t>
            </w:r>
          </w:p>
        </w:tc>
        <w:tc>
          <w:tcPr>
            <w:tcW w:w="1251"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c>
          <w:tcPr>
            <w:tcW w:w="994"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r>
      <w:tr w:rsidR="004C16C5" w:rsidTr="00C57A83">
        <w:tc>
          <w:tcPr>
            <w:tcW w:w="895"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KTVQ</w:t>
            </w:r>
          </w:p>
        </w:tc>
        <w:tc>
          <w:tcPr>
            <w:tcW w:w="90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DT</w:t>
            </w:r>
          </w:p>
        </w:tc>
        <w:tc>
          <w:tcPr>
            <w:tcW w:w="1674"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Billings, MT</w:t>
            </w:r>
          </w:p>
        </w:tc>
        <w:tc>
          <w:tcPr>
            <w:tcW w:w="1296"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Billings, MT</w:t>
            </w:r>
          </w:p>
        </w:tc>
        <w:tc>
          <w:tcPr>
            <w:tcW w:w="1260"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No</w:t>
            </w:r>
          </w:p>
        </w:tc>
        <w:tc>
          <w:tcPr>
            <w:tcW w:w="1080" w:type="dxa"/>
            <w:shd w:val="clear" w:color="auto" w:fill="auto"/>
          </w:tcPr>
          <w:p w:rsidR="00580D3F" w:rsidRPr="00C57A83" w:rsidRDefault="00580D3F" w:rsidP="00C57A83">
            <w:pPr>
              <w:pStyle w:val="ParaNum"/>
              <w:widowControl/>
              <w:tabs>
                <w:tab w:val="left" w:pos="1800"/>
              </w:tabs>
              <w:snapToGrid w:val="0"/>
              <w:rPr>
                <w:sz w:val="18"/>
                <w:szCs w:val="18"/>
              </w:rPr>
            </w:pPr>
            <w:r w:rsidRPr="00C57A83">
              <w:rPr>
                <w:sz w:val="18"/>
                <w:szCs w:val="18"/>
              </w:rPr>
              <w:t>CBS, CW</w:t>
            </w:r>
          </w:p>
        </w:tc>
        <w:tc>
          <w:tcPr>
            <w:tcW w:w="1251"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c>
          <w:tcPr>
            <w:tcW w:w="994" w:type="dxa"/>
            <w:shd w:val="clear" w:color="auto" w:fill="auto"/>
          </w:tcPr>
          <w:p w:rsidR="00580D3F" w:rsidRPr="00C57A83" w:rsidRDefault="00580D3F" w:rsidP="00C57A83">
            <w:pPr>
              <w:pStyle w:val="ParaNum"/>
              <w:widowControl/>
              <w:tabs>
                <w:tab w:val="left" w:pos="1800"/>
              </w:tabs>
              <w:snapToGrid w:val="0"/>
              <w:jc w:val="center"/>
              <w:rPr>
                <w:sz w:val="18"/>
                <w:szCs w:val="18"/>
              </w:rPr>
            </w:pPr>
            <w:r w:rsidRPr="00C57A83">
              <w:rPr>
                <w:sz w:val="18"/>
                <w:szCs w:val="18"/>
              </w:rPr>
              <w:t>Yes</w:t>
            </w:r>
          </w:p>
        </w:tc>
      </w:tr>
    </w:tbl>
    <w:p w:rsidR="00580D3F" w:rsidRDefault="00580D3F" w:rsidP="00580D3F">
      <w:pPr>
        <w:widowControl/>
        <w:tabs>
          <w:tab w:val="left" w:pos="1440"/>
        </w:tabs>
        <w:snapToGrid w:val="0"/>
        <w:spacing w:after="120"/>
        <w:ind w:firstLine="720"/>
        <w:rPr>
          <w:b/>
          <w:szCs w:val="22"/>
        </w:rPr>
      </w:pPr>
    </w:p>
    <w:p w:rsidR="00580D3F" w:rsidRPr="00CB1117" w:rsidRDefault="00580D3F" w:rsidP="00580D3F">
      <w:pPr>
        <w:widowControl/>
        <w:tabs>
          <w:tab w:val="left" w:pos="1440"/>
        </w:tabs>
        <w:snapToGrid w:val="0"/>
        <w:spacing w:after="120"/>
        <w:ind w:firstLine="720"/>
        <w:rPr>
          <w:b/>
        </w:rPr>
      </w:pPr>
      <w:r w:rsidRPr="00CB1117">
        <w:rPr>
          <w:b/>
        </w:rPr>
        <w:t>2.</w:t>
      </w:r>
      <w:r w:rsidRPr="00CB1117">
        <w:rPr>
          <w:b/>
        </w:rPr>
        <w:tab/>
        <w:t>In-</w:t>
      </w:r>
      <w:r>
        <w:rPr>
          <w:b/>
        </w:rPr>
        <w:t>State</w:t>
      </w:r>
      <w:r w:rsidRPr="00CB1117">
        <w:rPr>
          <w:b/>
        </w:rPr>
        <w:t>, In-</w:t>
      </w:r>
      <w:r>
        <w:rPr>
          <w:b/>
        </w:rPr>
        <w:t>Market</w:t>
      </w:r>
      <w:r w:rsidRPr="00CB1117">
        <w:rPr>
          <w:b/>
        </w:rPr>
        <w:t xml:space="preserve"> Broadcast Stations</w:t>
      </w:r>
      <w:r>
        <w:rPr>
          <w:b/>
        </w:rPr>
        <w:t xml:space="preserve"> in Sheridan County, Wyoming</w:t>
      </w:r>
      <w:r w:rsidRPr="00CB1117">
        <w:rPr>
          <w:b/>
        </w:rPr>
        <w:t xml:space="preserve"> </w:t>
      </w:r>
    </w:p>
    <w:p w:rsidR="00580D3F" w:rsidRDefault="00580D3F" w:rsidP="00580D3F">
      <w:pPr>
        <w:widowControl/>
        <w:numPr>
          <w:ilvl w:val="0"/>
          <w:numId w:val="3"/>
        </w:numPr>
        <w:snapToGrid w:val="0"/>
        <w:spacing w:after="120"/>
        <w:rPr>
          <w:szCs w:val="22"/>
          <w:u w:val="single"/>
        </w:rPr>
      </w:pPr>
      <w:r>
        <w:rPr>
          <w:szCs w:val="22"/>
          <w:u w:val="single"/>
        </w:rPr>
        <w:t xml:space="preserve">In-State, In-Market Broadcast Stations Received </w:t>
      </w:r>
      <w:r w:rsidR="00FD5E86">
        <w:rPr>
          <w:szCs w:val="22"/>
          <w:u w:val="single"/>
        </w:rPr>
        <w:t xml:space="preserve">Over the </w:t>
      </w:r>
      <w:r w:rsidR="00FD5E86" w:rsidRPr="00FE6DDD">
        <w:rPr>
          <w:szCs w:val="22"/>
          <w:u w:val="single"/>
        </w:rPr>
        <w:t>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990"/>
        <w:gridCol w:w="1170"/>
        <w:gridCol w:w="1080"/>
        <w:gridCol w:w="1080"/>
        <w:gridCol w:w="1260"/>
        <w:gridCol w:w="1170"/>
        <w:gridCol w:w="805"/>
      </w:tblGrid>
      <w:tr w:rsidR="004C16C5" w:rsidRPr="00861A63" w:rsidTr="00C57A83">
        <w:tc>
          <w:tcPr>
            <w:tcW w:w="895" w:type="dxa"/>
            <w:shd w:val="clear" w:color="auto" w:fill="auto"/>
          </w:tcPr>
          <w:p w:rsidR="00580D3F" w:rsidRPr="00C57A83" w:rsidRDefault="00580D3F" w:rsidP="00C57A83">
            <w:pPr>
              <w:widowControl/>
              <w:snapToGrid w:val="0"/>
              <w:spacing w:after="120"/>
              <w:rPr>
                <w:sz w:val="20"/>
              </w:rPr>
            </w:pPr>
            <w:r w:rsidRPr="00C57A83">
              <w:rPr>
                <w:sz w:val="20"/>
              </w:rPr>
              <w:t>Station</w:t>
            </w:r>
          </w:p>
        </w:tc>
        <w:tc>
          <w:tcPr>
            <w:tcW w:w="900"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990"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City, State of License</w:t>
            </w:r>
          </w:p>
        </w:tc>
        <w:tc>
          <w:tcPr>
            <w:tcW w:w="1080" w:type="dxa"/>
            <w:shd w:val="clear" w:color="auto" w:fill="auto"/>
          </w:tcPr>
          <w:p w:rsidR="00580D3F" w:rsidRPr="00C57A83" w:rsidRDefault="00580D3F" w:rsidP="00C57A83">
            <w:pPr>
              <w:widowControl/>
              <w:snapToGrid w:val="0"/>
              <w:spacing w:after="120"/>
              <w:jc w:val="center"/>
              <w:rPr>
                <w:sz w:val="20"/>
              </w:rPr>
            </w:pPr>
            <w:r w:rsidRPr="00C57A83">
              <w:rPr>
                <w:sz w:val="20"/>
              </w:rPr>
              <w:t>In-state as to Sheridan County, WY?</w:t>
            </w:r>
          </w:p>
        </w:tc>
        <w:tc>
          <w:tcPr>
            <w:tcW w:w="1080"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snapToGrid w:val="0"/>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snapToGrid w:val="0"/>
              <w:spacing w:after="120"/>
              <w:jc w:val="center"/>
              <w:rPr>
                <w:sz w:val="20"/>
              </w:rPr>
            </w:pPr>
            <w:r w:rsidRPr="00C57A83">
              <w:rPr>
                <w:sz w:val="20"/>
              </w:rPr>
              <w:t>% of County served by this station</w:t>
            </w:r>
          </w:p>
        </w:tc>
      </w:tr>
      <w:tr w:rsidR="004C16C5" w:rsidRPr="006B2943" w:rsidTr="00C57A83">
        <w:tc>
          <w:tcPr>
            <w:tcW w:w="895" w:type="dxa"/>
            <w:shd w:val="clear" w:color="auto" w:fill="auto"/>
          </w:tcPr>
          <w:p w:rsidR="00580D3F" w:rsidRPr="00C57A83" w:rsidRDefault="00580D3F" w:rsidP="00C57A83">
            <w:pPr>
              <w:widowControl/>
              <w:snapToGrid w:val="0"/>
              <w:spacing w:after="120"/>
              <w:rPr>
                <w:sz w:val="20"/>
              </w:rPr>
            </w:pPr>
            <w:r w:rsidRPr="00C57A83">
              <w:rPr>
                <w:sz w:val="20"/>
              </w:rPr>
              <w:t>KSGW-TV</w:t>
            </w:r>
          </w:p>
        </w:tc>
        <w:tc>
          <w:tcPr>
            <w:tcW w:w="90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990" w:type="dxa"/>
            <w:shd w:val="clear" w:color="auto" w:fill="auto"/>
          </w:tcPr>
          <w:p w:rsidR="00580D3F" w:rsidRPr="00C57A83" w:rsidRDefault="00580D3F" w:rsidP="00C57A83">
            <w:pPr>
              <w:widowControl/>
              <w:snapToGrid w:val="0"/>
              <w:spacing w:after="120"/>
              <w:rPr>
                <w:sz w:val="20"/>
              </w:rPr>
            </w:pPr>
            <w:r w:rsidRPr="00C57A83">
              <w:rPr>
                <w:sz w:val="20"/>
              </w:rPr>
              <w:t>Rapid City, SD</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Sheridan, WY</w:t>
            </w:r>
          </w:p>
        </w:tc>
        <w:tc>
          <w:tcPr>
            <w:tcW w:w="108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snapToGrid w:val="0"/>
              <w:spacing w:after="120"/>
              <w:rPr>
                <w:sz w:val="20"/>
              </w:rPr>
            </w:pPr>
            <w:r w:rsidRPr="00C57A83">
              <w:rPr>
                <w:sz w:val="20"/>
              </w:rPr>
              <w:t>ABC, MeTV, This TV</w:t>
            </w:r>
          </w:p>
        </w:tc>
        <w:tc>
          <w:tcPr>
            <w:tcW w:w="1260" w:type="dxa"/>
            <w:shd w:val="clear" w:color="auto" w:fill="auto"/>
          </w:tcPr>
          <w:p w:rsidR="00580D3F" w:rsidRPr="00C57A83" w:rsidRDefault="00216AAB"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29,105</w:t>
            </w:r>
          </w:p>
        </w:tc>
        <w:tc>
          <w:tcPr>
            <w:tcW w:w="805" w:type="dxa"/>
            <w:shd w:val="clear" w:color="auto" w:fill="auto"/>
          </w:tcPr>
          <w:p w:rsidR="00580D3F" w:rsidRPr="00C57A83" w:rsidRDefault="00580D3F" w:rsidP="00C57A83">
            <w:pPr>
              <w:widowControl/>
              <w:snapToGrid w:val="0"/>
              <w:spacing w:after="120"/>
              <w:jc w:val="center"/>
              <w:rPr>
                <w:sz w:val="20"/>
              </w:rPr>
            </w:pPr>
            <w:r w:rsidRPr="00C57A83">
              <w:rPr>
                <w:sz w:val="20"/>
              </w:rPr>
              <w:t>100%</w:t>
            </w:r>
          </w:p>
        </w:tc>
      </w:tr>
      <w:tr w:rsidR="004C16C5" w:rsidRPr="006B2943" w:rsidTr="00C57A83">
        <w:tc>
          <w:tcPr>
            <w:tcW w:w="895" w:type="dxa"/>
            <w:shd w:val="clear" w:color="auto" w:fill="auto"/>
          </w:tcPr>
          <w:p w:rsidR="00580D3F" w:rsidRPr="00C57A83" w:rsidRDefault="00580D3F" w:rsidP="00C57A83">
            <w:pPr>
              <w:widowControl/>
              <w:snapToGrid w:val="0"/>
              <w:spacing w:after="120"/>
              <w:rPr>
                <w:sz w:val="20"/>
              </w:rPr>
            </w:pPr>
            <w:r w:rsidRPr="00C57A83">
              <w:rPr>
                <w:sz w:val="20"/>
              </w:rPr>
              <w:t>K09XK</w:t>
            </w:r>
          </w:p>
        </w:tc>
        <w:tc>
          <w:tcPr>
            <w:tcW w:w="900"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snapToGrid w:val="0"/>
              <w:spacing w:after="120"/>
              <w:rPr>
                <w:sz w:val="20"/>
              </w:rPr>
            </w:pPr>
            <w:r w:rsidRPr="00C57A83">
              <w:rPr>
                <w:sz w:val="20"/>
              </w:rPr>
              <w:t>Rapid City, SD</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Sheridan, WY</w:t>
            </w:r>
          </w:p>
        </w:tc>
        <w:tc>
          <w:tcPr>
            <w:tcW w:w="108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snapToGrid w:val="0"/>
              <w:spacing w:after="120"/>
              <w:rPr>
                <w:sz w:val="20"/>
              </w:rPr>
            </w:pPr>
            <w:r w:rsidRPr="00C57A83">
              <w:rPr>
                <w:sz w:val="20"/>
              </w:rPr>
              <w:t>CBS</w:t>
            </w:r>
          </w:p>
        </w:tc>
        <w:tc>
          <w:tcPr>
            <w:tcW w:w="126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27,845</w:t>
            </w:r>
          </w:p>
        </w:tc>
        <w:tc>
          <w:tcPr>
            <w:tcW w:w="805" w:type="dxa"/>
            <w:shd w:val="clear" w:color="auto" w:fill="auto"/>
          </w:tcPr>
          <w:p w:rsidR="00580D3F" w:rsidRPr="00C57A83" w:rsidRDefault="00580D3F" w:rsidP="00C57A83">
            <w:pPr>
              <w:widowControl/>
              <w:snapToGrid w:val="0"/>
              <w:spacing w:after="120"/>
              <w:jc w:val="center"/>
              <w:rPr>
                <w:sz w:val="20"/>
              </w:rPr>
            </w:pPr>
            <w:r w:rsidRPr="00C57A83">
              <w:rPr>
                <w:sz w:val="20"/>
              </w:rPr>
              <w:t>96%</w:t>
            </w:r>
          </w:p>
        </w:tc>
      </w:tr>
      <w:tr w:rsidR="004C16C5" w:rsidRPr="006B2943" w:rsidTr="00C57A83">
        <w:tc>
          <w:tcPr>
            <w:tcW w:w="895" w:type="dxa"/>
            <w:shd w:val="clear" w:color="auto" w:fill="auto"/>
          </w:tcPr>
          <w:p w:rsidR="00580D3F" w:rsidRPr="00C57A83" w:rsidRDefault="00580D3F" w:rsidP="00C57A83">
            <w:pPr>
              <w:widowControl/>
              <w:snapToGrid w:val="0"/>
              <w:spacing w:after="120"/>
              <w:rPr>
                <w:sz w:val="20"/>
              </w:rPr>
            </w:pPr>
            <w:r w:rsidRPr="00C57A83">
              <w:rPr>
                <w:sz w:val="20"/>
              </w:rPr>
              <w:t>K26LW</w:t>
            </w:r>
          </w:p>
        </w:tc>
        <w:tc>
          <w:tcPr>
            <w:tcW w:w="900"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snapToGrid w:val="0"/>
              <w:spacing w:after="120"/>
              <w:rPr>
                <w:sz w:val="20"/>
              </w:rPr>
            </w:pPr>
            <w:r w:rsidRPr="00C57A83">
              <w:rPr>
                <w:sz w:val="20"/>
              </w:rPr>
              <w:t>Rapid City, SD</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Sheridan, WY</w:t>
            </w:r>
          </w:p>
        </w:tc>
        <w:tc>
          <w:tcPr>
            <w:tcW w:w="108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snapToGrid w:val="0"/>
              <w:spacing w:after="120"/>
              <w:rPr>
                <w:sz w:val="20"/>
              </w:rPr>
            </w:pPr>
            <w:r w:rsidRPr="00C57A83">
              <w:rPr>
                <w:sz w:val="20"/>
              </w:rPr>
              <w:t>ABC</w:t>
            </w:r>
          </w:p>
        </w:tc>
        <w:tc>
          <w:tcPr>
            <w:tcW w:w="126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28,036</w:t>
            </w:r>
          </w:p>
        </w:tc>
        <w:tc>
          <w:tcPr>
            <w:tcW w:w="805" w:type="dxa"/>
            <w:shd w:val="clear" w:color="auto" w:fill="auto"/>
          </w:tcPr>
          <w:p w:rsidR="00580D3F" w:rsidRPr="00C57A83" w:rsidRDefault="00580D3F" w:rsidP="00C57A83">
            <w:pPr>
              <w:widowControl/>
              <w:snapToGrid w:val="0"/>
              <w:spacing w:after="120"/>
              <w:jc w:val="center"/>
              <w:rPr>
                <w:sz w:val="20"/>
              </w:rPr>
            </w:pPr>
            <w:r w:rsidRPr="00C57A83">
              <w:rPr>
                <w:sz w:val="20"/>
              </w:rPr>
              <w:t>96%</w:t>
            </w:r>
          </w:p>
        </w:tc>
      </w:tr>
      <w:tr w:rsidR="004C16C5" w:rsidRPr="006B2943" w:rsidTr="00C57A83">
        <w:tc>
          <w:tcPr>
            <w:tcW w:w="895" w:type="dxa"/>
            <w:shd w:val="clear" w:color="auto" w:fill="auto"/>
          </w:tcPr>
          <w:p w:rsidR="00580D3F" w:rsidRPr="00C57A83" w:rsidRDefault="00580D3F" w:rsidP="00C57A83">
            <w:pPr>
              <w:widowControl/>
              <w:snapToGrid w:val="0"/>
              <w:spacing w:after="120"/>
              <w:rPr>
                <w:sz w:val="20"/>
              </w:rPr>
            </w:pPr>
            <w:r w:rsidRPr="00C57A83">
              <w:rPr>
                <w:sz w:val="20"/>
              </w:rPr>
              <w:t>K15HK</w:t>
            </w:r>
          </w:p>
        </w:tc>
        <w:tc>
          <w:tcPr>
            <w:tcW w:w="900" w:type="dxa"/>
            <w:shd w:val="clear" w:color="auto" w:fill="auto"/>
          </w:tcPr>
          <w:p w:rsidR="00580D3F" w:rsidRPr="00C57A83" w:rsidRDefault="00580D3F" w:rsidP="00C57A83">
            <w:pPr>
              <w:widowControl/>
              <w:snapToGrid w:val="0"/>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snapToGrid w:val="0"/>
              <w:spacing w:after="120"/>
              <w:rPr>
                <w:sz w:val="20"/>
              </w:rPr>
            </w:pPr>
            <w:r w:rsidRPr="00C57A83">
              <w:rPr>
                <w:sz w:val="20"/>
              </w:rPr>
              <w:t>Rapid City, SD</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Sheridan, WY</w:t>
            </w:r>
          </w:p>
        </w:tc>
        <w:tc>
          <w:tcPr>
            <w:tcW w:w="108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snapToGrid w:val="0"/>
              <w:spacing w:after="120"/>
              <w:rPr>
                <w:sz w:val="20"/>
              </w:rPr>
            </w:pPr>
            <w:r w:rsidRPr="00C57A83">
              <w:rPr>
                <w:sz w:val="20"/>
              </w:rPr>
              <w:t>PBS</w:t>
            </w:r>
          </w:p>
        </w:tc>
        <w:tc>
          <w:tcPr>
            <w:tcW w:w="1260"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snapToGrid w:val="0"/>
              <w:spacing w:after="120"/>
              <w:rPr>
                <w:sz w:val="20"/>
              </w:rPr>
            </w:pPr>
            <w:r w:rsidRPr="00C57A83">
              <w:rPr>
                <w:sz w:val="20"/>
              </w:rPr>
              <w:t>25,993</w:t>
            </w:r>
          </w:p>
        </w:tc>
        <w:tc>
          <w:tcPr>
            <w:tcW w:w="805" w:type="dxa"/>
            <w:shd w:val="clear" w:color="auto" w:fill="auto"/>
          </w:tcPr>
          <w:p w:rsidR="00580D3F" w:rsidRPr="00C57A83" w:rsidRDefault="00580D3F" w:rsidP="00C57A83">
            <w:pPr>
              <w:widowControl/>
              <w:snapToGrid w:val="0"/>
              <w:spacing w:after="120"/>
              <w:jc w:val="center"/>
              <w:rPr>
                <w:sz w:val="20"/>
              </w:rPr>
            </w:pPr>
            <w:r w:rsidRPr="00C57A83">
              <w:rPr>
                <w:sz w:val="20"/>
              </w:rPr>
              <w:t>89%</w:t>
            </w:r>
          </w:p>
        </w:tc>
      </w:tr>
    </w:tbl>
    <w:p w:rsidR="00580D3F" w:rsidRPr="006B2943" w:rsidRDefault="00580D3F" w:rsidP="00580D3F">
      <w:pPr>
        <w:widowControl/>
        <w:snapToGrid w:val="0"/>
        <w:spacing w:after="120"/>
        <w:ind w:left="720"/>
        <w:rPr>
          <w:sz w:val="18"/>
          <w:szCs w:val="18"/>
          <w:u w:val="single"/>
        </w:rPr>
      </w:pPr>
    </w:p>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w:t>
      </w:r>
      <w:r w:rsidRPr="00F247E1">
        <w:rPr>
          <w:szCs w:val="22"/>
          <w:u w:val="single"/>
        </w:rPr>
        <w:t>n</w:t>
      </w:r>
      <w:r>
        <w:rPr>
          <w:szCs w:val="22"/>
          <w:u w:val="single"/>
        </w:rPr>
        <w:t>-State, In-Market</w:t>
      </w:r>
      <w:r w:rsidRPr="00F247E1">
        <w:rPr>
          <w:szCs w:val="22"/>
          <w:u w:val="single"/>
        </w:rPr>
        <w:t xml:space="preserve"> Broadcast Stations</w:t>
      </w:r>
    </w:p>
    <w:p w:rsidR="00580D3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 xml:space="preserve">Rapid City, SD </w:t>
      </w:r>
      <w:r w:rsidRPr="005B41AF">
        <w:rPr>
          <w:szCs w:val="22"/>
        </w:rPr>
        <w:t xml:space="preserve">DMA.  </w:t>
      </w:r>
      <w:r>
        <w:rPr>
          <w:szCs w:val="22"/>
        </w:rPr>
        <w:t>Neither provider offers Wyoming stations as part of their service.</w:t>
      </w:r>
    </w:p>
    <w:p w:rsidR="00580D3F" w:rsidRDefault="00580D3F" w:rsidP="00580D3F">
      <w:pPr>
        <w:widowControl/>
        <w:spacing w:after="200" w:line="276" w:lineRule="auto"/>
        <w:rPr>
          <w:szCs w:val="22"/>
        </w:rPr>
      </w:pPr>
      <w:r>
        <w:rPr>
          <w:szCs w:val="22"/>
        </w:rPr>
        <w:br w:type="page"/>
      </w:r>
    </w:p>
    <w:p w:rsidR="00580D3F" w:rsidRDefault="00580D3F" w:rsidP="00580D3F">
      <w:pPr>
        <w:widowControl/>
        <w:numPr>
          <w:ilvl w:val="0"/>
          <w:numId w:val="3"/>
        </w:numPr>
        <w:snapToGrid w:val="0"/>
        <w:spacing w:after="120"/>
        <w:rPr>
          <w:szCs w:val="22"/>
          <w:u w:val="single"/>
        </w:rPr>
      </w:pPr>
      <w:r>
        <w:rPr>
          <w:szCs w:val="22"/>
          <w:u w:val="single"/>
        </w:rPr>
        <w:t>Cable Carriage of In-State, In-Market Broadcast Stations</w:t>
      </w:r>
    </w:p>
    <w:p w:rsidR="00580D3F" w:rsidRDefault="00580D3F" w:rsidP="00580D3F">
      <w:pPr>
        <w:widowControl/>
        <w:numPr>
          <w:ilvl w:val="1"/>
          <w:numId w:val="3"/>
        </w:numPr>
        <w:snapToGrid w:val="0"/>
        <w:spacing w:after="120"/>
        <w:rPr>
          <w:szCs w:val="22"/>
        </w:rPr>
      </w:pPr>
      <w:r w:rsidRPr="00D10542">
        <w:rPr>
          <w:szCs w:val="22"/>
        </w:rPr>
        <w:t>Charter Communications is the cable MVPD in Sheridan County</w:t>
      </w:r>
      <w:r>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816"/>
        <w:gridCol w:w="1493"/>
        <w:gridCol w:w="1530"/>
        <w:gridCol w:w="1080"/>
        <w:gridCol w:w="1072"/>
        <w:gridCol w:w="1259"/>
        <w:gridCol w:w="994"/>
      </w:tblGrid>
      <w:tr w:rsidR="004C16C5" w:rsidTr="00C57A83">
        <w:tc>
          <w:tcPr>
            <w:tcW w:w="1106" w:type="dxa"/>
            <w:shd w:val="clear" w:color="auto" w:fill="auto"/>
          </w:tcPr>
          <w:p w:rsidR="00580D3F" w:rsidRPr="00C57A83" w:rsidRDefault="00580D3F" w:rsidP="00C57A83">
            <w:pPr>
              <w:pStyle w:val="ParaNum"/>
              <w:widowControl/>
              <w:snapToGrid w:val="0"/>
              <w:jc w:val="center"/>
              <w:rPr>
                <w:sz w:val="20"/>
              </w:rPr>
            </w:pPr>
            <w:r w:rsidRPr="00C57A83">
              <w:rPr>
                <w:sz w:val="20"/>
              </w:rPr>
              <w:t>Station</w:t>
            </w:r>
          </w:p>
        </w:tc>
        <w:tc>
          <w:tcPr>
            <w:tcW w:w="816" w:type="dxa"/>
            <w:shd w:val="clear" w:color="auto" w:fill="auto"/>
          </w:tcPr>
          <w:p w:rsidR="00580D3F" w:rsidRPr="00C57A83" w:rsidRDefault="00580D3F" w:rsidP="00C57A83">
            <w:pPr>
              <w:pStyle w:val="ParaNum"/>
              <w:widowControl/>
              <w:snapToGrid w:val="0"/>
              <w:jc w:val="center"/>
              <w:rPr>
                <w:sz w:val="20"/>
              </w:rPr>
            </w:pPr>
            <w:r w:rsidRPr="00C57A83">
              <w:rPr>
                <w:sz w:val="20"/>
              </w:rPr>
              <w:t>Type of Service</w:t>
            </w:r>
          </w:p>
        </w:tc>
        <w:tc>
          <w:tcPr>
            <w:tcW w:w="1493" w:type="dxa"/>
            <w:shd w:val="clear" w:color="auto" w:fill="auto"/>
          </w:tcPr>
          <w:p w:rsidR="00580D3F" w:rsidRPr="00C57A83" w:rsidRDefault="00580D3F" w:rsidP="00C57A83">
            <w:pPr>
              <w:pStyle w:val="ParaNum"/>
              <w:widowControl/>
              <w:snapToGrid w:val="0"/>
              <w:jc w:val="center"/>
              <w:rPr>
                <w:sz w:val="20"/>
              </w:rPr>
            </w:pPr>
            <w:r w:rsidRPr="00C57A83">
              <w:rPr>
                <w:sz w:val="20"/>
              </w:rPr>
              <w:t>Station’s Assigned DMA</w:t>
            </w:r>
          </w:p>
        </w:tc>
        <w:tc>
          <w:tcPr>
            <w:tcW w:w="1530" w:type="dxa"/>
            <w:shd w:val="clear" w:color="auto" w:fill="auto"/>
          </w:tcPr>
          <w:p w:rsidR="00580D3F" w:rsidRPr="00C57A83" w:rsidRDefault="00580D3F" w:rsidP="00C57A83">
            <w:pPr>
              <w:pStyle w:val="ParaNum"/>
              <w:widowControl/>
              <w:snapToGrid w:val="0"/>
              <w:jc w:val="center"/>
              <w:rPr>
                <w:sz w:val="20"/>
              </w:rPr>
            </w:pPr>
            <w:r w:rsidRPr="00C57A83">
              <w:rPr>
                <w:sz w:val="20"/>
              </w:rPr>
              <w:t>City, State of License</w:t>
            </w:r>
          </w:p>
        </w:tc>
        <w:tc>
          <w:tcPr>
            <w:tcW w:w="1080" w:type="dxa"/>
            <w:shd w:val="clear" w:color="auto" w:fill="auto"/>
          </w:tcPr>
          <w:p w:rsidR="00580D3F" w:rsidRPr="00C57A83" w:rsidRDefault="00580D3F" w:rsidP="00C57A83">
            <w:pPr>
              <w:pStyle w:val="ParaNum"/>
              <w:widowControl/>
              <w:snapToGrid w:val="0"/>
              <w:jc w:val="center"/>
              <w:rPr>
                <w:sz w:val="20"/>
              </w:rPr>
            </w:pPr>
            <w:r w:rsidRPr="00C57A83">
              <w:rPr>
                <w:sz w:val="20"/>
              </w:rPr>
              <w:t>In-State as to Sheridan County, WY?</w:t>
            </w:r>
          </w:p>
        </w:tc>
        <w:tc>
          <w:tcPr>
            <w:tcW w:w="1072" w:type="dxa"/>
            <w:shd w:val="clear" w:color="auto" w:fill="auto"/>
          </w:tcPr>
          <w:p w:rsidR="00580D3F" w:rsidRPr="00C57A83" w:rsidRDefault="00580D3F" w:rsidP="00C57A83">
            <w:pPr>
              <w:pStyle w:val="ParaNum"/>
              <w:widowControl/>
              <w:snapToGrid w:val="0"/>
              <w:jc w:val="center"/>
              <w:rPr>
                <w:sz w:val="20"/>
              </w:rPr>
            </w:pPr>
            <w:r w:rsidRPr="00C57A83">
              <w:rPr>
                <w:sz w:val="20"/>
              </w:rPr>
              <w:t>Network Affiliation</w:t>
            </w:r>
          </w:p>
        </w:tc>
        <w:tc>
          <w:tcPr>
            <w:tcW w:w="1259" w:type="dxa"/>
            <w:shd w:val="clear" w:color="auto" w:fill="auto"/>
          </w:tcPr>
          <w:p w:rsidR="00580D3F" w:rsidRPr="00C57A83" w:rsidRDefault="00580D3F" w:rsidP="00C57A83">
            <w:pPr>
              <w:pStyle w:val="ParaNum"/>
              <w:widowControl/>
              <w:snapToGrid w:val="0"/>
              <w:jc w:val="center"/>
              <w:rPr>
                <w:sz w:val="20"/>
              </w:rPr>
            </w:pPr>
            <w:r w:rsidRPr="00C57A83">
              <w:rPr>
                <w:sz w:val="20"/>
              </w:rPr>
              <w:t>Significantly Viewed?</w:t>
            </w:r>
          </w:p>
        </w:tc>
        <w:tc>
          <w:tcPr>
            <w:tcW w:w="994" w:type="dxa"/>
            <w:shd w:val="clear" w:color="auto" w:fill="auto"/>
          </w:tcPr>
          <w:p w:rsidR="00580D3F" w:rsidRPr="00C57A83" w:rsidRDefault="00580D3F" w:rsidP="00C57A83">
            <w:pPr>
              <w:pStyle w:val="ParaNum"/>
              <w:widowControl/>
              <w:snapToGrid w:val="0"/>
              <w:jc w:val="center"/>
              <w:rPr>
                <w:sz w:val="20"/>
              </w:rPr>
            </w:pPr>
            <w:r w:rsidRPr="00C57A83">
              <w:rPr>
                <w:sz w:val="20"/>
              </w:rPr>
              <w:t>Charter Carriage?</w:t>
            </w:r>
          </w:p>
        </w:tc>
      </w:tr>
      <w:tr w:rsidR="004C16C5" w:rsidTr="00C57A83">
        <w:tc>
          <w:tcPr>
            <w:tcW w:w="1106" w:type="dxa"/>
            <w:shd w:val="clear" w:color="auto" w:fill="auto"/>
          </w:tcPr>
          <w:p w:rsidR="00580D3F" w:rsidRPr="00C57A83" w:rsidRDefault="00580D3F" w:rsidP="00C57A83">
            <w:pPr>
              <w:pStyle w:val="ParaNum"/>
              <w:widowControl/>
              <w:snapToGrid w:val="0"/>
              <w:rPr>
                <w:sz w:val="20"/>
              </w:rPr>
            </w:pPr>
            <w:r w:rsidRPr="00C57A83">
              <w:rPr>
                <w:sz w:val="20"/>
              </w:rPr>
              <w:t>KSGW-TV</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493" w:type="dxa"/>
            <w:shd w:val="clear" w:color="auto" w:fill="auto"/>
          </w:tcPr>
          <w:p w:rsidR="00580D3F" w:rsidRPr="00C57A83" w:rsidRDefault="00580D3F" w:rsidP="00C57A83">
            <w:pPr>
              <w:widowControl/>
              <w:snapToGrid w:val="0"/>
              <w:spacing w:after="120"/>
              <w:rPr>
                <w:sz w:val="20"/>
              </w:rPr>
            </w:pPr>
            <w:r w:rsidRPr="00C57A83">
              <w:rPr>
                <w:sz w:val="20"/>
              </w:rPr>
              <w:t>Rapid City, SD</w:t>
            </w:r>
          </w:p>
        </w:tc>
        <w:tc>
          <w:tcPr>
            <w:tcW w:w="1530" w:type="dxa"/>
            <w:shd w:val="clear" w:color="auto" w:fill="auto"/>
          </w:tcPr>
          <w:p w:rsidR="00580D3F" w:rsidRPr="00C57A83" w:rsidRDefault="00580D3F" w:rsidP="00C57A83">
            <w:pPr>
              <w:widowControl/>
              <w:snapToGrid w:val="0"/>
              <w:spacing w:after="120"/>
              <w:rPr>
                <w:sz w:val="20"/>
              </w:rPr>
            </w:pPr>
            <w:r w:rsidRPr="00C57A83">
              <w:rPr>
                <w:sz w:val="20"/>
              </w:rPr>
              <w:t>Sheridan, WY</w:t>
            </w:r>
          </w:p>
        </w:tc>
        <w:tc>
          <w:tcPr>
            <w:tcW w:w="1080"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72" w:type="dxa"/>
            <w:shd w:val="clear" w:color="auto" w:fill="auto"/>
          </w:tcPr>
          <w:p w:rsidR="00580D3F" w:rsidRPr="00C57A83" w:rsidRDefault="00580D3F" w:rsidP="00C57A83">
            <w:pPr>
              <w:pStyle w:val="ParaNum"/>
              <w:widowControl/>
              <w:snapToGrid w:val="0"/>
              <w:rPr>
                <w:sz w:val="20"/>
              </w:rPr>
            </w:pPr>
            <w:r w:rsidRPr="00C57A83">
              <w:rPr>
                <w:sz w:val="20"/>
              </w:rPr>
              <w:t>ABC</w:t>
            </w:r>
          </w:p>
        </w:tc>
        <w:tc>
          <w:tcPr>
            <w:tcW w:w="1259" w:type="dxa"/>
            <w:shd w:val="clear" w:color="auto" w:fill="auto"/>
          </w:tcPr>
          <w:p w:rsidR="00580D3F" w:rsidRPr="00C57A83" w:rsidRDefault="00C60324" w:rsidP="00C57A83">
            <w:pPr>
              <w:pStyle w:val="ParaNum"/>
              <w:widowControl/>
              <w:snapToGrid w:val="0"/>
              <w:jc w:val="center"/>
              <w:rPr>
                <w:sz w:val="20"/>
              </w:rPr>
            </w:pPr>
            <w:r w:rsidRPr="00C57A83">
              <w:rPr>
                <w:sz w:val="20"/>
              </w:rPr>
              <w:t>No</w:t>
            </w:r>
          </w:p>
        </w:tc>
        <w:tc>
          <w:tcPr>
            <w:tcW w:w="994"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r>
      <w:tr w:rsidR="004C16C5" w:rsidTr="00C57A83">
        <w:trPr>
          <w:trHeight w:val="413"/>
        </w:trPr>
        <w:tc>
          <w:tcPr>
            <w:tcW w:w="1106" w:type="dxa"/>
            <w:shd w:val="clear" w:color="auto" w:fill="auto"/>
          </w:tcPr>
          <w:p w:rsidR="00580D3F" w:rsidRPr="00C57A83" w:rsidRDefault="00580D3F" w:rsidP="00C57A83">
            <w:pPr>
              <w:pStyle w:val="ParaNum"/>
              <w:widowControl/>
              <w:snapToGrid w:val="0"/>
              <w:rPr>
                <w:sz w:val="20"/>
              </w:rPr>
            </w:pPr>
            <w:r w:rsidRPr="00C57A83">
              <w:rPr>
                <w:sz w:val="20"/>
              </w:rPr>
              <w:t>KEVN</w:t>
            </w:r>
          </w:p>
        </w:tc>
        <w:tc>
          <w:tcPr>
            <w:tcW w:w="816" w:type="dxa"/>
            <w:shd w:val="clear" w:color="auto" w:fill="auto"/>
          </w:tcPr>
          <w:p w:rsidR="00580D3F" w:rsidRPr="00C57A83" w:rsidRDefault="00580D3F" w:rsidP="00C57A83">
            <w:pPr>
              <w:pStyle w:val="ParaNum"/>
              <w:widowControl/>
              <w:snapToGrid w:val="0"/>
              <w:jc w:val="center"/>
              <w:rPr>
                <w:sz w:val="20"/>
              </w:rPr>
            </w:pPr>
            <w:r w:rsidRPr="00C57A83">
              <w:rPr>
                <w:sz w:val="20"/>
              </w:rPr>
              <w:t>DT</w:t>
            </w:r>
          </w:p>
        </w:tc>
        <w:tc>
          <w:tcPr>
            <w:tcW w:w="1493" w:type="dxa"/>
            <w:shd w:val="clear" w:color="auto" w:fill="auto"/>
          </w:tcPr>
          <w:p w:rsidR="00580D3F" w:rsidRPr="00C57A83" w:rsidRDefault="00580D3F" w:rsidP="00C57A83">
            <w:pPr>
              <w:widowControl/>
              <w:snapToGrid w:val="0"/>
              <w:spacing w:after="120"/>
              <w:rPr>
                <w:sz w:val="20"/>
              </w:rPr>
            </w:pPr>
            <w:r w:rsidRPr="00C57A83">
              <w:rPr>
                <w:sz w:val="20"/>
              </w:rPr>
              <w:t>Rapid City, SD</w:t>
            </w:r>
          </w:p>
        </w:tc>
        <w:tc>
          <w:tcPr>
            <w:tcW w:w="1530" w:type="dxa"/>
            <w:shd w:val="clear" w:color="auto" w:fill="auto"/>
          </w:tcPr>
          <w:p w:rsidR="00580D3F" w:rsidRPr="00C57A83" w:rsidRDefault="00580D3F" w:rsidP="00C57A83">
            <w:pPr>
              <w:widowControl/>
              <w:snapToGrid w:val="0"/>
              <w:spacing w:after="120"/>
              <w:rPr>
                <w:sz w:val="20"/>
              </w:rPr>
            </w:pPr>
            <w:r w:rsidRPr="00C57A83">
              <w:rPr>
                <w:sz w:val="20"/>
              </w:rPr>
              <w:t>Rapid City, WY</w:t>
            </w:r>
          </w:p>
        </w:tc>
        <w:tc>
          <w:tcPr>
            <w:tcW w:w="1080"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72" w:type="dxa"/>
            <w:shd w:val="clear" w:color="auto" w:fill="auto"/>
          </w:tcPr>
          <w:p w:rsidR="00580D3F" w:rsidRPr="00C57A83" w:rsidRDefault="00580D3F" w:rsidP="00C57A83">
            <w:pPr>
              <w:pStyle w:val="ParaNum"/>
              <w:widowControl/>
              <w:snapToGrid w:val="0"/>
              <w:rPr>
                <w:sz w:val="20"/>
              </w:rPr>
            </w:pPr>
            <w:r w:rsidRPr="00C57A83">
              <w:rPr>
                <w:sz w:val="20"/>
              </w:rPr>
              <w:t>ABC</w:t>
            </w:r>
          </w:p>
        </w:tc>
        <w:tc>
          <w:tcPr>
            <w:tcW w:w="1259" w:type="dxa"/>
            <w:shd w:val="clear" w:color="auto" w:fill="auto"/>
          </w:tcPr>
          <w:p w:rsidR="00580D3F" w:rsidRPr="00C57A83" w:rsidRDefault="00580D3F" w:rsidP="00C57A83">
            <w:pPr>
              <w:pStyle w:val="ParaNum"/>
              <w:widowControl/>
              <w:snapToGrid w:val="0"/>
              <w:jc w:val="center"/>
              <w:rPr>
                <w:sz w:val="20"/>
              </w:rPr>
            </w:pPr>
            <w:r w:rsidRPr="00C57A83">
              <w:rPr>
                <w:sz w:val="20"/>
              </w:rPr>
              <w:t>No</w:t>
            </w:r>
          </w:p>
        </w:tc>
        <w:tc>
          <w:tcPr>
            <w:tcW w:w="994"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r>
      <w:tr w:rsidR="004C16C5" w:rsidTr="00C57A83">
        <w:trPr>
          <w:trHeight w:val="413"/>
        </w:trPr>
        <w:tc>
          <w:tcPr>
            <w:tcW w:w="1106" w:type="dxa"/>
            <w:shd w:val="clear" w:color="auto" w:fill="auto"/>
          </w:tcPr>
          <w:p w:rsidR="00580D3F" w:rsidRPr="00C57A83" w:rsidRDefault="00580D3F" w:rsidP="00C57A83">
            <w:pPr>
              <w:pStyle w:val="ParaNum"/>
              <w:widowControl/>
              <w:snapToGrid w:val="0"/>
              <w:rPr>
                <w:sz w:val="20"/>
              </w:rPr>
            </w:pPr>
            <w:r w:rsidRPr="00C57A83">
              <w:rPr>
                <w:sz w:val="20"/>
              </w:rPr>
              <w:t>KSWY-LP</w:t>
            </w:r>
          </w:p>
        </w:tc>
        <w:tc>
          <w:tcPr>
            <w:tcW w:w="816" w:type="dxa"/>
            <w:shd w:val="clear" w:color="auto" w:fill="auto"/>
          </w:tcPr>
          <w:p w:rsidR="00580D3F" w:rsidRPr="00C57A83" w:rsidRDefault="00580D3F" w:rsidP="00C57A83">
            <w:pPr>
              <w:pStyle w:val="ParaNum"/>
              <w:widowControl/>
              <w:snapToGrid w:val="0"/>
              <w:jc w:val="center"/>
              <w:rPr>
                <w:sz w:val="20"/>
              </w:rPr>
            </w:pPr>
            <w:r w:rsidRPr="00C57A83">
              <w:rPr>
                <w:sz w:val="20"/>
              </w:rPr>
              <w:t>TX</w:t>
            </w:r>
          </w:p>
        </w:tc>
        <w:tc>
          <w:tcPr>
            <w:tcW w:w="1493" w:type="dxa"/>
            <w:shd w:val="clear" w:color="auto" w:fill="auto"/>
          </w:tcPr>
          <w:p w:rsidR="00580D3F" w:rsidRPr="00C57A83" w:rsidRDefault="00580D3F" w:rsidP="00C57A83">
            <w:pPr>
              <w:widowControl/>
              <w:snapToGrid w:val="0"/>
              <w:spacing w:after="120"/>
              <w:rPr>
                <w:sz w:val="20"/>
              </w:rPr>
            </w:pPr>
            <w:r w:rsidRPr="00C57A83">
              <w:rPr>
                <w:sz w:val="20"/>
              </w:rPr>
              <w:t>Rapid City, SD</w:t>
            </w:r>
          </w:p>
        </w:tc>
        <w:tc>
          <w:tcPr>
            <w:tcW w:w="1530" w:type="dxa"/>
            <w:shd w:val="clear" w:color="auto" w:fill="auto"/>
          </w:tcPr>
          <w:p w:rsidR="00580D3F" w:rsidRPr="00C57A83" w:rsidRDefault="00580D3F" w:rsidP="00C57A83">
            <w:pPr>
              <w:widowControl/>
              <w:snapToGrid w:val="0"/>
              <w:spacing w:after="120"/>
              <w:rPr>
                <w:sz w:val="20"/>
              </w:rPr>
            </w:pPr>
            <w:r w:rsidRPr="00C57A83">
              <w:rPr>
                <w:sz w:val="20"/>
              </w:rPr>
              <w:t>Sheridan, WY</w:t>
            </w:r>
          </w:p>
        </w:tc>
        <w:tc>
          <w:tcPr>
            <w:tcW w:w="1080"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72" w:type="dxa"/>
            <w:shd w:val="clear" w:color="auto" w:fill="auto"/>
          </w:tcPr>
          <w:p w:rsidR="00580D3F" w:rsidRPr="00C57A83" w:rsidRDefault="00580D3F" w:rsidP="00C57A83">
            <w:pPr>
              <w:pStyle w:val="ParaNum"/>
              <w:widowControl/>
              <w:snapToGrid w:val="0"/>
              <w:rPr>
                <w:sz w:val="20"/>
              </w:rPr>
            </w:pPr>
            <w:r w:rsidRPr="00C57A83">
              <w:rPr>
                <w:sz w:val="20"/>
              </w:rPr>
              <w:t>NBC</w:t>
            </w:r>
          </w:p>
        </w:tc>
        <w:tc>
          <w:tcPr>
            <w:tcW w:w="1259" w:type="dxa"/>
            <w:shd w:val="clear" w:color="auto" w:fill="auto"/>
          </w:tcPr>
          <w:p w:rsidR="00580D3F" w:rsidRPr="00C57A83" w:rsidRDefault="00580D3F" w:rsidP="00C57A83">
            <w:pPr>
              <w:pStyle w:val="ParaNum"/>
              <w:widowControl/>
              <w:snapToGrid w:val="0"/>
              <w:jc w:val="center"/>
              <w:rPr>
                <w:sz w:val="20"/>
              </w:rPr>
            </w:pPr>
            <w:r w:rsidRPr="00C57A83">
              <w:rPr>
                <w:sz w:val="20"/>
              </w:rPr>
              <w:t>No</w:t>
            </w:r>
          </w:p>
        </w:tc>
        <w:tc>
          <w:tcPr>
            <w:tcW w:w="994"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r>
    </w:tbl>
    <w:p w:rsidR="00580D3F" w:rsidRDefault="00580D3F" w:rsidP="00580D3F">
      <w:pPr>
        <w:pStyle w:val="ParaNum"/>
        <w:widowControl/>
        <w:snapToGrid w:val="0"/>
        <w:rPr>
          <w:szCs w:val="22"/>
        </w:rPr>
      </w:pPr>
    </w:p>
    <w:p w:rsidR="00580D3F" w:rsidRPr="003015DD" w:rsidRDefault="00580D3F" w:rsidP="00580D3F">
      <w:pPr>
        <w:widowControl/>
        <w:tabs>
          <w:tab w:val="left" w:pos="1440"/>
        </w:tabs>
        <w:snapToGrid w:val="0"/>
        <w:spacing w:after="120"/>
        <w:ind w:firstLine="720"/>
        <w:rPr>
          <w:b/>
        </w:rPr>
      </w:pPr>
      <w:r w:rsidRPr="003015DD">
        <w:rPr>
          <w:b/>
        </w:rPr>
        <w:t>3.</w:t>
      </w:r>
      <w:r w:rsidRPr="003015DD">
        <w:rPr>
          <w:b/>
        </w:rPr>
        <w:tab/>
        <w:t>In-State Local Programming in Sheridan County, Wyoming</w:t>
      </w:r>
    </w:p>
    <w:p w:rsidR="00580D3F" w:rsidRPr="00702AC4" w:rsidRDefault="00580D3F" w:rsidP="00580D3F">
      <w:pPr>
        <w:widowControl/>
        <w:numPr>
          <w:ilvl w:val="0"/>
          <w:numId w:val="3"/>
        </w:numPr>
        <w:snapToGrid w:val="0"/>
        <w:spacing w:after="120"/>
        <w:rPr>
          <w:szCs w:val="22"/>
          <w:u w:val="single"/>
        </w:rPr>
      </w:pPr>
      <w:r>
        <w:rPr>
          <w:szCs w:val="22"/>
          <w:u w:val="single"/>
        </w:rPr>
        <w:t xml:space="preserve">Local News Programming Received </w:t>
      </w:r>
      <w:r w:rsidR="00FD5E86">
        <w:rPr>
          <w:szCs w:val="22"/>
          <w:u w:val="single"/>
        </w:rPr>
        <w:t xml:space="preserve">Over the </w:t>
      </w:r>
      <w:r w:rsidR="00FD5E86" w:rsidRPr="00FE6DDD">
        <w:rPr>
          <w:szCs w:val="22"/>
          <w:u w:val="single"/>
        </w:rPr>
        <w:t>Air</w:t>
      </w:r>
    </w:p>
    <w:p w:rsidR="00580D3F" w:rsidRPr="00C36AF7" w:rsidRDefault="00580D3F" w:rsidP="00580D3F">
      <w:pPr>
        <w:pStyle w:val="ParaNum"/>
        <w:widowControl/>
        <w:numPr>
          <w:ilvl w:val="1"/>
          <w:numId w:val="3"/>
        </w:numPr>
        <w:snapToGrid w:val="0"/>
        <w:rPr>
          <w:szCs w:val="22"/>
        </w:rPr>
      </w:pPr>
      <w:r>
        <w:rPr>
          <w:szCs w:val="22"/>
        </w:rPr>
        <w:t xml:space="preserve">The following in-state </w:t>
      </w:r>
      <w:r w:rsidRPr="001A546A">
        <w:rPr>
          <w:szCs w:val="22"/>
        </w:rPr>
        <w:t xml:space="preserve">stations provide relevant local news and information to </w:t>
      </w:r>
      <w:r w:rsidRPr="00C36AF7">
        <w:rPr>
          <w:szCs w:val="22"/>
        </w:rPr>
        <w:t>Sheridan County and in the state of Wyoming:</w:t>
      </w:r>
    </w:p>
    <w:p w:rsidR="00580D3F" w:rsidRPr="000F211E" w:rsidRDefault="00580D3F" w:rsidP="00580D3F">
      <w:pPr>
        <w:widowControl/>
        <w:numPr>
          <w:ilvl w:val="2"/>
          <w:numId w:val="3"/>
        </w:numPr>
        <w:snapToGrid w:val="0"/>
        <w:spacing w:after="120"/>
        <w:rPr>
          <w:szCs w:val="22"/>
        </w:rPr>
      </w:pPr>
      <w:r w:rsidRPr="008A402A">
        <w:rPr>
          <w:szCs w:val="22"/>
        </w:rPr>
        <w:t>KTWO-TV (ABC), located in Casper, airs two hours of local news daily.  In addition, th</w:t>
      </w:r>
      <w:r>
        <w:rPr>
          <w:szCs w:val="22"/>
        </w:rPr>
        <w:t>is</w:t>
      </w:r>
      <w:r w:rsidRPr="008A402A">
        <w:rPr>
          <w:szCs w:val="22"/>
        </w:rPr>
        <w:t xml:space="preserve"> station airs </w:t>
      </w:r>
      <w:r w:rsidRPr="000F211E">
        <w:rPr>
          <w:i/>
          <w:szCs w:val="22"/>
        </w:rPr>
        <w:t>Good Morning Wyoming</w:t>
      </w:r>
      <w:r w:rsidRPr="008A402A">
        <w:rPr>
          <w:szCs w:val="22"/>
        </w:rPr>
        <w:t>, a daily locally focused program featuring cultural, information and legislative news in Wyoming.</w:t>
      </w:r>
    </w:p>
    <w:p w:rsidR="00580D3F" w:rsidRDefault="00580D3F" w:rsidP="00580D3F">
      <w:pPr>
        <w:widowControl/>
        <w:numPr>
          <w:ilvl w:val="2"/>
          <w:numId w:val="3"/>
        </w:numPr>
        <w:snapToGrid w:val="0"/>
        <w:spacing w:after="120"/>
        <w:rPr>
          <w:szCs w:val="22"/>
        </w:rPr>
      </w:pPr>
      <w:r w:rsidRPr="008A402A">
        <w:rPr>
          <w:szCs w:val="22"/>
        </w:rPr>
        <w:t xml:space="preserve">KCWC (PBS), located in Lander, </w:t>
      </w:r>
      <w:r>
        <w:rPr>
          <w:szCs w:val="22"/>
        </w:rPr>
        <w:t xml:space="preserve">this station </w:t>
      </w:r>
      <w:r w:rsidRPr="008A402A">
        <w:rPr>
          <w:szCs w:val="22"/>
        </w:rPr>
        <w:t xml:space="preserve">airs </w:t>
      </w:r>
      <w:r w:rsidRPr="000F211E">
        <w:rPr>
          <w:i/>
          <w:szCs w:val="22"/>
        </w:rPr>
        <w:t>Main Street Wyoming</w:t>
      </w:r>
      <w:r w:rsidRPr="008A402A">
        <w:rPr>
          <w:szCs w:val="22"/>
        </w:rPr>
        <w:t xml:space="preserve">, a daily series focusing on the communities and people of the state, and </w:t>
      </w:r>
      <w:r w:rsidRPr="000F211E">
        <w:rPr>
          <w:i/>
          <w:szCs w:val="22"/>
        </w:rPr>
        <w:t>Capitol Outlook</w:t>
      </w:r>
      <w:r w:rsidRPr="008A402A">
        <w:rPr>
          <w:szCs w:val="22"/>
        </w:rPr>
        <w:t xml:space="preserve">, a weekly program providing locally produced documentaries and interviews along with information on the state government. </w:t>
      </w:r>
    </w:p>
    <w:p w:rsidR="00580D3F" w:rsidRDefault="00580D3F" w:rsidP="00580D3F">
      <w:pPr>
        <w:widowControl/>
        <w:numPr>
          <w:ilvl w:val="2"/>
          <w:numId w:val="3"/>
        </w:numPr>
        <w:snapToGrid w:val="0"/>
        <w:spacing w:after="120"/>
        <w:rPr>
          <w:szCs w:val="22"/>
        </w:rPr>
      </w:pPr>
      <w:r>
        <w:rPr>
          <w:szCs w:val="22"/>
        </w:rPr>
        <w:t xml:space="preserve">KOTA (ABC/FOX), located in Rapid City, has four multicast stations and airs over 4 hours of daily local and regional news on each.  These stations also airs </w:t>
      </w:r>
      <w:r>
        <w:rPr>
          <w:i/>
          <w:szCs w:val="22"/>
        </w:rPr>
        <w:t xml:space="preserve">Good Morning KOTA Territory, </w:t>
      </w:r>
      <w:r>
        <w:rPr>
          <w:szCs w:val="22"/>
        </w:rPr>
        <w:t>a daily morning show discussing local and regional news.</w:t>
      </w:r>
    </w:p>
    <w:p w:rsidR="00580D3F" w:rsidRDefault="00580D3F" w:rsidP="00580D3F">
      <w:pPr>
        <w:widowControl/>
        <w:tabs>
          <w:tab w:val="left" w:pos="720"/>
        </w:tabs>
        <w:spacing w:after="120"/>
      </w:pPr>
      <w:r>
        <w:rPr>
          <w:b/>
          <w:szCs w:val="22"/>
        </w:rPr>
        <w:t>VIII.</w:t>
      </w:r>
      <w:r>
        <w:rPr>
          <w:b/>
          <w:szCs w:val="22"/>
        </w:rPr>
        <w:tab/>
      </w:r>
      <w:r>
        <w:rPr>
          <w:b/>
          <w:i/>
          <w:szCs w:val="22"/>
        </w:rPr>
        <w:t xml:space="preserve">Salisbury, MD DMA: </w:t>
      </w:r>
      <w:r w:rsidRPr="00C524DF">
        <w:t>Sussex County</w:t>
      </w:r>
      <w:r>
        <w:t xml:space="preserve"> </w:t>
      </w:r>
      <w:r w:rsidRPr="00C524DF">
        <w:t xml:space="preserve">is assigned to the Salisbury DMA, based in Maryland. Sussex County is the only Delaware County assigned to the Salisbury DMA.  The Salisbury DMA is also comprised of </w:t>
      </w:r>
      <w:r>
        <w:t>four</w:t>
      </w:r>
      <w:r w:rsidRPr="00C524DF">
        <w:t xml:space="preserve"> Maryland Counties.  </w:t>
      </w:r>
      <w:r w:rsidRPr="0072241E">
        <w:rPr>
          <w:szCs w:val="22"/>
        </w:rPr>
        <w:t xml:space="preserve">The total county population in Sussex </w:t>
      </w:r>
      <w:r>
        <w:rPr>
          <w:szCs w:val="22"/>
        </w:rPr>
        <w:t>C</w:t>
      </w:r>
      <w:r w:rsidRPr="0072241E">
        <w:rPr>
          <w:szCs w:val="22"/>
        </w:rPr>
        <w:t>ounty is</w:t>
      </w:r>
      <w:r>
        <w:rPr>
          <w:szCs w:val="22"/>
        </w:rPr>
        <w:t xml:space="preserve"> 197,145.  </w:t>
      </w:r>
      <w:r w:rsidRPr="00C524DF">
        <w:t>This case study considers Sussex County.</w:t>
      </w:r>
    </w:p>
    <w:p w:rsidR="00580D3F" w:rsidRDefault="00580D3F" w:rsidP="00580D3F">
      <w:pPr>
        <w:widowControl/>
        <w:spacing w:after="200" w:line="276" w:lineRule="auto"/>
      </w:pPr>
      <w:r>
        <w:br w:type="page"/>
      </w:r>
    </w:p>
    <w:p w:rsidR="00580D3F" w:rsidRPr="00C57A83" w:rsidRDefault="00580D3F" w:rsidP="00580D3F">
      <w:pPr>
        <w:pStyle w:val="ListParagraph"/>
        <w:widowControl/>
        <w:numPr>
          <w:ilvl w:val="0"/>
          <w:numId w:val="37"/>
        </w:numPr>
        <w:tabs>
          <w:tab w:val="left" w:pos="1440"/>
        </w:tabs>
        <w:spacing w:after="120" w:line="276" w:lineRule="auto"/>
        <w:rPr>
          <w:rFonts w:eastAsia="Calibri"/>
          <w:b/>
          <w:bCs/>
          <w:snapToGrid/>
          <w:kern w:val="0"/>
          <w:szCs w:val="22"/>
        </w:rPr>
      </w:pPr>
      <w:r w:rsidRPr="00C57A83">
        <w:rPr>
          <w:rFonts w:eastAsia="Calibri"/>
          <w:b/>
          <w:bCs/>
          <w:snapToGrid/>
          <w:kern w:val="0"/>
          <w:szCs w:val="22"/>
        </w:rPr>
        <w:t>Sussex County, Delaware</w:t>
      </w:r>
    </w:p>
    <w:p w:rsidR="00580D3F" w:rsidRPr="00680A1F" w:rsidRDefault="00580D3F" w:rsidP="00580D3F">
      <w:pPr>
        <w:widowControl/>
        <w:tabs>
          <w:tab w:val="left" w:pos="1440"/>
        </w:tabs>
        <w:snapToGrid w:val="0"/>
        <w:spacing w:after="120"/>
        <w:ind w:firstLine="720"/>
        <w:rPr>
          <w:b/>
          <w:szCs w:val="22"/>
        </w:rPr>
      </w:pPr>
      <w:r>
        <w:rPr>
          <w:b/>
          <w:szCs w:val="22"/>
        </w:rPr>
        <w:t>1.</w:t>
      </w:r>
      <w:r>
        <w:rPr>
          <w:b/>
          <w:szCs w:val="22"/>
        </w:rPr>
        <w:tab/>
      </w:r>
      <w:r w:rsidRPr="00680A1F">
        <w:rPr>
          <w:b/>
          <w:szCs w:val="22"/>
        </w:rPr>
        <w:t>Out</w:t>
      </w:r>
      <w:r>
        <w:rPr>
          <w:b/>
          <w:szCs w:val="22"/>
        </w:rPr>
        <w:t>-</w:t>
      </w:r>
      <w:r w:rsidRPr="00680A1F">
        <w:rPr>
          <w:b/>
          <w:szCs w:val="22"/>
        </w:rPr>
        <w:t>of</w:t>
      </w:r>
      <w:r>
        <w:rPr>
          <w:b/>
          <w:szCs w:val="22"/>
        </w:rPr>
        <w:t>-</w:t>
      </w:r>
      <w:r w:rsidRPr="00680A1F">
        <w:rPr>
          <w:b/>
          <w:szCs w:val="22"/>
        </w:rPr>
        <w:t>Market Broadcast Stations Received in Sussex County, Delaware:</w:t>
      </w:r>
    </w:p>
    <w:p w:rsidR="00580D3F" w:rsidRPr="00CD6E51" w:rsidRDefault="00580D3F" w:rsidP="00580D3F">
      <w:pPr>
        <w:widowControl/>
        <w:numPr>
          <w:ilvl w:val="0"/>
          <w:numId w:val="3"/>
        </w:numPr>
        <w:snapToGrid w:val="0"/>
        <w:spacing w:after="120"/>
        <w:rPr>
          <w:szCs w:val="22"/>
          <w:u w:val="single"/>
        </w:rPr>
      </w:pPr>
      <w:r w:rsidRPr="00CD6E51">
        <w:rPr>
          <w:szCs w:val="22"/>
          <w:u w:val="single"/>
        </w:rPr>
        <w:t>Out</w:t>
      </w:r>
      <w:r>
        <w:rPr>
          <w:szCs w:val="22"/>
          <w:u w:val="single"/>
        </w:rPr>
        <w:t>-</w:t>
      </w:r>
      <w:r w:rsidRPr="00CD6E51">
        <w:rPr>
          <w:szCs w:val="22"/>
          <w:u w:val="single"/>
        </w:rPr>
        <w:t>of</w:t>
      </w:r>
      <w:r>
        <w:rPr>
          <w:szCs w:val="22"/>
          <w:u w:val="single"/>
        </w:rPr>
        <w:t>-</w:t>
      </w:r>
      <w:r w:rsidRPr="00CD6E51">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CD6E51">
        <w:rPr>
          <w:szCs w:val="22"/>
          <w:u w:val="single"/>
        </w:rPr>
        <w:t xml:space="preserve"> (OTA)</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824"/>
        <w:gridCol w:w="1170"/>
        <w:gridCol w:w="1080"/>
        <w:gridCol w:w="1080"/>
        <w:gridCol w:w="1080"/>
        <w:gridCol w:w="1260"/>
        <w:gridCol w:w="1170"/>
        <w:gridCol w:w="810"/>
      </w:tblGrid>
      <w:tr w:rsidR="004C16C5" w:rsidTr="00C57A83">
        <w:tc>
          <w:tcPr>
            <w:tcW w:w="971"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2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Sussex County, DE?</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1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Tr="00C57A83">
        <w:trPr>
          <w:trHeight w:val="494"/>
        </w:trPr>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WMDE</w:t>
            </w:r>
          </w:p>
        </w:tc>
        <w:tc>
          <w:tcPr>
            <w:tcW w:w="824"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Dover, DE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both"/>
              <w:rPr>
                <w:sz w:val="18"/>
                <w:szCs w:val="18"/>
              </w:rPr>
            </w:pPr>
            <w:r w:rsidRPr="00C57A83">
              <w:rPr>
                <w:sz w:val="18"/>
                <w:szCs w:val="18"/>
              </w:rPr>
              <w:t>Soul of the South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166,097</w:t>
            </w:r>
          </w:p>
        </w:tc>
        <w:tc>
          <w:tcPr>
            <w:tcW w:w="81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84%</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WJZ-TV</w:t>
            </w:r>
          </w:p>
        </w:tc>
        <w:tc>
          <w:tcPr>
            <w:tcW w:w="824"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Baltimore, MD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Baltimore, MD</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both"/>
              <w:rPr>
                <w:sz w:val="18"/>
                <w:szCs w:val="18"/>
              </w:rPr>
            </w:pPr>
            <w:r w:rsidRPr="00C57A83">
              <w:rPr>
                <w:sz w:val="18"/>
                <w:szCs w:val="18"/>
              </w:rPr>
              <w:t>CBS, Decades TV No</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1,575</w:t>
            </w:r>
          </w:p>
        </w:tc>
        <w:tc>
          <w:tcPr>
            <w:tcW w:w="81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w:t>
            </w:r>
          </w:p>
        </w:tc>
      </w:tr>
      <w:tr w:rsidR="004C16C5" w:rsidTr="00C57A83">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WMGM-TV</w:t>
            </w:r>
          </w:p>
        </w:tc>
        <w:tc>
          <w:tcPr>
            <w:tcW w:w="824"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Philadelphia, PA</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Wildwood, DE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both"/>
              <w:rPr>
                <w:sz w:val="18"/>
                <w:szCs w:val="18"/>
              </w:rPr>
            </w:pPr>
            <w:r w:rsidRPr="00C57A83">
              <w:rPr>
                <w:sz w:val="18"/>
                <w:szCs w:val="18"/>
              </w:rPr>
              <w:t>NBC, Soul of the South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73,596</w:t>
            </w:r>
          </w:p>
        </w:tc>
        <w:tc>
          <w:tcPr>
            <w:tcW w:w="81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37%</w:t>
            </w:r>
          </w:p>
        </w:tc>
      </w:tr>
      <w:tr w:rsidR="004C16C5" w:rsidTr="00C57A83">
        <w:trPr>
          <w:trHeight w:val="404"/>
        </w:trPr>
        <w:tc>
          <w:tcPr>
            <w:tcW w:w="971"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WBAL-TV</w:t>
            </w:r>
          </w:p>
        </w:tc>
        <w:tc>
          <w:tcPr>
            <w:tcW w:w="824"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Baltimore, MD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Baltimore, MD</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both"/>
              <w:rPr>
                <w:sz w:val="18"/>
                <w:szCs w:val="18"/>
              </w:rPr>
            </w:pPr>
            <w:r w:rsidRPr="00C57A83">
              <w:rPr>
                <w:sz w:val="18"/>
                <w:szCs w:val="18"/>
              </w:rPr>
              <w:t>NBC, MeTV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1,344</w:t>
            </w:r>
          </w:p>
        </w:tc>
        <w:tc>
          <w:tcPr>
            <w:tcW w:w="81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w:t>
            </w:r>
          </w:p>
        </w:tc>
      </w:tr>
    </w:tbl>
    <w:p w:rsidR="00580D3F" w:rsidRDefault="00580D3F" w:rsidP="00580D3F">
      <w:pPr>
        <w:widowControl/>
        <w:tabs>
          <w:tab w:val="left" w:pos="1830"/>
        </w:tabs>
        <w:spacing w:after="120"/>
      </w:pPr>
      <w:r>
        <w:tab/>
      </w:r>
    </w:p>
    <w:p w:rsidR="00580D3F" w:rsidRPr="00D66349" w:rsidRDefault="00580D3F" w:rsidP="00580D3F">
      <w:pPr>
        <w:widowControl/>
        <w:numPr>
          <w:ilvl w:val="0"/>
          <w:numId w:val="3"/>
        </w:numPr>
        <w:snapToGrid w:val="0"/>
        <w:spacing w:after="120"/>
        <w:rPr>
          <w:szCs w:val="22"/>
          <w:u w:val="single"/>
        </w:rPr>
      </w:pPr>
      <w:r w:rsidRPr="00D66349">
        <w:rPr>
          <w:szCs w:val="22"/>
          <w:u w:val="single"/>
        </w:rPr>
        <w:t>Out</w:t>
      </w:r>
      <w:r>
        <w:rPr>
          <w:szCs w:val="22"/>
          <w:u w:val="single"/>
        </w:rPr>
        <w:t>-</w:t>
      </w:r>
      <w:r w:rsidRPr="00D66349">
        <w:rPr>
          <w:szCs w:val="22"/>
          <w:u w:val="single"/>
        </w:rPr>
        <w:t>of</w:t>
      </w:r>
      <w:r>
        <w:rPr>
          <w:szCs w:val="22"/>
          <w:u w:val="single"/>
        </w:rPr>
        <w:t>-</w:t>
      </w:r>
      <w:r w:rsidRPr="00D66349">
        <w:rPr>
          <w:szCs w:val="22"/>
          <w:u w:val="single"/>
        </w:rPr>
        <w:t>Market Station</w:t>
      </w:r>
      <w:r>
        <w:rPr>
          <w:szCs w:val="22"/>
          <w:u w:val="single"/>
        </w:rPr>
        <w:t>s</w:t>
      </w:r>
      <w:r w:rsidRPr="00D66349">
        <w:rPr>
          <w:szCs w:val="22"/>
          <w:u w:val="single"/>
        </w:rPr>
        <w:t xml:space="preserve"> Carried By DBS</w:t>
      </w:r>
    </w:p>
    <w:p w:rsidR="00580D3F" w:rsidRPr="005B41AF" w:rsidRDefault="00580D3F" w:rsidP="00580D3F">
      <w:pPr>
        <w:widowControl/>
        <w:numPr>
          <w:ilvl w:val="1"/>
          <w:numId w:val="3"/>
        </w:numPr>
        <w:snapToGrid w:val="0"/>
        <w:spacing w:after="120"/>
        <w:rPr>
          <w:szCs w:val="22"/>
        </w:rPr>
      </w:pPr>
      <w:r>
        <w:rPr>
          <w:szCs w:val="22"/>
        </w:rPr>
        <w:t>B</w:t>
      </w:r>
      <w:r w:rsidRPr="005B41AF">
        <w:rPr>
          <w:szCs w:val="22"/>
        </w:rPr>
        <w:t>oth DISH and DIRECTV offer local-into-local service in the Salisbury</w:t>
      </w:r>
      <w:r>
        <w:rPr>
          <w:szCs w:val="22"/>
        </w:rPr>
        <w:t xml:space="preserve"> </w:t>
      </w:r>
      <w:r w:rsidRPr="005B41AF">
        <w:rPr>
          <w:szCs w:val="22"/>
        </w:rPr>
        <w:t>DMA.</w:t>
      </w:r>
      <w:r>
        <w:rPr>
          <w:szCs w:val="22"/>
        </w:rPr>
        <w:t xml:space="preserve">  Neither provider offers out-of-market broadcast stations as part of their service.</w:t>
      </w:r>
    </w:p>
    <w:p w:rsidR="00580D3F" w:rsidRDefault="00580D3F" w:rsidP="00580D3F">
      <w:pPr>
        <w:widowControl/>
        <w:numPr>
          <w:ilvl w:val="0"/>
          <w:numId w:val="3"/>
        </w:numPr>
        <w:snapToGrid w:val="0"/>
        <w:spacing w:after="120"/>
        <w:rPr>
          <w:szCs w:val="22"/>
          <w:u w:val="single"/>
        </w:rPr>
      </w:pPr>
      <w:r w:rsidRPr="00FD4FA8">
        <w:rPr>
          <w:szCs w:val="22"/>
          <w:u w:val="single"/>
        </w:rPr>
        <w:t>Out</w:t>
      </w:r>
      <w:r>
        <w:rPr>
          <w:szCs w:val="22"/>
          <w:u w:val="single"/>
        </w:rPr>
        <w:t>-</w:t>
      </w:r>
      <w:r w:rsidRPr="00FD4FA8">
        <w:rPr>
          <w:szCs w:val="22"/>
          <w:u w:val="single"/>
        </w:rPr>
        <w:t>of</w:t>
      </w:r>
      <w:r>
        <w:rPr>
          <w:szCs w:val="22"/>
          <w:u w:val="single"/>
        </w:rPr>
        <w:t>-</w:t>
      </w:r>
      <w:r w:rsidRPr="00FD4FA8">
        <w:rPr>
          <w:szCs w:val="22"/>
          <w:u w:val="single"/>
        </w:rPr>
        <w:t>Market Station</w:t>
      </w:r>
      <w:r>
        <w:rPr>
          <w:szCs w:val="22"/>
          <w:u w:val="single"/>
        </w:rPr>
        <w:t>s</w:t>
      </w:r>
      <w:r w:rsidRPr="00FD4FA8">
        <w:rPr>
          <w:szCs w:val="22"/>
          <w:u w:val="single"/>
        </w:rPr>
        <w:t xml:space="preserve"> Carried By 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854"/>
        <w:gridCol w:w="1066"/>
        <w:gridCol w:w="1089"/>
        <w:gridCol w:w="1038"/>
        <w:gridCol w:w="1110"/>
        <w:gridCol w:w="1254"/>
        <w:gridCol w:w="1072"/>
        <w:gridCol w:w="994"/>
      </w:tblGrid>
      <w:tr w:rsidR="004C16C5" w:rsidTr="00C57A83">
        <w:tc>
          <w:tcPr>
            <w:tcW w:w="873"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854"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1066"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1089"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1038" w:type="dxa"/>
            <w:shd w:val="clear" w:color="auto" w:fill="auto"/>
          </w:tcPr>
          <w:p w:rsidR="00580D3F" w:rsidRPr="00C57A83" w:rsidRDefault="00580D3F" w:rsidP="00C57A83">
            <w:pPr>
              <w:widowControl/>
              <w:snapToGrid w:val="0"/>
              <w:spacing w:after="120"/>
              <w:jc w:val="center"/>
              <w:rPr>
                <w:sz w:val="20"/>
              </w:rPr>
            </w:pPr>
            <w:r w:rsidRPr="00C57A83">
              <w:rPr>
                <w:sz w:val="20"/>
              </w:rPr>
              <w:t>In-state as to Sussex County, DE?</w:t>
            </w:r>
          </w:p>
        </w:tc>
        <w:tc>
          <w:tcPr>
            <w:tcW w:w="1110"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254"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1072" w:type="dxa"/>
            <w:shd w:val="clear" w:color="auto" w:fill="auto"/>
          </w:tcPr>
          <w:p w:rsidR="00580D3F" w:rsidRPr="00C57A83" w:rsidRDefault="00580D3F" w:rsidP="00C57A83">
            <w:pPr>
              <w:widowControl/>
              <w:snapToGrid w:val="0"/>
              <w:spacing w:after="120"/>
              <w:jc w:val="center"/>
              <w:rPr>
                <w:sz w:val="20"/>
              </w:rPr>
            </w:pPr>
            <w:r w:rsidRPr="00C57A83">
              <w:rPr>
                <w:sz w:val="20"/>
              </w:rPr>
              <w:t>Mediacom Carriage?</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Comcast Carriage?</w:t>
            </w:r>
          </w:p>
        </w:tc>
      </w:tr>
      <w:tr w:rsidR="004C16C5" w:rsidTr="00C57A83">
        <w:tc>
          <w:tcPr>
            <w:tcW w:w="873" w:type="dxa"/>
            <w:shd w:val="clear" w:color="auto" w:fill="auto"/>
          </w:tcPr>
          <w:p w:rsidR="00580D3F" w:rsidRPr="00C57A83" w:rsidRDefault="00580D3F" w:rsidP="00C57A83">
            <w:pPr>
              <w:widowControl/>
              <w:snapToGrid w:val="0"/>
              <w:spacing w:after="120"/>
              <w:rPr>
                <w:sz w:val="20"/>
              </w:rPr>
            </w:pPr>
            <w:r w:rsidRPr="00C57A83">
              <w:rPr>
                <w:sz w:val="20"/>
              </w:rPr>
              <w:t>WBAL-TV</w:t>
            </w:r>
          </w:p>
        </w:tc>
        <w:tc>
          <w:tcPr>
            <w:tcW w:w="854"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66" w:type="dxa"/>
            <w:shd w:val="clear" w:color="auto" w:fill="auto"/>
          </w:tcPr>
          <w:p w:rsidR="00580D3F" w:rsidRPr="00C57A83" w:rsidRDefault="00580D3F" w:rsidP="00C57A83">
            <w:pPr>
              <w:widowControl/>
              <w:snapToGrid w:val="0"/>
              <w:spacing w:after="120"/>
              <w:rPr>
                <w:sz w:val="20"/>
              </w:rPr>
            </w:pPr>
            <w:r w:rsidRPr="00C57A83">
              <w:rPr>
                <w:sz w:val="20"/>
              </w:rPr>
              <w:t>Baltimore, MD</w:t>
            </w:r>
          </w:p>
        </w:tc>
        <w:tc>
          <w:tcPr>
            <w:tcW w:w="1089" w:type="dxa"/>
            <w:shd w:val="clear" w:color="auto" w:fill="auto"/>
          </w:tcPr>
          <w:p w:rsidR="00580D3F" w:rsidRPr="00C57A83" w:rsidRDefault="00580D3F" w:rsidP="00C57A83">
            <w:pPr>
              <w:widowControl/>
              <w:snapToGrid w:val="0"/>
              <w:spacing w:after="120"/>
              <w:rPr>
                <w:sz w:val="20"/>
              </w:rPr>
            </w:pPr>
            <w:r w:rsidRPr="00C57A83">
              <w:rPr>
                <w:sz w:val="20"/>
              </w:rPr>
              <w:t>Baltimore, MD</w:t>
            </w:r>
          </w:p>
        </w:tc>
        <w:tc>
          <w:tcPr>
            <w:tcW w:w="1038"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10" w:type="dxa"/>
            <w:shd w:val="clear" w:color="auto" w:fill="auto"/>
          </w:tcPr>
          <w:p w:rsidR="00580D3F" w:rsidRPr="00C57A83" w:rsidRDefault="00580D3F" w:rsidP="00C57A83">
            <w:pPr>
              <w:widowControl/>
              <w:snapToGrid w:val="0"/>
              <w:spacing w:after="120"/>
              <w:rPr>
                <w:sz w:val="20"/>
              </w:rPr>
            </w:pPr>
            <w:r w:rsidRPr="00C57A83">
              <w:rPr>
                <w:sz w:val="20"/>
              </w:rPr>
              <w:t>NBC, MeTV</w:t>
            </w:r>
          </w:p>
        </w:tc>
        <w:tc>
          <w:tcPr>
            <w:tcW w:w="125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072"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r>
      <w:tr w:rsidR="004C16C5" w:rsidTr="00C57A83">
        <w:tc>
          <w:tcPr>
            <w:tcW w:w="873" w:type="dxa"/>
            <w:shd w:val="clear" w:color="auto" w:fill="auto"/>
          </w:tcPr>
          <w:p w:rsidR="00580D3F" w:rsidRPr="00C57A83" w:rsidRDefault="00580D3F" w:rsidP="00C57A83">
            <w:pPr>
              <w:widowControl/>
              <w:snapToGrid w:val="0"/>
              <w:spacing w:after="120"/>
              <w:rPr>
                <w:sz w:val="20"/>
              </w:rPr>
            </w:pPr>
            <w:r w:rsidRPr="00C57A83">
              <w:rPr>
                <w:sz w:val="20"/>
              </w:rPr>
              <w:t>WMPT</w:t>
            </w:r>
          </w:p>
        </w:tc>
        <w:tc>
          <w:tcPr>
            <w:tcW w:w="854"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066" w:type="dxa"/>
            <w:shd w:val="clear" w:color="auto" w:fill="auto"/>
          </w:tcPr>
          <w:p w:rsidR="00580D3F" w:rsidRPr="00C57A83" w:rsidRDefault="00580D3F" w:rsidP="00C57A83">
            <w:pPr>
              <w:widowControl/>
              <w:snapToGrid w:val="0"/>
              <w:spacing w:after="120"/>
              <w:rPr>
                <w:sz w:val="20"/>
              </w:rPr>
            </w:pPr>
            <w:r w:rsidRPr="00C57A83">
              <w:rPr>
                <w:sz w:val="20"/>
              </w:rPr>
              <w:t>Baltimore, MD</w:t>
            </w:r>
          </w:p>
        </w:tc>
        <w:tc>
          <w:tcPr>
            <w:tcW w:w="1089" w:type="dxa"/>
            <w:shd w:val="clear" w:color="auto" w:fill="auto"/>
          </w:tcPr>
          <w:p w:rsidR="00580D3F" w:rsidRPr="00C57A83" w:rsidRDefault="00580D3F" w:rsidP="00C57A83">
            <w:pPr>
              <w:widowControl/>
              <w:snapToGrid w:val="0"/>
              <w:spacing w:after="120"/>
              <w:rPr>
                <w:sz w:val="20"/>
              </w:rPr>
            </w:pPr>
            <w:r w:rsidRPr="00C57A83">
              <w:rPr>
                <w:sz w:val="20"/>
              </w:rPr>
              <w:t>Annapolis, MD</w:t>
            </w:r>
          </w:p>
        </w:tc>
        <w:tc>
          <w:tcPr>
            <w:tcW w:w="1038"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110" w:type="dxa"/>
            <w:shd w:val="clear" w:color="auto" w:fill="auto"/>
          </w:tcPr>
          <w:p w:rsidR="00580D3F" w:rsidRPr="00C57A83" w:rsidRDefault="00580D3F" w:rsidP="00C57A83">
            <w:pPr>
              <w:widowControl/>
              <w:snapToGrid w:val="0"/>
              <w:spacing w:after="120"/>
              <w:rPr>
                <w:sz w:val="20"/>
              </w:rPr>
            </w:pPr>
            <w:r w:rsidRPr="00C57A83">
              <w:rPr>
                <w:sz w:val="20"/>
              </w:rPr>
              <w:t>PBS</w:t>
            </w:r>
          </w:p>
        </w:tc>
        <w:tc>
          <w:tcPr>
            <w:tcW w:w="125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072"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bl>
    <w:p w:rsidR="00580D3F" w:rsidRDefault="00580D3F" w:rsidP="00580D3F">
      <w:pPr>
        <w:widowControl/>
        <w:snapToGrid w:val="0"/>
        <w:spacing w:after="120"/>
        <w:rPr>
          <w:szCs w:val="22"/>
          <w:u w:val="single"/>
        </w:rPr>
      </w:pPr>
    </w:p>
    <w:p w:rsidR="00580D3F" w:rsidRPr="00FD4FA8" w:rsidRDefault="00580D3F" w:rsidP="00580D3F">
      <w:pPr>
        <w:widowControl/>
        <w:numPr>
          <w:ilvl w:val="0"/>
          <w:numId w:val="3"/>
        </w:numPr>
        <w:snapToGrid w:val="0"/>
        <w:spacing w:after="120"/>
        <w:rPr>
          <w:szCs w:val="22"/>
          <w:u w:val="single"/>
        </w:rPr>
      </w:pPr>
      <w:r w:rsidRPr="00FD4FA8">
        <w:rPr>
          <w:szCs w:val="22"/>
          <w:u w:val="single"/>
        </w:rPr>
        <w:t>Out</w:t>
      </w:r>
      <w:r>
        <w:rPr>
          <w:szCs w:val="22"/>
          <w:u w:val="single"/>
        </w:rPr>
        <w:t>-</w:t>
      </w:r>
      <w:r w:rsidRPr="00FD4FA8">
        <w:rPr>
          <w:szCs w:val="22"/>
          <w:u w:val="single"/>
        </w:rPr>
        <w:t>of</w:t>
      </w:r>
      <w:r>
        <w:rPr>
          <w:szCs w:val="22"/>
          <w:u w:val="single"/>
        </w:rPr>
        <w:t>-</w:t>
      </w:r>
      <w:r w:rsidRPr="00FD4FA8">
        <w:rPr>
          <w:szCs w:val="22"/>
          <w:u w:val="single"/>
        </w:rPr>
        <w:t>Market Stations on the Significantly Viewed Stations List for Sussex County, Delaware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0"/>
        <w:gridCol w:w="1890"/>
        <w:gridCol w:w="2625"/>
        <w:gridCol w:w="1870"/>
      </w:tblGrid>
      <w:tr w:rsidR="004C16C5" w:rsidTr="00C57A83">
        <w:tc>
          <w:tcPr>
            <w:tcW w:w="134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62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8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262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870" w:type="dxa"/>
            <w:shd w:val="clear" w:color="auto" w:fill="auto"/>
          </w:tcPr>
          <w:p w:rsidR="00580D3F" w:rsidRPr="00C57A83" w:rsidRDefault="00580D3F" w:rsidP="00C57A83">
            <w:pPr>
              <w:widowControl/>
              <w:snapToGrid w:val="0"/>
              <w:spacing w:after="120"/>
              <w:jc w:val="center"/>
              <w:rPr>
                <w:szCs w:val="22"/>
                <w:u w:val="single"/>
              </w:rPr>
            </w:pPr>
            <w:r w:rsidRPr="00C57A83">
              <w:rPr>
                <w:sz w:val="20"/>
              </w:rPr>
              <w:t>Station’s Assigned DMA</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WMAR-TV</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Baltimore, MD</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ABC, Bounce TV, Laff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Baltimore, MD</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WBAL-TV</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Baltimore, MD</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NBC, MeTV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Baltimore, MD</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WJZ-TV</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Baltimore, MD</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CBS, Decades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Baltimore, MD</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WTTG</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Washington, DC</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FOX</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Washington, DC</w:t>
            </w:r>
          </w:p>
        </w:tc>
      </w:tr>
    </w:tbl>
    <w:p w:rsidR="00580D3F" w:rsidRDefault="00580D3F" w:rsidP="00580D3F">
      <w:pPr>
        <w:widowControl/>
        <w:tabs>
          <w:tab w:val="left" w:pos="1440"/>
        </w:tabs>
        <w:snapToGrid w:val="0"/>
        <w:spacing w:after="120"/>
        <w:ind w:firstLine="720"/>
        <w:rPr>
          <w:b/>
          <w:szCs w:val="22"/>
        </w:rPr>
      </w:pPr>
    </w:p>
    <w:p w:rsidR="00580D3F" w:rsidRDefault="00580D3F" w:rsidP="00580D3F">
      <w:pPr>
        <w:widowControl/>
        <w:spacing w:after="200" w:line="276" w:lineRule="auto"/>
        <w:rPr>
          <w:b/>
          <w:szCs w:val="22"/>
        </w:rPr>
      </w:pPr>
      <w:r>
        <w:rPr>
          <w:b/>
          <w:szCs w:val="22"/>
        </w:rPr>
        <w:br w:type="page"/>
      </w:r>
    </w:p>
    <w:p w:rsidR="00580D3F" w:rsidRPr="00135536" w:rsidRDefault="00580D3F" w:rsidP="00580D3F">
      <w:pPr>
        <w:widowControl/>
        <w:tabs>
          <w:tab w:val="left" w:pos="1440"/>
        </w:tabs>
        <w:snapToGrid w:val="0"/>
        <w:spacing w:after="120"/>
        <w:ind w:firstLine="720"/>
        <w:rPr>
          <w:b/>
          <w:szCs w:val="22"/>
        </w:rPr>
      </w:pPr>
      <w:r w:rsidRPr="00135536">
        <w:rPr>
          <w:b/>
          <w:szCs w:val="22"/>
        </w:rPr>
        <w:t>2.</w:t>
      </w:r>
      <w:r>
        <w:rPr>
          <w:b/>
          <w:szCs w:val="22"/>
        </w:rPr>
        <w:tab/>
      </w:r>
      <w:r w:rsidRPr="00135536">
        <w:rPr>
          <w:b/>
          <w:szCs w:val="22"/>
        </w:rPr>
        <w:t xml:space="preserve">In-Market, </w:t>
      </w:r>
      <w:r>
        <w:rPr>
          <w:b/>
          <w:szCs w:val="22"/>
        </w:rPr>
        <w:t>I</w:t>
      </w:r>
      <w:r w:rsidRPr="00135536">
        <w:rPr>
          <w:b/>
          <w:szCs w:val="22"/>
        </w:rPr>
        <w:t>n-</w:t>
      </w:r>
      <w:r>
        <w:rPr>
          <w:b/>
          <w:szCs w:val="22"/>
        </w:rPr>
        <w:t>S</w:t>
      </w:r>
      <w:r w:rsidRPr="00135536">
        <w:rPr>
          <w:b/>
          <w:szCs w:val="22"/>
        </w:rPr>
        <w:t>tate Broadcast Stations</w:t>
      </w:r>
      <w:r>
        <w:rPr>
          <w:b/>
          <w:szCs w:val="22"/>
        </w:rPr>
        <w:t xml:space="preserve"> in Sussex County, Delaware</w:t>
      </w:r>
      <w:r w:rsidRPr="00135536">
        <w:rPr>
          <w:b/>
          <w:szCs w:val="22"/>
        </w:rPr>
        <w:t xml:space="preserve"> </w:t>
      </w:r>
    </w:p>
    <w:p w:rsidR="00580D3F" w:rsidRDefault="00580D3F" w:rsidP="00580D3F">
      <w:pPr>
        <w:widowControl/>
        <w:numPr>
          <w:ilvl w:val="0"/>
          <w:numId w:val="3"/>
        </w:numPr>
        <w:snapToGrid w:val="0"/>
        <w:spacing w:after="120"/>
        <w:rPr>
          <w:szCs w:val="22"/>
          <w:u w:val="single"/>
        </w:rPr>
      </w:pPr>
      <w:r>
        <w:rPr>
          <w:szCs w:val="22"/>
          <w:u w:val="single"/>
        </w:rPr>
        <w:t xml:space="preserve">In-State, In-Market Broadcast Stations Received </w:t>
      </w:r>
      <w:r w:rsidR="00FD5E86">
        <w:rPr>
          <w:szCs w:val="22"/>
          <w:u w:val="single"/>
        </w:rPr>
        <w:t xml:space="preserve">Over the </w:t>
      </w:r>
      <w:r w:rsidR="00FD5E86" w:rsidRPr="00FE6DDD">
        <w:rPr>
          <w:szCs w:val="22"/>
          <w:u w:val="single"/>
        </w:rPr>
        <w:t>Air</w:t>
      </w:r>
    </w:p>
    <w:p w:rsidR="00580D3F" w:rsidRDefault="00580D3F" w:rsidP="00580D3F">
      <w:pPr>
        <w:widowControl/>
        <w:numPr>
          <w:ilvl w:val="1"/>
          <w:numId w:val="3"/>
        </w:numPr>
        <w:snapToGrid w:val="0"/>
        <w:spacing w:after="120"/>
        <w:rPr>
          <w:szCs w:val="22"/>
        </w:rPr>
      </w:pPr>
      <w:r>
        <w:rPr>
          <w:szCs w:val="22"/>
        </w:rPr>
        <w:t>S</w:t>
      </w:r>
      <w:r w:rsidRPr="0072241E">
        <w:rPr>
          <w:szCs w:val="22"/>
        </w:rPr>
        <w:t xml:space="preserve">ussex </w:t>
      </w:r>
      <w:r>
        <w:rPr>
          <w:szCs w:val="22"/>
        </w:rPr>
        <w:t>C</w:t>
      </w:r>
      <w:r w:rsidRPr="0072241E">
        <w:rPr>
          <w:szCs w:val="22"/>
        </w:rPr>
        <w:t>ounty receive</w:t>
      </w:r>
      <w:r>
        <w:rPr>
          <w:szCs w:val="22"/>
        </w:rPr>
        <w:t>s</w:t>
      </w:r>
      <w:r w:rsidRPr="0072241E">
        <w:rPr>
          <w:szCs w:val="22"/>
        </w:rPr>
        <w:t xml:space="preserve"> </w:t>
      </w:r>
      <w:r>
        <w:rPr>
          <w:szCs w:val="22"/>
        </w:rPr>
        <w:t xml:space="preserve">one </w:t>
      </w:r>
      <w:r w:rsidRPr="0072241E">
        <w:rPr>
          <w:szCs w:val="22"/>
        </w:rPr>
        <w:t>in-state full-power station</w:t>
      </w:r>
      <w:r>
        <w:rPr>
          <w:szCs w:val="22"/>
        </w:rPr>
        <w:t>,</w:t>
      </w:r>
      <w:r w:rsidRPr="0072241E">
        <w:rPr>
          <w:szCs w:val="22"/>
        </w:rPr>
        <w:t xml:space="preserve"> WDPB (PBS)</w:t>
      </w:r>
      <w:r>
        <w:rPr>
          <w:szCs w:val="22"/>
        </w:rPr>
        <w:t>, Seaford, Delaware,</w:t>
      </w:r>
      <w:r w:rsidRPr="0072241E">
        <w:rPr>
          <w:szCs w:val="22"/>
        </w:rPr>
        <w:t xml:space="preserve"> </w:t>
      </w:r>
      <w:r>
        <w:rPr>
          <w:szCs w:val="22"/>
        </w:rPr>
        <w:t>one</w:t>
      </w:r>
      <w:r w:rsidRPr="0072241E">
        <w:rPr>
          <w:szCs w:val="22"/>
        </w:rPr>
        <w:t xml:space="preserve"> </w:t>
      </w:r>
      <w:r>
        <w:rPr>
          <w:szCs w:val="22"/>
        </w:rPr>
        <w:t xml:space="preserve">in-state, in-market </w:t>
      </w:r>
      <w:r w:rsidRPr="0072241E">
        <w:rPr>
          <w:szCs w:val="22"/>
        </w:rPr>
        <w:t>low-power station</w:t>
      </w:r>
      <w:r>
        <w:rPr>
          <w:szCs w:val="22"/>
        </w:rPr>
        <w:t>,</w:t>
      </w:r>
      <w:r w:rsidRPr="0072241E">
        <w:rPr>
          <w:szCs w:val="22"/>
        </w:rPr>
        <w:t xml:space="preserve"> WRDE-LD (</w:t>
      </w:r>
      <w:r>
        <w:rPr>
          <w:szCs w:val="22"/>
        </w:rPr>
        <w:t>NBC/Coz); Rehoboth Beach, Delaware, assigned to the Salisbury DMA.</w:t>
      </w:r>
    </w:p>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w:t>
      </w:r>
      <w:r w:rsidRPr="00F247E1">
        <w:rPr>
          <w:szCs w:val="22"/>
          <w:u w:val="single"/>
        </w:rPr>
        <w:t xml:space="preserve">n </w:t>
      </w:r>
      <w:r>
        <w:rPr>
          <w:szCs w:val="22"/>
          <w:u w:val="single"/>
        </w:rPr>
        <w:t>State, In-Market</w:t>
      </w:r>
      <w:r w:rsidRPr="00F247E1">
        <w:rPr>
          <w:szCs w:val="22"/>
          <w:u w:val="single"/>
        </w:rPr>
        <w:t xml:space="preserve"> Broadcast Stations</w:t>
      </w:r>
    </w:p>
    <w:p w:rsidR="00793FD4" w:rsidRDefault="00580D3F" w:rsidP="00580D3F">
      <w:pPr>
        <w:widowControl/>
        <w:numPr>
          <w:ilvl w:val="1"/>
          <w:numId w:val="3"/>
        </w:numPr>
        <w:snapToGrid w:val="0"/>
        <w:spacing w:after="120"/>
        <w:rPr>
          <w:szCs w:val="22"/>
        </w:rPr>
      </w:pPr>
      <w:r w:rsidRPr="005B41AF">
        <w:rPr>
          <w:szCs w:val="22"/>
        </w:rPr>
        <w:t>Both DISH and DIRECTV offer local-into-local service in the Salisbury DMA.</w:t>
      </w:r>
    </w:p>
    <w:p w:rsidR="00580D3F" w:rsidRDefault="00793FD4" w:rsidP="00580D3F">
      <w:pPr>
        <w:widowControl/>
        <w:numPr>
          <w:ilvl w:val="1"/>
          <w:numId w:val="3"/>
        </w:numPr>
        <w:snapToGrid w:val="0"/>
        <w:spacing w:after="120"/>
        <w:rPr>
          <w:szCs w:val="22"/>
        </w:rPr>
      </w:pPr>
      <w:r>
        <w:rPr>
          <w:szCs w:val="22"/>
        </w:rPr>
        <w:t>Both providers offer WDPB (PBS) of Seaford, DE and WRDE (NBC/Coz) of Rehoboth Beach, DE, assigned to</w:t>
      </w:r>
      <w:r w:rsidRPr="00E27CE7">
        <w:rPr>
          <w:szCs w:val="22"/>
        </w:rPr>
        <w:t xml:space="preserve"> </w:t>
      </w:r>
      <w:r>
        <w:rPr>
          <w:szCs w:val="22"/>
        </w:rPr>
        <w:t xml:space="preserve">the </w:t>
      </w:r>
      <w:r w:rsidRPr="00C57A83">
        <w:rPr>
          <w:rFonts w:eastAsia="Calibri"/>
          <w:snapToGrid/>
          <w:kern w:val="0"/>
          <w:szCs w:val="22"/>
        </w:rPr>
        <w:t>Salisbury, MD DMA.</w:t>
      </w:r>
      <w:r w:rsidR="00580D3F" w:rsidRPr="005B41AF">
        <w:rPr>
          <w:szCs w:val="22"/>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16"/>
        <w:gridCol w:w="1022"/>
        <w:gridCol w:w="1520"/>
        <w:gridCol w:w="1530"/>
        <w:gridCol w:w="1523"/>
        <w:gridCol w:w="1083"/>
        <w:gridCol w:w="994"/>
      </w:tblGrid>
      <w:tr w:rsidR="004C16C5" w:rsidRPr="001A306E" w:rsidTr="00C57A83">
        <w:tc>
          <w:tcPr>
            <w:tcW w:w="867" w:type="dxa"/>
            <w:shd w:val="clear" w:color="auto" w:fill="auto"/>
          </w:tcPr>
          <w:p w:rsidR="00B411EE" w:rsidRPr="00C57A83" w:rsidRDefault="00B411EE" w:rsidP="00C57A83">
            <w:pPr>
              <w:tabs>
                <w:tab w:val="left" w:pos="720"/>
              </w:tabs>
              <w:spacing w:after="120"/>
              <w:jc w:val="center"/>
              <w:rPr>
                <w:sz w:val="20"/>
              </w:rPr>
            </w:pPr>
            <w:r w:rsidRPr="00C57A83">
              <w:rPr>
                <w:sz w:val="20"/>
              </w:rPr>
              <w:t>Station</w:t>
            </w:r>
          </w:p>
        </w:tc>
        <w:tc>
          <w:tcPr>
            <w:tcW w:w="816" w:type="dxa"/>
            <w:shd w:val="clear" w:color="auto" w:fill="auto"/>
          </w:tcPr>
          <w:p w:rsidR="00B411EE" w:rsidRPr="00C57A83" w:rsidRDefault="00B411EE" w:rsidP="00C57A83">
            <w:pPr>
              <w:tabs>
                <w:tab w:val="left" w:pos="720"/>
              </w:tabs>
              <w:spacing w:after="120"/>
              <w:jc w:val="center"/>
              <w:rPr>
                <w:sz w:val="20"/>
              </w:rPr>
            </w:pPr>
            <w:r w:rsidRPr="00C57A83">
              <w:rPr>
                <w:sz w:val="20"/>
              </w:rPr>
              <w:t>Type of Service</w:t>
            </w:r>
          </w:p>
        </w:tc>
        <w:tc>
          <w:tcPr>
            <w:tcW w:w="1022" w:type="dxa"/>
            <w:shd w:val="clear" w:color="auto" w:fill="auto"/>
          </w:tcPr>
          <w:p w:rsidR="00B411EE" w:rsidRPr="00C57A83" w:rsidRDefault="00B411EE" w:rsidP="00C57A83">
            <w:pPr>
              <w:tabs>
                <w:tab w:val="left" w:pos="720"/>
              </w:tabs>
              <w:spacing w:after="120"/>
              <w:jc w:val="center"/>
              <w:rPr>
                <w:sz w:val="20"/>
              </w:rPr>
            </w:pPr>
            <w:r w:rsidRPr="00C57A83">
              <w:rPr>
                <w:sz w:val="20"/>
              </w:rPr>
              <w:t>Station’s Assigned DMA</w:t>
            </w:r>
          </w:p>
        </w:tc>
        <w:tc>
          <w:tcPr>
            <w:tcW w:w="1520" w:type="dxa"/>
            <w:shd w:val="clear" w:color="auto" w:fill="auto"/>
          </w:tcPr>
          <w:p w:rsidR="00B411EE" w:rsidRPr="00C57A83" w:rsidRDefault="00B411EE" w:rsidP="00C57A83">
            <w:pPr>
              <w:tabs>
                <w:tab w:val="left" w:pos="720"/>
              </w:tabs>
              <w:spacing w:after="120"/>
              <w:jc w:val="center"/>
              <w:rPr>
                <w:sz w:val="20"/>
              </w:rPr>
            </w:pPr>
            <w:r w:rsidRPr="00C57A83">
              <w:rPr>
                <w:sz w:val="20"/>
              </w:rPr>
              <w:t>City, State of License</w:t>
            </w:r>
          </w:p>
        </w:tc>
        <w:tc>
          <w:tcPr>
            <w:tcW w:w="1530" w:type="dxa"/>
            <w:shd w:val="clear" w:color="auto" w:fill="auto"/>
          </w:tcPr>
          <w:p w:rsidR="00B411EE" w:rsidRPr="00C57A83" w:rsidRDefault="00B411EE" w:rsidP="00C57A83">
            <w:pPr>
              <w:tabs>
                <w:tab w:val="left" w:pos="720"/>
              </w:tabs>
              <w:spacing w:after="120"/>
              <w:jc w:val="center"/>
              <w:rPr>
                <w:sz w:val="20"/>
              </w:rPr>
            </w:pPr>
            <w:r w:rsidRPr="00C57A83">
              <w:rPr>
                <w:sz w:val="20"/>
              </w:rPr>
              <w:t>In-state as to Sussex County, DE?</w:t>
            </w:r>
          </w:p>
        </w:tc>
        <w:tc>
          <w:tcPr>
            <w:tcW w:w="1523" w:type="dxa"/>
            <w:shd w:val="clear" w:color="auto" w:fill="auto"/>
          </w:tcPr>
          <w:p w:rsidR="00B411EE" w:rsidRPr="00C57A83" w:rsidRDefault="00B411EE" w:rsidP="00C57A83">
            <w:pPr>
              <w:tabs>
                <w:tab w:val="left" w:pos="720"/>
              </w:tabs>
              <w:spacing w:after="120"/>
              <w:jc w:val="center"/>
              <w:rPr>
                <w:sz w:val="20"/>
              </w:rPr>
            </w:pPr>
            <w:r w:rsidRPr="00C57A83">
              <w:rPr>
                <w:sz w:val="20"/>
              </w:rPr>
              <w:t>Network Affiliation</w:t>
            </w:r>
          </w:p>
        </w:tc>
        <w:tc>
          <w:tcPr>
            <w:tcW w:w="1083" w:type="dxa"/>
            <w:shd w:val="clear" w:color="auto" w:fill="auto"/>
          </w:tcPr>
          <w:p w:rsidR="00B411EE" w:rsidRPr="00C57A83" w:rsidRDefault="00B411EE" w:rsidP="00C57A83">
            <w:pPr>
              <w:tabs>
                <w:tab w:val="left" w:pos="720"/>
              </w:tabs>
              <w:spacing w:after="120"/>
              <w:jc w:val="center"/>
              <w:rPr>
                <w:sz w:val="20"/>
              </w:rPr>
            </w:pPr>
            <w:r w:rsidRPr="00C57A83">
              <w:rPr>
                <w:sz w:val="20"/>
              </w:rPr>
              <w:t>DIRECTV Carriage?</w:t>
            </w:r>
          </w:p>
        </w:tc>
        <w:tc>
          <w:tcPr>
            <w:tcW w:w="994" w:type="dxa"/>
            <w:shd w:val="clear" w:color="auto" w:fill="auto"/>
          </w:tcPr>
          <w:p w:rsidR="00B411EE" w:rsidRPr="00C57A83" w:rsidRDefault="00B411EE" w:rsidP="00C57A83">
            <w:pPr>
              <w:tabs>
                <w:tab w:val="left" w:pos="720"/>
              </w:tabs>
              <w:spacing w:after="120"/>
              <w:jc w:val="center"/>
              <w:rPr>
                <w:sz w:val="20"/>
              </w:rPr>
            </w:pPr>
            <w:r w:rsidRPr="00C57A83">
              <w:rPr>
                <w:sz w:val="20"/>
              </w:rPr>
              <w:t>DISH Carriage?</w:t>
            </w:r>
          </w:p>
        </w:tc>
      </w:tr>
      <w:tr w:rsidR="004C16C5" w:rsidRPr="001A306E" w:rsidTr="00C57A83">
        <w:tc>
          <w:tcPr>
            <w:tcW w:w="867" w:type="dxa"/>
            <w:shd w:val="clear" w:color="auto" w:fill="auto"/>
          </w:tcPr>
          <w:p w:rsidR="00B411EE" w:rsidRPr="00C57A83" w:rsidRDefault="00B411EE" w:rsidP="00C57A83">
            <w:pPr>
              <w:snapToGrid w:val="0"/>
              <w:spacing w:after="120"/>
              <w:rPr>
                <w:sz w:val="18"/>
                <w:szCs w:val="18"/>
              </w:rPr>
            </w:pPr>
            <w:r w:rsidRPr="00C57A83">
              <w:rPr>
                <w:sz w:val="18"/>
                <w:szCs w:val="18"/>
              </w:rPr>
              <w:t>WDPB</w:t>
            </w:r>
          </w:p>
        </w:tc>
        <w:tc>
          <w:tcPr>
            <w:tcW w:w="816" w:type="dxa"/>
            <w:shd w:val="clear" w:color="auto" w:fill="auto"/>
          </w:tcPr>
          <w:p w:rsidR="00B411EE" w:rsidRPr="00C57A83" w:rsidRDefault="00B411EE" w:rsidP="00C57A83">
            <w:pPr>
              <w:snapToGrid w:val="0"/>
              <w:spacing w:after="120"/>
              <w:jc w:val="center"/>
              <w:rPr>
                <w:sz w:val="18"/>
                <w:szCs w:val="18"/>
              </w:rPr>
            </w:pPr>
            <w:r w:rsidRPr="00C57A83">
              <w:rPr>
                <w:sz w:val="18"/>
                <w:szCs w:val="18"/>
              </w:rPr>
              <w:t>DT</w:t>
            </w:r>
          </w:p>
        </w:tc>
        <w:tc>
          <w:tcPr>
            <w:tcW w:w="1022" w:type="dxa"/>
            <w:shd w:val="clear" w:color="auto" w:fill="auto"/>
          </w:tcPr>
          <w:p w:rsidR="00B411EE" w:rsidRPr="00C57A83" w:rsidRDefault="00B411EE" w:rsidP="00C57A83">
            <w:pPr>
              <w:snapToGrid w:val="0"/>
              <w:spacing w:after="120"/>
              <w:rPr>
                <w:sz w:val="18"/>
                <w:szCs w:val="18"/>
              </w:rPr>
            </w:pPr>
            <w:r w:rsidRPr="00C57A83">
              <w:rPr>
                <w:sz w:val="18"/>
                <w:szCs w:val="18"/>
              </w:rPr>
              <w:t>Salisbury, MD</w:t>
            </w:r>
          </w:p>
        </w:tc>
        <w:tc>
          <w:tcPr>
            <w:tcW w:w="1520" w:type="dxa"/>
            <w:shd w:val="clear" w:color="auto" w:fill="auto"/>
          </w:tcPr>
          <w:p w:rsidR="00B411EE" w:rsidRPr="00C57A83" w:rsidRDefault="00B411EE" w:rsidP="00C57A83">
            <w:pPr>
              <w:snapToGrid w:val="0"/>
              <w:spacing w:after="120"/>
              <w:rPr>
                <w:sz w:val="18"/>
                <w:szCs w:val="18"/>
              </w:rPr>
            </w:pPr>
            <w:r w:rsidRPr="00C57A83">
              <w:rPr>
                <w:sz w:val="18"/>
                <w:szCs w:val="18"/>
              </w:rPr>
              <w:t>Seaford, DE</w:t>
            </w:r>
          </w:p>
        </w:tc>
        <w:tc>
          <w:tcPr>
            <w:tcW w:w="1530" w:type="dxa"/>
            <w:shd w:val="clear" w:color="auto" w:fill="auto"/>
          </w:tcPr>
          <w:p w:rsidR="00B411EE" w:rsidRPr="00C57A83" w:rsidRDefault="00B411EE" w:rsidP="00C57A83">
            <w:pPr>
              <w:snapToGrid w:val="0"/>
              <w:spacing w:after="120"/>
              <w:jc w:val="center"/>
              <w:rPr>
                <w:sz w:val="18"/>
                <w:szCs w:val="18"/>
              </w:rPr>
            </w:pPr>
            <w:r w:rsidRPr="00C57A83">
              <w:rPr>
                <w:sz w:val="18"/>
                <w:szCs w:val="18"/>
              </w:rPr>
              <w:t>Yes</w:t>
            </w:r>
          </w:p>
        </w:tc>
        <w:tc>
          <w:tcPr>
            <w:tcW w:w="1523" w:type="dxa"/>
            <w:shd w:val="clear" w:color="auto" w:fill="auto"/>
          </w:tcPr>
          <w:p w:rsidR="00B411EE" w:rsidRPr="00C57A83" w:rsidRDefault="00B411EE" w:rsidP="00C57A83">
            <w:pPr>
              <w:snapToGrid w:val="0"/>
              <w:spacing w:after="120"/>
              <w:rPr>
                <w:sz w:val="18"/>
                <w:szCs w:val="18"/>
              </w:rPr>
            </w:pPr>
            <w:r w:rsidRPr="00C57A83">
              <w:rPr>
                <w:sz w:val="18"/>
                <w:szCs w:val="18"/>
              </w:rPr>
              <w:t>PBS</w:t>
            </w:r>
          </w:p>
        </w:tc>
        <w:tc>
          <w:tcPr>
            <w:tcW w:w="1083" w:type="dxa"/>
            <w:shd w:val="clear" w:color="auto" w:fill="auto"/>
          </w:tcPr>
          <w:p w:rsidR="00B411EE" w:rsidRPr="00C57A83" w:rsidRDefault="00B411EE" w:rsidP="00C57A83">
            <w:pPr>
              <w:snapToGrid w:val="0"/>
              <w:spacing w:after="120"/>
              <w:jc w:val="center"/>
              <w:rPr>
                <w:sz w:val="18"/>
                <w:szCs w:val="18"/>
              </w:rPr>
            </w:pPr>
            <w:r w:rsidRPr="00C57A83">
              <w:rPr>
                <w:sz w:val="18"/>
                <w:szCs w:val="18"/>
              </w:rPr>
              <w:t>Yes</w:t>
            </w:r>
          </w:p>
        </w:tc>
        <w:tc>
          <w:tcPr>
            <w:tcW w:w="994" w:type="dxa"/>
            <w:shd w:val="clear" w:color="auto" w:fill="auto"/>
          </w:tcPr>
          <w:p w:rsidR="00B411EE" w:rsidRPr="00C57A83" w:rsidRDefault="00B411EE" w:rsidP="00C57A83">
            <w:pPr>
              <w:snapToGrid w:val="0"/>
              <w:spacing w:after="120"/>
              <w:jc w:val="center"/>
              <w:rPr>
                <w:sz w:val="18"/>
                <w:szCs w:val="18"/>
              </w:rPr>
            </w:pPr>
            <w:r w:rsidRPr="00C57A83">
              <w:rPr>
                <w:sz w:val="18"/>
                <w:szCs w:val="18"/>
              </w:rPr>
              <w:t>Yes</w:t>
            </w:r>
          </w:p>
        </w:tc>
      </w:tr>
      <w:tr w:rsidR="004C16C5" w:rsidRPr="001A306E" w:rsidTr="00C57A83">
        <w:tc>
          <w:tcPr>
            <w:tcW w:w="867" w:type="dxa"/>
            <w:shd w:val="clear" w:color="auto" w:fill="auto"/>
          </w:tcPr>
          <w:p w:rsidR="00B411EE" w:rsidRPr="00C57A83" w:rsidRDefault="00B411EE" w:rsidP="00C57A83">
            <w:pPr>
              <w:pStyle w:val="ParaNum"/>
              <w:widowControl/>
              <w:snapToGrid w:val="0"/>
              <w:rPr>
                <w:sz w:val="20"/>
              </w:rPr>
            </w:pPr>
            <w:r w:rsidRPr="00C57A83">
              <w:rPr>
                <w:sz w:val="20"/>
              </w:rPr>
              <w:t>WRDE</w:t>
            </w:r>
          </w:p>
        </w:tc>
        <w:tc>
          <w:tcPr>
            <w:tcW w:w="816" w:type="dxa"/>
            <w:shd w:val="clear" w:color="auto" w:fill="auto"/>
          </w:tcPr>
          <w:p w:rsidR="00B411EE" w:rsidRPr="00C57A83" w:rsidRDefault="00B411EE" w:rsidP="00C57A83">
            <w:pPr>
              <w:pStyle w:val="ParaNum"/>
              <w:widowControl/>
              <w:snapToGrid w:val="0"/>
              <w:jc w:val="center"/>
              <w:rPr>
                <w:sz w:val="20"/>
              </w:rPr>
            </w:pPr>
            <w:r w:rsidRPr="00C57A83">
              <w:rPr>
                <w:sz w:val="20"/>
              </w:rPr>
              <w:t>LD</w:t>
            </w:r>
          </w:p>
        </w:tc>
        <w:tc>
          <w:tcPr>
            <w:tcW w:w="1022" w:type="dxa"/>
            <w:shd w:val="clear" w:color="auto" w:fill="auto"/>
          </w:tcPr>
          <w:p w:rsidR="00B411EE" w:rsidRPr="00C57A83" w:rsidRDefault="00B411EE" w:rsidP="00C57A83">
            <w:pPr>
              <w:pStyle w:val="ParaNum"/>
              <w:widowControl/>
              <w:snapToGrid w:val="0"/>
              <w:rPr>
                <w:sz w:val="20"/>
              </w:rPr>
            </w:pPr>
            <w:r w:rsidRPr="00C57A83">
              <w:rPr>
                <w:sz w:val="20"/>
              </w:rPr>
              <w:t>Salisbury, MD</w:t>
            </w:r>
          </w:p>
        </w:tc>
        <w:tc>
          <w:tcPr>
            <w:tcW w:w="1520" w:type="dxa"/>
            <w:shd w:val="clear" w:color="auto" w:fill="auto"/>
          </w:tcPr>
          <w:p w:rsidR="00B411EE" w:rsidRPr="00C57A83" w:rsidRDefault="00B411EE" w:rsidP="00C57A83">
            <w:pPr>
              <w:pStyle w:val="ParaNum"/>
              <w:widowControl/>
              <w:snapToGrid w:val="0"/>
              <w:rPr>
                <w:sz w:val="20"/>
              </w:rPr>
            </w:pPr>
            <w:r w:rsidRPr="00C57A83">
              <w:rPr>
                <w:sz w:val="20"/>
              </w:rPr>
              <w:t>Rehoboth Beach, DE</w:t>
            </w:r>
          </w:p>
        </w:tc>
        <w:tc>
          <w:tcPr>
            <w:tcW w:w="1530" w:type="dxa"/>
            <w:shd w:val="clear" w:color="auto" w:fill="auto"/>
          </w:tcPr>
          <w:p w:rsidR="00B411EE" w:rsidRPr="00C57A83" w:rsidRDefault="00B411EE" w:rsidP="00C57A83">
            <w:pPr>
              <w:pStyle w:val="ParaNum"/>
              <w:widowControl/>
              <w:snapToGrid w:val="0"/>
              <w:jc w:val="center"/>
              <w:rPr>
                <w:sz w:val="20"/>
              </w:rPr>
            </w:pPr>
            <w:r w:rsidRPr="00C57A83">
              <w:rPr>
                <w:sz w:val="20"/>
              </w:rPr>
              <w:t>Yes</w:t>
            </w:r>
          </w:p>
        </w:tc>
        <w:tc>
          <w:tcPr>
            <w:tcW w:w="1523" w:type="dxa"/>
            <w:shd w:val="clear" w:color="auto" w:fill="auto"/>
          </w:tcPr>
          <w:p w:rsidR="00B411EE" w:rsidRPr="00C57A83" w:rsidRDefault="00B411EE" w:rsidP="00C57A83">
            <w:pPr>
              <w:pStyle w:val="ParaNum"/>
              <w:widowControl/>
              <w:snapToGrid w:val="0"/>
              <w:rPr>
                <w:sz w:val="20"/>
              </w:rPr>
            </w:pPr>
            <w:r w:rsidRPr="00C57A83">
              <w:rPr>
                <w:sz w:val="20"/>
              </w:rPr>
              <w:t>NBC, Cozi TV</w:t>
            </w:r>
          </w:p>
        </w:tc>
        <w:tc>
          <w:tcPr>
            <w:tcW w:w="1083" w:type="dxa"/>
            <w:shd w:val="clear" w:color="auto" w:fill="auto"/>
          </w:tcPr>
          <w:p w:rsidR="00B411EE" w:rsidRPr="00C57A83" w:rsidRDefault="00B411EE" w:rsidP="00C57A83">
            <w:pPr>
              <w:snapToGrid w:val="0"/>
              <w:spacing w:after="120"/>
              <w:jc w:val="center"/>
              <w:rPr>
                <w:sz w:val="18"/>
                <w:szCs w:val="18"/>
              </w:rPr>
            </w:pPr>
            <w:r w:rsidRPr="00C57A83">
              <w:rPr>
                <w:sz w:val="18"/>
                <w:szCs w:val="18"/>
              </w:rPr>
              <w:t>Yes</w:t>
            </w:r>
          </w:p>
        </w:tc>
        <w:tc>
          <w:tcPr>
            <w:tcW w:w="994" w:type="dxa"/>
            <w:shd w:val="clear" w:color="auto" w:fill="auto"/>
          </w:tcPr>
          <w:p w:rsidR="00B411EE" w:rsidRPr="00C57A83" w:rsidRDefault="00B411EE" w:rsidP="00C57A83">
            <w:pPr>
              <w:snapToGrid w:val="0"/>
              <w:spacing w:after="120"/>
              <w:jc w:val="center"/>
              <w:rPr>
                <w:sz w:val="18"/>
                <w:szCs w:val="18"/>
              </w:rPr>
            </w:pPr>
            <w:r w:rsidRPr="00C57A83">
              <w:rPr>
                <w:sz w:val="18"/>
                <w:szCs w:val="18"/>
              </w:rPr>
              <w:t>Yes</w:t>
            </w:r>
          </w:p>
        </w:tc>
      </w:tr>
    </w:tbl>
    <w:p w:rsidR="00B411EE" w:rsidRPr="005B41AF" w:rsidRDefault="00B411EE" w:rsidP="00B411EE">
      <w:pPr>
        <w:widowControl/>
        <w:snapToGrid w:val="0"/>
        <w:spacing w:after="120"/>
        <w:rPr>
          <w:szCs w:val="22"/>
        </w:rPr>
      </w:pPr>
    </w:p>
    <w:p w:rsidR="00580D3F" w:rsidRDefault="00580D3F" w:rsidP="00580D3F">
      <w:pPr>
        <w:widowControl/>
        <w:numPr>
          <w:ilvl w:val="0"/>
          <w:numId w:val="3"/>
        </w:numPr>
        <w:snapToGrid w:val="0"/>
        <w:spacing w:after="120"/>
        <w:rPr>
          <w:szCs w:val="22"/>
          <w:u w:val="single"/>
        </w:rPr>
      </w:pPr>
      <w:r>
        <w:rPr>
          <w:szCs w:val="22"/>
          <w:u w:val="single"/>
        </w:rPr>
        <w:t>Cable Carriage of In State, In-Market Broadcast Stations</w:t>
      </w:r>
    </w:p>
    <w:p w:rsidR="00580D3F" w:rsidRDefault="00580D3F" w:rsidP="00580D3F">
      <w:pPr>
        <w:widowControl/>
        <w:numPr>
          <w:ilvl w:val="1"/>
          <w:numId w:val="3"/>
        </w:numPr>
        <w:snapToGrid w:val="0"/>
        <w:spacing w:after="120"/>
        <w:rPr>
          <w:szCs w:val="22"/>
        </w:rPr>
      </w:pPr>
      <w:r w:rsidRPr="008C05FD">
        <w:rPr>
          <w:szCs w:val="22"/>
        </w:rPr>
        <w:t xml:space="preserve">Mediacom is the Cable MVPD in Sussex County and serves the following communities: Bayard, Bethany Beach, Clarksville, Dagsboro, Frankford, Lewes, Middlesex Beach, Millsboro, Millville, Ocean View, Roxana, Shelbyville, and South Bethany, Delaware;  Bishopville, Ocean Pines, Pittsville, Whaleysville, Wicomico County, Willards, and Worchester County, Maryland.  </w:t>
      </w:r>
    </w:p>
    <w:p w:rsidR="00580D3F" w:rsidRDefault="00580D3F" w:rsidP="00580D3F">
      <w:pPr>
        <w:widowControl/>
        <w:numPr>
          <w:ilvl w:val="1"/>
          <w:numId w:val="3"/>
        </w:numPr>
        <w:snapToGrid w:val="0"/>
        <w:spacing w:after="120"/>
        <w:rPr>
          <w:szCs w:val="22"/>
        </w:rPr>
      </w:pPr>
      <w:r w:rsidRPr="00551AEF">
        <w:rPr>
          <w:szCs w:val="22"/>
        </w:rPr>
        <w:t xml:space="preserve">Comcast also a cable MVPD in Sussex County and serves the following communities: Bethel, Blades, Bridgeville, Broadkill Beach, Dewey Beach, Ellendale, Georgetown, Greenwood, Henlopen Acres, Kent County, Laurel, Lewes, Lincoln, Milford, Milton, Rehoboth Beach, Seaford, and Slaughter Beach, Delaware.  </w:t>
      </w:r>
    </w:p>
    <w:p w:rsidR="00580D3F" w:rsidRDefault="00580D3F" w:rsidP="00580D3F">
      <w:pPr>
        <w:widowControl/>
        <w:numPr>
          <w:ilvl w:val="1"/>
          <w:numId w:val="3"/>
        </w:numPr>
        <w:snapToGrid w:val="0"/>
        <w:spacing w:after="120"/>
        <w:rPr>
          <w:szCs w:val="22"/>
        </w:rPr>
      </w:pPr>
      <w:r>
        <w:rPr>
          <w:szCs w:val="22"/>
        </w:rPr>
        <w:t>Both cable providers offer the following in-state, in-market broadcast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74"/>
        <w:gridCol w:w="1022"/>
        <w:gridCol w:w="994"/>
        <w:gridCol w:w="985"/>
        <w:gridCol w:w="1061"/>
        <w:gridCol w:w="1250"/>
        <w:gridCol w:w="1072"/>
        <w:gridCol w:w="1026"/>
      </w:tblGrid>
      <w:tr w:rsidR="004C16C5" w:rsidTr="00C57A83">
        <w:tc>
          <w:tcPr>
            <w:tcW w:w="966"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974"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1022"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985" w:type="dxa"/>
            <w:shd w:val="clear" w:color="auto" w:fill="auto"/>
          </w:tcPr>
          <w:p w:rsidR="00580D3F" w:rsidRPr="00C57A83" w:rsidRDefault="00580D3F" w:rsidP="00C57A83">
            <w:pPr>
              <w:widowControl/>
              <w:snapToGrid w:val="0"/>
              <w:spacing w:after="120"/>
              <w:jc w:val="center"/>
              <w:rPr>
                <w:sz w:val="20"/>
              </w:rPr>
            </w:pPr>
            <w:r w:rsidRPr="00C57A83">
              <w:rPr>
                <w:sz w:val="20"/>
              </w:rPr>
              <w:t>In-state as to Sussex County, DE?</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1072" w:type="dxa"/>
            <w:shd w:val="clear" w:color="auto" w:fill="auto"/>
          </w:tcPr>
          <w:p w:rsidR="00580D3F" w:rsidRPr="00C57A83" w:rsidRDefault="00580D3F" w:rsidP="00C57A83">
            <w:pPr>
              <w:widowControl/>
              <w:snapToGrid w:val="0"/>
              <w:spacing w:after="120"/>
              <w:jc w:val="center"/>
              <w:rPr>
                <w:sz w:val="20"/>
              </w:rPr>
            </w:pPr>
            <w:r w:rsidRPr="00C57A83">
              <w:rPr>
                <w:sz w:val="20"/>
              </w:rPr>
              <w:t>Mediacom Carriage?</w:t>
            </w:r>
          </w:p>
        </w:tc>
        <w:tc>
          <w:tcPr>
            <w:tcW w:w="1026" w:type="dxa"/>
            <w:shd w:val="clear" w:color="auto" w:fill="auto"/>
          </w:tcPr>
          <w:p w:rsidR="00580D3F" w:rsidRPr="00C57A83" w:rsidRDefault="00580D3F" w:rsidP="00C57A83">
            <w:pPr>
              <w:widowControl/>
              <w:snapToGrid w:val="0"/>
              <w:spacing w:after="120"/>
              <w:jc w:val="center"/>
              <w:rPr>
                <w:sz w:val="20"/>
              </w:rPr>
            </w:pPr>
            <w:r w:rsidRPr="00C57A83">
              <w:rPr>
                <w:sz w:val="20"/>
              </w:rPr>
              <w:t>Comcast Carriage?</w:t>
            </w:r>
          </w:p>
        </w:tc>
      </w:tr>
      <w:tr w:rsidR="004C16C5" w:rsidTr="00C57A83">
        <w:tc>
          <w:tcPr>
            <w:tcW w:w="966" w:type="dxa"/>
            <w:shd w:val="clear" w:color="auto" w:fill="auto"/>
          </w:tcPr>
          <w:p w:rsidR="00580D3F" w:rsidRPr="00C57A83" w:rsidRDefault="00580D3F" w:rsidP="00C57A83">
            <w:pPr>
              <w:pStyle w:val="ParaNum"/>
              <w:widowControl/>
              <w:snapToGrid w:val="0"/>
              <w:rPr>
                <w:sz w:val="20"/>
              </w:rPr>
            </w:pPr>
            <w:r w:rsidRPr="00C57A83">
              <w:rPr>
                <w:sz w:val="20"/>
              </w:rPr>
              <w:t>WDPB</w:t>
            </w:r>
          </w:p>
        </w:tc>
        <w:tc>
          <w:tcPr>
            <w:tcW w:w="974" w:type="dxa"/>
            <w:shd w:val="clear" w:color="auto" w:fill="auto"/>
          </w:tcPr>
          <w:p w:rsidR="00580D3F" w:rsidRPr="00C57A83" w:rsidRDefault="00580D3F" w:rsidP="00C57A83">
            <w:pPr>
              <w:pStyle w:val="ParaNum"/>
              <w:widowControl/>
              <w:snapToGrid w:val="0"/>
              <w:jc w:val="center"/>
              <w:rPr>
                <w:sz w:val="20"/>
              </w:rPr>
            </w:pPr>
            <w:r w:rsidRPr="00C57A83">
              <w:rPr>
                <w:sz w:val="20"/>
              </w:rPr>
              <w:t>DT</w:t>
            </w:r>
          </w:p>
        </w:tc>
        <w:tc>
          <w:tcPr>
            <w:tcW w:w="1022" w:type="dxa"/>
            <w:shd w:val="clear" w:color="auto" w:fill="auto"/>
          </w:tcPr>
          <w:p w:rsidR="00580D3F" w:rsidRPr="00C57A83" w:rsidRDefault="00580D3F" w:rsidP="00C57A83">
            <w:pPr>
              <w:pStyle w:val="ParaNum"/>
              <w:widowControl/>
              <w:snapToGrid w:val="0"/>
              <w:rPr>
                <w:sz w:val="20"/>
              </w:rPr>
            </w:pPr>
            <w:r w:rsidRPr="00C57A83">
              <w:rPr>
                <w:sz w:val="20"/>
              </w:rPr>
              <w:t>Salisbury, MD</w:t>
            </w:r>
          </w:p>
        </w:tc>
        <w:tc>
          <w:tcPr>
            <w:tcW w:w="994" w:type="dxa"/>
            <w:shd w:val="clear" w:color="auto" w:fill="auto"/>
          </w:tcPr>
          <w:p w:rsidR="00580D3F" w:rsidRPr="00C57A83" w:rsidRDefault="00580D3F" w:rsidP="00C57A83">
            <w:pPr>
              <w:pStyle w:val="ParaNum"/>
              <w:widowControl/>
              <w:snapToGrid w:val="0"/>
              <w:rPr>
                <w:sz w:val="20"/>
              </w:rPr>
            </w:pPr>
            <w:r w:rsidRPr="00C57A83">
              <w:rPr>
                <w:sz w:val="20"/>
              </w:rPr>
              <w:t>Seaford, DE</w:t>
            </w:r>
          </w:p>
        </w:tc>
        <w:tc>
          <w:tcPr>
            <w:tcW w:w="985"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61" w:type="dxa"/>
            <w:shd w:val="clear" w:color="auto" w:fill="auto"/>
          </w:tcPr>
          <w:p w:rsidR="00580D3F" w:rsidRPr="00C57A83" w:rsidRDefault="00580D3F" w:rsidP="00C57A83">
            <w:pPr>
              <w:pStyle w:val="ParaNum"/>
              <w:widowControl/>
              <w:snapToGrid w:val="0"/>
              <w:rPr>
                <w:sz w:val="20"/>
              </w:rPr>
            </w:pPr>
            <w:r w:rsidRPr="00C57A83">
              <w:rPr>
                <w:sz w:val="20"/>
              </w:rPr>
              <w:t>PBS</w:t>
            </w:r>
          </w:p>
        </w:tc>
        <w:tc>
          <w:tcPr>
            <w:tcW w:w="1250" w:type="dxa"/>
            <w:shd w:val="clear" w:color="auto" w:fill="auto"/>
          </w:tcPr>
          <w:p w:rsidR="00580D3F" w:rsidRPr="00C57A83" w:rsidRDefault="00580D3F" w:rsidP="00C57A83">
            <w:pPr>
              <w:pStyle w:val="ParaNum"/>
              <w:widowControl/>
              <w:snapToGrid w:val="0"/>
              <w:jc w:val="center"/>
              <w:rPr>
                <w:sz w:val="20"/>
              </w:rPr>
            </w:pPr>
            <w:r w:rsidRPr="00C57A83">
              <w:rPr>
                <w:sz w:val="20"/>
              </w:rPr>
              <w:t>No</w:t>
            </w:r>
          </w:p>
        </w:tc>
        <w:tc>
          <w:tcPr>
            <w:tcW w:w="1072"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26"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r>
      <w:tr w:rsidR="004C16C5" w:rsidTr="00C57A83">
        <w:tc>
          <w:tcPr>
            <w:tcW w:w="966" w:type="dxa"/>
            <w:shd w:val="clear" w:color="auto" w:fill="auto"/>
          </w:tcPr>
          <w:p w:rsidR="00580D3F" w:rsidRPr="00C57A83" w:rsidRDefault="00580D3F" w:rsidP="00C57A83">
            <w:pPr>
              <w:pStyle w:val="ParaNum"/>
              <w:widowControl/>
              <w:snapToGrid w:val="0"/>
              <w:rPr>
                <w:sz w:val="20"/>
              </w:rPr>
            </w:pPr>
            <w:r w:rsidRPr="00C57A83">
              <w:rPr>
                <w:sz w:val="20"/>
              </w:rPr>
              <w:t>WRDE-LD</w:t>
            </w:r>
          </w:p>
        </w:tc>
        <w:tc>
          <w:tcPr>
            <w:tcW w:w="974" w:type="dxa"/>
            <w:shd w:val="clear" w:color="auto" w:fill="auto"/>
          </w:tcPr>
          <w:p w:rsidR="00580D3F" w:rsidRPr="00C57A83" w:rsidRDefault="00580D3F" w:rsidP="00C57A83">
            <w:pPr>
              <w:pStyle w:val="ParaNum"/>
              <w:widowControl/>
              <w:snapToGrid w:val="0"/>
              <w:jc w:val="center"/>
              <w:rPr>
                <w:sz w:val="20"/>
              </w:rPr>
            </w:pPr>
            <w:r w:rsidRPr="00C57A83">
              <w:rPr>
                <w:sz w:val="20"/>
              </w:rPr>
              <w:t>LD</w:t>
            </w:r>
          </w:p>
        </w:tc>
        <w:tc>
          <w:tcPr>
            <w:tcW w:w="1022" w:type="dxa"/>
            <w:shd w:val="clear" w:color="auto" w:fill="auto"/>
          </w:tcPr>
          <w:p w:rsidR="00580D3F" w:rsidRPr="00C57A83" w:rsidRDefault="00580D3F" w:rsidP="00C57A83">
            <w:pPr>
              <w:pStyle w:val="ParaNum"/>
              <w:widowControl/>
              <w:snapToGrid w:val="0"/>
              <w:rPr>
                <w:sz w:val="20"/>
              </w:rPr>
            </w:pPr>
            <w:r w:rsidRPr="00C57A83">
              <w:rPr>
                <w:sz w:val="20"/>
              </w:rPr>
              <w:t>Salisbury, MD</w:t>
            </w:r>
          </w:p>
        </w:tc>
        <w:tc>
          <w:tcPr>
            <w:tcW w:w="994" w:type="dxa"/>
            <w:shd w:val="clear" w:color="auto" w:fill="auto"/>
          </w:tcPr>
          <w:p w:rsidR="00580D3F" w:rsidRPr="00C57A83" w:rsidRDefault="00580D3F" w:rsidP="00C57A83">
            <w:pPr>
              <w:pStyle w:val="ParaNum"/>
              <w:widowControl/>
              <w:snapToGrid w:val="0"/>
              <w:rPr>
                <w:sz w:val="20"/>
              </w:rPr>
            </w:pPr>
            <w:r w:rsidRPr="00C57A83">
              <w:rPr>
                <w:sz w:val="20"/>
              </w:rPr>
              <w:t>Rehoboth Beach, DE</w:t>
            </w:r>
          </w:p>
        </w:tc>
        <w:tc>
          <w:tcPr>
            <w:tcW w:w="985"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61" w:type="dxa"/>
            <w:shd w:val="clear" w:color="auto" w:fill="auto"/>
          </w:tcPr>
          <w:p w:rsidR="00580D3F" w:rsidRPr="00C57A83" w:rsidRDefault="00580D3F" w:rsidP="00C57A83">
            <w:pPr>
              <w:pStyle w:val="ParaNum"/>
              <w:widowControl/>
              <w:snapToGrid w:val="0"/>
              <w:rPr>
                <w:sz w:val="20"/>
              </w:rPr>
            </w:pPr>
            <w:r w:rsidRPr="00C57A83">
              <w:rPr>
                <w:sz w:val="20"/>
              </w:rPr>
              <w:t>NBC, Cozi TV</w:t>
            </w:r>
          </w:p>
        </w:tc>
        <w:tc>
          <w:tcPr>
            <w:tcW w:w="1250" w:type="dxa"/>
            <w:shd w:val="clear" w:color="auto" w:fill="auto"/>
          </w:tcPr>
          <w:p w:rsidR="00580D3F" w:rsidRPr="00C57A83" w:rsidRDefault="00580D3F" w:rsidP="00C57A83">
            <w:pPr>
              <w:pStyle w:val="ParaNum"/>
              <w:widowControl/>
              <w:snapToGrid w:val="0"/>
              <w:jc w:val="center"/>
              <w:rPr>
                <w:sz w:val="20"/>
              </w:rPr>
            </w:pPr>
            <w:r w:rsidRPr="00C57A83">
              <w:rPr>
                <w:sz w:val="20"/>
              </w:rPr>
              <w:t xml:space="preserve">No </w:t>
            </w:r>
          </w:p>
        </w:tc>
        <w:tc>
          <w:tcPr>
            <w:tcW w:w="1072"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26"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r>
      <w:tr w:rsidR="004C16C5" w:rsidTr="00C57A83">
        <w:tc>
          <w:tcPr>
            <w:tcW w:w="966" w:type="dxa"/>
            <w:shd w:val="clear" w:color="auto" w:fill="auto"/>
          </w:tcPr>
          <w:p w:rsidR="00580D3F" w:rsidRPr="00C57A83" w:rsidRDefault="00580D3F" w:rsidP="00C57A83">
            <w:pPr>
              <w:pStyle w:val="ParaNum"/>
              <w:widowControl/>
              <w:snapToGrid w:val="0"/>
              <w:rPr>
                <w:sz w:val="20"/>
              </w:rPr>
            </w:pPr>
            <w:r w:rsidRPr="00C57A83">
              <w:rPr>
                <w:sz w:val="20"/>
              </w:rPr>
              <w:t>WEWE-LP</w:t>
            </w:r>
          </w:p>
        </w:tc>
        <w:tc>
          <w:tcPr>
            <w:tcW w:w="974" w:type="dxa"/>
            <w:shd w:val="clear" w:color="auto" w:fill="auto"/>
          </w:tcPr>
          <w:p w:rsidR="00580D3F" w:rsidRPr="00C57A83" w:rsidRDefault="00580D3F" w:rsidP="00C57A83">
            <w:pPr>
              <w:pStyle w:val="ParaNum"/>
              <w:widowControl/>
              <w:snapToGrid w:val="0"/>
              <w:jc w:val="center"/>
              <w:rPr>
                <w:sz w:val="20"/>
              </w:rPr>
            </w:pPr>
            <w:r w:rsidRPr="00C57A83">
              <w:rPr>
                <w:sz w:val="20"/>
              </w:rPr>
              <w:t>LD</w:t>
            </w:r>
          </w:p>
        </w:tc>
        <w:tc>
          <w:tcPr>
            <w:tcW w:w="1022" w:type="dxa"/>
            <w:shd w:val="clear" w:color="auto" w:fill="auto"/>
          </w:tcPr>
          <w:p w:rsidR="00580D3F" w:rsidRPr="00C57A83" w:rsidRDefault="00580D3F" w:rsidP="00C57A83">
            <w:pPr>
              <w:pStyle w:val="ParaNum"/>
              <w:widowControl/>
              <w:snapToGrid w:val="0"/>
              <w:rPr>
                <w:sz w:val="20"/>
              </w:rPr>
            </w:pPr>
            <w:r w:rsidRPr="00C57A83">
              <w:rPr>
                <w:sz w:val="20"/>
              </w:rPr>
              <w:t>Salisbury, MD</w:t>
            </w:r>
          </w:p>
        </w:tc>
        <w:tc>
          <w:tcPr>
            <w:tcW w:w="994" w:type="dxa"/>
            <w:shd w:val="clear" w:color="auto" w:fill="auto"/>
          </w:tcPr>
          <w:p w:rsidR="00580D3F" w:rsidRPr="00C57A83" w:rsidRDefault="00580D3F" w:rsidP="00C57A83">
            <w:pPr>
              <w:pStyle w:val="ParaNum"/>
              <w:widowControl/>
              <w:snapToGrid w:val="0"/>
              <w:rPr>
                <w:sz w:val="20"/>
              </w:rPr>
            </w:pPr>
            <w:r w:rsidRPr="00C57A83">
              <w:rPr>
                <w:sz w:val="20"/>
              </w:rPr>
              <w:t>Sussex County, DE</w:t>
            </w:r>
          </w:p>
        </w:tc>
        <w:tc>
          <w:tcPr>
            <w:tcW w:w="985"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61" w:type="dxa"/>
            <w:shd w:val="clear" w:color="auto" w:fill="auto"/>
          </w:tcPr>
          <w:p w:rsidR="00580D3F" w:rsidRPr="00C57A83" w:rsidRDefault="00580D3F" w:rsidP="00C57A83">
            <w:pPr>
              <w:pStyle w:val="ParaNum"/>
              <w:widowControl/>
              <w:snapToGrid w:val="0"/>
              <w:rPr>
                <w:sz w:val="20"/>
              </w:rPr>
            </w:pPr>
            <w:r w:rsidRPr="00C57A83">
              <w:rPr>
                <w:sz w:val="20"/>
              </w:rPr>
              <w:t>IND</w:t>
            </w:r>
          </w:p>
        </w:tc>
        <w:tc>
          <w:tcPr>
            <w:tcW w:w="1250" w:type="dxa"/>
            <w:shd w:val="clear" w:color="auto" w:fill="auto"/>
          </w:tcPr>
          <w:p w:rsidR="00580D3F" w:rsidRPr="00C57A83" w:rsidRDefault="00580D3F" w:rsidP="00C57A83">
            <w:pPr>
              <w:pStyle w:val="ParaNum"/>
              <w:widowControl/>
              <w:snapToGrid w:val="0"/>
              <w:jc w:val="center"/>
              <w:rPr>
                <w:sz w:val="20"/>
              </w:rPr>
            </w:pPr>
            <w:r w:rsidRPr="00C57A83">
              <w:rPr>
                <w:sz w:val="20"/>
              </w:rPr>
              <w:t xml:space="preserve">No </w:t>
            </w:r>
          </w:p>
        </w:tc>
        <w:tc>
          <w:tcPr>
            <w:tcW w:w="1072"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c>
          <w:tcPr>
            <w:tcW w:w="1026" w:type="dxa"/>
            <w:shd w:val="clear" w:color="auto" w:fill="auto"/>
          </w:tcPr>
          <w:p w:rsidR="00580D3F" w:rsidRPr="00C57A83" w:rsidRDefault="00580D3F" w:rsidP="00C57A83">
            <w:pPr>
              <w:pStyle w:val="ParaNum"/>
              <w:widowControl/>
              <w:snapToGrid w:val="0"/>
              <w:jc w:val="center"/>
              <w:rPr>
                <w:sz w:val="20"/>
              </w:rPr>
            </w:pPr>
            <w:r w:rsidRPr="00C57A83">
              <w:rPr>
                <w:sz w:val="20"/>
              </w:rPr>
              <w:t>Yes</w:t>
            </w:r>
          </w:p>
        </w:tc>
      </w:tr>
    </w:tbl>
    <w:p w:rsidR="00580D3F" w:rsidRDefault="00580D3F" w:rsidP="00580D3F">
      <w:pPr>
        <w:widowControl/>
        <w:tabs>
          <w:tab w:val="left" w:pos="1440"/>
        </w:tabs>
        <w:snapToGrid w:val="0"/>
        <w:spacing w:after="120"/>
        <w:ind w:firstLine="720"/>
        <w:rPr>
          <w:b/>
          <w:szCs w:val="22"/>
        </w:rPr>
      </w:pPr>
    </w:p>
    <w:p w:rsidR="00580D3F" w:rsidRDefault="00580D3F" w:rsidP="00580D3F">
      <w:pPr>
        <w:widowControl/>
        <w:spacing w:after="200" w:line="276" w:lineRule="auto"/>
        <w:rPr>
          <w:b/>
          <w:szCs w:val="22"/>
        </w:rPr>
      </w:pPr>
      <w:r>
        <w:rPr>
          <w:b/>
          <w:szCs w:val="22"/>
        </w:rPr>
        <w:br w:type="page"/>
      </w:r>
    </w:p>
    <w:p w:rsidR="00580D3F" w:rsidRPr="00135536" w:rsidRDefault="00580D3F" w:rsidP="00580D3F">
      <w:pPr>
        <w:widowControl/>
        <w:tabs>
          <w:tab w:val="left" w:pos="1440"/>
        </w:tabs>
        <w:snapToGrid w:val="0"/>
        <w:spacing w:after="120"/>
        <w:ind w:firstLine="720"/>
        <w:rPr>
          <w:b/>
          <w:szCs w:val="22"/>
        </w:rPr>
      </w:pPr>
      <w:r w:rsidRPr="00135536">
        <w:rPr>
          <w:b/>
          <w:szCs w:val="22"/>
        </w:rPr>
        <w:t>3.</w:t>
      </w:r>
      <w:r>
        <w:rPr>
          <w:b/>
          <w:szCs w:val="22"/>
        </w:rPr>
        <w:tab/>
        <w:t>In-State</w:t>
      </w:r>
      <w:r w:rsidRPr="00135536">
        <w:rPr>
          <w:b/>
          <w:szCs w:val="22"/>
        </w:rPr>
        <w:t xml:space="preserve"> Local </w:t>
      </w:r>
      <w:r>
        <w:rPr>
          <w:b/>
          <w:szCs w:val="22"/>
        </w:rPr>
        <w:t>Programming in Sussex County, Delaware</w:t>
      </w:r>
    </w:p>
    <w:p w:rsidR="00580D3F" w:rsidRPr="00702AC4" w:rsidRDefault="00580D3F" w:rsidP="00580D3F">
      <w:pPr>
        <w:widowControl/>
        <w:numPr>
          <w:ilvl w:val="0"/>
          <w:numId w:val="3"/>
        </w:numPr>
        <w:snapToGrid w:val="0"/>
        <w:spacing w:after="120"/>
        <w:rPr>
          <w:szCs w:val="22"/>
          <w:u w:val="single"/>
        </w:rPr>
      </w:pPr>
      <w:r>
        <w:rPr>
          <w:szCs w:val="22"/>
          <w:u w:val="single"/>
        </w:rPr>
        <w:t xml:space="preserve">Local News Programming Received </w:t>
      </w:r>
      <w:r w:rsidR="00FD5E86">
        <w:rPr>
          <w:szCs w:val="22"/>
          <w:u w:val="single"/>
        </w:rPr>
        <w:t xml:space="preserve">Over the </w:t>
      </w:r>
      <w:r w:rsidR="00FD5E86" w:rsidRPr="00FE6DDD">
        <w:rPr>
          <w:szCs w:val="22"/>
          <w:u w:val="single"/>
        </w:rPr>
        <w:t>Air</w:t>
      </w:r>
    </w:p>
    <w:p w:rsidR="00580D3F" w:rsidRDefault="00580D3F" w:rsidP="00580D3F">
      <w:pPr>
        <w:widowControl/>
        <w:numPr>
          <w:ilvl w:val="1"/>
          <w:numId w:val="3"/>
        </w:numPr>
        <w:snapToGrid w:val="0"/>
        <w:spacing w:after="120"/>
        <w:rPr>
          <w:szCs w:val="22"/>
        </w:rPr>
      </w:pPr>
      <w:r>
        <w:rPr>
          <w:szCs w:val="22"/>
        </w:rPr>
        <w:t xml:space="preserve">The following in-state </w:t>
      </w:r>
      <w:r w:rsidRPr="001A546A">
        <w:rPr>
          <w:szCs w:val="22"/>
        </w:rPr>
        <w:t xml:space="preserve">stations provide relevant local news and information to </w:t>
      </w:r>
      <w:r w:rsidRPr="005D38D4">
        <w:rPr>
          <w:szCs w:val="22"/>
        </w:rPr>
        <w:t>Sussex County and the state of Delaware:</w:t>
      </w:r>
    </w:p>
    <w:p w:rsidR="00580D3F" w:rsidRPr="005D38D4" w:rsidRDefault="00580D3F" w:rsidP="00580D3F">
      <w:pPr>
        <w:widowControl/>
        <w:numPr>
          <w:ilvl w:val="2"/>
          <w:numId w:val="3"/>
        </w:numPr>
        <w:snapToGrid w:val="0"/>
        <w:spacing w:after="120"/>
        <w:rPr>
          <w:szCs w:val="22"/>
        </w:rPr>
      </w:pPr>
      <w:r w:rsidRPr="005D38D4">
        <w:rPr>
          <w:szCs w:val="22"/>
        </w:rPr>
        <w:t>WRDE-LD (NBC),</w:t>
      </w:r>
      <w:r>
        <w:rPr>
          <w:szCs w:val="22"/>
        </w:rPr>
        <w:t xml:space="preserve"> </w:t>
      </w:r>
      <w:r w:rsidRPr="005D38D4">
        <w:rPr>
          <w:szCs w:val="22"/>
        </w:rPr>
        <w:t xml:space="preserve">located in Rehoboth Beach, airs </w:t>
      </w:r>
      <w:r>
        <w:rPr>
          <w:szCs w:val="22"/>
        </w:rPr>
        <w:t xml:space="preserve">over three </w:t>
      </w:r>
      <w:r w:rsidRPr="005D38D4">
        <w:rPr>
          <w:szCs w:val="22"/>
        </w:rPr>
        <w:t>hour</w:t>
      </w:r>
      <w:r>
        <w:rPr>
          <w:szCs w:val="22"/>
        </w:rPr>
        <w:t>s</w:t>
      </w:r>
      <w:r w:rsidRPr="005D38D4">
        <w:rPr>
          <w:szCs w:val="22"/>
        </w:rPr>
        <w:t xml:space="preserve"> of local </w:t>
      </w:r>
      <w:r>
        <w:rPr>
          <w:szCs w:val="22"/>
        </w:rPr>
        <w:t xml:space="preserve">daily </w:t>
      </w:r>
      <w:r w:rsidRPr="005D38D4">
        <w:rPr>
          <w:szCs w:val="22"/>
        </w:rPr>
        <w:t>news</w:t>
      </w:r>
      <w:r>
        <w:rPr>
          <w:szCs w:val="22"/>
        </w:rPr>
        <w:t>.</w:t>
      </w:r>
    </w:p>
    <w:p w:rsidR="00580D3F" w:rsidRDefault="00580D3F" w:rsidP="00580D3F">
      <w:pPr>
        <w:widowControl/>
        <w:numPr>
          <w:ilvl w:val="2"/>
          <w:numId w:val="3"/>
        </w:numPr>
        <w:snapToGrid w:val="0"/>
        <w:spacing w:after="120"/>
        <w:rPr>
          <w:szCs w:val="22"/>
        </w:rPr>
      </w:pPr>
      <w:r w:rsidRPr="00867C29">
        <w:rPr>
          <w:szCs w:val="22"/>
        </w:rPr>
        <w:t xml:space="preserve">WDPB (PBS), located in Seaford, airs ten hours of educational programming and also airs, </w:t>
      </w:r>
      <w:r w:rsidRPr="00575C41">
        <w:rPr>
          <w:i/>
          <w:szCs w:val="22"/>
        </w:rPr>
        <w:t>First,</w:t>
      </w:r>
      <w:r w:rsidRPr="00867C29">
        <w:rPr>
          <w:szCs w:val="22"/>
        </w:rPr>
        <w:t xml:space="preserve"> a weekly </w:t>
      </w:r>
      <w:hyperlink r:id="rId20" w:tooltip="News magazine" w:history="1">
        <w:r w:rsidRPr="00867C29">
          <w:rPr>
            <w:szCs w:val="22"/>
          </w:rPr>
          <w:t>news magazine</w:t>
        </w:r>
      </w:hyperlink>
      <w:r w:rsidRPr="00867C29">
        <w:rPr>
          <w:szCs w:val="22"/>
        </w:rPr>
        <w:t xml:space="preserve"> focused on the state of Delaware</w:t>
      </w:r>
      <w:r>
        <w:rPr>
          <w:szCs w:val="22"/>
        </w:rPr>
        <w:t xml:space="preserve"> </w:t>
      </w:r>
      <w:r w:rsidRPr="00867C29">
        <w:rPr>
          <w:szCs w:val="22"/>
        </w:rPr>
        <w:t>and</w:t>
      </w:r>
      <w:r>
        <w:rPr>
          <w:szCs w:val="22"/>
        </w:rPr>
        <w:t xml:space="preserve"> </w:t>
      </w:r>
      <w:r w:rsidRPr="00575C41">
        <w:rPr>
          <w:i/>
          <w:szCs w:val="22"/>
        </w:rPr>
        <w:t>Articulate,</w:t>
      </w:r>
      <w:r w:rsidRPr="00867C29">
        <w:rPr>
          <w:szCs w:val="22"/>
        </w:rPr>
        <w:t xml:space="preserve"> a weekly local arts and culture magazine show.</w:t>
      </w:r>
    </w:p>
    <w:p w:rsidR="00580D3F" w:rsidRDefault="00580D3F" w:rsidP="00580D3F">
      <w:pPr>
        <w:widowControl/>
        <w:tabs>
          <w:tab w:val="left" w:pos="720"/>
        </w:tabs>
        <w:spacing w:after="120"/>
        <w:rPr>
          <w:szCs w:val="22"/>
        </w:rPr>
      </w:pPr>
      <w:r w:rsidRPr="008109B5">
        <w:rPr>
          <w:b/>
          <w:szCs w:val="22"/>
        </w:rPr>
        <w:t>IX.</w:t>
      </w:r>
      <w:r>
        <w:rPr>
          <w:b/>
          <w:szCs w:val="22"/>
        </w:rPr>
        <w:tab/>
      </w:r>
      <w:r>
        <w:rPr>
          <w:b/>
          <w:i/>
          <w:szCs w:val="22"/>
        </w:rPr>
        <w:t>Salt Lake City, UT DMA</w:t>
      </w:r>
      <w:r>
        <w:rPr>
          <w:b/>
          <w:szCs w:val="22"/>
        </w:rPr>
        <w:t xml:space="preserve">:  </w:t>
      </w:r>
      <w:r>
        <w:rPr>
          <w:szCs w:val="22"/>
        </w:rPr>
        <w:t>Elko County, Nevada is assigned to t</w:t>
      </w:r>
      <w:r w:rsidR="00A52268">
        <w:rPr>
          <w:szCs w:val="22"/>
        </w:rPr>
        <w:t>he Salt Lake City DMA, ranked 34th</w:t>
      </w:r>
      <w:r>
        <w:rPr>
          <w:szCs w:val="22"/>
        </w:rPr>
        <w:t>, is based in the state of Utah.  The Salt Lake City DMA is also comprised of two additional Nevada counties three Idaho counties, and 29 Utah counties.  This case study considers Elko County.</w:t>
      </w:r>
      <w:r>
        <w:rPr>
          <w:szCs w:val="22"/>
          <w:vertAlign w:val="superscript"/>
        </w:rPr>
        <w:footnoteReference w:id="23"/>
      </w:r>
      <w:r>
        <w:rPr>
          <w:szCs w:val="22"/>
        </w:rPr>
        <w:t xml:space="preserve">  </w:t>
      </w:r>
    </w:p>
    <w:p w:rsidR="00580D3F" w:rsidRPr="00C57A83" w:rsidRDefault="00580D3F" w:rsidP="00580D3F">
      <w:pPr>
        <w:pStyle w:val="ListParagraph"/>
        <w:widowControl/>
        <w:numPr>
          <w:ilvl w:val="0"/>
          <w:numId w:val="42"/>
        </w:numPr>
        <w:tabs>
          <w:tab w:val="left" w:pos="1440"/>
        </w:tabs>
        <w:spacing w:after="120" w:line="276" w:lineRule="auto"/>
        <w:rPr>
          <w:rFonts w:eastAsia="Calibri"/>
          <w:b/>
          <w:bCs/>
          <w:snapToGrid/>
          <w:kern w:val="0"/>
          <w:szCs w:val="22"/>
        </w:rPr>
      </w:pPr>
      <w:r w:rsidRPr="00C57A83">
        <w:rPr>
          <w:rFonts w:eastAsia="Calibri"/>
          <w:b/>
          <w:bCs/>
          <w:snapToGrid/>
          <w:kern w:val="0"/>
          <w:szCs w:val="22"/>
        </w:rPr>
        <w:t>Elko County, Nevada</w:t>
      </w:r>
    </w:p>
    <w:p w:rsidR="00580D3F" w:rsidRPr="00EE2257" w:rsidRDefault="00580D3F" w:rsidP="00580D3F">
      <w:pPr>
        <w:widowControl/>
        <w:tabs>
          <w:tab w:val="left" w:pos="1440"/>
        </w:tabs>
        <w:snapToGrid w:val="0"/>
        <w:spacing w:after="120"/>
        <w:ind w:firstLine="720"/>
        <w:rPr>
          <w:b/>
        </w:rPr>
      </w:pPr>
      <w:r w:rsidRPr="00EE2257">
        <w:rPr>
          <w:b/>
        </w:rPr>
        <w:t>1.</w:t>
      </w:r>
      <w:r>
        <w:rPr>
          <w:b/>
        </w:rPr>
        <w:tab/>
      </w:r>
      <w:r w:rsidRPr="00EE2257">
        <w:rPr>
          <w:b/>
        </w:rPr>
        <w:t>Out</w:t>
      </w:r>
      <w:r>
        <w:rPr>
          <w:b/>
        </w:rPr>
        <w:t>-</w:t>
      </w:r>
      <w:r w:rsidRPr="00EE2257">
        <w:rPr>
          <w:b/>
        </w:rPr>
        <w:t>of</w:t>
      </w:r>
      <w:r>
        <w:rPr>
          <w:b/>
        </w:rPr>
        <w:t>-</w:t>
      </w:r>
      <w:r w:rsidRPr="00EE2257">
        <w:rPr>
          <w:b/>
        </w:rPr>
        <w:t xml:space="preserve">Market Broadcast Stations Received in </w:t>
      </w:r>
      <w:r>
        <w:rPr>
          <w:b/>
        </w:rPr>
        <w:t xml:space="preserve">Elko </w:t>
      </w:r>
      <w:r w:rsidRPr="00EE2257">
        <w:rPr>
          <w:b/>
        </w:rPr>
        <w:t>County, Ne</w:t>
      </w:r>
      <w:r>
        <w:rPr>
          <w:b/>
        </w:rPr>
        <w:t>vada</w:t>
      </w:r>
    </w:p>
    <w:p w:rsidR="00580D3F" w:rsidRPr="007E4578" w:rsidRDefault="00580D3F" w:rsidP="00580D3F">
      <w:pPr>
        <w:widowControl/>
        <w:numPr>
          <w:ilvl w:val="0"/>
          <w:numId w:val="3"/>
        </w:numPr>
        <w:snapToGrid w:val="0"/>
        <w:spacing w:after="120"/>
        <w:rPr>
          <w:szCs w:val="22"/>
          <w:u w:val="single"/>
        </w:rPr>
      </w:pPr>
      <w:r w:rsidRPr="007E4578">
        <w:rPr>
          <w:szCs w:val="22"/>
          <w:u w:val="single"/>
        </w:rPr>
        <w:t>Out</w:t>
      </w:r>
      <w:r>
        <w:rPr>
          <w:szCs w:val="22"/>
          <w:u w:val="single"/>
        </w:rPr>
        <w:t>-</w:t>
      </w:r>
      <w:r w:rsidRPr="007E4578">
        <w:rPr>
          <w:szCs w:val="22"/>
          <w:u w:val="single"/>
        </w:rPr>
        <w:t>of</w:t>
      </w:r>
      <w:r>
        <w:rPr>
          <w:szCs w:val="22"/>
          <w:u w:val="single"/>
        </w:rPr>
        <w:t>-</w:t>
      </w:r>
      <w:r w:rsidRPr="007E4578">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7E4578">
        <w:rPr>
          <w:szCs w:val="22"/>
          <w:u w:val="single"/>
        </w:rPr>
        <w:t xml:space="preserve">: </w:t>
      </w:r>
    </w:p>
    <w:p w:rsidR="00580D3F" w:rsidRDefault="00580D3F" w:rsidP="00580D3F">
      <w:pPr>
        <w:widowControl/>
        <w:numPr>
          <w:ilvl w:val="1"/>
          <w:numId w:val="3"/>
        </w:numPr>
        <w:snapToGrid w:val="0"/>
        <w:spacing w:after="120"/>
        <w:rPr>
          <w:szCs w:val="22"/>
        </w:rPr>
      </w:pPr>
      <w:r>
        <w:rPr>
          <w:szCs w:val="22"/>
        </w:rPr>
        <w:t xml:space="preserve">The total </w:t>
      </w:r>
      <w:r w:rsidRPr="00333CD6">
        <w:rPr>
          <w:szCs w:val="22"/>
        </w:rPr>
        <w:t xml:space="preserve">population </w:t>
      </w:r>
      <w:r>
        <w:rPr>
          <w:szCs w:val="22"/>
        </w:rPr>
        <w:t xml:space="preserve">in Elko County, Nevada is </w:t>
      </w:r>
      <w:r w:rsidRPr="009414C3">
        <w:rPr>
          <w:szCs w:val="22"/>
        </w:rPr>
        <w:t>48,818</w:t>
      </w:r>
      <w:r>
        <w:rPr>
          <w:szCs w:val="22"/>
        </w:rPr>
        <w:t xml:space="preserve">.  </w:t>
      </w:r>
    </w:p>
    <w:p w:rsidR="00580D3F" w:rsidRDefault="00580D3F" w:rsidP="00580D3F">
      <w:pPr>
        <w:widowControl/>
        <w:numPr>
          <w:ilvl w:val="1"/>
          <w:numId w:val="3"/>
        </w:numPr>
        <w:snapToGrid w:val="0"/>
        <w:spacing w:after="120"/>
        <w:rPr>
          <w:szCs w:val="22"/>
        </w:rPr>
      </w:pPr>
      <w:r>
        <w:rPr>
          <w:szCs w:val="22"/>
        </w:rPr>
        <w:t>Elko County does not</w:t>
      </w:r>
      <w:r w:rsidRPr="001B297B">
        <w:rPr>
          <w:szCs w:val="22"/>
        </w:rPr>
        <w:t xml:space="preserve"> </w:t>
      </w:r>
      <w:r>
        <w:rPr>
          <w:szCs w:val="22"/>
        </w:rPr>
        <w:t xml:space="preserve">receive </w:t>
      </w:r>
      <w:r w:rsidR="0049783F">
        <w:rPr>
          <w:szCs w:val="22"/>
        </w:rPr>
        <w:t>out-of-</w:t>
      </w:r>
      <w:r w:rsidR="0049783F" w:rsidRPr="00FD36B4">
        <w:rPr>
          <w:szCs w:val="22"/>
        </w:rPr>
        <w:t>market</w:t>
      </w:r>
      <w:r>
        <w:rPr>
          <w:szCs w:val="22"/>
        </w:rPr>
        <w:t xml:space="preserve"> broadcast stations over the air.</w:t>
      </w:r>
    </w:p>
    <w:p w:rsidR="00580D3F" w:rsidRPr="00F41C30" w:rsidRDefault="00580D3F" w:rsidP="00580D3F">
      <w:pPr>
        <w:widowControl/>
        <w:numPr>
          <w:ilvl w:val="0"/>
          <w:numId w:val="3"/>
        </w:numPr>
        <w:snapToGrid w:val="0"/>
        <w:spacing w:after="120"/>
        <w:rPr>
          <w:szCs w:val="22"/>
          <w:u w:val="single"/>
        </w:rPr>
      </w:pPr>
      <w:r w:rsidRPr="00F41C30">
        <w:rPr>
          <w:szCs w:val="22"/>
          <w:u w:val="single"/>
        </w:rPr>
        <w:t>Out</w:t>
      </w:r>
      <w:r>
        <w:rPr>
          <w:szCs w:val="22"/>
          <w:u w:val="single"/>
        </w:rPr>
        <w:t>-</w:t>
      </w:r>
      <w:r w:rsidRPr="00F41C30">
        <w:rPr>
          <w:szCs w:val="22"/>
          <w:u w:val="single"/>
        </w:rPr>
        <w:t>of</w:t>
      </w:r>
      <w:r>
        <w:rPr>
          <w:szCs w:val="22"/>
          <w:u w:val="single"/>
        </w:rPr>
        <w:t>-</w:t>
      </w:r>
      <w:r w:rsidRPr="00F41C30">
        <w:rPr>
          <w:szCs w:val="22"/>
          <w:u w:val="single"/>
        </w:rPr>
        <w:t>Market Stations on the Significantly Viewed Stations List for Elko County, Nevada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0"/>
        <w:gridCol w:w="1890"/>
        <w:gridCol w:w="2625"/>
        <w:gridCol w:w="1870"/>
      </w:tblGrid>
      <w:tr w:rsidR="004C16C5" w:rsidTr="00C57A83">
        <w:tc>
          <w:tcPr>
            <w:tcW w:w="134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62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8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262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870" w:type="dxa"/>
            <w:shd w:val="clear" w:color="auto" w:fill="auto"/>
          </w:tcPr>
          <w:p w:rsidR="00580D3F" w:rsidRPr="00C57A83" w:rsidRDefault="00580D3F" w:rsidP="00C57A83">
            <w:pPr>
              <w:widowControl/>
              <w:snapToGrid w:val="0"/>
              <w:spacing w:after="120"/>
              <w:jc w:val="center"/>
              <w:rPr>
                <w:szCs w:val="22"/>
                <w:u w:val="single"/>
              </w:rPr>
            </w:pPr>
            <w:r w:rsidRPr="00C57A83">
              <w:rPr>
                <w:sz w:val="20"/>
              </w:rPr>
              <w:t>Station’s Assigned DMA</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KBCI-TV</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Boise, ID</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PBS</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Spokane, WA</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KTVB</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Boise, ID</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NBC, News, Justice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Boise, ID</w:t>
            </w:r>
          </w:p>
        </w:tc>
      </w:tr>
      <w:tr w:rsidR="004C16C5" w:rsidTr="00C57A83">
        <w:tc>
          <w:tcPr>
            <w:tcW w:w="1345" w:type="dxa"/>
            <w:shd w:val="clear" w:color="auto" w:fill="auto"/>
          </w:tcPr>
          <w:p w:rsidR="00580D3F" w:rsidRPr="00C57A83" w:rsidRDefault="00580D3F" w:rsidP="00C57A83">
            <w:pPr>
              <w:widowControl/>
              <w:snapToGrid w:val="0"/>
              <w:spacing w:after="120"/>
              <w:rPr>
                <w:sz w:val="20"/>
              </w:rPr>
            </w:pPr>
            <w:r w:rsidRPr="00C57A83">
              <w:rPr>
                <w:sz w:val="20"/>
              </w:rPr>
              <w:t>KOLO-TV</w:t>
            </w:r>
          </w:p>
        </w:tc>
        <w:tc>
          <w:tcPr>
            <w:tcW w:w="162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90" w:type="dxa"/>
            <w:shd w:val="clear" w:color="auto" w:fill="auto"/>
          </w:tcPr>
          <w:p w:rsidR="00580D3F" w:rsidRPr="00C57A83" w:rsidRDefault="00580D3F" w:rsidP="00C57A83">
            <w:pPr>
              <w:widowControl/>
              <w:snapToGrid w:val="0"/>
              <w:spacing w:after="120"/>
              <w:rPr>
                <w:sz w:val="20"/>
              </w:rPr>
            </w:pPr>
            <w:r w:rsidRPr="00C57A83">
              <w:rPr>
                <w:sz w:val="20"/>
              </w:rPr>
              <w:t>Reno, NV</w:t>
            </w:r>
          </w:p>
        </w:tc>
        <w:tc>
          <w:tcPr>
            <w:tcW w:w="2625" w:type="dxa"/>
            <w:shd w:val="clear" w:color="auto" w:fill="auto"/>
          </w:tcPr>
          <w:p w:rsidR="00580D3F" w:rsidRPr="00C57A83" w:rsidRDefault="00580D3F" w:rsidP="00C57A83">
            <w:pPr>
              <w:widowControl/>
              <w:snapToGrid w:val="0"/>
              <w:spacing w:after="120"/>
              <w:rPr>
                <w:sz w:val="20"/>
              </w:rPr>
            </w:pPr>
            <w:r w:rsidRPr="00C57A83">
              <w:rPr>
                <w:sz w:val="20"/>
              </w:rPr>
              <w:t>ABC, Movies 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Reno, NV</w:t>
            </w:r>
          </w:p>
        </w:tc>
      </w:tr>
    </w:tbl>
    <w:p w:rsidR="00580D3F" w:rsidRPr="00333CD6" w:rsidRDefault="00580D3F" w:rsidP="00580D3F">
      <w:pPr>
        <w:widowControl/>
        <w:snapToGrid w:val="0"/>
        <w:spacing w:after="120"/>
        <w:rPr>
          <w:szCs w:val="22"/>
        </w:rPr>
      </w:pPr>
    </w:p>
    <w:p w:rsidR="00580D3F" w:rsidRPr="00E26DA4" w:rsidRDefault="00580D3F" w:rsidP="00580D3F">
      <w:pPr>
        <w:widowControl/>
        <w:numPr>
          <w:ilvl w:val="0"/>
          <w:numId w:val="3"/>
        </w:numPr>
        <w:snapToGrid w:val="0"/>
        <w:spacing w:after="120"/>
        <w:rPr>
          <w:szCs w:val="22"/>
          <w:u w:val="single"/>
        </w:rPr>
      </w:pPr>
      <w:r w:rsidRPr="00E26DA4">
        <w:rPr>
          <w:szCs w:val="22"/>
          <w:u w:val="single"/>
        </w:rPr>
        <w:t>Out</w:t>
      </w:r>
      <w:r>
        <w:rPr>
          <w:szCs w:val="22"/>
          <w:u w:val="single"/>
        </w:rPr>
        <w:t>-</w:t>
      </w:r>
      <w:r w:rsidRPr="00E26DA4">
        <w:rPr>
          <w:szCs w:val="22"/>
          <w:u w:val="single"/>
        </w:rPr>
        <w:t>of</w:t>
      </w:r>
      <w:r>
        <w:rPr>
          <w:szCs w:val="22"/>
          <w:u w:val="single"/>
        </w:rPr>
        <w:t>-</w:t>
      </w:r>
      <w:r w:rsidRPr="00E26DA4">
        <w:rPr>
          <w:szCs w:val="22"/>
          <w:u w:val="single"/>
        </w:rPr>
        <w:t>Market Station</w:t>
      </w:r>
      <w:r>
        <w:rPr>
          <w:szCs w:val="22"/>
          <w:u w:val="single"/>
        </w:rPr>
        <w:t>s</w:t>
      </w:r>
      <w:r w:rsidRPr="00E26DA4">
        <w:rPr>
          <w:szCs w:val="22"/>
          <w:u w:val="single"/>
        </w:rPr>
        <w:t xml:space="preserve"> Carried By DBS</w:t>
      </w:r>
    </w:p>
    <w:p w:rsidR="00580D3F" w:rsidRPr="008F5B78" w:rsidRDefault="00580D3F" w:rsidP="00580D3F">
      <w:pPr>
        <w:widowControl/>
        <w:numPr>
          <w:ilvl w:val="1"/>
          <w:numId w:val="3"/>
        </w:numPr>
        <w:snapToGrid w:val="0"/>
        <w:spacing w:after="120"/>
        <w:rPr>
          <w:szCs w:val="22"/>
        </w:rPr>
      </w:pPr>
      <w:r w:rsidRPr="00474D40">
        <w:rPr>
          <w:szCs w:val="22"/>
        </w:rPr>
        <w:t xml:space="preserve">Both DISH and DIRECTV offer local-into-local service in the Salt Lake City DMA.  </w:t>
      </w:r>
      <w:r>
        <w:rPr>
          <w:szCs w:val="22"/>
        </w:rPr>
        <w:t>Neither provider offers out-of-market broadcast stations in this market.</w:t>
      </w:r>
    </w:p>
    <w:p w:rsidR="00580D3F" w:rsidRDefault="00580D3F" w:rsidP="00580D3F">
      <w:pPr>
        <w:widowControl/>
        <w:spacing w:after="200" w:line="276" w:lineRule="auto"/>
        <w:rPr>
          <w:szCs w:val="22"/>
        </w:rPr>
      </w:pPr>
      <w:r>
        <w:rPr>
          <w:szCs w:val="22"/>
        </w:rPr>
        <w:br w:type="page"/>
      </w:r>
    </w:p>
    <w:p w:rsidR="00580D3F" w:rsidRPr="004D5D6E" w:rsidRDefault="00580D3F" w:rsidP="00580D3F">
      <w:pPr>
        <w:widowControl/>
        <w:numPr>
          <w:ilvl w:val="0"/>
          <w:numId w:val="3"/>
        </w:numPr>
        <w:snapToGrid w:val="0"/>
        <w:spacing w:after="120"/>
        <w:rPr>
          <w:szCs w:val="22"/>
          <w:u w:val="single"/>
        </w:rPr>
      </w:pPr>
      <w:r w:rsidRPr="004D5D6E">
        <w:rPr>
          <w:szCs w:val="22"/>
          <w:u w:val="single"/>
        </w:rPr>
        <w:t>Out</w:t>
      </w:r>
      <w:r>
        <w:rPr>
          <w:szCs w:val="22"/>
          <w:u w:val="single"/>
        </w:rPr>
        <w:t>-</w:t>
      </w:r>
      <w:r w:rsidRPr="004D5D6E">
        <w:rPr>
          <w:szCs w:val="22"/>
          <w:u w:val="single"/>
        </w:rPr>
        <w:t>of</w:t>
      </w:r>
      <w:r>
        <w:rPr>
          <w:szCs w:val="22"/>
          <w:u w:val="single"/>
        </w:rPr>
        <w:t>-</w:t>
      </w:r>
      <w:r w:rsidRPr="004D5D6E">
        <w:rPr>
          <w:szCs w:val="22"/>
          <w:u w:val="single"/>
        </w:rPr>
        <w:t>Market Station</w:t>
      </w:r>
      <w:r>
        <w:rPr>
          <w:szCs w:val="22"/>
          <w:u w:val="single"/>
        </w:rPr>
        <w:t>s</w:t>
      </w:r>
      <w:r w:rsidRPr="004D5D6E">
        <w:rPr>
          <w:szCs w:val="22"/>
          <w:u w:val="single"/>
        </w:rPr>
        <w:t xml:space="preserve"> Carried By Cable</w:t>
      </w:r>
    </w:p>
    <w:p w:rsidR="00580D3F" w:rsidRDefault="00580D3F" w:rsidP="00580D3F">
      <w:pPr>
        <w:widowControl/>
        <w:numPr>
          <w:ilvl w:val="1"/>
          <w:numId w:val="3"/>
        </w:numPr>
        <w:snapToGrid w:val="0"/>
        <w:spacing w:after="120"/>
        <w:rPr>
          <w:szCs w:val="22"/>
        </w:rPr>
      </w:pPr>
      <w:r>
        <w:rPr>
          <w:szCs w:val="22"/>
        </w:rPr>
        <w:t>Satview</w:t>
      </w:r>
      <w:r w:rsidRPr="008704E5">
        <w:rPr>
          <w:szCs w:val="22"/>
          <w:vertAlign w:val="superscript"/>
        </w:rPr>
        <w:footnoteReference w:id="24"/>
      </w:r>
      <w:r w:rsidRPr="008704E5">
        <w:rPr>
          <w:szCs w:val="22"/>
        </w:rPr>
        <w:t xml:space="preserve"> i</w:t>
      </w:r>
      <w:r>
        <w:rPr>
          <w:szCs w:val="22"/>
        </w:rPr>
        <w:t xml:space="preserve">s the cable MVPD in Elko, Nevada, and offers three </w:t>
      </w:r>
      <w:r w:rsidR="0049783F">
        <w:rPr>
          <w:szCs w:val="22"/>
        </w:rPr>
        <w:t>out-of-</w:t>
      </w:r>
      <w:r w:rsidR="0049783F" w:rsidRPr="00FD36B4">
        <w:rPr>
          <w:szCs w:val="22"/>
        </w:rPr>
        <w:t>market</w:t>
      </w:r>
      <w:r>
        <w:rPr>
          <w:szCs w:val="22"/>
        </w:rPr>
        <w:t xml:space="preserve"> broadcast stations: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52"/>
        <w:gridCol w:w="1160"/>
        <w:gridCol w:w="1154"/>
        <w:gridCol w:w="1155"/>
        <w:gridCol w:w="1164"/>
        <w:gridCol w:w="1250"/>
        <w:gridCol w:w="1161"/>
      </w:tblGrid>
      <w:tr w:rsidR="004C16C5" w:rsidTr="00C57A83">
        <w:tc>
          <w:tcPr>
            <w:tcW w:w="1154"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Station</w:t>
            </w:r>
          </w:p>
        </w:tc>
        <w:tc>
          <w:tcPr>
            <w:tcW w:w="1152"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Type of Service</w:t>
            </w:r>
          </w:p>
        </w:tc>
        <w:tc>
          <w:tcPr>
            <w:tcW w:w="116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Station’s Assigned DMA</w:t>
            </w:r>
          </w:p>
        </w:tc>
        <w:tc>
          <w:tcPr>
            <w:tcW w:w="1154"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City, State of License</w:t>
            </w:r>
          </w:p>
        </w:tc>
        <w:tc>
          <w:tcPr>
            <w:tcW w:w="1155"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In-State as to Elko County, NV?</w:t>
            </w:r>
          </w:p>
        </w:tc>
        <w:tc>
          <w:tcPr>
            <w:tcW w:w="1164"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Network Affiliation</w:t>
            </w:r>
          </w:p>
        </w:tc>
        <w:tc>
          <w:tcPr>
            <w:tcW w:w="125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Significantly Viewed?</w:t>
            </w:r>
          </w:p>
        </w:tc>
        <w:tc>
          <w:tcPr>
            <w:tcW w:w="1161"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Satview Carriage?</w:t>
            </w:r>
          </w:p>
        </w:tc>
      </w:tr>
      <w:tr w:rsidR="004C16C5" w:rsidTr="00C57A83">
        <w:tc>
          <w:tcPr>
            <w:tcW w:w="115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KOLO-TV</w:t>
            </w:r>
          </w:p>
        </w:tc>
        <w:tc>
          <w:tcPr>
            <w:tcW w:w="1152"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DT</w:t>
            </w:r>
          </w:p>
        </w:tc>
        <w:tc>
          <w:tcPr>
            <w:tcW w:w="1160"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Reno, NV</w:t>
            </w:r>
          </w:p>
        </w:tc>
        <w:tc>
          <w:tcPr>
            <w:tcW w:w="115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Reno, NV</w:t>
            </w:r>
          </w:p>
        </w:tc>
        <w:tc>
          <w:tcPr>
            <w:tcW w:w="1155"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Yes</w:t>
            </w:r>
          </w:p>
        </w:tc>
        <w:tc>
          <w:tcPr>
            <w:tcW w:w="116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ABC, Movies TV</w:t>
            </w:r>
          </w:p>
        </w:tc>
        <w:tc>
          <w:tcPr>
            <w:tcW w:w="125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Yes</w:t>
            </w:r>
          </w:p>
        </w:tc>
        <w:tc>
          <w:tcPr>
            <w:tcW w:w="1161"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Yes</w:t>
            </w:r>
          </w:p>
        </w:tc>
      </w:tr>
      <w:tr w:rsidR="004C16C5" w:rsidTr="00C57A83">
        <w:tc>
          <w:tcPr>
            <w:tcW w:w="115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KTVN</w:t>
            </w:r>
          </w:p>
        </w:tc>
        <w:tc>
          <w:tcPr>
            <w:tcW w:w="1152"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DT</w:t>
            </w:r>
          </w:p>
        </w:tc>
        <w:tc>
          <w:tcPr>
            <w:tcW w:w="1160"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Reno, NV</w:t>
            </w:r>
          </w:p>
        </w:tc>
        <w:tc>
          <w:tcPr>
            <w:tcW w:w="115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Reno, NV</w:t>
            </w:r>
          </w:p>
        </w:tc>
        <w:tc>
          <w:tcPr>
            <w:tcW w:w="1155"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Yes</w:t>
            </w:r>
          </w:p>
        </w:tc>
        <w:tc>
          <w:tcPr>
            <w:tcW w:w="116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CBS, Antenna TV</w:t>
            </w:r>
          </w:p>
        </w:tc>
        <w:tc>
          <w:tcPr>
            <w:tcW w:w="125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No</w:t>
            </w:r>
          </w:p>
        </w:tc>
        <w:tc>
          <w:tcPr>
            <w:tcW w:w="1161"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Yes</w:t>
            </w:r>
          </w:p>
        </w:tc>
      </w:tr>
      <w:tr w:rsidR="004C16C5" w:rsidTr="00C57A83">
        <w:tc>
          <w:tcPr>
            <w:tcW w:w="115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KNPB</w:t>
            </w:r>
          </w:p>
        </w:tc>
        <w:tc>
          <w:tcPr>
            <w:tcW w:w="1152"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DT</w:t>
            </w:r>
          </w:p>
        </w:tc>
        <w:tc>
          <w:tcPr>
            <w:tcW w:w="1160"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Reno, NV</w:t>
            </w:r>
          </w:p>
        </w:tc>
        <w:tc>
          <w:tcPr>
            <w:tcW w:w="115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Reno, NV</w:t>
            </w:r>
          </w:p>
        </w:tc>
        <w:tc>
          <w:tcPr>
            <w:tcW w:w="1155"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Yes</w:t>
            </w:r>
          </w:p>
        </w:tc>
        <w:tc>
          <w:tcPr>
            <w:tcW w:w="1164" w:type="dxa"/>
            <w:shd w:val="clear" w:color="auto" w:fill="auto"/>
          </w:tcPr>
          <w:p w:rsidR="00580D3F" w:rsidRPr="00C57A83" w:rsidRDefault="00580D3F" w:rsidP="00C57A83">
            <w:pPr>
              <w:pStyle w:val="ParaNum"/>
              <w:widowControl/>
              <w:tabs>
                <w:tab w:val="left" w:pos="1800"/>
              </w:tabs>
              <w:snapToGrid w:val="0"/>
              <w:rPr>
                <w:sz w:val="20"/>
              </w:rPr>
            </w:pPr>
            <w:r w:rsidRPr="00C57A83">
              <w:rPr>
                <w:sz w:val="20"/>
              </w:rPr>
              <w:t>PBS</w:t>
            </w:r>
          </w:p>
        </w:tc>
        <w:tc>
          <w:tcPr>
            <w:tcW w:w="1250"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No</w:t>
            </w:r>
          </w:p>
        </w:tc>
        <w:tc>
          <w:tcPr>
            <w:tcW w:w="1161" w:type="dxa"/>
            <w:shd w:val="clear" w:color="auto" w:fill="auto"/>
          </w:tcPr>
          <w:p w:rsidR="00580D3F" w:rsidRPr="00C57A83" w:rsidRDefault="00580D3F" w:rsidP="00C57A83">
            <w:pPr>
              <w:pStyle w:val="ParaNum"/>
              <w:widowControl/>
              <w:tabs>
                <w:tab w:val="left" w:pos="1800"/>
              </w:tabs>
              <w:snapToGrid w:val="0"/>
              <w:jc w:val="center"/>
              <w:rPr>
                <w:sz w:val="20"/>
              </w:rPr>
            </w:pPr>
            <w:r w:rsidRPr="00C57A83">
              <w:rPr>
                <w:sz w:val="20"/>
              </w:rPr>
              <w:t>Yes</w:t>
            </w:r>
          </w:p>
        </w:tc>
      </w:tr>
    </w:tbl>
    <w:p w:rsidR="00580D3F" w:rsidRDefault="00580D3F" w:rsidP="00580D3F">
      <w:pPr>
        <w:pStyle w:val="ParaNum"/>
        <w:widowControl/>
        <w:tabs>
          <w:tab w:val="left" w:pos="1800"/>
        </w:tabs>
        <w:snapToGrid w:val="0"/>
        <w:ind w:firstLine="720"/>
        <w:rPr>
          <w:szCs w:val="22"/>
        </w:rPr>
      </w:pPr>
    </w:p>
    <w:p w:rsidR="004A14C4" w:rsidRDefault="004A14C4" w:rsidP="00580D3F">
      <w:pPr>
        <w:pStyle w:val="ParaNum"/>
        <w:widowControl/>
        <w:tabs>
          <w:tab w:val="left" w:pos="1800"/>
        </w:tabs>
        <w:snapToGrid w:val="0"/>
        <w:ind w:firstLine="720"/>
        <w:rPr>
          <w:szCs w:val="22"/>
        </w:rPr>
      </w:pPr>
    </w:p>
    <w:p w:rsidR="00580D3F" w:rsidRPr="00FB0E6D" w:rsidRDefault="00580D3F" w:rsidP="00580D3F">
      <w:pPr>
        <w:widowControl/>
        <w:tabs>
          <w:tab w:val="left" w:pos="1440"/>
        </w:tabs>
        <w:snapToGrid w:val="0"/>
        <w:spacing w:after="120"/>
        <w:ind w:firstLine="720"/>
        <w:rPr>
          <w:b/>
        </w:rPr>
      </w:pPr>
      <w:r w:rsidRPr="00FB0E6D">
        <w:rPr>
          <w:b/>
        </w:rPr>
        <w:t>2.</w:t>
      </w:r>
      <w:r w:rsidRPr="00FB0E6D">
        <w:rPr>
          <w:b/>
        </w:rPr>
        <w:tab/>
        <w:t>In-</w:t>
      </w:r>
      <w:r>
        <w:rPr>
          <w:b/>
        </w:rPr>
        <w:t>State,</w:t>
      </w:r>
      <w:r w:rsidRPr="00FB0E6D">
        <w:rPr>
          <w:b/>
        </w:rPr>
        <w:t xml:space="preserve"> In-</w:t>
      </w:r>
      <w:r>
        <w:rPr>
          <w:b/>
        </w:rPr>
        <w:t>Market</w:t>
      </w:r>
      <w:r w:rsidRPr="00FB0E6D">
        <w:rPr>
          <w:b/>
        </w:rPr>
        <w:t xml:space="preserve"> Broadcast Stations</w:t>
      </w:r>
      <w:r>
        <w:rPr>
          <w:b/>
        </w:rPr>
        <w:t xml:space="preserve"> in Elko County, Nevada</w:t>
      </w:r>
    </w:p>
    <w:p w:rsidR="00580D3F" w:rsidRDefault="00580D3F" w:rsidP="00580D3F">
      <w:pPr>
        <w:widowControl/>
        <w:numPr>
          <w:ilvl w:val="0"/>
          <w:numId w:val="3"/>
        </w:numPr>
        <w:snapToGrid w:val="0"/>
        <w:spacing w:after="120"/>
        <w:rPr>
          <w:szCs w:val="22"/>
          <w:u w:val="single"/>
        </w:rPr>
      </w:pPr>
      <w:r>
        <w:rPr>
          <w:szCs w:val="22"/>
          <w:u w:val="single"/>
        </w:rPr>
        <w:t xml:space="preserve">In-State, In-Market Broadcast Stations Received </w:t>
      </w:r>
      <w:r w:rsidR="00FD5E86">
        <w:rPr>
          <w:szCs w:val="22"/>
          <w:u w:val="single"/>
        </w:rPr>
        <w:t xml:space="preserve">Over the </w:t>
      </w:r>
      <w:r w:rsidR="00FD5E86" w:rsidRPr="00FE6DDD">
        <w:rPr>
          <w:szCs w:val="22"/>
          <w:u w:val="single"/>
        </w:rPr>
        <w:t>Air</w:t>
      </w:r>
    </w:p>
    <w:p w:rsidR="00580D3F" w:rsidRDefault="00580D3F" w:rsidP="00580D3F">
      <w:pPr>
        <w:widowControl/>
        <w:numPr>
          <w:ilvl w:val="1"/>
          <w:numId w:val="3"/>
        </w:numPr>
        <w:snapToGrid w:val="0"/>
        <w:spacing w:after="120"/>
        <w:rPr>
          <w:szCs w:val="22"/>
        </w:rPr>
      </w:pPr>
      <w:r>
        <w:rPr>
          <w:szCs w:val="22"/>
        </w:rPr>
        <w:t xml:space="preserve">The total </w:t>
      </w:r>
      <w:r w:rsidRPr="00333CD6">
        <w:rPr>
          <w:szCs w:val="22"/>
        </w:rPr>
        <w:t xml:space="preserve">population </w:t>
      </w:r>
      <w:r>
        <w:rPr>
          <w:szCs w:val="22"/>
        </w:rPr>
        <w:t xml:space="preserve">in Elko County, Nevada is </w:t>
      </w:r>
      <w:r w:rsidRPr="009414C3">
        <w:rPr>
          <w:szCs w:val="22"/>
        </w:rPr>
        <w:t>48,818</w:t>
      </w:r>
      <w:r>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16"/>
        <w:gridCol w:w="1344"/>
        <w:gridCol w:w="1075"/>
        <w:gridCol w:w="855"/>
        <w:gridCol w:w="1061"/>
        <w:gridCol w:w="1250"/>
        <w:gridCol w:w="1083"/>
        <w:gridCol w:w="971"/>
      </w:tblGrid>
      <w:tr w:rsidR="004C16C5" w:rsidRPr="00861A63" w:rsidTr="00C57A83">
        <w:tc>
          <w:tcPr>
            <w:tcW w:w="895"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1344"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1075"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855" w:type="dxa"/>
            <w:shd w:val="clear" w:color="auto" w:fill="auto"/>
          </w:tcPr>
          <w:p w:rsidR="00580D3F" w:rsidRPr="00C57A83" w:rsidRDefault="00580D3F" w:rsidP="00C57A83">
            <w:pPr>
              <w:widowControl/>
              <w:snapToGrid w:val="0"/>
              <w:spacing w:after="120"/>
              <w:jc w:val="center"/>
              <w:rPr>
                <w:sz w:val="20"/>
              </w:rPr>
            </w:pPr>
            <w:r w:rsidRPr="00C57A83">
              <w:rPr>
                <w:sz w:val="20"/>
              </w:rPr>
              <w:t>In-state as to Elko County, NV?</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1083" w:type="dxa"/>
            <w:shd w:val="clear" w:color="auto" w:fill="auto"/>
          </w:tcPr>
          <w:p w:rsidR="00580D3F" w:rsidRPr="00C57A83" w:rsidRDefault="00580D3F" w:rsidP="00C57A83">
            <w:pPr>
              <w:widowControl/>
              <w:snapToGrid w:val="0"/>
              <w:spacing w:after="120"/>
              <w:jc w:val="center"/>
              <w:rPr>
                <w:sz w:val="20"/>
              </w:rPr>
            </w:pPr>
            <w:r w:rsidRPr="00C57A83">
              <w:rPr>
                <w:sz w:val="20"/>
              </w:rPr>
              <w:t>Population Served by Station in County</w:t>
            </w:r>
          </w:p>
        </w:tc>
        <w:tc>
          <w:tcPr>
            <w:tcW w:w="971" w:type="dxa"/>
            <w:shd w:val="clear" w:color="auto" w:fill="auto"/>
          </w:tcPr>
          <w:p w:rsidR="00580D3F" w:rsidRPr="00C57A83" w:rsidRDefault="00580D3F" w:rsidP="00C57A83">
            <w:pPr>
              <w:widowControl/>
              <w:snapToGrid w:val="0"/>
              <w:spacing w:after="120"/>
              <w:jc w:val="center"/>
              <w:rPr>
                <w:sz w:val="20"/>
              </w:rPr>
            </w:pPr>
            <w:r w:rsidRPr="00C57A83">
              <w:rPr>
                <w:sz w:val="20"/>
              </w:rPr>
              <w:t>% of County served by this station</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KENV-TV</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DT</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 xml:space="preserve">Salt Lake City, UT </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38,812</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82%</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K06MK</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 xml:space="preserve">Salt Lake City, UT </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28,643</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59%</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K15EE</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PBS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35,692</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73%</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K26JB</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Wells,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CW</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1,779</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4%</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K12PT</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Ryndon,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787</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2%</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K47HP</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MNT</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35,601</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73%</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K34HE</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CW</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35,639</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73%</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K17DT</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MNT</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35,684</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73%</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K06NY</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Ryndon,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697</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1%</w:t>
            </w:r>
          </w:p>
        </w:tc>
      </w:tr>
      <w:tr w:rsidR="004C16C5" w:rsidRPr="00861A63" w:rsidTr="00C57A83">
        <w:tc>
          <w:tcPr>
            <w:tcW w:w="895" w:type="dxa"/>
            <w:shd w:val="clear" w:color="auto" w:fill="auto"/>
          </w:tcPr>
          <w:p w:rsidR="00580D3F" w:rsidRPr="00C57A83" w:rsidRDefault="00580D3F" w:rsidP="00C57A83">
            <w:pPr>
              <w:widowControl/>
              <w:snapToGrid w:val="0"/>
              <w:spacing w:after="120"/>
              <w:jc w:val="center"/>
              <w:rPr>
                <w:sz w:val="20"/>
              </w:rPr>
            </w:pPr>
            <w:r w:rsidRPr="00C57A83">
              <w:rPr>
                <w:sz w:val="20"/>
              </w:rPr>
              <w:t>Station</w:t>
            </w:r>
          </w:p>
        </w:tc>
        <w:tc>
          <w:tcPr>
            <w:tcW w:w="816" w:type="dxa"/>
            <w:shd w:val="clear" w:color="auto" w:fill="auto"/>
          </w:tcPr>
          <w:p w:rsidR="00580D3F" w:rsidRPr="00C57A83" w:rsidRDefault="00580D3F" w:rsidP="00C57A83">
            <w:pPr>
              <w:widowControl/>
              <w:snapToGrid w:val="0"/>
              <w:spacing w:after="120"/>
              <w:jc w:val="center"/>
              <w:rPr>
                <w:sz w:val="20"/>
              </w:rPr>
            </w:pPr>
            <w:r w:rsidRPr="00C57A83">
              <w:rPr>
                <w:sz w:val="20"/>
              </w:rPr>
              <w:t>Type of Service</w:t>
            </w:r>
          </w:p>
        </w:tc>
        <w:tc>
          <w:tcPr>
            <w:tcW w:w="1344" w:type="dxa"/>
            <w:shd w:val="clear" w:color="auto" w:fill="auto"/>
          </w:tcPr>
          <w:p w:rsidR="00580D3F" w:rsidRPr="00C57A83" w:rsidRDefault="00580D3F" w:rsidP="00C57A83">
            <w:pPr>
              <w:widowControl/>
              <w:snapToGrid w:val="0"/>
              <w:spacing w:after="120"/>
              <w:jc w:val="center"/>
              <w:rPr>
                <w:sz w:val="20"/>
              </w:rPr>
            </w:pPr>
            <w:r w:rsidRPr="00C57A83">
              <w:rPr>
                <w:sz w:val="20"/>
              </w:rPr>
              <w:t>Station’s Assigned DMA</w:t>
            </w:r>
          </w:p>
        </w:tc>
        <w:tc>
          <w:tcPr>
            <w:tcW w:w="1075" w:type="dxa"/>
            <w:shd w:val="clear" w:color="auto" w:fill="auto"/>
          </w:tcPr>
          <w:p w:rsidR="00580D3F" w:rsidRPr="00C57A83" w:rsidRDefault="00580D3F" w:rsidP="00C57A83">
            <w:pPr>
              <w:widowControl/>
              <w:snapToGrid w:val="0"/>
              <w:spacing w:after="120"/>
              <w:jc w:val="center"/>
              <w:rPr>
                <w:sz w:val="20"/>
              </w:rPr>
            </w:pPr>
            <w:r w:rsidRPr="00C57A83">
              <w:rPr>
                <w:sz w:val="20"/>
              </w:rPr>
              <w:t>City, State of License</w:t>
            </w:r>
          </w:p>
        </w:tc>
        <w:tc>
          <w:tcPr>
            <w:tcW w:w="855" w:type="dxa"/>
            <w:shd w:val="clear" w:color="auto" w:fill="auto"/>
          </w:tcPr>
          <w:p w:rsidR="00580D3F" w:rsidRPr="00C57A83" w:rsidRDefault="00580D3F" w:rsidP="00C57A83">
            <w:pPr>
              <w:widowControl/>
              <w:snapToGrid w:val="0"/>
              <w:spacing w:after="120"/>
              <w:jc w:val="center"/>
              <w:rPr>
                <w:sz w:val="20"/>
              </w:rPr>
            </w:pPr>
            <w:r w:rsidRPr="00C57A83">
              <w:rPr>
                <w:sz w:val="20"/>
              </w:rPr>
              <w:t>In-state as to Elko County, NV?</w:t>
            </w:r>
          </w:p>
        </w:tc>
        <w:tc>
          <w:tcPr>
            <w:tcW w:w="1061" w:type="dxa"/>
            <w:shd w:val="clear" w:color="auto" w:fill="auto"/>
          </w:tcPr>
          <w:p w:rsidR="00580D3F" w:rsidRPr="00C57A83" w:rsidRDefault="00580D3F" w:rsidP="00C57A83">
            <w:pPr>
              <w:widowControl/>
              <w:snapToGrid w:val="0"/>
              <w:spacing w:after="120"/>
              <w:jc w:val="center"/>
              <w:rPr>
                <w:sz w:val="20"/>
              </w:rPr>
            </w:pPr>
            <w:r w:rsidRPr="00C57A83">
              <w:rPr>
                <w:sz w:val="20"/>
              </w:rPr>
              <w:t>Network Affiliation</w:t>
            </w:r>
          </w:p>
        </w:tc>
        <w:tc>
          <w:tcPr>
            <w:tcW w:w="1250" w:type="dxa"/>
            <w:shd w:val="clear" w:color="auto" w:fill="auto"/>
          </w:tcPr>
          <w:p w:rsidR="00580D3F" w:rsidRPr="00C57A83" w:rsidRDefault="00580D3F" w:rsidP="00C57A83">
            <w:pPr>
              <w:widowControl/>
              <w:snapToGrid w:val="0"/>
              <w:spacing w:after="120"/>
              <w:jc w:val="center"/>
              <w:rPr>
                <w:sz w:val="20"/>
              </w:rPr>
            </w:pPr>
            <w:r w:rsidRPr="00C57A83">
              <w:rPr>
                <w:sz w:val="20"/>
              </w:rPr>
              <w:t>Significantly Viewed?</w:t>
            </w:r>
          </w:p>
        </w:tc>
        <w:tc>
          <w:tcPr>
            <w:tcW w:w="1083" w:type="dxa"/>
            <w:shd w:val="clear" w:color="auto" w:fill="auto"/>
          </w:tcPr>
          <w:p w:rsidR="00580D3F" w:rsidRPr="00C57A83" w:rsidRDefault="00580D3F" w:rsidP="00C57A83">
            <w:pPr>
              <w:widowControl/>
              <w:snapToGrid w:val="0"/>
              <w:spacing w:after="120"/>
              <w:jc w:val="center"/>
              <w:rPr>
                <w:sz w:val="20"/>
              </w:rPr>
            </w:pPr>
            <w:r w:rsidRPr="00C57A83">
              <w:rPr>
                <w:sz w:val="20"/>
              </w:rPr>
              <w:t>Population Served by Station in County</w:t>
            </w:r>
          </w:p>
        </w:tc>
        <w:tc>
          <w:tcPr>
            <w:tcW w:w="971" w:type="dxa"/>
            <w:shd w:val="clear" w:color="auto" w:fill="auto"/>
          </w:tcPr>
          <w:p w:rsidR="00580D3F" w:rsidRPr="00C57A83" w:rsidRDefault="00580D3F" w:rsidP="00C57A83">
            <w:pPr>
              <w:widowControl/>
              <w:snapToGrid w:val="0"/>
              <w:spacing w:after="120"/>
              <w:jc w:val="center"/>
              <w:rPr>
                <w:sz w:val="20"/>
              </w:rPr>
            </w:pPr>
            <w:r w:rsidRPr="00C57A83">
              <w:rPr>
                <w:sz w:val="20"/>
              </w:rPr>
              <w:t>% of County served by this station</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K50CA</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TX</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ABC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601</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1%</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K19FZ</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IND</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34,637</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71%</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K31LB</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TX</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IND</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2,145</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4%</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K12MS</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3,977</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8%</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K08LS</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ABC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24,944</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51%</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K36HA</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35,627</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73%</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K27DY</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TX</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Carlin,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MNT</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1,115</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2%</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K29IM</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TX</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FOX</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19,206</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39%</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K22GW</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Wells,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IND</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1,779</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4%</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K08NQ</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Ryndon,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ABC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755</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2%</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K33DP</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TX</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Carlin,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PBS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2,001</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4%</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K05JU</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IND</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28,713</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59%</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K32GK</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35,661</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73%</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K23FC</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PBS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35.035</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72%</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K38IF</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CW</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35,002</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72%</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K20IQ</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Wells,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PBS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1,789</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4%</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K24GE</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Wells,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1,778</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4%</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K08IO</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Wells,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ABC</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1,621</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3%</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K16FV</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Ryndon,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FOX</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863</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2%</w:t>
            </w:r>
          </w:p>
        </w:tc>
      </w:tr>
      <w:tr w:rsidR="004C16C5" w:rsidRPr="00861A63" w:rsidTr="00C57A83">
        <w:tc>
          <w:tcPr>
            <w:tcW w:w="895" w:type="dxa"/>
            <w:shd w:val="clear" w:color="auto" w:fill="auto"/>
          </w:tcPr>
          <w:p w:rsidR="00580D3F" w:rsidRPr="00C57A83" w:rsidRDefault="00580D3F" w:rsidP="00C57A83">
            <w:pPr>
              <w:widowControl/>
              <w:snapToGrid w:val="0"/>
              <w:spacing w:after="120"/>
              <w:rPr>
                <w:sz w:val="18"/>
                <w:szCs w:val="18"/>
              </w:rPr>
            </w:pPr>
            <w:r w:rsidRPr="00C57A83">
              <w:rPr>
                <w:sz w:val="18"/>
                <w:szCs w:val="18"/>
              </w:rPr>
              <w:t>K25FR</w:t>
            </w:r>
          </w:p>
        </w:tc>
        <w:tc>
          <w:tcPr>
            <w:tcW w:w="816"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LD</w:t>
            </w:r>
          </w:p>
        </w:tc>
        <w:tc>
          <w:tcPr>
            <w:tcW w:w="1344" w:type="dxa"/>
            <w:shd w:val="clear" w:color="auto" w:fill="auto"/>
          </w:tcPr>
          <w:p w:rsidR="00580D3F" w:rsidRPr="00C57A83" w:rsidRDefault="00580D3F" w:rsidP="00C57A83">
            <w:pPr>
              <w:widowControl/>
              <w:snapToGrid w:val="0"/>
              <w:spacing w:after="120"/>
              <w:rPr>
                <w:sz w:val="18"/>
                <w:szCs w:val="18"/>
              </w:rPr>
            </w:pPr>
            <w:r w:rsidRPr="00C57A83">
              <w:rPr>
                <w:sz w:val="18"/>
                <w:szCs w:val="18"/>
              </w:rPr>
              <w:t>Salt Lake City, UT</w:t>
            </w:r>
          </w:p>
        </w:tc>
        <w:tc>
          <w:tcPr>
            <w:tcW w:w="1075" w:type="dxa"/>
            <w:shd w:val="clear" w:color="auto" w:fill="auto"/>
          </w:tcPr>
          <w:p w:rsidR="00580D3F" w:rsidRPr="00C57A83" w:rsidRDefault="00580D3F" w:rsidP="00C57A83">
            <w:pPr>
              <w:widowControl/>
              <w:snapToGrid w:val="0"/>
              <w:spacing w:after="120"/>
              <w:rPr>
                <w:sz w:val="18"/>
                <w:szCs w:val="18"/>
              </w:rPr>
            </w:pPr>
            <w:r w:rsidRPr="00C57A83">
              <w:rPr>
                <w:sz w:val="18"/>
                <w:szCs w:val="18"/>
              </w:rPr>
              <w:t>Elko, NV</w:t>
            </w:r>
          </w:p>
        </w:tc>
        <w:tc>
          <w:tcPr>
            <w:tcW w:w="855"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Yes</w:t>
            </w:r>
          </w:p>
        </w:tc>
        <w:tc>
          <w:tcPr>
            <w:tcW w:w="106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CBS</w:t>
            </w:r>
          </w:p>
        </w:tc>
        <w:tc>
          <w:tcPr>
            <w:tcW w:w="1250"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No</w:t>
            </w:r>
          </w:p>
        </w:tc>
        <w:tc>
          <w:tcPr>
            <w:tcW w:w="1083" w:type="dxa"/>
            <w:shd w:val="clear" w:color="auto" w:fill="auto"/>
          </w:tcPr>
          <w:p w:rsidR="00580D3F" w:rsidRPr="00C57A83" w:rsidRDefault="00580D3F" w:rsidP="00C57A83">
            <w:pPr>
              <w:widowControl/>
              <w:snapToGrid w:val="0"/>
              <w:spacing w:after="120"/>
              <w:rPr>
                <w:sz w:val="18"/>
                <w:szCs w:val="18"/>
              </w:rPr>
            </w:pPr>
            <w:r w:rsidRPr="00C57A83">
              <w:rPr>
                <w:sz w:val="18"/>
                <w:szCs w:val="18"/>
              </w:rPr>
              <w:t>35,007</w:t>
            </w:r>
          </w:p>
        </w:tc>
        <w:tc>
          <w:tcPr>
            <w:tcW w:w="971" w:type="dxa"/>
            <w:shd w:val="clear" w:color="auto" w:fill="auto"/>
          </w:tcPr>
          <w:p w:rsidR="00580D3F" w:rsidRPr="00C57A83" w:rsidRDefault="00580D3F" w:rsidP="00C57A83">
            <w:pPr>
              <w:widowControl/>
              <w:snapToGrid w:val="0"/>
              <w:spacing w:after="120"/>
              <w:jc w:val="center"/>
              <w:rPr>
                <w:sz w:val="18"/>
                <w:szCs w:val="18"/>
              </w:rPr>
            </w:pPr>
            <w:r w:rsidRPr="00C57A83">
              <w:rPr>
                <w:sz w:val="18"/>
                <w:szCs w:val="18"/>
              </w:rPr>
              <w:t>72%</w:t>
            </w:r>
          </w:p>
        </w:tc>
      </w:tr>
    </w:tbl>
    <w:p w:rsidR="00580D3F" w:rsidRDefault="00580D3F" w:rsidP="00580D3F">
      <w:pPr>
        <w:widowControl/>
        <w:snapToGrid w:val="0"/>
        <w:spacing w:after="120"/>
        <w:ind w:left="720"/>
        <w:rPr>
          <w:szCs w:val="22"/>
          <w:u w:val="single"/>
        </w:rPr>
      </w:pPr>
    </w:p>
    <w:p w:rsidR="00580D3F" w:rsidRDefault="00580D3F" w:rsidP="00580D3F">
      <w:pPr>
        <w:widowControl/>
        <w:spacing w:after="200" w:line="276" w:lineRule="auto"/>
        <w:rPr>
          <w:szCs w:val="22"/>
          <w:u w:val="single"/>
        </w:rPr>
      </w:pPr>
      <w:r>
        <w:rPr>
          <w:szCs w:val="22"/>
          <w:u w:val="single"/>
        </w:rPr>
        <w:br w:type="page"/>
      </w:r>
    </w:p>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w:t>
      </w:r>
      <w:r w:rsidRPr="00F247E1">
        <w:rPr>
          <w:szCs w:val="22"/>
          <w:u w:val="single"/>
        </w:rPr>
        <w:t>n</w:t>
      </w:r>
      <w:r>
        <w:rPr>
          <w:szCs w:val="22"/>
          <w:u w:val="single"/>
        </w:rPr>
        <w:t>-State, In-Market</w:t>
      </w:r>
      <w:r w:rsidRPr="00F247E1">
        <w:rPr>
          <w:szCs w:val="22"/>
          <w:u w:val="single"/>
        </w:rPr>
        <w:t xml:space="preserve"> Broadcast Stations</w:t>
      </w:r>
    </w:p>
    <w:p w:rsidR="00580D3F" w:rsidRPr="005B41A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Salisbury DMA.  </w:t>
      </w:r>
      <w:r>
        <w:rPr>
          <w:szCs w:val="22"/>
        </w:rPr>
        <w:t>Neither provider offers Nevada broadcast stations as part of their service.</w:t>
      </w:r>
    </w:p>
    <w:p w:rsidR="00580D3F" w:rsidRDefault="00580D3F" w:rsidP="00580D3F">
      <w:pPr>
        <w:widowControl/>
        <w:numPr>
          <w:ilvl w:val="0"/>
          <w:numId w:val="3"/>
        </w:numPr>
        <w:snapToGrid w:val="0"/>
        <w:spacing w:after="120"/>
        <w:rPr>
          <w:szCs w:val="22"/>
          <w:u w:val="single"/>
        </w:rPr>
      </w:pPr>
      <w:r>
        <w:rPr>
          <w:szCs w:val="22"/>
          <w:u w:val="single"/>
        </w:rPr>
        <w:t>Cable Carriage of In-State, In-Market Broadcast Stations</w:t>
      </w:r>
    </w:p>
    <w:p w:rsidR="00580D3F" w:rsidRDefault="00580D3F" w:rsidP="00580D3F">
      <w:pPr>
        <w:widowControl/>
        <w:numPr>
          <w:ilvl w:val="1"/>
          <w:numId w:val="3"/>
        </w:numPr>
        <w:snapToGrid w:val="0"/>
        <w:spacing w:after="120"/>
        <w:rPr>
          <w:szCs w:val="22"/>
        </w:rPr>
      </w:pPr>
      <w:r w:rsidRPr="003E5A67">
        <w:rPr>
          <w:szCs w:val="22"/>
        </w:rPr>
        <w:t xml:space="preserve">Satview is the cable MVPD in Elko County and serves two communities Elko County and Spring Creek, Nevada.  </w:t>
      </w:r>
    </w:p>
    <w:p w:rsidR="00580D3F" w:rsidRPr="003E5A67" w:rsidRDefault="00580D3F" w:rsidP="00580D3F">
      <w:pPr>
        <w:widowControl/>
        <w:numPr>
          <w:ilvl w:val="1"/>
          <w:numId w:val="3"/>
        </w:numPr>
        <w:snapToGrid w:val="0"/>
        <w:spacing w:after="120"/>
        <w:rPr>
          <w:szCs w:val="22"/>
        </w:rPr>
      </w:pPr>
      <w:r w:rsidRPr="003E5A67">
        <w:rPr>
          <w:szCs w:val="22"/>
        </w:rPr>
        <w:t xml:space="preserve">This cable provider </w:t>
      </w:r>
      <w:r>
        <w:rPr>
          <w:szCs w:val="22"/>
        </w:rPr>
        <w:t xml:space="preserve">does not offer </w:t>
      </w:r>
      <w:r w:rsidRPr="003E5A67">
        <w:rPr>
          <w:szCs w:val="22"/>
        </w:rPr>
        <w:t>in-</w:t>
      </w:r>
      <w:r>
        <w:rPr>
          <w:szCs w:val="22"/>
        </w:rPr>
        <w:t>state</w:t>
      </w:r>
      <w:r w:rsidRPr="003E5A67">
        <w:rPr>
          <w:szCs w:val="22"/>
        </w:rPr>
        <w:t>, in-</w:t>
      </w:r>
      <w:r>
        <w:rPr>
          <w:szCs w:val="22"/>
        </w:rPr>
        <w:t>market</w:t>
      </w:r>
      <w:r w:rsidRPr="003E5A67">
        <w:rPr>
          <w:szCs w:val="22"/>
        </w:rPr>
        <w:t xml:space="preserve"> broadcast stations</w:t>
      </w:r>
      <w:r>
        <w:rPr>
          <w:szCs w:val="22"/>
        </w:rPr>
        <w:t>.</w:t>
      </w:r>
    </w:p>
    <w:p w:rsidR="00580D3F" w:rsidRPr="006179BC" w:rsidRDefault="00580D3F" w:rsidP="00580D3F">
      <w:pPr>
        <w:widowControl/>
        <w:tabs>
          <w:tab w:val="left" w:pos="1440"/>
        </w:tabs>
        <w:snapToGrid w:val="0"/>
        <w:spacing w:after="120"/>
        <w:ind w:firstLine="720"/>
        <w:rPr>
          <w:b/>
        </w:rPr>
      </w:pPr>
      <w:r w:rsidRPr="006179BC">
        <w:rPr>
          <w:b/>
        </w:rPr>
        <w:t>3.</w:t>
      </w:r>
      <w:r>
        <w:rPr>
          <w:b/>
        </w:rPr>
        <w:tab/>
      </w:r>
      <w:r w:rsidRPr="006179BC">
        <w:rPr>
          <w:b/>
        </w:rPr>
        <w:t>In-State Local Programming in Elko County, Nevada</w:t>
      </w:r>
    </w:p>
    <w:p w:rsidR="00580D3F" w:rsidRPr="00702AC4" w:rsidRDefault="00580D3F" w:rsidP="00580D3F">
      <w:pPr>
        <w:widowControl/>
        <w:numPr>
          <w:ilvl w:val="0"/>
          <w:numId w:val="3"/>
        </w:numPr>
        <w:snapToGrid w:val="0"/>
        <w:spacing w:after="120"/>
        <w:rPr>
          <w:szCs w:val="22"/>
          <w:u w:val="single"/>
        </w:rPr>
      </w:pPr>
      <w:r>
        <w:rPr>
          <w:szCs w:val="22"/>
          <w:u w:val="single"/>
        </w:rPr>
        <w:t xml:space="preserve">Local News Programming Received </w:t>
      </w:r>
      <w:r w:rsidR="00FD5E86">
        <w:rPr>
          <w:szCs w:val="22"/>
          <w:u w:val="single"/>
        </w:rPr>
        <w:t xml:space="preserve">Over the </w:t>
      </w:r>
      <w:r w:rsidR="00FD5E86" w:rsidRPr="00FE6DDD">
        <w:rPr>
          <w:szCs w:val="22"/>
          <w:u w:val="single"/>
        </w:rPr>
        <w:t>Air</w:t>
      </w:r>
    </w:p>
    <w:p w:rsidR="00580D3F" w:rsidRPr="00AE27F5" w:rsidRDefault="00580D3F" w:rsidP="00580D3F">
      <w:pPr>
        <w:widowControl/>
        <w:numPr>
          <w:ilvl w:val="1"/>
          <w:numId w:val="3"/>
        </w:numPr>
        <w:snapToGrid w:val="0"/>
        <w:spacing w:after="120"/>
        <w:rPr>
          <w:szCs w:val="22"/>
        </w:rPr>
      </w:pPr>
      <w:r w:rsidRPr="00AE27F5">
        <w:rPr>
          <w:szCs w:val="22"/>
        </w:rPr>
        <w:t xml:space="preserve">One in-state station provides relevant local news and information </w:t>
      </w:r>
      <w:r>
        <w:rPr>
          <w:szCs w:val="22"/>
        </w:rPr>
        <w:t>for</w:t>
      </w:r>
      <w:r w:rsidRPr="00AE27F5">
        <w:rPr>
          <w:szCs w:val="22"/>
        </w:rPr>
        <w:t xml:space="preserve"> Elko County and in the state of Nevada.</w:t>
      </w:r>
    </w:p>
    <w:p w:rsidR="00580D3F" w:rsidRDefault="00580D3F" w:rsidP="00580D3F">
      <w:pPr>
        <w:widowControl/>
        <w:numPr>
          <w:ilvl w:val="2"/>
          <w:numId w:val="3"/>
        </w:numPr>
        <w:snapToGrid w:val="0"/>
        <w:spacing w:after="120"/>
        <w:rPr>
          <w:szCs w:val="22"/>
        </w:rPr>
      </w:pPr>
      <w:r w:rsidRPr="00AE27F5">
        <w:rPr>
          <w:szCs w:val="22"/>
        </w:rPr>
        <w:t xml:space="preserve">KENV-TV (NBC), located in Elko, airs over three hours of daily news.  This station also airs, </w:t>
      </w:r>
      <w:r w:rsidRPr="00343BBF">
        <w:rPr>
          <w:i/>
          <w:szCs w:val="22"/>
        </w:rPr>
        <w:t>Nevada Business Chronicles</w:t>
      </w:r>
      <w:r w:rsidRPr="00AE27F5">
        <w:rPr>
          <w:szCs w:val="22"/>
        </w:rPr>
        <w:t xml:space="preserve">, a weekly program highlighting innovative Nevada businesses and </w:t>
      </w:r>
      <w:r w:rsidRPr="00343BBF">
        <w:rPr>
          <w:i/>
          <w:szCs w:val="22"/>
        </w:rPr>
        <w:t>Nevada Newsmakers</w:t>
      </w:r>
      <w:r w:rsidRPr="00AE27F5">
        <w:rPr>
          <w:szCs w:val="22"/>
        </w:rPr>
        <w:t>, a weekly Nevada political show</w:t>
      </w:r>
      <w:r>
        <w:rPr>
          <w:szCs w:val="22"/>
        </w:rPr>
        <w:t>.</w:t>
      </w:r>
    </w:p>
    <w:p w:rsidR="00580D3F" w:rsidRDefault="00580D3F" w:rsidP="00580D3F">
      <w:pPr>
        <w:widowControl/>
        <w:tabs>
          <w:tab w:val="left" w:pos="720"/>
        </w:tabs>
        <w:spacing w:after="120"/>
        <w:rPr>
          <w:szCs w:val="22"/>
        </w:rPr>
      </w:pPr>
      <w:r>
        <w:rPr>
          <w:b/>
          <w:szCs w:val="22"/>
        </w:rPr>
        <w:t>X.</w:t>
      </w:r>
      <w:r>
        <w:rPr>
          <w:b/>
          <w:szCs w:val="22"/>
        </w:rPr>
        <w:tab/>
      </w:r>
      <w:r w:rsidRPr="007E63BA">
        <w:rPr>
          <w:b/>
          <w:i/>
          <w:szCs w:val="22"/>
        </w:rPr>
        <w:t xml:space="preserve">Washington, DC-Hagerstown, MD DMA:  </w:t>
      </w:r>
      <w:r w:rsidRPr="007E63BA">
        <w:rPr>
          <w:szCs w:val="22"/>
        </w:rPr>
        <w:t xml:space="preserve">Fulton County, Pennsylvania and Grant County West Virginia, are both assigned to the Washington, DC-Hagerstown DMA, </w:t>
      </w:r>
      <w:r>
        <w:rPr>
          <w:szCs w:val="22"/>
        </w:rPr>
        <w:t>ranked 8</w:t>
      </w:r>
      <w:r w:rsidR="0082537A">
        <w:rPr>
          <w:szCs w:val="22"/>
        </w:rPr>
        <w:t>th,</w:t>
      </w:r>
      <w:r>
        <w:rPr>
          <w:szCs w:val="22"/>
        </w:rPr>
        <w:t xml:space="preserve"> based</w:t>
      </w:r>
      <w:r w:rsidRPr="007E63BA">
        <w:rPr>
          <w:szCs w:val="22"/>
        </w:rPr>
        <w:t xml:space="preserve"> in the District of Columbia.  The Washington, DC-Hagerstown DMA is comprised of 23 Virginia </w:t>
      </w:r>
      <w:r>
        <w:rPr>
          <w:szCs w:val="22"/>
        </w:rPr>
        <w:t>c</w:t>
      </w:r>
      <w:r w:rsidRPr="007E63BA">
        <w:rPr>
          <w:szCs w:val="22"/>
        </w:rPr>
        <w:t xml:space="preserve">ounties, eight Maryland </w:t>
      </w:r>
      <w:r>
        <w:rPr>
          <w:szCs w:val="22"/>
        </w:rPr>
        <w:t>c</w:t>
      </w:r>
      <w:r w:rsidRPr="007E63BA">
        <w:rPr>
          <w:szCs w:val="22"/>
        </w:rPr>
        <w:t xml:space="preserve">ounties, seven West Virginia </w:t>
      </w:r>
      <w:r>
        <w:rPr>
          <w:szCs w:val="22"/>
        </w:rPr>
        <w:t>c</w:t>
      </w:r>
      <w:r w:rsidRPr="007E63BA">
        <w:rPr>
          <w:szCs w:val="22"/>
        </w:rPr>
        <w:t>ounties, one Pennsylvania County, and the District of Columbia.</w:t>
      </w:r>
      <w:r w:rsidR="0082537A">
        <w:rPr>
          <w:szCs w:val="22"/>
          <w:vertAlign w:val="superscript"/>
        </w:rPr>
        <w:t xml:space="preserve"> </w:t>
      </w:r>
      <w:r w:rsidRPr="007E63BA">
        <w:rPr>
          <w:szCs w:val="22"/>
        </w:rPr>
        <w:t xml:space="preserve"> This case study considers Fulton County, Pennsylvania and Grant County, West Virginia. </w:t>
      </w:r>
    </w:p>
    <w:p w:rsidR="00A52268" w:rsidRDefault="00A52268" w:rsidP="00580D3F">
      <w:pPr>
        <w:widowControl/>
        <w:tabs>
          <w:tab w:val="left" w:pos="720"/>
        </w:tabs>
        <w:spacing w:after="120"/>
        <w:rPr>
          <w:szCs w:val="22"/>
        </w:rPr>
      </w:pPr>
    </w:p>
    <w:p w:rsidR="00580D3F" w:rsidRPr="00C57A83" w:rsidRDefault="00580D3F" w:rsidP="00580D3F">
      <w:pPr>
        <w:widowControl/>
        <w:tabs>
          <w:tab w:val="left" w:pos="1440"/>
        </w:tabs>
        <w:spacing w:after="120" w:line="276" w:lineRule="auto"/>
        <w:ind w:left="720"/>
        <w:contextualSpacing/>
        <w:rPr>
          <w:rFonts w:eastAsia="Calibri"/>
          <w:b/>
          <w:bCs/>
          <w:snapToGrid/>
          <w:kern w:val="0"/>
          <w:szCs w:val="22"/>
        </w:rPr>
      </w:pPr>
      <w:r w:rsidRPr="00C57A83">
        <w:rPr>
          <w:rFonts w:eastAsia="Calibri"/>
          <w:b/>
          <w:bCs/>
          <w:snapToGrid/>
          <w:kern w:val="0"/>
          <w:szCs w:val="22"/>
        </w:rPr>
        <w:tab/>
        <w:t>A.</w:t>
      </w:r>
      <w:r w:rsidRPr="00C57A83">
        <w:rPr>
          <w:rFonts w:eastAsia="Calibri"/>
          <w:b/>
          <w:bCs/>
          <w:snapToGrid/>
          <w:kern w:val="0"/>
          <w:szCs w:val="22"/>
        </w:rPr>
        <w:tab/>
        <w:t>Fulton County, Pennsylvania</w:t>
      </w:r>
    </w:p>
    <w:p w:rsidR="00580D3F" w:rsidRPr="00C57A83" w:rsidRDefault="00580D3F" w:rsidP="00580D3F">
      <w:pPr>
        <w:widowControl/>
        <w:tabs>
          <w:tab w:val="left" w:pos="1440"/>
        </w:tabs>
        <w:spacing w:after="120" w:line="276" w:lineRule="auto"/>
        <w:ind w:left="720"/>
        <w:contextualSpacing/>
        <w:rPr>
          <w:rFonts w:eastAsia="Calibri"/>
          <w:b/>
          <w:bCs/>
          <w:snapToGrid/>
          <w:kern w:val="0"/>
          <w:szCs w:val="22"/>
        </w:rPr>
      </w:pP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1.</w:t>
      </w:r>
      <w:r w:rsidRPr="00C57A83">
        <w:rPr>
          <w:rFonts w:eastAsia="Calibri"/>
          <w:b/>
          <w:bCs/>
          <w:snapToGrid/>
          <w:kern w:val="0"/>
          <w:szCs w:val="22"/>
        </w:rPr>
        <w:tab/>
        <w:t>Out-of-Market Broadcast Stations Received in Fulton County, PA</w:t>
      </w:r>
    </w:p>
    <w:p w:rsidR="00580D3F" w:rsidRPr="002E539B" w:rsidRDefault="00580D3F" w:rsidP="00580D3F">
      <w:pPr>
        <w:widowControl/>
        <w:numPr>
          <w:ilvl w:val="0"/>
          <w:numId w:val="3"/>
        </w:numPr>
        <w:snapToGrid w:val="0"/>
        <w:spacing w:after="120"/>
        <w:rPr>
          <w:szCs w:val="22"/>
          <w:u w:val="single"/>
        </w:rPr>
      </w:pPr>
      <w:r w:rsidRPr="002E539B">
        <w:rPr>
          <w:szCs w:val="22"/>
          <w:u w:val="single"/>
        </w:rPr>
        <w:t>Out</w:t>
      </w:r>
      <w:r>
        <w:rPr>
          <w:szCs w:val="22"/>
          <w:u w:val="single"/>
        </w:rPr>
        <w:t>-</w:t>
      </w:r>
      <w:r w:rsidRPr="002E539B">
        <w:rPr>
          <w:szCs w:val="22"/>
          <w:u w:val="single"/>
        </w:rPr>
        <w:t>of</w:t>
      </w:r>
      <w:r>
        <w:rPr>
          <w:szCs w:val="22"/>
          <w:u w:val="single"/>
        </w:rPr>
        <w:t>-</w:t>
      </w:r>
      <w:r w:rsidRPr="002E539B">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2E539B">
        <w:rPr>
          <w:szCs w:val="22"/>
          <w:u w:val="single"/>
        </w:rPr>
        <w:t xml:space="preserve"> (OTA)</w:t>
      </w:r>
    </w:p>
    <w:p w:rsidR="00580D3F" w:rsidRPr="00630544" w:rsidRDefault="00580D3F" w:rsidP="00580D3F">
      <w:pPr>
        <w:widowControl/>
        <w:numPr>
          <w:ilvl w:val="1"/>
          <w:numId w:val="3"/>
        </w:numPr>
        <w:snapToGrid w:val="0"/>
        <w:spacing w:after="120"/>
        <w:rPr>
          <w:szCs w:val="22"/>
        </w:rPr>
      </w:pPr>
      <w:r w:rsidRPr="00630544">
        <w:rPr>
          <w:szCs w:val="22"/>
        </w:rPr>
        <w:t>Fulton County has a total population of 14,845.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810"/>
        <w:gridCol w:w="1080"/>
        <w:gridCol w:w="1350"/>
        <w:gridCol w:w="900"/>
        <w:gridCol w:w="1080"/>
        <w:gridCol w:w="1260"/>
        <w:gridCol w:w="1170"/>
        <w:gridCol w:w="805"/>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Assigned DMA</w:t>
            </w:r>
          </w:p>
        </w:tc>
        <w:tc>
          <w:tcPr>
            <w:tcW w:w="135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City, State of License</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as to Fulton County, PA?</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 of county served by this station</w:t>
            </w:r>
          </w:p>
        </w:tc>
      </w:tr>
      <w:tr w:rsidR="004C16C5" w:rsidTr="00C57A83">
        <w:trPr>
          <w:trHeight w:val="49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WHTM-TV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Harrisburg, PA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Harrisburg,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ABC, ION, Get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535</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WTAJ-TV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Altoona,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8266</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56%</w:t>
            </w:r>
          </w:p>
        </w:tc>
      </w:tr>
      <w:tr w:rsidR="004C16C5" w:rsidTr="00C57A83">
        <w:trPr>
          <w:trHeight w:val="638"/>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WATM-TV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Altoona,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ABC, FOX, Antenna TV, This 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7131</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48%</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WPSU-TV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Clearfield,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209</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WKBS-TV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Altoona,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IND</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3516</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24%</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Station</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Assigned DMA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City, State of License</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as to Fulton County, PA?</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 of county served by this station</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WJAC-TV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NBC, MeTV</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4369</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WTOO-CD</w:t>
            </w:r>
          </w:p>
          <w:p w:rsidR="00580D3F" w:rsidRPr="00C57A83" w:rsidRDefault="00580D3F" w:rsidP="00CD12F9">
            <w:pPr>
              <w:rPr>
                <w:sz w:val="18"/>
                <w:szCs w:val="18"/>
              </w:rPr>
            </w:pP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DC</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Johnstown, PA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Bolivar,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Shopping Networks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1480</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10%</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W33CR</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Harrisburg</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Chambersburg, PA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6384</w:t>
            </w:r>
          </w:p>
        </w:tc>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43%</w:t>
            </w:r>
          </w:p>
        </w:tc>
      </w:tr>
    </w:tbl>
    <w:p w:rsidR="00580D3F" w:rsidRDefault="00580D3F" w:rsidP="00580D3F">
      <w:pPr>
        <w:widowControl/>
        <w:snapToGrid w:val="0"/>
        <w:spacing w:after="120"/>
        <w:rPr>
          <w:szCs w:val="22"/>
          <w:u w:val="single"/>
        </w:rPr>
      </w:pPr>
    </w:p>
    <w:p w:rsidR="00580D3F" w:rsidRPr="002E539B" w:rsidRDefault="00580D3F" w:rsidP="00580D3F">
      <w:pPr>
        <w:widowControl/>
        <w:numPr>
          <w:ilvl w:val="0"/>
          <w:numId w:val="3"/>
        </w:numPr>
        <w:snapToGrid w:val="0"/>
        <w:spacing w:after="120"/>
        <w:rPr>
          <w:szCs w:val="22"/>
          <w:u w:val="single"/>
        </w:rPr>
      </w:pPr>
      <w:r w:rsidRPr="002E539B">
        <w:rPr>
          <w:szCs w:val="22"/>
          <w:u w:val="single"/>
        </w:rPr>
        <w:t>Out</w:t>
      </w:r>
      <w:r>
        <w:rPr>
          <w:szCs w:val="22"/>
          <w:u w:val="single"/>
        </w:rPr>
        <w:t>-</w:t>
      </w:r>
      <w:r w:rsidRPr="002E539B">
        <w:rPr>
          <w:szCs w:val="22"/>
          <w:u w:val="single"/>
        </w:rPr>
        <w:t>of</w:t>
      </w:r>
      <w:r>
        <w:rPr>
          <w:szCs w:val="22"/>
          <w:u w:val="single"/>
        </w:rPr>
        <w:t>-</w:t>
      </w:r>
      <w:r w:rsidRPr="002E539B">
        <w:rPr>
          <w:szCs w:val="22"/>
          <w:u w:val="single"/>
        </w:rPr>
        <w:t>Market Station</w:t>
      </w:r>
      <w:r>
        <w:rPr>
          <w:szCs w:val="22"/>
          <w:u w:val="single"/>
        </w:rPr>
        <w:t>s</w:t>
      </w:r>
      <w:r w:rsidRPr="002E539B">
        <w:rPr>
          <w:szCs w:val="22"/>
          <w:u w:val="single"/>
        </w:rPr>
        <w:t xml:space="preserve"> Carried By DBS</w:t>
      </w:r>
    </w:p>
    <w:p w:rsidR="00580D3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 xml:space="preserve">Washington </w:t>
      </w:r>
      <w:r w:rsidRPr="005B41AF">
        <w:rPr>
          <w:szCs w:val="22"/>
        </w:rPr>
        <w:t>DMA.</w:t>
      </w:r>
      <w:r>
        <w:rPr>
          <w:szCs w:val="22"/>
        </w:rPr>
        <w:t xml:space="preserve">  Neither providers offer out-of-market broadcast stations as part of their service.</w:t>
      </w:r>
    </w:p>
    <w:p w:rsidR="00580D3F" w:rsidRPr="003E5A67" w:rsidRDefault="00580D3F" w:rsidP="00580D3F">
      <w:pPr>
        <w:widowControl/>
        <w:numPr>
          <w:ilvl w:val="0"/>
          <w:numId w:val="3"/>
        </w:numPr>
        <w:snapToGrid w:val="0"/>
        <w:spacing w:after="120"/>
        <w:rPr>
          <w:szCs w:val="22"/>
          <w:u w:val="single"/>
        </w:rPr>
      </w:pPr>
      <w:r w:rsidRPr="003E5A67">
        <w:rPr>
          <w:szCs w:val="22"/>
          <w:u w:val="single"/>
        </w:rPr>
        <w:t>Out-of-Market Stations Carried By Cable</w:t>
      </w:r>
    </w:p>
    <w:p w:rsidR="00580D3F" w:rsidRPr="00BD3478" w:rsidRDefault="00580D3F" w:rsidP="00580D3F">
      <w:pPr>
        <w:widowControl/>
        <w:numPr>
          <w:ilvl w:val="1"/>
          <w:numId w:val="3"/>
        </w:numPr>
        <w:snapToGrid w:val="0"/>
        <w:spacing w:after="120"/>
        <w:rPr>
          <w:szCs w:val="22"/>
        </w:rPr>
      </w:pPr>
      <w:r w:rsidRPr="00A61D66">
        <w:rPr>
          <w:szCs w:val="22"/>
        </w:rPr>
        <w:t>Comcast is a cable MVPD in Fulton County</w:t>
      </w:r>
      <w:r>
        <w:rPr>
          <w:szCs w:val="22"/>
        </w:rPr>
        <w:t>.</w:t>
      </w:r>
      <w:r w:rsidRPr="00A61D66">
        <w:rPr>
          <w:szCs w:val="22"/>
        </w:rPr>
        <w:t xml:space="preserve"> </w:t>
      </w:r>
      <w:r>
        <w:rPr>
          <w:szCs w:val="22"/>
        </w:rPr>
        <w:t xml:space="preserve"> This cable provider does not offer out-of-market broadcast stations in this market. </w:t>
      </w:r>
    </w:p>
    <w:p w:rsidR="00580D3F" w:rsidRPr="00844841" w:rsidRDefault="00580D3F" w:rsidP="00580D3F">
      <w:pPr>
        <w:widowControl/>
        <w:numPr>
          <w:ilvl w:val="0"/>
          <w:numId w:val="3"/>
        </w:numPr>
        <w:snapToGrid w:val="0"/>
        <w:spacing w:after="120"/>
        <w:rPr>
          <w:szCs w:val="22"/>
          <w:u w:val="single"/>
        </w:rPr>
      </w:pPr>
      <w:r w:rsidRPr="00844841">
        <w:rPr>
          <w:szCs w:val="22"/>
          <w:u w:val="single"/>
        </w:rPr>
        <w:t>Out-of-Market Stations on the Significantly Viewed Stations List for Fulton County, Pennsylvania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C16C5" w:rsidTr="00C57A83">
        <w:tc>
          <w:tcPr>
            <w:tcW w:w="1870" w:type="dxa"/>
            <w:shd w:val="clear" w:color="auto" w:fill="auto"/>
          </w:tcPr>
          <w:p w:rsidR="00580D3F" w:rsidRPr="00C57A83" w:rsidRDefault="00580D3F" w:rsidP="00C57A83">
            <w:pPr>
              <w:widowControl/>
              <w:tabs>
                <w:tab w:val="left" w:pos="720"/>
              </w:tabs>
              <w:spacing w:after="120"/>
              <w:jc w:val="center"/>
              <w:rPr>
                <w:b/>
                <w:sz w:val="20"/>
              </w:rPr>
            </w:pPr>
            <w:r w:rsidRPr="00C57A83">
              <w:rPr>
                <w:b/>
                <w:sz w:val="20"/>
              </w:rPr>
              <w:t>Station</w:t>
            </w:r>
          </w:p>
        </w:tc>
        <w:tc>
          <w:tcPr>
            <w:tcW w:w="1870" w:type="dxa"/>
            <w:shd w:val="clear" w:color="auto" w:fill="auto"/>
          </w:tcPr>
          <w:p w:rsidR="00580D3F" w:rsidRPr="00C57A83" w:rsidRDefault="00580D3F" w:rsidP="00C57A83">
            <w:pPr>
              <w:widowControl/>
              <w:tabs>
                <w:tab w:val="left" w:pos="720"/>
              </w:tabs>
              <w:spacing w:after="120"/>
              <w:jc w:val="center"/>
              <w:rPr>
                <w:b/>
                <w:sz w:val="20"/>
              </w:rPr>
            </w:pPr>
            <w:r w:rsidRPr="00C57A83">
              <w:rPr>
                <w:b/>
                <w:sz w:val="20"/>
              </w:rPr>
              <w:t>City, State</w:t>
            </w:r>
          </w:p>
        </w:tc>
        <w:tc>
          <w:tcPr>
            <w:tcW w:w="1870" w:type="dxa"/>
            <w:shd w:val="clear" w:color="auto" w:fill="auto"/>
          </w:tcPr>
          <w:p w:rsidR="00580D3F" w:rsidRPr="00C57A83" w:rsidRDefault="00580D3F" w:rsidP="00C57A83">
            <w:pPr>
              <w:widowControl/>
              <w:tabs>
                <w:tab w:val="left" w:pos="720"/>
              </w:tabs>
              <w:spacing w:after="120"/>
              <w:jc w:val="center"/>
              <w:rPr>
                <w:b/>
                <w:sz w:val="20"/>
              </w:rPr>
            </w:pPr>
            <w:r w:rsidRPr="00C57A83">
              <w:rPr>
                <w:b/>
                <w:sz w:val="20"/>
              </w:rPr>
              <w:t>Type of Service</w:t>
            </w:r>
          </w:p>
        </w:tc>
        <w:tc>
          <w:tcPr>
            <w:tcW w:w="1870" w:type="dxa"/>
            <w:shd w:val="clear" w:color="auto" w:fill="auto"/>
          </w:tcPr>
          <w:p w:rsidR="00580D3F" w:rsidRPr="00C57A83" w:rsidRDefault="00580D3F" w:rsidP="00C57A83">
            <w:pPr>
              <w:widowControl/>
              <w:tabs>
                <w:tab w:val="left" w:pos="720"/>
              </w:tabs>
              <w:spacing w:after="120"/>
              <w:jc w:val="center"/>
              <w:rPr>
                <w:b/>
                <w:sz w:val="20"/>
              </w:rPr>
            </w:pPr>
            <w:r w:rsidRPr="00C57A83">
              <w:rPr>
                <w:b/>
                <w:sz w:val="20"/>
              </w:rPr>
              <w:t>Affiliation</w:t>
            </w:r>
          </w:p>
        </w:tc>
        <w:tc>
          <w:tcPr>
            <w:tcW w:w="1870" w:type="dxa"/>
            <w:shd w:val="clear" w:color="auto" w:fill="auto"/>
          </w:tcPr>
          <w:p w:rsidR="00580D3F" w:rsidRPr="00C57A83" w:rsidRDefault="00580D3F" w:rsidP="00C57A83">
            <w:pPr>
              <w:widowControl/>
              <w:snapToGrid w:val="0"/>
              <w:spacing w:after="120"/>
              <w:jc w:val="center"/>
              <w:rPr>
                <w:b/>
                <w:szCs w:val="22"/>
                <w:u w:val="single"/>
              </w:rPr>
            </w:pPr>
            <w:r w:rsidRPr="00C57A83">
              <w:rPr>
                <w:b/>
                <w:sz w:val="20"/>
              </w:rPr>
              <w:t>DMA this Station is Assigned to</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WJAC-TV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Johnstown, PA</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NBC</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Johnstown</w:t>
            </w:r>
          </w:p>
        </w:tc>
      </w:tr>
      <w:tr w:rsidR="004C16C5"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WTAJ-TV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Johnstown, PA</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CBS</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Johnstown</w:t>
            </w:r>
          </w:p>
        </w:tc>
      </w:tr>
    </w:tbl>
    <w:p w:rsidR="00580D3F" w:rsidRDefault="00580D3F" w:rsidP="00580D3F">
      <w:pPr>
        <w:widowControl/>
        <w:snapToGrid w:val="0"/>
        <w:spacing w:after="120"/>
        <w:rPr>
          <w:b/>
          <w:szCs w:val="22"/>
        </w:rPr>
      </w:pP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2.</w:t>
      </w:r>
      <w:r w:rsidRPr="00C57A83">
        <w:rPr>
          <w:rFonts w:eastAsia="Calibri"/>
          <w:b/>
          <w:bCs/>
          <w:snapToGrid/>
          <w:kern w:val="0"/>
          <w:szCs w:val="22"/>
        </w:rPr>
        <w:tab/>
        <w:t>In-State, In-Market Broadcast Stations Received in Fulton County, Pennsylvania</w:t>
      </w:r>
    </w:p>
    <w:p w:rsidR="00580D3F" w:rsidRDefault="00580D3F" w:rsidP="00580D3F">
      <w:pPr>
        <w:widowControl/>
        <w:numPr>
          <w:ilvl w:val="0"/>
          <w:numId w:val="3"/>
        </w:numPr>
        <w:snapToGrid w:val="0"/>
        <w:spacing w:after="120"/>
        <w:rPr>
          <w:szCs w:val="22"/>
          <w:u w:val="single"/>
        </w:rPr>
      </w:pPr>
      <w:r>
        <w:rPr>
          <w:szCs w:val="22"/>
          <w:u w:val="single"/>
        </w:rPr>
        <w:t xml:space="preserve">In-State, In-Market Broadcast Stations Received </w:t>
      </w:r>
      <w:r w:rsidR="00FD5E86">
        <w:rPr>
          <w:szCs w:val="22"/>
          <w:u w:val="single"/>
        </w:rPr>
        <w:t xml:space="preserve">Over the </w:t>
      </w:r>
      <w:r w:rsidR="00FD5E86" w:rsidRPr="00FE6DDD">
        <w:rPr>
          <w:szCs w:val="22"/>
          <w:u w:val="single"/>
        </w:rPr>
        <w:t>Air</w:t>
      </w:r>
    </w:p>
    <w:p w:rsidR="00580D3F" w:rsidRDefault="00580D3F" w:rsidP="00580D3F">
      <w:pPr>
        <w:pStyle w:val="ParaNum"/>
        <w:widowControl/>
        <w:numPr>
          <w:ilvl w:val="1"/>
          <w:numId w:val="3"/>
        </w:numPr>
        <w:snapToGrid w:val="0"/>
        <w:rPr>
          <w:szCs w:val="22"/>
        </w:rPr>
      </w:pPr>
      <w:r>
        <w:rPr>
          <w:szCs w:val="22"/>
        </w:rPr>
        <w:t xml:space="preserve">Fulton County does not </w:t>
      </w:r>
      <w:r w:rsidRPr="00465CE0">
        <w:rPr>
          <w:szCs w:val="22"/>
        </w:rPr>
        <w:t>receive</w:t>
      </w:r>
      <w:r>
        <w:rPr>
          <w:szCs w:val="22"/>
        </w:rPr>
        <w:t xml:space="preserve"> in-state, i</w:t>
      </w:r>
      <w:r w:rsidRPr="00465CE0">
        <w:rPr>
          <w:szCs w:val="22"/>
        </w:rPr>
        <w:t>n-</w:t>
      </w:r>
      <w:r>
        <w:rPr>
          <w:szCs w:val="22"/>
        </w:rPr>
        <w:t>market</w:t>
      </w:r>
      <w:r w:rsidRPr="00465CE0">
        <w:rPr>
          <w:szCs w:val="22"/>
        </w:rPr>
        <w:t xml:space="preserve"> </w:t>
      </w:r>
      <w:r>
        <w:rPr>
          <w:szCs w:val="22"/>
        </w:rPr>
        <w:t xml:space="preserve">broadcast </w:t>
      </w:r>
      <w:r w:rsidRPr="00465CE0">
        <w:rPr>
          <w:szCs w:val="22"/>
        </w:rPr>
        <w:t>stations</w:t>
      </w:r>
      <w:r>
        <w:rPr>
          <w:szCs w:val="22"/>
        </w:rPr>
        <w:t xml:space="preserve"> over the air.</w:t>
      </w:r>
      <w:r w:rsidRPr="00465CE0">
        <w:rPr>
          <w:szCs w:val="22"/>
        </w:rPr>
        <w:t xml:space="preserve"> </w:t>
      </w:r>
    </w:p>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w:t>
      </w:r>
      <w:r w:rsidRPr="00F247E1">
        <w:rPr>
          <w:szCs w:val="22"/>
          <w:u w:val="single"/>
        </w:rPr>
        <w:t>n</w:t>
      </w:r>
      <w:r>
        <w:rPr>
          <w:szCs w:val="22"/>
          <w:u w:val="single"/>
        </w:rPr>
        <w:t>-State, In-Market</w:t>
      </w:r>
      <w:r w:rsidRPr="00F247E1">
        <w:rPr>
          <w:szCs w:val="22"/>
          <w:u w:val="single"/>
        </w:rPr>
        <w:t xml:space="preserve"> Broadcast Stations</w:t>
      </w:r>
    </w:p>
    <w:p w:rsidR="00580D3F" w:rsidRPr="005B41A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Washington, DC</w:t>
      </w:r>
      <w:r w:rsidRPr="005B41AF">
        <w:rPr>
          <w:szCs w:val="22"/>
        </w:rPr>
        <w:t xml:space="preserve"> DMA.  </w:t>
      </w:r>
      <w:r>
        <w:rPr>
          <w:szCs w:val="22"/>
        </w:rPr>
        <w:t>Neither provider offers Pennsylvania stations as part of their service.</w:t>
      </w:r>
    </w:p>
    <w:p w:rsidR="00580D3F" w:rsidRDefault="00580D3F" w:rsidP="00580D3F">
      <w:pPr>
        <w:widowControl/>
        <w:numPr>
          <w:ilvl w:val="0"/>
          <w:numId w:val="3"/>
        </w:numPr>
        <w:snapToGrid w:val="0"/>
        <w:spacing w:after="120"/>
        <w:rPr>
          <w:szCs w:val="22"/>
          <w:u w:val="single"/>
        </w:rPr>
      </w:pPr>
      <w:r>
        <w:rPr>
          <w:szCs w:val="22"/>
          <w:u w:val="single"/>
        </w:rPr>
        <w:t>Cable Carriage of In-State, In-Market Broadcast Stations</w:t>
      </w:r>
    </w:p>
    <w:p w:rsidR="00580D3F" w:rsidRDefault="00580D3F" w:rsidP="00580D3F">
      <w:pPr>
        <w:widowControl/>
        <w:numPr>
          <w:ilvl w:val="1"/>
          <w:numId w:val="3"/>
        </w:numPr>
        <w:snapToGrid w:val="0"/>
        <w:spacing w:after="120"/>
        <w:rPr>
          <w:szCs w:val="22"/>
        </w:rPr>
      </w:pPr>
      <w:r w:rsidRPr="00A61D66">
        <w:rPr>
          <w:szCs w:val="22"/>
        </w:rPr>
        <w:t xml:space="preserve">Comcast is a cable MVPD in Fulton County serving 20 communities: Washington, and Hancock, Maryland; Berkeley, Jefferson, Morgan, Bath (town), Berkeley Springs, Bolivar, Charles Town, Great Cacapon, Harpers Ferry, Hedgesville, Inwood, Kearneysville, Martinsburg, Morgan County, and Ranson, West Virginia.  </w:t>
      </w:r>
    </w:p>
    <w:p w:rsidR="00580D3F" w:rsidRDefault="00580D3F" w:rsidP="00580D3F">
      <w:pPr>
        <w:widowControl/>
        <w:spacing w:after="200" w:line="276" w:lineRule="auto"/>
        <w:rPr>
          <w:szCs w:val="22"/>
        </w:rPr>
      </w:pPr>
      <w:r>
        <w:rPr>
          <w:szCs w:val="22"/>
        </w:rPr>
        <w:br w:type="page"/>
      </w:r>
    </w:p>
    <w:p w:rsidR="00580D3F" w:rsidRDefault="00580D3F" w:rsidP="00580D3F">
      <w:pPr>
        <w:pStyle w:val="ParaNum"/>
        <w:widowControl/>
        <w:numPr>
          <w:ilvl w:val="1"/>
          <w:numId w:val="3"/>
        </w:numPr>
        <w:snapToGrid w:val="0"/>
        <w:rPr>
          <w:szCs w:val="22"/>
        </w:rPr>
      </w:pPr>
      <w:r>
        <w:rPr>
          <w:szCs w:val="22"/>
        </w:rPr>
        <w:t>Comcast does not offer in-state, in-market broadcast stations as part of its service:</w:t>
      </w: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3.</w:t>
      </w:r>
      <w:r w:rsidRPr="00C57A83">
        <w:rPr>
          <w:rFonts w:eastAsia="Calibri"/>
          <w:b/>
          <w:bCs/>
          <w:snapToGrid/>
          <w:kern w:val="0"/>
          <w:szCs w:val="22"/>
        </w:rPr>
        <w:tab/>
        <w:t>In-State Local Programming in Fulton, County, Pennsylvania</w:t>
      </w:r>
    </w:p>
    <w:p w:rsidR="00580D3F" w:rsidRPr="00702AC4" w:rsidRDefault="00580D3F" w:rsidP="00580D3F">
      <w:pPr>
        <w:widowControl/>
        <w:numPr>
          <w:ilvl w:val="0"/>
          <w:numId w:val="3"/>
        </w:numPr>
        <w:snapToGrid w:val="0"/>
        <w:spacing w:after="120"/>
        <w:rPr>
          <w:szCs w:val="22"/>
          <w:u w:val="single"/>
        </w:rPr>
      </w:pPr>
      <w:r>
        <w:rPr>
          <w:szCs w:val="22"/>
          <w:u w:val="single"/>
        </w:rPr>
        <w:t xml:space="preserve">Local News Programming Received </w:t>
      </w:r>
      <w:r w:rsidR="00FD5E86">
        <w:rPr>
          <w:szCs w:val="22"/>
          <w:u w:val="single"/>
        </w:rPr>
        <w:t xml:space="preserve">Over the </w:t>
      </w:r>
      <w:r w:rsidR="00FD5E86" w:rsidRPr="00FE6DDD">
        <w:rPr>
          <w:szCs w:val="22"/>
          <w:u w:val="single"/>
        </w:rPr>
        <w:t>Air</w:t>
      </w:r>
    </w:p>
    <w:p w:rsidR="00580D3F" w:rsidRDefault="00580D3F" w:rsidP="00580D3F">
      <w:pPr>
        <w:widowControl/>
        <w:numPr>
          <w:ilvl w:val="1"/>
          <w:numId w:val="3"/>
        </w:numPr>
        <w:snapToGrid w:val="0"/>
        <w:spacing w:after="120"/>
        <w:rPr>
          <w:szCs w:val="22"/>
        </w:rPr>
      </w:pPr>
      <w:r w:rsidRPr="009A391C">
        <w:rPr>
          <w:szCs w:val="22"/>
        </w:rPr>
        <w:t xml:space="preserve">The following in-state stations provide relevant local news and information to Fulton County and in the state of Pennsylvania.  </w:t>
      </w:r>
    </w:p>
    <w:p w:rsidR="00580D3F" w:rsidRPr="009A391C" w:rsidRDefault="00580D3F" w:rsidP="00580D3F">
      <w:pPr>
        <w:widowControl/>
        <w:numPr>
          <w:ilvl w:val="2"/>
          <w:numId w:val="3"/>
        </w:numPr>
        <w:snapToGrid w:val="0"/>
        <w:spacing w:after="120"/>
        <w:rPr>
          <w:szCs w:val="22"/>
        </w:rPr>
      </w:pPr>
      <w:r w:rsidRPr="009A391C">
        <w:rPr>
          <w:szCs w:val="22"/>
        </w:rPr>
        <w:t xml:space="preserve">WHTM-TV (ABC/ION), located in Harrisburg, airs five hours of daily </w:t>
      </w:r>
      <w:r>
        <w:rPr>
          <w:szCs w:val="22"/>
        </w:rPr>
        <w:t>loca</w:t>
      </w:r>
      <w:r w:rsidRPr="009A391C">
        <w:rPr>
          <w:szCs w:val="22"/>
        </w:rPr>
        <w:t xml:space="preserve">l news coverage, and also airs, </w:t>
      </w:r>
      <w:r w:rsidRPr="004450E4">
        <w:rPr>
          <w:i/>
          <w:szCs w:val="22"/>
        </w:rPr>
        <w:t>Good Day PA</w:t>
      </w:r>
      <w:r w:rsidRPr="009A391C">
        <w:rPr>
          <w:szCs w:val="22"/>
        </w:rPr>
        <w:t>, a daily program featuring local business offering</w:t>
      </w:r>
      <w:r>
        <w:rPr>
          <w:szCs w:val="22"/>
        </w:rPr>
        <w:t xml:space="preserve"> </w:t>
      </w:r>
      <w:r w:rsidRPr="009A391C">
        <w:rPr>
          <w:szCs w:val="22"/>
        </w:rPr>
        <w:t>information about local nonprofit groups.</w:t>
      </w:r>
    </w:p>
    <w:p w:rsidR="00580D3F" w:rsidRPr="007E7655" w:rsidRDefault="00580D3F" w:rsidP="00580D3F">
      <w:pPr>
        <w:pStyle w:val="ParaNum"/>
        <w:widowControl/>
        <w:numPr>
          <w:ilvl w:val="2"/>
          <w:numId w:val="3"/>
        </w:numPr>
        <w:snapToGrid w:val="0"/>
        <w:rPr>
          <w:szCs w:val="22"/>
        </w:rPr>
      </w:pPr>
      <w:r w:rsidRPr="007E7655">
        <w:rPr>
          <w:szCs w:val="22"/>
        </w:rPr>
        <w:t xml:space="preserve">WTAJ-TV (CBS), located in Altoona, airs five hours of local daily news coverage and also airs, </w:t>
      </w:r>
      <w:r w:rsidRPr="00BC2884">
        <w:rPr>
          <w:i/>
          <w:szCs w:val="22"/>
        </w:rPr>
        <w:t>Central PA-Live</w:t>
      </w:r>
      <w:r w:rsidRPr="007E7655">
        <w:rPr>
          <w:szCs w:val="22"/>
        </w:rPr>
        <w:t>, a weekly local program featuring upcoming events from around the region.</w:t>
      </w:r>
    </w:p>
    <w:p w:rsidR="00580D3F" w:rsidRPr="006E3D4C" w:rsidRDefault="00580D3F" w:rsidP="00580D3F">
      <w:pPr>
        <w:pStyle w:val="ParaNum"/>
        <w:widowControl/>
        <w:numPr>
          <w:ilvl w:val="2"/>
          <w:numId w:val="3"/>
        </w:numPr>
        <w:snapToGrid w:val="0"/>
        <w:rPr>
          <w:szCs w:val="22"/>
        </w:rPr>
      </w:pPr>
      <w:r w:rsidRPr="006E3D4C">
        <w:rPr>
          <w:szCs w:val="22"/>
        </w:rPr>
        <w:t xml:space="preserve">WJAC-TV (NBC), located in Johnstown, airs </w:t>
      </w:r>
      <w:r>
        <w:rPr>
          <w:szCs w:val="22"/>
        </w:rPr>
        <w:t xml:space="preserve">over 8 </w:t>
      </w:r>
      <w:r w:rsidRPr="006E3D4C">
        <w:rPr>
          <w:szCs w:val="22"/>
        </w:rPr>
        <w:t xml:space="preserve">hours of local </w:t>
      </w:r>
      <w:r>
        <w:rPr>
          <w:szCs w:val="22"/>
        </w:rPr>
        <w:t xml:space="preserve">daily </w:t>
      </w:r>
      <w:r w:rsidRPr="006E3D4C">
        <w:rPr>
          <w:szCs w:val="22"/>
        </w:rPr>
        <w:t>news.</w:t>
      </w:r>
    </w:p>
    <w:p w:rsidR="00580D3F" w:rsidRPr="00C57A83" w:rsidRDefault="00580D3F" w:rsidP="00580D3F">
      <w:pPr>
        <w:pStyle w:val="ListParagraph"/>
        <w:widowControl/>
        <w:numPr>
          <w:ilvl w:val="0"/>
          <w:numId w:val="42"/>
        </w:numPr>
        <w:tabs>
          <w:tab w:val="left" w:pos="1440"/>
        </w:tabs>
        <w:spacing w:after="120" w:line="276" w:lineRule="auto"/>
        <w:rPr>
          <w:rFonts w:eastAsia="Calibri"/>
          <w:b/>
          <w:bCs/>
          <w:snapToGrid/>
          <w:kern w:val="0"/>
          <w:szCs w:val="22"/>
        </w:rPr>
      </w:pPr>
      <w:r w:rsidRPr="00C57A83">
        <w:rPr>
          <w:rFonts w:eastAsia="Calibri"/>
          <w:b/>
          <w:bCs/>
          <w:snapToGrid/>
          <w:kern w:val="0"/>
          <w:szCs w:val="22"/>
        </w:rPr>
        <w:t>Grant County, West Virginia</w:t>
      </w: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1.</w:t>
      </w:r>
      <w:r w:rsidRPr="00C57A83">
        <w:rPr>
          <w:rFonts w:eastAsia="Calibri"/>
          <w:b/>
          <w:bCs/>
          <w:snapToGrid/>
          <w:kern w:val="0"/>
          <w:szCs w:val="22"/>
        </w:rPr>
        <w:tab/>
      </w:r>
      <w:r w:rsidR="0049783F" w:rsidRPr="00C57A83">
        <w:rPr>
          <w:rFonts w:eastAsia="Calibri"/>
          <w:b/>
          <w:bCs/>
          <w:snapToGrid/>
          <w:kern w:val="0"/>
          <w:szCs w:val="22"/>
        </w:rPr>
        <w:t>Out-of-</w:t>
      </w:r>
      <w:r w:rsidRPr="00C57A83">
        <w:rPr>
          <w:rFonts w:eastAsia="Calibri"/>
          <w:b/>
          <w:bCs/>
          <w:snapToGrid/>
          <w:kern w:val="0"/>
          <w:szCs w:val="22"/>
        </w:rPr>
        <w:t>Market Broadcast Stations Received in Grant County, West Virginia</w:t>
      </w:r>
    </w:p>
    <w:p w:rsidR="00580D3F" w:rsidRPr="0011572D" w:rsidRDefault="00580D3F" w:rsidP="00580D3F">
      <w:pPr>
        <w:widowControl/>
        <w:numPr>
          <w:ilvl w:val="0"/>
          <w:numId w:val="3"/>
        </w:numPr>
        <w:snapToGrid w:val="0"/>
        <w:spacing w:after="120"/>
        <w:rPr>
          <w:szCs w:val="22"/>
          <w:u w:val="single"/>
        </w:rPr>
      </w:pPr>
      <w:r w:rsidRPr="0011572D">
        <w:rPr>
          <w:szCs w:val="22"/>
          <w:u w:val="single"/>
        </w:rPr>
        <w:t>Out</w:t>
      </w:r>
      <w:r>
        <w:rPr>
          <w:szCs w:val="22"/>
          <w:u w:val="single"/>
        </w:rPr>
        <w:t>-</w:t>
      </w:r>
      <w:r w:rsidRPr="0011572D">
        <w:rPr>
          <w:szCs w:val="22"/>
          <w:u w:val="single"/>
        </w:rPr>
        <w:t>of</w:t>
      </w:r>
      <w:r>
        <w:rPr>
          <w:szCs w:val="22"/>
          <w:u w:val="single"/>
        </w:rPr>
        <w:t>-</w:t>
      </w:r>
      <w:r w:rsidRPr="0011572D">
        <w:rPr>
          <w:szCs w:val="22"/>
          <w:u w:val="single"/>
        </w:rPr>
        <w:t xml:space="preserve">Market Broadcast Stations Received </w:t>
      </w:r>
      <w:r w:rsidR="00FD5E86">
        <w:rPr>
          <w:szCs w:val="22"/>
          <w:u w:val="single"/>
        </w:rPr>
        <w:t xml:space="preserve">Over the </w:t>
      </w:r>
      <w:r w:rsidR="00FD5E86" w:rsidRPr="00FE6DDD">
        <w:rPr>
          <w:szCs w:val="22"/>
          <w:u w:val="single"/>
        </w:rPr>
        <w:t>Air</w:t>
      </w:r>
      <w:r w:rsidRPr="0011572D">
        <w:rPr>
          <w:szCs w:val="22"/>
          <w:u w:val="single"/>
        </w:rPr>
        <w:t xml:space="preserve"> (OTA)</w:t>
      </w:r>
    </w:p>
    <w:p w:rsidR="00580D3F" w:rsidRPr="006F650E" w:rsidRDefault="00580D3F" w:rsidP="00580D3F">
      <w:pPr>
        <w:widowControl/>
        <w:numPr>
          <w:ilvl w:val="1"/>
          <w:numId w:val="3"/>
        </w:numPr>
        <w:snapToGrid w:val="0"/>
        <w:spacing w:after="120"/>
        <w:rPr>
          <w:szCs w:val="22"/>
        </w:rPr>
      </w:pPr>
      <w:r w:rsidRPr="006F650E">
        <w:rPr>
          <w:szCs w:val="22"/>
        </w:rPr>
        <w:t>Gran</w:t>
      </w:r>
      <w:r w:rsidRPr="009B2FEE">
        <w:rPr>
          <w:szCs w:val="22"/>
        </w:rPr>
        <w:t>t</w:t>
      </w:r>
      <w:r w:rsidRPr="006F650E">
        <w:rPr>
          <w:szCs w:val="22"/>
        </w:rPr>
        <w:t xml:space="preserve"> County has a total population of 11,937.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1260"/>
        <w:gridCol w:w="1260"/>
        <w:gridCol w:w="900"/>
        <w:gridCol w:w="1080"/>
        <w:gridCol w:w="1260"/>
        <w:gridCol w:w="1170"/>
        <w:gridCol w:w="805"/>
      </w:tblGrid>
      <w:tr w:rsidR="004C16C5" w:rsidTr="00C57A83">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Station’s Assigned DMA</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City, State of License</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as to Grant County, WV?</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 of county served by this station</w:t>
            </w:r>
          </w:p>
        </w:tc>
      </w:tr>
      <w:tr w:rsidR="004C16C5" w:rsidTr="00C57A83">
        <w:trPr>
          <w:trHeight w:val="494"/>
        </w:trPr>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WHSV-TV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Harrisonburg, VA</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Harrisonburg, VA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3,541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30%</w:t>
            </w:r>
          </w:p>
        </w:tc>
      </w:tr>
      <w:tr w:rsidR="004C16C5" w:rsidTr="00C57A83">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WBOY-TV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 WV</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319</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w:t>
            </w:r>
          </w:p>
        </w:tc>
      </w:tr>
      <w:tr w:rsidR="004C16C5" w:rsidTr="00C57A83">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WDTV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Clarksburg, WV</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Weston,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260" w:type="dxa"/>
            <w:shd w:val="clear" w:color="auto" w:fill="auto"/>
          </w:tcPr>
          <w:p w:rsidR="00580D3F" w:rsidRPr="00C57A83" w:rsidRDefault="00580D3F" w:rsidP="00C57A83">
            <w:pPr>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1,317</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11%</w:t>
            </w:r>
          </w:p>
        </w:tc>
      </w:tr>
      <w:tr w:rsidR="004C16C5" w:rsidTr="00C57A83">
        <w:trPr>
          <w:trHeight w:val="404"/>
        </w:trPr>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WNPB-TV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Pittsburgh, PA</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Morgantown, WV</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2,514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21%</w:t>
            </w:r>
          </w:p>
        </w:tc>
      </w:tr>
      <w:tr w:rsidR="004C16C5" w:rsidTr="00C57A83">
        <w:trPr>
          <w:trHeight w:val="404"/>
        </w:trPr>
        <w:tc>
          <w:tcPr>
            <w:tcW w:w="80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WGPT</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Pittsburgh, PA</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Oakland, MD</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260" w:type="dxa"/>
            <w:shd w:val="clear" w:color="auto" w:fill="auto"/>
          </w:tcPr>
          <w:p w:rsidR="00580D3F" w:rsidRPr="00C57A83" w:rsidRDefault="00580D3F" w:rsidP="00C57A83">
            <w:pPr>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2,955</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25%</w:t>
            </w:r>
          </w:p>
        </w:tc>
      </w:tr>
      <w:tr w:rsidR="004C16C5" w:rsidTr="00C57A83">
        <w:trPr>
          <w:trHeight w:val="404"/>
        </w:trPr>
        <w:tc>
          <w:tcPr>
            <w:tcW w:w="805" w:type="dxa"/>
            <w:shd w:val="clear" w:color="auto" w:fill="auto"/>
          </w:tcPr>
          <w:p w:rsidR="00580D3F" w:rsidRPr="00C57A83" w:rsidRDefault="00580D3F" w:rsidP="00C57A83">
            <w:pPr>
              <w:widowControl/>
              <w:rPr>
                <w:snapToGrid/>
                <w:color w:val="000000"/>
                <w:kern w:val="0"/>
                <w:sz w:val="18"/>
                <w:szCs w:val="18"/>
              </w:rPr>
            </w:pPr>
            <w:r w:rsidRPr="00C57A83">
              <w:rPr>
                <w:color w:val="000000"/>
                <w:sz w:val="18"/>
                <w:szCs w:val="18"/>
              </w:rPr>
              <w:t>W30CT</w:t>
            </w:r>
          </w:p>
          <w:p w:rsidR="00580D3F" w:rsidRPr="00C57A83" w:rsidRDefault="00580D3F" w:rsidP="00C57A83">
            <w:pPr>
              <w:widowControl/>
              <w:rPr>
                <w:color w:val="000000"/>
                <w:sz w:val="18"/>
                <w:szCs w:val="18"/>
              </w:rPr>
            </w:pP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D12F9">
            <w:pPr>
              <w:rPr>
                <w:sz w:val="18"/>
                <w:szCs w:val="18"/>
              </w:rPr>
            </w:pPr>
            <w:r w:rsidRPr="00C57A83">
              <w:rPr>
                <w:sz w:val="18"/>
                <w:szCs w:val="18"/>
              </w:rPr>
              <w:t>Harrisonburg, Virginia</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Harrisonburg, VA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260" w:type="dxa"/>
            <w:shd w:val="clear" w:color="auto" w:fill="auto"/>
          </w:tcPr>
          <w:p w:rsidR="00580D3F" w:rsidRPr="00C57A83" w:rsidRDefault="00580D3F" w:rsidP="00C57A83">
            <w:pPr>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216</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2%</w:t>
            </w:r>
          </w:p>
          <w:p w:rsidR="00580D3F" w:rsidRPr="00C57A83" w:rsidRDefault="00580D3F" w:rsidP="00C57A83">
            <w:pPr>
              <w:widowControl/>
              <w:tabs>
                <w:tab w:val="left" w:pos="720"/>
              </w:tabs>
              <w:spacing w:after="120"/>
              <w:jc w:val="center"/>
              <w:rPr>
                <w:sz w:val="18"/>
                <w:szCs w:val="18"/>
              </w:rPr>
            </w:pPr>
          </w:p>
        </w:tc>
      </w:tr>
      <w:tr w:rsidR="004C16C5" w:rsidTr="00C57A83">
        <w:trPr>
          <w:trHeight w:val="404"/>
        </w:trPr>
        <w:tc>
          <w:tcPr>
            <w:tcW w:w="805" w:type="dxa"/>
            <w:shd w:val="clear" w:color="auto" w:fill="auto"/>
          </w:tcPr>
          <w:p w:rsidR="00580D3F" w:rsidRPr="00C57A83" w:rsidRDefault="00580D3F" w:rsidP="00C57A83">
            <w:pPr>
              <w:widowControl/>
              <w:rPr>
                <w:snapToGrid/>
                <w:color w:val="000000"/>
                <w:kern w:val="0"/>
                <w:sz w:val="18"/>
                <w:szCs w:val="18"/>
              </w:rPr>
            </w:pPr>
            <w:r w:rsidRPr="00C57A83">
              <w:rPr>
                <w:color w:val="000000"/>
                <w:sz w:val="18"/>
                <w:szCs w:val="18"/>
              </w:rPr>
              <w:t>WSVF-CD</w:t>
            </w:r>
          </w:p>
          <w:p w:rsidR="00580D3F" w:rsidRPr="00C57A83" w:rsidRDefault="00580D3F" w:rsidP="00C57A83">
            <w:pPr>
              <w:widowControl/>
              <w:rPr>
                <w:color w:val="000000"/>
                <w:sz w:val="18"/>
                <w:szCs w:val="18"/>
              </w:rPr>
            </w:pP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260" w:type="dxa"/>
            <w:shd w:val="clear" w:color="auto" w:fill="auto"/>
          </w:tcPr>
          <w:p w:rsidR="00580D3F" w:rsidRPr="00C57A83" w:rsidRDefault="00580D3F" w:rsidP="00CD12F9">
            <w:pPr>
              <w:rPr>
                <w:sz w:val="18"/>
                <w:szCs w:val="18"/>
              </w:rPr>
            </w:pPr>
            <w:r w:rsidRPr="00C57A83">
              <w:rPr>
                <w:sz w:val="18"/>
                <w:szCs w:val="18"/>
              </w:rPr>
              <w:t>Harrisonburg, VA</w:t>
            </w:r>
          </w:p>
        </w:tc>
        <w:tc>
          <w:tcPr>
            <w:tcW w:w="126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Harrisonburg, VA</w:t>
            </w:r>
          </w:p>
        </w:tc>
        <w:tc>
          <w:tcPr>
            <w:tcW w:w="90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CBS/FOX</w:t>
            </w:r>
          </w:p>
        </w:tc>
        <w:tc>
          <w:tcPr>
            <w:tcW w:w="1260" w:type="dxa"/>
            <w:shd w:val="clear" w:color="auto" w:fill="auto"/>
          </w:tcPr>
          <w:p w:rsidR="00580D3F" w:rsidRPr="00C57A83" w:rsidRDefault="00580D3F" w:rsidP="00C57A83">
            <w:pPr>
              <w:jc w:val="center"/>
              <w:rPr>
                <w:sz w:val="18"/>
                <w:szCs w:val="18"/>
              </w:rPr>
            </w:pPr>
            <w:r w:rsidRPr="00C57A83">
              <w:rPr>
                <w:sz w:val="18"/>
                <w:szCs w:val="18"/>
              </w:rPr>
              <w:t>No</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91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bl>
    <w:p w:rsidR="00580D3F" w:rsidRDefault="00580D3F" w:rsidP="00580D3F">
      <w:pPr>
        <w:widowControl/>
        <w:tabs>
          <w:tab w:val="left" w:pos="1830"/>
        </w:tabs>
        <w:spacing w:after="120"/>
      </w:pPr>
      <w:r>
        <w:tab/>
      </w:r>
    </w:p>
    <w:p w:rsidR="00580D3F" w:rsidRPr="009B2FEE" w:rsidRDefault="0049783F" w:rsidP="00580D3F">
      <w:pPr>
        <w:widowControl/>
        <w:numPr>
          <w:ilvl w:val="0"/>
          <w:numId w:val="3"/>
        </w:numPr>
        <w:snapToGrid w:val="0"/>
        <w:spacing w:after="120"/>
        <w:rPr>
          <w:szCs w:val="22"/>
          <w:u w:val="single"/>
        </w:rPr>
      </w:pPr>
      <w:r>
        <w:rPr>
          <w:szCs w:val="22"/>
          <w:u w:val="single"/>
        </w:rPr>
        <w:t>Out-of-</w:t>
      </w:r>
      <w:r w:rsidR="00580D3F" w:rsidRPr="009B2FEE">
        <w:rPr>
          <w:szCs w:val="22"/>
          <w:u w:val="single"/>
        </w:rPr>
        <w:t>Market Station</w:t>
      </w:r>
      <w:r w:rsidR="00580D3F">
        <w:rPr>
          <w:szCs w:val="22"/>
          <w:u w:val="single"/>
        </w:rPr>
        <w:t>s</w:t>
      </w:r>
      <w:r w:rsidR="00580D3F" w:rsidRPr="009B2FEE">
        <w:rPr>
          <w:szCs w:val="22"/>
          <w:u w:val="single"/>
        </w:rPr>
        <w:t xml:space="preserve"> Carried By DBS</w:t>
      </w:r>
    </w:p>
    <w:p w:rsidR="00580D3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 xml:space="preserve">Washington </w:t>
      </w:r>
      <w:r w:rsidRPr="005B41AF">
        <w:rPr>
          <w:szCs w:val="22"/>
        </w:rPr>
        <w:t>DMA.</w:t>
      </w:r>
      <w:r>
        <w:rPr>
          <w:szCs w:val="22"/>
        </w:rPr>
        <w:t xml:space="preserve">  Neither provider offers </w:t>
      </w:r>
      <w:r w:rsidR="0049783F">
        <w:rPr>
          <w:szCs w:val="22"/>
        </w:rPr>
        <w:t>out-of-</w:t>
      </w:r>
      <w:r w:rsidR="0049783F" w:rsidRPr="00FD36B4">
        <w:rPr>
          <w:szCs w:val="22"/>
        </w:rPr>
        <w:t>market</w:t>
      </w:r>
      <w:r>
        <w:rPr>
          <w:szCs w:val="22"/>
        </w:rPr>
        <w:t xml:space="preserve"> broadcast stations as part of their service in this county.</w:t>
      </w:r>
    </w:p>
    <w:p w:rsidR="00580D3F" w:rsidRDefault="00580D3F" w:rsidP="00580D3F">
      <w:pPr>
        <w:widowControl/>
        <w:spacing w:after="200" w:line="276" w:lineRule="auto"/>
        <w:rPr>
          <w:szCs w:val="22"/>
        </w:rPr>
      </w:pPr>
      <w:r>
        <w:rPr>
          <w:szCs w:val="22"/>
        </w:rPr>
        <w:br w:type="page"/>
      </w:r>
    </w:p>
    <w:p w:rsidR="00580D3F" w:rsidRPr="009B2FEE" w:rsidRDefault="0049783F" w:rsidP="00580D3F">
      <w:pPr>
        <w:widowControl/>
        <w:numPr>
          <w:ilvl w:val="0"/>
          <w:numId w:val="3"/>
        </w:numPr>
        <w:snapToGrid w:val="0"/>
        <w:spacing w:after="120"/>
        <w:rPr>
          <w:szCs w:val="22"/>
          <w:u w:val="single"/>
        </w:rPr>
      </w:pPr>
      <w:r>
        <w:rPr>
          <w:szCs w:val="22"/>
          <w:u w:val="single"/>
        </w:rPr>
        <w:t>Out-of-</w:t>
      </w:r>
      <w:r w:rsidR="00580D3F" w:rsidRPr="009B2FEE">
        <w:rPr>
          <w:szCs w:val="22"/>
          <w:u w:val="single"/>
        </w:rPr>
        <w:t>Market Station</w:t>
      </w:r>
      <w:r w:rsidR="00580D3F">
        <w:rPr>
          <w:szCs w:val="22"/>
          <w:u w:val="single"/>
        </w:rPr>
        <w:t>s</w:t>
      </w:r>
      <w:r w:rsidR="00580D3F" w:rsidRPr="009B2FEE">
        <w:rPr>
          <w:szCs w:val="22"/>
          <w:u w:val="single"/>
        </w:rPr>
        <w:t xml:space="preserve"> Carried By Cable</w:t>
      </w:r>
    </w:p>
    <w:p w:rsidR="00580D3F" w:rsidRPr="00C07D5D" w:rsidRDefault="00580D3F" w:rsidP="00580D3F">
      <w:pPr>
        <w:widowControl/>
        <w:numPr>
          <w:ilvl w:val="1"/>
          <w:numId w:val="3"/>
        </w:numPr>
        <w:snapToGrid w:val="0"/>
        <w:spacing w:after="120"/>
        <w:rPr>
          <w:szCs w:val="22"/>
        </w:rPr>
      </w:pPr>
      <w:r w:rsidRPr="00C07D5D">
        <w:rPr>
          <w:szCs w:val="22"/>
        </w:rPr>
        <w:t>Shentel Communications serves as the cable MVPD in Grant County.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38"/>
        <w:gridCol w:w="1333"/>
        <w:gridCol w:w="1333"/>
        <w:gridCol w:w="1017"/>
        <w:gridCol w:w="1109"/>
        <w:gridCol w:w="1294"/>
        <w:gridCol w:w="1557"/>
      </w:tblGrid>
      <w:tr w:rsidR="004C16C5" w:rsidTr="00C57A83">
        <w:tc>
          <w:tcPr>
            <w:tcW w:w="879"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333"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Assigned DMA</w:t>
            </w:r>
          </w:p>
        </w:tc>
        <w:tc>
          <w:tcPr>
            <w:tcW w:w="1333"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w:t>
            </w:r>
          </w:p>
        </w:tc>
        <w:tc>
          <w:tcPr>
            <w:tcW w:w="1017"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Grant County</w:t>
            </w:r>
          </w:p>
        </w:tc>
        <w:tc>
          <w:tcPr>
            <w:tcW w:w="1109"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Affiliation</w:t>
            </w:r>
          </w:p>
        </w:tc>
        <w:tc>
          <w:tcPr>
            <w:tcW w:w="12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557"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Shentel Carriage?</w:t>
            </w:r>
          </w:p>
        </w:tc>
      </w:tr>
      <w:tr w:rsidR="004C16C5" w:rsidTr="00C57A83">
        <w:tc>
          <w:tcPr>
            <w:tcW w:w="879" w:type="dxa"/>
            <w:shd w:val="clear" w:color="auto" w:fill="auto"/>
          </w:tcPr>
          <w:p w:rsidR="00580D3F" w:rsidRPr="00C57A83" w:rsidRDefault="00580D3F" w:rsidP="00C57A83">
            <w:pPr>
              <w:widowControl/>
              <w:tabs>
                <w:tab w:val="left" w:pos="720"/>
              </w:tabs>
              <w:spacing w:after="120"/>
              <w:rPr>
                <w:sz w:val="20"/>
              </w:rPr>
            </w:pPr>
            <w:r w:rsidRPr="00C57A83">
              <w:rPr>
                <w:sz w:val="20"/>
              </w:rPr>
              <w:t>WDTV</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333" w:type="dxa"/>
            <w:shd w:val="clear" w:color="auto" w:fill="auto"/>
          </w:tcPr>
          <w:p w:rsidR="00580D3F" w:rsidRPr="00C57A83" w:rsidRDefault="00580D3F" w:rsidP="00C57A83">
            <w:pPr>
              <w:widowControl/>
              <w:tabs>
                <w:tab w:val="left" w:pos="720"/>
              </w:tabs>
              <w:spacing w:after="120"/>
              <w:rPr>
                <w:sz w:val="20"/>
              </w:rPr>
            </w:pPr>
            <w:r w:rsidRPr="00C57A83">
              <w:rPr>
                <w:sz w:val="20"/>
              </w:rPr>
              <w:t>Clarksburg, WV</w:t>
            </w:r>
          </w:p>
        </w:tc>
        <w:tc>
          <w:tcPr>
            <w:tcW w:w="1333" w:type="dxa"/>
            <w:shd w:val="clear" w:color="auto" w:fill="auto"/>
          </w:tcPr>
          <w:p w:rsidR="00580D3F" w:rsidRPr="00C57A83" w:rsidRDefault="00580D3F" w:rsidP="00C57A83">
            <w:pPr>
              <w:widowControl/>
              <w:tabs>
                <w:tab w:val="left" w:pos="720"/>
              </w:tabs>
              <w:spacing w:after="120"/>
              <w:rPr>
                <w:sz w:val="20"/>
              </w:rPr>
            </w:pPr>
            <w:r w:rsidRPr="00C57A83">
              <w:rPr>
                <w:sz w:val="20"/>
              </w:rPr>
              <w:t>Weston, WV</w:t>
            </w:r>
          </w:p>
        </w:tc>
        <w:tc>
          <w:tcPr>
            <w:tcW w:w="1017"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09" w:type="dxa"/>
            <w:shd w:val="clear" w:color="auto" w:fill="auto"/>
          </w:tcPr>
          <w:p w:rsidR="00580D3F" w:rsidRPr="00C57A83" w:rsidRDefault="00580D3F" w:rsidP="00C57A83">
            <w:pPr>
              <w:widowControl/>
              <w:tabs>
                <w:tab w:val="left" w:pos="720"/>
              </w:tabs>
              <w:spacing w:after="120"/>
              <w:rPr>
                <w:sz w:val="20"/>
              </w:rPr>
            </w:pPr>
            <w:r w:rsidRPr="00C57A83">
              <w:rPr>
                <w:sz w:val="20"/>
              </w:rPr>
              <w:t>CBS, Weather</w:t>
            </w:r>
          </w:p>
        </w:tc>
        <w:tc>
          <w:tcPr>
            <w:tcW w:w="12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557"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Tr="00C57A83">
        <w:tc>
          <w:tcPr>
            <w:tcW w:w="879" w:type="dxa"/>
            <w:shd w:val="clear" w:color="auto" w:fill="auto"/>
          </w:tcPr>
          <w:p w:rsidR="00580D3F" w:rsidRPr="00C57A83" w:rsidRDefault="00580D3F" w:rsidP="00C57A83">
            <w:pPr>
              <w:widowControl/>
              <w:snapToGrid w:val="0"/>
              <w:spacing w:after="120"/>
              <w:rPr>
                <w:sz w:val="20"/>
              </w:rPr>
            </w:pPr>
            <w:r w:rsidRPr="00C57A83">
              <w:rPr>
                <w:sz w:val="20"/>
              </w:rPr>
              <w:t>WNPB</w:t>
            </w:r>
          </w:p>
          <w:p w:rsidR="00580D3F" w:rsidRPr="00C57A83" w:rsidRDefault="00580D3F" w:rsidP="00C57A83">
            <w:pPr>
              <w:widowControl/>
              <w:snapToGrid w:val="0"/>
              <w:spacing w:after="120"/>
              <w:rPr>
                <w:sz w:val="20"/>
              </w:rPr>
            </w:pP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333" w:type="dxa"/>
            <w:shd w:val="clear" w:color="auto" w:fill="auto"/>
          </w:tcPr>
          <w:p w:rsidR="00580D3F" w:rsidRPr="00C57A83" w:rsidRDefault="00580D3F" w:rsidP="00C57A83">
            <w:pPr>
              <w:widowControl/>
              <w:tabs>
                <w:tab w:val="left" w:pos="720"/>
              </w:tabs>
              <w:spacing w:after="120"/>
              <w:rPr>
                <w:sz w:val="20"/>
              </w:rPr>
            </w:pPr>
            <w:r w:rsidRPr="00C57A83">
              <w:rPr>
                <w:sz w:val="20"/>
              </w:rPr>
              <w:t>Pittsburgh, PA</w:t>
            </w:r>
          </w:p>
        </w:tc>
        <w:tc>
          <w:tcPr>
            <w:tcW w:w="1333" w:type="dxa"/>
            <w:shd w:val="clear" w:color="auto" w:fill="auto"/>
          </w:tcPr>
          <w:p w:rsidR="00580D3F" w:rsidRPr="00C57A83" w:rsidRDefault="00580D3F" w:rsidP="00C57A83">
            <w:pPr>
              <w:widowControl/>
              <w:tabs>
                <w:tab w:val="left" w:pos="720"/>
              </w:tabs>
              <w:spacing w:after="120"/>
              <w:rPr>
                <w:sz w:val="20"/>
              </w:rPr>
            </w:pPr>
            <w:r w:rsidRPr="00C57A83">
              <w:rPr>
                <w:sz w:val="20"/>
              </w:rPr>
              <w:t>Morgantown, WV</w:t>
            </w:r>
          </w:p>
        </w:tc>
        <w:tc>
          <w:tcPr>
            <w:tcW w:w="1017" w:type="dxa"/>
            <w:shd w:val="clear" w:color="auto" w:fill="auto"/>
          </w:tcPr>
          <w:p w:rsidR="00580D3F" w:rsidRDefault="00580D3F" w:rsidP="00C57A83">
            <w:pPr>
              <w:jc w:val="center"/>
            </w:pPr>
            <w:r w:rsidRPr="00C57A83">
              <w:rPr>
                <w:sz w:val="20"/>
              </w:rPr>
              <w:t>Yes</w:t>
            </w:r>
          </w:p>
        </w:tc>
        <w:tc>
          <w:tcPr>
            <w:tcW w:w="1109" w:type="dxa"/>
            <w:shd w:val="clear" w:color="auto" w:fill="auto"/>
          </w:tcPr>
          <w:p w:rsidR="00580D3F" w:rsidRPr="00C57A83" w:rsidRDefault="00580D3F" w:rsidP="00C57A83">
            <w:pPr>
              <w:widowControl/>
              <w:snapToGrid w:val="0"/>
              <w:spacing w:after="120"/>
              <w:rPr>
                <w:sz w:val="20"/>
              </w:rPr>
            </w:pPr>
            <w:r w:rsidRPr="00C57A83">
              <w:rPr>
                <w:sz w:val="20"/>
              </w:rPr>
              <w:t>PBS</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1557" w:type="dxa"/>
            <w:shd w:val="clear" w:color="auto" w:fill="auto"/>
          </w:tcPr>
          <w:p w:rsidR="00580D3F" w:rsidRDefault="00580D3F" w:rsidP="00C57A83">
            <w:pPr>
              <w:jc w:val="center"/>
            </w:pPr>
            <w:r w:rsidRPr="00C57A83">
              <w:rPr>
                <w:sz w:val="20"/>
              </w:rPr>
              <w:t>Yes</w:t>
            </w:r>
          </w:p>
        </w:tc>
      </w:tr>
      <w:tr w:rsidR="004C16C5" w:rsidTr="00C57A83">
        <w:tc>
          <w:tcPr>
            <w:tcW w:w="879" w:type="dxa"/>
            <w:shd w:val="clear" w:color="auto" w:fill="auto"/>
          </w:tcPr>
          <w:p w:rsidR="00580D3F" w:rsidRPr="00C57A83" w:rsidRDefault="00580D3F" w:rsidP="00C57A83">
            <w:pPr>
              <w:widowControl/>
              <w:snapToGrid w:val="0"/>
              <w:spacing w:after="120"/>
              <w:rPr>
                <w:sz w:val="20"/>
              </w:rPr>
            </w:pPr>
            <w:r w:rsidRPr="00C57A83">
              <w:rPr>
                <w:sz w:val="20"/>
              </w:rPr>
              <w:t>WHSV-TV</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333" w:type="dxa"/>
            <w:shd w:val="clear" w:color="auto" w:fill="auto"/>
          </w:tcPr>
          <w:p w:rsidR="00580D3F" w:rsidRPr="00C57A83" w:rsidRDefault="00580D3F" w:rsidP="00C57A83">
            <w:pPr>
              <w:widowControl/>
              <w:tabs>
                <w:tab w:val="left" w:pos="720"/>
              </w:tabs>
              <w:spacing w:after="120"/>
              <w:rPr>
                <w:sz w:val="20"/>
              </w:rPr>
            </w:pPr>
            <w:r w:rsidRPr="00C57A83">
              <w:rPr>
                <w:sz w:val="20"/>
              </w:rPr>
              <w:t>Harrisonburg, VA</w:t>
            </w:r>
          </w:p>
        </w:tc>
        <w:tc>
          <w:tcPr>
            <w:tcW w:w="1333" w:type="dxa"/>
            <w:shd w:val="clear" w:color="auto" w:fill="auto"/>
          </w:tcPr>
          <w:p w:rsidR="00580D3F" w:rsidRPr="00C57A83" w:rsidRDefault="00580D3F" w:rsidP="00C57A83">
            <w:pPr>
              <w:widowControl/>
              <w:tabs>
                <w:tab w:val="left" w:pos="720"/>
              </w:tabs>
              <w:spacing w:after="120"/>
              <w:rPr>
                <w:sz w:val="20"/>
              </w:rPr>
            </w:pPr>
            <w:r w:rsidRPr="00C57A83">
              <w:rPr>
                <w:sz w:val="20"/>
              </w:rPr>
              <w:t>Harrisonburg, VA</w:t>
            </w:r>
          </w:p>
        </w:tc>
        <w:tc>
          <w:tcPr>
            <w:tcW w:w="1017" w:type="dxa"/>
            <w:shd w:val="clear" w:color="auto" w:fill="auto"/>
          </w:tcPr>
          <w:p w:rsidR="00580D3F" w:rsidRDefault="00580D3F" w:rsidP="00C57A83">
            <w:pPr>
              <w:jc w:val="center"/>
            </w:pPr>
            <w:r>
              <w:t>No</w:t>
            </w:r>
          </w:p>
        </w:tc>
        <w:tc>
          <w:tcPr>
            <w:tcW w:w="1109" w:type="dxa"/>
            <w:shd w:val="clear" w:color="auto" w:fill="auto"/>
          </w:tcPr>
          <w:p w:rsidR="00580D3F" w:rsidRPr="00C57A83" w:rsidRDefault="00580D3F" w:rsidP="00C57A83">
            <w:pPr>
              <w:widowControl/>
              <w:snapToGrid w:val="0"/>
              <w:spacing w:after="120"/>
              <w:rPr>
                <w:sz w:val="20"/>
              </w:rPr>
            </w:pPr>
            <w:r w:rsidRPr="00C57A83">
              <w:rPr>
                <w:sz w:val="20"/>
              </w:rPr>
              <w:t>ABC</w:t>
            </w:r>
          </w:p>
        </w:tc>
        <w:tc>
          <w:tcPr>
            <w:tcW w:w="12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557" w:type="dxa"/>
            <w:shd w:val="clear" w:color="auto" w:fill="auto"/>
          </w:tcPr>
          <w:p w:rsidR="00580D3F" w:rsidRDefault="00580D3F" w:rsidP="00C57A83">
            <w:pPr>
              <w:jc w:val="center"/>
            </w:pPr>
            <w:r>
              <w:t>Yes</w:t>
            </w:r>
          </w:p>
        </w:tc>
      </w:tr>
    </w:tbl>
    <w:p w:rsidR="00580D3F" w:rsidRPr="00F726FC" w:rsidRDefault="00580D3F" w:rsidP="00580D3F">
      <w:pPr>
        <w:widowControl/>
        <w:snapToGrid w:val="0"/>
        <w:spacing w:after="120"/>
        <w:ind w:left="360"/>
      </w:pPr>
    </w:p>
    <w:p w:rsidR="00580D3F" w:rsidRPr="002E539B" w:rsidRDefault="0049783F" w:rsidP="00580D3F">
      <w:pPr>
        <w:pStyle w:val="ListParagraph"/>
        <w:widowControl/>
        <w:numPr>
          <w:ilvl w:val="0"/>
          <w:numId w:val="25"/>
        </w:numPr>
        <w:snapToGrid w:val="0"/>
        <w:spacing w:after="120"/>
        <w:rPr>
          <w:u w:val="single"/>
        </w:rPr>
      </w:pPr>
      <w:r>
        <w:rPr>
          <w:u w:val="single"/>
        </w:rPr>
        <w:t>Out-of-</w:t>
      </w:r>
      <w:r w:rsidR="00580D3F" w:rsidRPr="002E539B">
        <w:rPr>
          <w:u w:val="single"/>
        </w:rPr>
        <w:t xml:space="preserve">Market Stations on the Significantly Viewed Stations List for </w:t>
      </w:r>
      <w:r w:rsidR="00580D3F">
        <w:rPr>
          <w:u w:val="single"/>
        </w:rPr>
        <w:t xml:space="preserve">Grant, </w:t>
      </w:r>
      <w:r w:rsidR="00580D3F" w:rsidRPr="002E539B">
        <w:rPr>
          <w:u w:val="single"/>
        </w:rPr>
        <w:t>County, Pennsylvania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4C16C5" w:rsidRPr="007D0C88" w:rsidTr="00C57A83">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8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Affiliation</w:t>
            </w:r>
          </w:p>
        </w:tc>
        <w:tc>
          <w:tcPr>
            <w:tcW w:w="1870" w:type="dxa"/>
            <w:shd w:val="clear" w:color="auto" w:fill="auto"/>
          </w:tcPr>
          <w:p w:rsidR="00580D3F" w:rsidRPr="00C57A83" w:rsidRDefault="00580D3F" w:rsidP="00C57A83">
            <w:pPr>
              <w:widowControl/>
              <w:snapToGrid w:val="0"/>
              <w:spacing w:after="120"/>
              <w:jc w:val="center"/>
              <w:rPr>
                <w:szCs w:val="22"/>
                <w:u w:val="single"/>
              </w:rPr>
            </w:pPr>
            <w:r w:rsidRPr="00C57A83">
              <w:rPr>
                <w:sz w:val="20"/>
              </w:rPr>
              <w:t>DMA this Station is Assigned to</w:t>
            </w:r>
          </w:p>
        </w:tc>
      </w:tr>
      <w:tr w:rsidR="004C16C5" w:rsidRPr="00181FCE"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WJAC-TV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Johnstown, PA</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NBC, MeTV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Johnstown, PA</w:t>
            </w:r>
          </w:p>
        </w:tc>
      </w:tr>
      <w:tr w:rsidR="004C16C5" w:rsidRPr="00181FCE" w:rsidTr="00C57A83">
        <w:tc>
          <w:tcPr>
            <w:tcW w:w="1870" w:type="dxa"/>
            <w:shd w:val="clear" w:color="auto" w:fill="auto"/>
          </w:tcPr>
          <w:p w:rsidR="00580D3F" w:rsidRPr="00C57A83" w:rsidRDefault="00580D3F" w:rsidP="00C57A83">
            <w:pPr>
              <w:widowControl/>
              <w:snapToGrid w:val="0"/>
              <w:spacing w:after="120"/>
              <w:rPr>
                <w:sz w:val="20"/>
              </w:rPr>
            </w:pPr>
            <w:r w:rsidRPr="00C57A83">
              <w:rPr>
                <w:sz w:val="20"/>
              </w:rPr>
              <w:t>WHSV-TV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Harrisonburg, VA</w:t>
            </w:r>
          </w:p>
        </w:tc>
        <w:tc>
          <w:tcPr>
            <w:tcW w:w="1870"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ABC, CBS, MNT, MeTV</w:t>
            </w:r>
          </w:p>
        </w:tc>
        <w:tc>
          <w:tcPr>
            <w:tcW w:w="1870" w:type="dxa"/>
            <w:shd w:val="clear" w:color="auto" w:fill="auto"/>
          </w:tcPr>
          <w:p w:rsidR="00580D3F" w:rsidRPr="00C57A83" w:rsidRDefault="00580D3F" w:rsidP="00C57A83">
            <w:pPr>
              <w:widowControl/>
              <w:snapToGrid w:val="0"/>
              <w:spacing w:after="120"/>
              <w:rPr>
                <w:sz w:val="20"/>
              </w:rPr>
            </w:pPr>
            <w:r w:rsidRPr="00C57A83">
              <w:rPr>
                <w:sz w:val="20"/>
              </w:rPr>
              <w:t>Harrisonburg, VA</w:t>
            </w:r>
          </w:p>
        </w:tc>
      </w:tr>
    </w:tbl>
    <w:p w:rsidR="00580D3F" w:rsidRDefault="00580D3F" w:rsidP="00580D3F">
      <w:pPr>
        <w:pStyle w:val="ListParagraph"/>
        <w:widowControl/>
        <w:snapToGrid w:val="0"/>
        <w:spacing w:after="120"/>
        <w:ind w:left="360"/>
        <w:rPr>
          <w:u w:val="single"/>
        </w:rPr>
      </w:pP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2.</w:t>
      </w:r>
      <w:r w:rsidRPr="00C57A83">
        <w:rPr>
          <w:rFonts w:eastAsia="Calibri"/>
          <w:b/>
          <w:bCs/>
          <w:snapToGrid/>
          <w:kern w:val="0"/>
          <w:szCs w:val="22"/>
        </w:rPr>
        <w:tab/>
        <w:t>In-State, In-Market Broadcast Stations Received in Grant County, West Virginia</w:t>
      </w:r>
    </w:p>
    <w:p w:rsidR="00580D3F" w:rsidRDefault="00580D3F" w:rsidP="00580D3F">
      <w:pPr>
        <w:widowControl/>
        <w:numPr>
          <w:ilvl w:val="0"/>
          <w:numId w:val="3"/>
        </w:numPr>
        <w:snapToGrid w:val="0"/>
        <w:spacing w:after="120"/>
        <w:rPr>
          <w:szCs w:val="22"/>
          <w:u w:val="single"/>
        </w:rPr>
      </w:pPr>
      <w:r>
        <w:rPr>
          <w:szCs w:val="22"/>
          <w:u w:val="single"/>
        </w:rPr>
        <w:t>In-State, In-Market Broadcast Stations Received Over the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810"/>
        <w:gridCol w:w="1170"/>
        <w:gridCol w:w="1350"/>
        <w:gridCol w:w="990"/>
        <w:gridCol w:w="1080"/>
        <w:gridCol w:w="1170"/>
        <w:gridCol w:w="1080"/>
        <w:gridCol w:w="805"/>
      </w:tblGrid>
      <w:tr w:rsidR="004C16C5" w:rsidTr="00C57A83">
        <w:tc>
          <w:tcPr>
            <w:tcW w:w="89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Station’s Assigned DMA</w:t>
            </w:r>
          </w:p>
        </w:tc>
        <w:tc>
          <w:tcPr>
            <w:tcW w:w="135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City, State of License</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In-state as to Grant County, WV?</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Network Affiliation</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Significantly Viewed?</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 of county served by this station</w:t>
            </w:r>
          </w:p>
        </w:tc>
      </w:tr>
      <w:tr w:rsidR="004C16C5" w:rsidTr="00C57A83">
        <w:trPr>
          <w:trHeight w:val="49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WWPX-TV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DT</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Martinsburg, WV</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ION, ION Life, HSN, QVC, qubo</w:t>
            </w:r>
          </w:p>
        </w:tc>
        <w:tc>
          <w:tcPr>
            <w:tcW w:w="117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660</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6%</w:t>
            </w:r>
          </w:p>
        </w:tc>
      </w:tr>
      <w:tr w:rsidR="004C16C5" w:rsidTr="00C57A83">
        <w:trPr>
          <w:trHeight w:val="49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W09CT</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Mathias, WV</w:t>
            </w:r>
          </w:p>
        </w:tc>
        <w:tc>
          <w:tcPr>
            <w:tcW w:w="99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2,012</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17%</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W41DK</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Keyser,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4,688</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39%</w:t>
            </w:r>
          </w:p>
        </w:tc>
      </w:tr>
      <w:tr w:rsidR="004C16C5" w:rsidTr="00C57A83">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W29DH</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Moorefield,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NBC</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1,141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10%</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W07DN</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Wardensville,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62</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w:t>
            </w:r>
          </w:p>
        </w:tc>
      </w:tr>
      <w:tr w:rsidR="004C16C5" w:rsidTr="00C57A83">
        <w:trPr>
          <w:trHeight w:val="404"/>
        </w:trPr>
        <w:tc>
          <w:tcPr>
            <w:tcW w:w="895"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W46BR</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Moorefield,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FOX</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1,041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9%</w:t>
            </w:r>
          </w:p>
        </w:tc>
      </w:tr>
      <w:tr w:rsidR="004C16C5" w:rsidTr="00C57A83">
        <w:trPr>
          <w:trHeight w:val="404"/>
        </w:trPr>
        <w:tc>
          <w:tcPr>
            <w:tcW w:w="895" w:type="dxa"/>
            <w:shd w:val="clear" w:color="auto" w:fill="auto"/>
          </w:tcPr>
          <w:p w:rsidR="00580D3F" w:rsidRPr="00C57A83" w:rsidRDefault="00580D3F" w:rsidP="00C57A83">
            <w:pPr>
              <w:widowControl/>
              <w:rPr>
                <w:color w:val="000000"/>
                <w:sz w:val="18"/>
                <w:szCs w:val="18"/>
              </w:rPr>
            </w:pPr>
            <w:r w:rsidRPr="00C57A83">
              <w:rPr>
                <w:color w:val="000000"/>
                <w:sz w:val="18"/>
                <w:szCs w:val="18"/>
              </w:rPr>
              <w:t>W23DR</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Romney,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4,251</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36%</w:t>
            </w:r>
          </w:p>
        </w:tc>
      </w:tr>
      <w:tr w:rsidR="004C16C5" w:rsidTr="00C57A83">
        <w:trPr>
          <w:trHeight w:val="404"/>
        </w:trPr>
        <w:tc>
          <w:tcPr>
            <w:tcW w:w="895" w:type="dxa"/>
            <w:shd w:val="clear" w:color="auto" w:fill="auto"/>
          </w:tcPr>
          <w:p w:rsidR="00580D3F" w:rsidRPr="00C57A83" w:rsidRDefault="00580D3F" w:rsidP="00C57A83">
            <w:pPr>
              <w:widowControl/>
              <w:rPr>
                <w:color w:val="000000"/>
                <w:sz w:val="18"/>
                <w:szCs w:val="18"/>
              </w:rPr>
            </w:pPr>
            <w:r w:rsidRPr="00C57A83">
              <w:rPr>
                <w:color w:val="000000"/>
                <w:sz w:val="18"/>
                <w:szCs w:val="18"/>
              </w:rPr>
              <w:t>W22CV</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Moorefield,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PBS</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12,339</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11%</w:t>
            </w:r>
          </w:p>
        </w:tc>
      </w:tr>
      <w:tr w:rsidR="004C16C5" w:rsidTr="00C57A83">
        <w:trPr>
          <w:trHeight w:val="404"/>
        </w:trPr>
        <w:tc>
          <w:tcPr>
            <w:tcW w:w="895" w:type="dxa"/>
            <w:shd w:val="clear" w:color="auto" w:fill="auto"/>
          </w:tcPr>
          <w:p w:rsidR="00580D3F" w:rsidRPr="00C57A83" w:rsidRDefault="00580D3F" w:rsidP="00C57A83">
            <w:pPr>
              <w:widowControl/>
              <w:rPr>
                <w:color w:val="000000"/>
                <w:sz w:val="18"/>
                <w:szCs w:val="18"/>
              </w:rPr>
            </w:pPr>
            <w:r w:rsidRPr="00C57A83">
              <w:rPr>
                <w:sz w:val="18"/>
                <w:szCs w:val="18"/>
              </w:rPr>
              <w:t>Station</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Type of Service</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Station’s Assigned DMA</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City, State of License</w:t>
            </w:r>
          </w:p>
        </w:tc>
        <w:tc>
          <w:tcPr>
            <w:tcW w:w="990" w:type="dxa"/>
            <w:shd w:val="clear" w:color="auto" w:fill="auto"/>
          </w:tcPr>
          <w:p w:rsidR="00580D3F" w:rsidRPr="00C57A83" w:rsidRDefault="00580D3F" w:rsidP="00C57A83">
            <w:pPr>
              <w:jc w:val="center"/>
              <w:rPr>
                <w:sz w:val="18"/>
                <w:szCs w:val="18"/>
              </w:rPr>
            </w:pPr>
            <w:r w:rsidRPr="00C57A83">
              <w:rPr>
                <w:sz w:val="18"/>
                <w:szCs w:val="18"/>
              </w:rPr>
              <w:t>In-state as to Grant County, WV?</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Network Affiliation</w:t>
            </w:r>
          </w:p>
        </w:tc>
        <w:tc>
          <w:tcPr>
            <w:tcW w:w="1170" w:type="dxa"/>
            <w:shd w:val="clear" w:color="auto" w:fill="auto"/>
          </w:tcPr>
          <w:p w:rsidR="00580D3F" w:rsidRPr="00C57A83" w:rsidRDefault="00580D3F" w:rsidP="00C57A83">
            <w:pPr>
              <w:jc w:val="center"/>
              <w:rPr>
                <w:sz w:val="18"/>
                <w:szCs w:val="18"/>
              </w:rPr>
            </w:pPr>
            <w:r w:rsidRPr="00C57A83">
              <w:rPr>
                <w:sz w:val="18"/>
                <w:szCs w:val="18"/>
              </w:rPr>
              <w:t>Significantly Viewed?</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 of county served by this station</w:t>
            </w:r>
          </w:p>
        </w:tc>
      </w:tr>
      <w:tr w:rsidR="004C16C5" w:rsidTr="00C57A83">
        <w:trPr>
          <w:trHeight w:val="404"/>
        </w:trPr>
        <w:tc>
          <w:tcPr>
            <w:tcW w:w="895" w:type="dxa"/>
            <w:shd w:val="clear" w:color="auto" w:fill="auto"/>
          </w:tcPr>
          <w:p w:rsidR="00580D3F" w:rsidRPr="00C57A83" w:rsidRDefault="00580D3F" w:rsidP="00C57A83">
            <w:pPr>
              <w:widowControl/>
              <w:rPr>
                <w:color w:val="000000"/>
                <w:sz w:val="18"/>
                <w:szCs w:val="18"/>
              </w:rPr>
            </w:pPr>
            <w:r w:rsidRPr="00C57A83">
              <w:rPr>
                <w:color w:val="000000"/>
                <w:sz w:val="18"/>
                <w:szCs w:val="18"/>
              </w:rPr>
              <w:t>W40AS</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Moorefield,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ABC</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974</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w:t>
            </w:r>
          </w:p>
        </w:tc>
      </w:tr>
      <w:tr w:rsidR="004C16C5" w:rsidTr="00C57A83">
        <w:trPr>
          <w:trHeight w:val="404"/>
        </w:trPr>
        <w:tc>
          <w:tcPr>
            <w:tcW w:w="895" w:type="dxa"/>
            <w:shd w:val="clear" w:color="auto" w:fill="auto"/>
          </w:tcPr>
          <w:p w:rsidR="00580D3F" w:rsidRPr="00C57A83" w:rsidRDefault="00580D3F" w:rsidP="00C57A83">
            <w:pPr>
              <w:widowControl/>
              <w:rPr>
                <w:color w:val="000000"/>
                <w:sz w:val="18"/>
                <w:szCs w:val="18"/>
              </w:rPr>
            </w:pPr>
            <w:r w:rsidRPr="00C57A83">
              <w:rPr>
                <w:color w:val="000000"/>
                <w:sz w:val="18"/>
                <w:szCs w:val="18"/>
              </w:rPr>
              <w:t>W50BD</w:t>
            </w:r>
          </w:p>
        </w:tc>
        <w:tc>
          <w:tcPr>
            <w:tcW w:w="81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LD</w:t>
            </w:r>
          </w:p>
        </w:tc>
        <w:tc>
          <w:tcPr>
            <w:tcW w:w="117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Washington, DC</w:t>
            </w:r>
          </w:p>
        </w:tc>
        <w:tc>
          <w:tcPr>
            <w:tcW w:w="135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Moorefield, WV</w:t>
            </w:r>
          </w:p>
        </w:tc>
        <w:tc>
          <w:tcPr>
            <w:tcW w:w="990" w:type="dxa"/>
            <w:shd w:val="clear" w:color="auto" w:fill="auto"/>
          </w:tcPr>
          <w:p w:rsidR="00580D3F" w:rsidRPr="00C57A83" w:rsidRDefault="00580D3F" w:rsidP="00C57A83">
            <w:pPr>
              <w:jc w:val="center"/>
              <w:rPr>
                <w:sz w:val="18"/>
                <w:szCs w:val="18"/>
              </w:rPr>
            </w:pPr>
            <w:r w:rsidRPr="00C57A83">
              <w:rPr>
                <w:sz w:val="18"/>
                <w:szCs w:val="18"/>
              </w:rPr>
              <w:t>Yes</w:t>
            </w:r>
          </w:p>
        </w:tc>
        <w:tc>
          <w:tcPr>
            <w:tcW w:w="1080"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CBS</w:t>
            </w:r>
          </w:p>
        </w:tc>
        <w:tc>
          <w:tcPr>
            <w:tcW w:w="1170" w:type="dxa"/>
            <w:shd w:val="clear" w:color="auto" w:fill="auto"/>
          </w:tcPr>
          <w:p w:rsidR="00580D3F" w:rsidRPr="00C57A83" w:rsidRDefault="00580D3F" w:rsidP="00C57A83">
            <w:pPr>
              <w:jc w:val="center"/>
              <w:rPr>
                <w:sz w:val="18"/>
                <w:szCs w:val="18"/>
              </w:rPr>
            </w:pPr>
            <w:r w:rsidRPr="00C57A83">
              <w:rPr>
                <w:sz w:val="18"/>
                <w:szCs w:val="18"/>
              </w:rPr>
              <w:t>No</w:t>
            </w:r>
          </w:p>
        </w:tc>
        <w:tc>
          <w:tcPr>
            <w:tcW w:w="1080" w:type="dxa"/>
            <w:shd w:val="clear" w:color="auto" w:fill="auto"/>
          </w:tcPr>
          <w:p w:rsidR="00580D3F" w:rsidRPr="00C57A83" w:rsidRDefault="00580D3F" w:rsidP="00C57A83">
            <w:pPr>
              <w:widowControl/>
              <w:tabs>
                <w:tab w:val="left" w:pos="720"/>
              </w:tabs>
              <w:spacing w:after="120"/>
              <w:rPr>
                <w:sz w:val="18"/>
                <w:szCs w:val="18"/>
              </w:rPr>
            </w:pPr>
            <w:r w:rsidRPr="00C57A83">
              <w:rPr>
                <w:sz w:val="18"/>
                <w:szCs w:val="18"/>
              </w:rPr>
              <w:t>992</w:t>
            </w:r>
          </w:p>
        </w:tc>
        <w:tc>
          <w:tcPr>
            <w:tcW w:w="805" w:type="dxa"/>
            <w:shd w:val="clear" w:color="auto" w:fill="auto"/>
          </w:tcPr>
          <w:p w:rsidR="00580D3F" w:rsidRPr="00C57A83" w:rsidRDefault="00580D3F" w:rsidP="00C57A83">
            <w:pPr>
              <w:widowControl/>
              <w:tabs>
                <w:tab w:val="left" w:pos="720"/>
              </w:tabs>
              <w:spacing w:after="120"/>
              <w:jc w:val="center"/>
              <w:rPr>
                <w:sz w:val="18"/>
                <w:szCs w:val="18"/>
              </w:rPr>
            </w:pPr>
            <w:r w:rsidRPr="00C57A83">
              <w:rPr>
                <w:sz w:val="18"/>
                <w:szCs w:val="18"/>
              </w:rPr>
              <w:t>8%</w:t>
            </w:r>
          </w:p>
        </w:tc>
      </w:tr>
    </w:tbl>
    <w:p w:rsidR="00580D3F" w:rsidRDefault="00580D3F" w:rsidP="00580D3F">
      <w:pPr>
        <w:widowControl/>
        <w:snapToGrid w:val="0"/>
        <w:spacing w:after="120"/>
        <w:rPr>
          <w:szCs w:val="22"/>
          <w:u w:val="single"/>
        </w:rPr>
      </w:pPr>
    </w:p>
    <w:p w:rsidR="00580D3F" w:rsidRPr="00F247E1" w:rsidRDefault="00580D3F" w:rsidP="00580D3F">
      <w:pPr>
        <w:widowControl/>
        <w:numPr>
          <w:ilvl w:val="0"/>
          <w:numId w:val="3"/>
        </w:numPr>
        <w:snapToGrid w:val="0"/>
        <w:spacing w:after="120"/>
        <w:rPr>
          <w:szCs w:val="22"/>
          <w:u w:val="single"/>
        </w:rPr>
      </w:pPr>
      <w:r w:rsidRPr="00F247E1">
        <w:rPr>
          <w:szCs w:val="22"/>
          <w:u w:val="single"/>
        </w:rPr>
        <w:t xml:space="preserve">DBS Carriage </w:t>
      </w:r>
      <w:r>
        <w:rPr>
          <w:szCs w:val="22"/>
          <w:u w:val="single"/>
        </w:rPr>
        <w:t>of In-State, I</w:t>
      </w:r>
      <w:r w:rsidR="0049783F">
        <w:rPr>
          <w:szCs w:val="22"/>
          <w:u w:val="single"/>
        </w:rPr>
        <w:t>n-</w:t>
      </w:r>
      <w:r w:rsidRPr="00F247E1">
        <w:rPr>
          <w:szCs w:val="22"/>
          <w:u w:val="single"/>
        </w:rPr>
        <w:t>Market Broadcast Stations</w:t>
      </w:r>
    </w:p>
    <w:p w:rsidR="00580D3F" w:rsidRDefault="00580D3F" w:rsidP="00580D3F">
      <w:pPr>
        <w:widowControl/>
        <w:numPr>
          <w:ilvl w:val="1"/>
          <w:numId w:val="3"/>
        </w:numPr>
        <w:snapToGrid w:val="0"/>
        <w:spacing w:after="120"/>
        <w:rPr>
          <w:szCs w:val="22"/>
        </w:rPr>
      </w:pPr>
      <w:r w:rsidRPr="005B41AF">
        <w:rPr>
          <w:szCs w:val="22"/>
        </w:rPr>
        <w:t xml:space="preserve">Both DISH and DIRECTV offer local-into-local service in the </w:t>
      </w:r>
      <w:r>
        <w:rPr>
          <w:szCs w:val="22"/>
        </w:rPr>
        <w:t>Washington</w:t>
      </w:r>
      <w:r w:rsidRPr="005B41AF">
        <w:rPr>
          <w:szCs w:val="22"/>
        </w:rPr>
        <w:t xml:space="preserve"> DMA.  </w:t>
      </w:r>
      <w:r>
        <w:rPr>
          <w:szCs w:val="22"/>
        </w:rPr>
        <w:t>Neither provider offers Pennsylvania broadcast stations as part of their service.</w:t>
      </w:r>
    </w:p>
    <w:p w:rsidR="00580D3F" w:rsidRDefault="0049783F" w:rsidP="00580D3F">
      <w:pPr>
        <w:widowControl/>
        <w:numPr>
          <w:ilvl w:val="0"/>
          <w:numId w:val="3"/>
        </w:numPr>
        <w:snapToGrid w:val="0"/>
        <w:spacing w:after="120"/>
        <w:rPr>
          <w:szCs w:val="22"/>
          <w:u w:val="single"/>
        </w:rPr>
      </w:pPr>
      <w:r>
        <w:rPr>
          <w:szCs w:val="22"/>
          <w:u w:val="single"/>
        </w:rPr>
        <w:t>Cable Carriage of In-State, In-</w:t>
      </w:r>
      <w:r w:rsidR="00580D3F">
        <w:rPr>
          <w:szCs w:val="22"/>
          <w:u w:val="single"/>
        </w:rPr>
        <w:t>Market Broadcast Stations</w:t>
      </w:r>
    </w:p>
    <w:p w:rsidR="00580D3F" w:rsidRPr="00364F62" w:rsidRDefault="00580D3F" w:rsidP="00580D3F">
      <w:pPr>
        <w:widowControl/>
        <w:numPr>
          <w:ilvl w:val="1"/>
          <w:numId w:val="3"/>
        </w:numPr>
        <w:snapToGrid w:val="0"/>
        <w:spacing w:after="120"/>
        <w:rPr>
          <w:szCs w:val="22"/>
        </w:rPr>
      </w:pPr>
      <w:r w:rsidRPr="004B3B98">
        <w:t xml:space="preserve">Shentel is </w:t>
      </w:r>
      <w:r>
        <w:t xml:space="preserve">a </w:t>
      </w:r>
      <w:r w:rsidRPr="004B3B98">
        <w:t xml:space="preserve">cable </w:t>
      </w:r>
      <w:r>
        <w:t xml:space="preserve">MVPD </w:t>
      </w:r>
      <w:r w:rsidRPr="004B3B98">
        <w:t>in Grant County, serving four communities</w:t>
      </w:r>
      <w:r>
        <w:t xml:space="preserve">: </w:t>
      </w:r>
      <w:r w:rsidRPr="004B3B98">
        <w:t>Franklin, Grant, Pendleton, and Petersburg</w:t>
      </w:r>
      <w:r>
        <w:t>, West Virginia</w:t>
      </w:r>
      <w:r w:rsidRPr="004B3B98">
        <w:t>.</w:t>
      </w:r>
      <w:r w:rsidRPr="000B1C22">
        <w:rPr>
          <w:szCs w:val="22"/>
          <w:vertAlign w:val="superscript"/>
        </w:rPr>
        <w:t xml:space="preserve">  </w:t>
      </w:r>
    </w:p>
    <w:p w:rsidR="00580D3F" w:rsidRDefault="00580D3F" w:rsidP="00580D3F">
      <w:pPr>
        <w:pStyle w:val="ParaNum"/>
        <w:widowControl/>
        <w:numPr>
          <w:ilvl w:val="1"/>
          <w:numId w:val="3"/>
        </w:numPr>
        <w:snapToGrid w:val="0"/>
        <w:rPr>
          <w:szCs w:val="22"/>
        </w:rPr>
      </w:pPr>
      <w:r>
        <w:rPr>
          <w:szCs w:val="22"/>
        </w:rPr>
        <w:t>Shentel does not offer West Virginia, broadcast stations as part of their service in this county.</w:t>
      </w:r>
    </w:p>
    <w:p w:rsidR="00580D3F" w:rsidRPr="00C57A83" w:rsidRDefault="00580D3F" w:rsidP="00580D3F">
      <w:pPr>
        <w:widowControl/>
        <w:tabs>
          <w:tab w:val="left" w:pos="1440"/>
        </w:tabs>
        <w:snapToGrid w:val="0"/>
        <w:spacing w:after="120"/>
        <w:ind w:firstLine="720"/>
        <w:rPr>
          <w:rFonts w:eastAsia="Calibri"/>
          <w:b/>
          <w:bCs/>
          <w:snapToGrid/>
          <w:kern w:val="0"/>
          <w:szCs w:val="22"/>
        </w:rPr>
      </w:pPr>
      <w:r w:rsidRPr="00C57A83">
        <w:rPr>
          <w:rFonts w:eastAsia="Calibri"/>
          <w:b/>
          <w:bCs/>
          <w:snapToGrid/>
          <w:kern w:val="0"/>
          <w:szCs w:val="22"/>
        </w:rPr>
        <w:t>3.</w:t>
      </w:r>
      <w:r w:rsidRPr="00C57A83">
        <w:rPr>
          <w:rFonts w:eastAsia="Calibri"/>
          <w:b/>
          <w:bCs/>
          <w:snapToGrid/>
          <w:kern w:val="0"/>
          <w:szCs w:val="22"/>
        </w:rPr>
        <w:tab/>
        <w:t>In-State Local Programming in Grant County, West Virginia</w:t>
      </w:r>
    </w:p>
    <w:p w:rsidR="00580D3F" w:rsidRPr="00702AC4" w:rsidRDefault="00580D3F" w:rsidP="00580D3F">
      <w:pPr>
        <w:widowControl/>
        <w:numPr>
          <w:ilvl w:val="0"/>
          <w:numId w:val="3"/>
        </w:numPr>
        <w:snapToGrid w:val="0"/>
        <w:spacing w:after="120"/>
        <w:rPr>
          <w:szCs w:val="22"/>
          <w:u w:val="single"/>
        </w:rPr>
      </w:pPr>
      <w:r>
        <w:rPr>
          <w:szCs w:val="22"/>
          <w:u w:val="single"/>
        </w:rPr>
        <w:t>Local News Programming Received Over the Air</w:t>
      </w:r>
    </w:p>
    <w:p w:rsidR="00580D3F" w:rsidRPr="008F4ED1" w:rsidRDefault="00580D3F" w:rsidP="00580D3F">
      <w:pPr>
        <w:pStyle w:val="ParaNum"/>
        <w:widowControl/>
        <w:numPr>
          <w:ilvl w:val="1"/>
          <w:numId w:val="3"/>
        </w:numPr>
        <w:snapToGrid w:val="0"/>
        <w:rPr>
          <w:szCs w:val="22"/>
        </w:rPr>
      </w:pPr>
      <w:r w:rsidRPr="008F4ED1">
        <w:rPr>
          <w:szCs w:val="22"/>
        </w:rPr>
        <w:t>The</w:t>
      </w:r>
      <w:r>
        <w:rPr>
          <w:szCs w:val="22"/>
        </w:rPr>
        <w:t xml:space="preserve"> following in-state </w:t>
      </w:r>
      <w:r w:rsidRPr="008F4ED1">
        <w:rPr>
          <w:szCs w:val="22"/>
        </w:rPr>
        <w:t>stations provide relevant local news and information to Grant County and in the state of West Virginia</w:t>
      </w:r>
      <w:r>
        <w:rPr>
          <w:szCs w:val="22"/>
        </w:rPr>
        <w:t>:</w:t>
      </w:r>
    </w:p>
    <w:p w:rsidR="00580D3F" w:rsidRPr="008F4ED1" w:rsidRDefault="00580D3F" w:rsidP="00580D3F">
      <w:pPr>
        <w:widowControl/>
        <w:numPr>
          <w:ilvl w:val="2"/>
          <w:numId w:val="3"/>
        </w:numPr>
        <w:snapToGrid w:val="0"/>
        <w:spacing w:after="120"/>
        <w:rPr>
          <w:szCs w:val="22"/>
        </w:rPr>
      </w:pPr>
      <w:r w:rsidRPr="008F4ED1">
        <w:rPr>
          <w:szCs w:val="22"/>
        </w:rPr>
        <w:t>WDTV (CBS</w:t>
      </w:r>
      <w:r>
        <w:rPr>
          <w:szCs w:val="22"/>
        </w:rPr>
        <w:t>/Wx</w:t>
      </w:r>
      <w:r w:rsidRPr="008F4ED1">
        <w:rPr>
          <w:szCs w:val="22"/>
        </w:rPr>
        <w:t xml:space="preserve">), located in Weston, airs </w:t>
      </w:r>
      <w:r>
        <w:rPr>
          <w:szCs w:val="22"/>
        </w:rPr>
        <w:t>over twelve</w:t>
      </w:r>
      <w:r w:rsidRPr="008F4ED1">
        <w:rPr>
          <w:szCs w:val="22"/>
        </w:rPr>
        <w:t xml:space="preserve"> hours of daily local news</w:t>
      </w:r>
      <w:r>
        <w:rPr>
          <w:szCs w:val="22"/>
        </w:rPr>
        <w:t xml:space="preserve"> and its multicast station airs 24 hours of local weather. </w:t>
      </w:r>
    </w:p>
    <w:p w:rsidR="00580D3F" w:rsidRPr="008F4ED1" w:rsidRDefault="00580D3F" w:rsidP="00580D3F">
      <w:pPr>
        <w:widowControl/>
        <w:numPr>
          <w:ilvl w:val="2"/>
          <w:numId w:val="3"/>
        </w:numPr>
        <w:snapToGrid w:val="0"/>
        <w:spacing w:after="120"/>
        <w:rPr>
          <w:szCs w:val="22"/>
        </w:rPr>
      </w:pPr>
      <w:r w:rsidRPr="008F4ED1">
        <w:rPr>
          <w:szCs w:val="22"/>
        </w:rPr>
        <w:t xml:space="preserve">WBOY-TV (NBC/ABC), located in Clarksburg, airs </w:t>
      </w:r>
      <w:r>
        <w:rPr>
          <w:szCs w:val="22"/>
        </w:rPr>
        <w:t>six hours of local news coverage daily on the NBC station and six</w:t>
      </w:r>
      <w:r w:rsidRPr="008F4ED1">
        <w:rPr>
          <w:szCs w:val="22"/>
        </w:rPr>
        <w:t xml:space="preserve"> </w:t>
      </w:r>
      <w:r>
        <w:rPr>
          <w:szCs w:val="22"/>
        </w:rPr>
        <w:t xml:space="preserve">hours </w:t>
      </w:r>
      <w:r w:rsidRPr="008F4ED1">
        <w:rPr>
          <w:szCs w:val="22"/>
        </w:rPr>
        <w:t>of local news daily</w:t>
      </w:r>
      <w:r>
        <w:rPr>
          <w:szCs w:val="22"/>
        </w:rPr>
        <w:t xml:space="preserve"> on the ABC multicast station</w:t>
      </w:r>
      <w:r w:rsidRPr="008F4ED1">
        <w:rPr>
          <w:szCs w:val="22"/>
        </w:rPr>
        <w:t>.</w:t>
      </w:r>
    </w:p>
    <w:p w:rsidR="00580D3F" w:rsidRPr="002F2FCB" w:rsidRDefault="00580D3F" w:rsidP="00580D3F">
      <w:pPr>
        <w:widowControl/>
        <w:numPr>
          <w:ilvl w:val="2"/>
          <w:numId w:val="3"/>
        </w:numPr>
        <w:snapToGrid w:val="0"/>
        <w:spacing w:after="120"/>
        <w:rPr>
          <w:szCs w:val="22"/>
        </w:rPr>
      </w:pPr>
      <w:r w:rsidRPr="002F2FCB">
        <w:rPr>
          <w:szCs w:val="22"/>
        </w:rPr>
        <w:t xml:space="preserve">WNPB-TV (PBS/CRT), located in Morgantown, airs three hours of local news daily, Monday through Friday on both stations.  This station also airs, </w:t>
      </w:r>
      <w:r w:rsidRPr="00291353">
        <w:rPr>
          <w:i/>
          <w:szCs w:val="22"/>
        </w:rPr>
        <w:t>Legislature Today</w:t>
      </w:r>
      <w:r w:rsidRPr="002F2FCB">
        <w:rPr>
          <w:szCs w:val="22"/>
        </w:rPr>
        <w:t xml:space="preserve">, a daily locally focused program featuring legislative news and information for West Virginia. </w:t>
      </w:r>
    </w:p>
    <w:p w:rsidR="00580D3F" w:rsidRDefault="00580D3F" w:rsidP="00580D3F">
      <w:pPr>
        <w:widowControl/>
        <w:tabs>
          <w:tab w:val="left" w:pos="720"/>
        </w:tabs>
        <w:spacing w:after="120"/>
        <w:rPr>
          <w:szCs w:val="22"/>
        </w:rPr>
      </w:pPr>
      <w:r w:rsidRPr="00E858C3">
        <w:rPr>
          <w:b/>
          <w:szCs w:val="22"/>
        </w:rPr>
        <w:t>XI.</w:t>
      </w:r>
      <w:r w:rsidRPr="00E858C3">
        <w:rPr>
          <w:b/>
          <w:szCs w:val="22"/>
        </w:rPr>
        <w:tab/>
      </w:r>
      <w:r w:rsidRPr="00E858C3">
        <w:rPr>
          <w:b/>
          <w:i/>
          <w:szCs w:val="22"/>
        </w:rPr>
        <w:t>Yakima-Pasco-Richland-Kennewick, WA DMA:</w:t>
      </w:r>
      <w:r w:rsidRPr="00E858C3">
        <w:rPr>
          <w:b/>
          <w:szCs w:val="22"/>
        </w:rPr>
        <w:t xml:space="preserve">  </w:t>
      </w:r>
      <w:r w:rsidRPr="00E858C3">
        <w:rPr>
          <w:szCs w:val="22"/>
        </w:rPr>
        <w:t>Umatilla County, is the only Oregon County, assigned to the Yakima-Pasco-Richland-Kennewick, WA</w:t>
      </w:r>
      <w:r w:rsidRPr="00E858C3">
        <w:rPr>
          <w:b/>
          <w:i/>
          <w:szCs w:val="22"/>
        </w:rPr>
        <w:t xml:space="preserve"> </w:t>
      </w:r>
      <w:r w:rsidRPr="00E858C3">
        <w:rPr>
          <w:szCs w:val="22"/>
        </w:rPr>
        <w:t xml:space="preserve">DMA.  This DMA is ranked </w:t>
      </w:r>
      <w:r w:rsidR="00F5234A">
        <w:rPr>
          <w:szCs w:val="22"/>
        </w:rPr>
        <w:t>123rd</w:t>
      </w:r>
      <w:r w:rsidRPr="00E858C3">
        <w:rPr>
          <w:szCs w:val="22"/>
        </w:rPr>
        <w:t xml:space="preserve"> and is based in the state of Washington.  The Yakima-Pasco, WA DMA is comprised of this one Oregon County and five Washington Counties.  The total county population in Umatilla County, Oregon, is 75,889.  This case study considers Umatilla County. </w:t>
      </w:r>
    </w:p>
    <w:p w:rsidR="00580D3F" w:rsidRDefault="00580D3F" w:rsidP="00580D3F">
      <w:pPr>
        <w:widowControl/>
        <w:spacing w:after="200" w:line="276" w:lineRule="auto"/>
        <w:rPr>
          <w:szCs w:val="22"/>
        </w:rPr>
      </w:pPr>
      <w:r>
        <w:rPr>
          <w:szCs w:val="22"/>
        </w:rPr>
        <w:br w:type="page"/>
      </w:r>
    </w:p>
    <w:p w:rsidR="00580D3F" w:rsidRPr="00C57A83" w:rsidRDefault="00580D3F" w:rsidP="00580D3F">
      <w:pPr>
        <w:pStyle w:val="ListParagraph"/>
        <w:widowControl/>
        <w:numPr>
          <w:ilvl w:val="0"/>
          <w:numId w:val="44"/>
        </w:numPr>
        <w:tabs>
          <w:tab w:val="left" w:pos="1440"/>
        </w:tabs>
        <w:spacing w:after="120" w:line="276" w:lineRule="auto"/>
        <w:rPr>
          <w:rFonts w:eastAsia="Calibri"/>
          <w:b/>
          <w:bCs/>
          <w:snapToGrid/>
          <w:kern w:val="0"/>
          <w:szCs w:val="22"/>
        </w:rPr>
      </w:pPr>
      <w:r w:rsidRPr="00C57A83">
        <w:rPr>
          <w:rFonts w:eastAsia="Calibri"/>
          <w:b/>
          <w:bCs/>
          <w:snapToGrid/>
          <w:kern w:val="0"/>
          <w:szCs w:val="22"/>
        </w:rPr>
        <w:t>Umatilla County, Oregon</w:t>
      </w:r>
    </w:p>
    <w:p w:rsidR="00580D3F" w:rsidRPr="00E858C3" w:rsidRDefault="0049783F" w:rsidP="00580D3F">
      <w:pPr>
        <w:widowControl/>
        <w:tabs>
          <w:tab w:val="left" w:pos="1440"/>
        </w:tabs>
        <w:snapToGrid w:val="0"/>
        <w:spacing w:after="120"/>
        <w:ind w:firstLine="720"/>
        <w:rPr>
          <w:b/>
        </w:rPr>
      </w:pPr>
      <w:r>
        <w:rPr>
          <w:b/>
        </w:rPr>
        <w:t>1.</w:t>
      </w:r>
      <w:r>
        <w:rPr>
          <w:b/>
        </w:rPr>
        <w:tab/>
        <w:t>Out-of-</w:t>
      </w:r>
      <w:r w:rsidR="00580D3F" w:rsidRPr="00E858C3">
        <w:rPr>
          <w:b/>
        </w:rPr>
        <w:t>Market Broadcast Stations Received in Umatilla County, Oregon</w:t>
      </w:r>
    </w:p>
    <w:p w:rsidR="00580D3F" w:rsidRPr="00291353" w:rsidRDefault="0049783F" w:rsidP="00580D3F">
      <w:pPr>
        <w:widowControl/>
        <w:numPr>
          <w:ilvl w:val="0"/>
          <w:numId w:val="3"/>
        </w:numPr>
        <w:snapToGrid w:val="0"/>
        <w:spacing w:after="120"/>
        <w:rPr>
          <w:szCs w:val="22"/>
          <w:u w:val="single"/>
        </w:rPr>
      </w:pPr>
      <w:r>
        <w:rPr>
          <w:szCs w:val="22"/>
          <w:u w:val="single"/>
        </w:rPr>
        <w:t>Out-of-</w:t>
      </w:r>
      <w:r w:rsidR="00580D3F" w:rsidRPr="00291353">
        <w:rPr>
          <w:szCs w:val="22"/>
          <w:u w:val="single"/>
        </w:rPr>
        <w:t xml:space="preserve">Market Broadcast Stations Received </w:t>
      </w:r>
      <w:r w:rsidR="00FD5E86">
        <w:rPr>
          <w:szCs w:val="22"/>
          <w:u w:val="single"/>
        </w:rPr>
        <w:t xml:space="preserve">Over the </w:t>
      </w:r>
      <w:r w:rsidR="00FD5E86" w:rsidRPr="00FE6DDD">
        <w:rPr>
          <w:szCs w:val="22"/>
          <w:u w:val="single"/>
        </w:rPr>
        <w:t>Air</w:t>
      </w:r>
      <w:r w:rsidR="00580D3F" w:rsidRPr="00291353">
        <w:rPr>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990"/>
        <w:gridCol w:w="1260"/>
        <w:gridCol w:w="990"/>
        <w:gridCol w:w="1170"/>
        <w:gridCol w:w="1260"/>
        <w:gridCol w:w="1170"/>
        <w:gridCol w:w="805"/>
      </w:tblGrid>
      <w:tr w:rsidR="004C16C5" w:rsidRPr="00E858C3" w:rsidTr="00C57A83">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Umatilla County, OR?</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RPr="00E858C3" w:rsidTr="00C57A83">
        <w:trPr>
          <w:trHeight w:val="494"/>
        </w:trPr>
        <w:tc>
          <w:tcPr>
            <w:tcW w:w="805" w:type="dxa"/>
            <w:shd w:val="clear" w:color="auto" w:fill="auto"/>
          </w:tcPr>
          <w:p w:rsidR="00580D3F" w:rsidRPr="00C57A83" w:rsidRDefault="00580D3F" w:rsidP="00C57A83">
            <w:pPr>
              <w:widowControl/>
              <w:tabs>
                <w:tab w:val="left" w:pos="720"/>
              </w:tabs>
              <w:spacing w:after="120"/>
              <w:rPr>
                <w:sz w:val="20"/>
              </w:rPr>
            </w:pPr>
            <w:r w:rsidRPr="00C57A83">
              <w:rPr>
                <w:sz w:val="20"/>
              </w:rPr>
              <w:t>KTVR</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Portland, OR</w:t>
            </w:r>
          </w:p>
        </w:tc>
        <w:tc>
          <w:tcPr>
            <w:tcW w:w="1260" w:type="dxa"/>
            <w:shd w:val="clear" w:color="auto" w:fill="auto"/>
          </w:tcPr>
          <w:p w:rsidR="00580D3F" w:rsidRPr="00C57A83" w:rsidRDefault="00580D3F" w:rsidP="00C57A83">
            <w:pPr>
              <w:widowControl/>
              <w:tabs>
                <w:tab w:val="left" w:pos="720"/>
              </w:tabs>
              <w:spacing w:after="120"/>
              <w:rPr>
                <w:sz w:val="20"/>
              </w:rPr>
            </w:pPr>
            <w:r w:rsidRPr="00C57A83">
              <w:rPr>
                <w:sz w:val="20"/>
              </w:rPr>
              <w:t>La Grande,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PBS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11,021</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15%</w:t>
            </w:r>
          </w:p>
        </w:tc>
      </w:tr>
      <w:tr w:rsidR="004C16C5" w:rsidRPr="00E858C3" w:rsidTr="00C57A83">
        <w:tc>
          <w:tcPr>
            <w:tcW w:w="805" w:type="dxa"/>
            <w:shd w:val="clear" w:color="auto" w:fill="auto"/>
          </w:tcPr>
          <w:p w:rsidR="00580D3F" w:rsidRPr="00C57A83" w:rsidRDefault="00580D3F" w:rsidP="00C57A83">
            <w:pPr>
              <w:widowControl/>
              <w:tabs>
                <w:tab w:val="left" w:pos="720"/>
              </w:tabs>
              <w:spacing w:after="120"/>
              <w:rPr>
                <w:sz w:val="20"/>
              </w:rPr>
            </w:pPr>
            <w:r w:rsidRPr="00C57A83">
              <w:rPr>
                <w:sz w:val="20"/>
              </w:rPr>
              <w:t>KUNP</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Portland, OR</w:t>
            </w:r>
          </w:p>
        </w:tc>
        <w:tc>
          <w:tcPr>
            <w:tcW w:w="1260" w:type="dxa"/>
            <w:shd w:val="clear" w:color="auto" w:fill="auto"/>
          </w:tcPr>
          <w:p w:rsidR="00580D3F" w:rsidRPr="00C57A83" w:rsidRDefault="00580D3F" w:rsidP="00C57A83">
            <w:pPr>
              <w:widowControl/>
              <w:tabs>
                <w:tab w:val="left" w:pos="720"/>
              </w:tabs>
              <w:spacing w:after="120"/>
              <w:rPr>
                <w:sz w:val="20"/>
              </w:rPr>
            </w:pPr>
            <w:r w:rsidRPr="00C57A83">
              <w:rPr>
                <w:sz w:val="20"/>
              </w:rPr>
              <w:t>La Grande,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Univision, Mundomax</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3,497</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5%</w:t>
            </w:r>
          </w:p>
        </w:tc>
      </w:tr>
    </w:tbl>
    <w:p w:rsidR="00580D3F" w:rsidRPr="00E858C3" w:rsidRDefault="00580D3F" w:rsidP="00580D3F">
      <w:pPr>
        <w:widowControl/>
        <w:tabs>
          <w:tab w:val="left" w:pos="1830"/>
        </w:tabs>
        <w:spacing w:after="120"/>
      </w:pPr>
      <w:r w:rsidRPr="00E858C3">
        <w:tab/>
      </w:r>
    </w:p>
    <w:p w:rsidR="00580D3F" w:rsidRPr="00A43BC8" w:rsidRDefault="0049783F" w:rsidP="00580D3F">
      <w:pPr>
        <w:widowControl/>
        <w:numPr>
          <w:ilvl w:val="0"/>
          <w:numId w:val="3"/>
        </w:numPr>
        <w:snapToGrid w:val="0"/>
        <w:spacing w:after="120"/>
        <w:rPr>
          <w:szCs w:val="22"/>
          <w:u w:val="single"/>
        </w:rPr>
      </w:pPr>
      <w:r>
        <w:rPr>
          <w:szCs w:val="22"/>
          <w:u w:val="single"/>
        </w:rPr>
        <w:t>Out-of-</w:t>
      </w:r>
      <w:r w:rsidR="00580D3F" w:rsidRPr="00A43BC8">
        <w:rPr>
          <w:szCs w:val="22"/>
          <w:u w:val="single"/>
        </w:rPr>
        <w:t>Market Stations on the Significantly Viewed Stations List for Umatilla County, Oregon</w:t>
      </w:r>
    </w:p>
    <w:p w:rsidR="00580D3F" w:rsidRPr="00E858C3" w:rsidRDefault="00580D3F" w:rsidP="00580D3F">
      <w:pPr>
        <w:pStyle w:val="ParaNum"/>
        <w:widowControl/>
        <w:numPr>
          <w:ilvl w:val="1"/>
          <w:numId w:val="3"/>
        </w:numPr>
        <w:snapToGrid w:val="0"/>
        <w:rPr>
          <w:szCs w:val="22"/>
        </w:rPr>
      </w:pPr>
      <w:r>
        <w:rPr>
          <w:szCs w:val="22"/>
        </w:rPr>
        <w:t xml:space="preserve">Umatilla County does not receive </w:t>
      </w:r>
      <w:r w:rsidR="0049783F">
        <w:rPr>
          <w:szCs w:val="22"/>
        </w:rPr>
        <w:t>out-of-</w:t>
      </w:r>
      <w:r w:rsidR="0049783F" w:rsidRPr="00FD36B4">
        <w:rPr>
          <w:szCs w:val="22"/>
        </w:rPr>
        <w:t>market</w:t>
      </w:r>
      <w:r w:rsidRPr="00E858C3">
        <w:rPr>
          <w:szCs w:val="22"/>
        </w:rPr>
        <w:t xml:space="preserve"> significantly viewed broadcast stations.</w:t>
      </w:r>
    </w:p>
    <w:p w:rsidR="00580D3F" w:rsidRPr="00B1572D" w:rsidRDefault="0049783F" w:rsidP="00580D3F">
      <w:pPr>
        <w:widowControl/>
        <w:numPr>
          <w:ilvl w:val="0"/>
          <w:numId w:val="3"/>
        </w:numPr>
        <w:snapToGrid w:val="0"/>
        <w:spacing w:after="120"/>
        <w:rPr>
          <w:szCs w:val="22"/>
          <w:u w:val="single"/>
        </w:rPr>
      </w:pPr>
      <w:r>
        <w:rPr>
          <w:szCs w:val="22"/>
          <w:u w:val="single"/>
        </w:rPr>
        <w:t>Out-of-</w:t>
      </w:r>
      <w:r w:rsidR="00580D3F" w:rsidRPr="00B1572D">
        <w:rPr>
          <w:szCs w:val="22"/>
          <w:u w:val="single"/>
        </w:rPr>
        <w:t>Market Station</w:t>
      </w:r>
      <w:r w:rsidR="00580D3F">
        <w:rPr>
          <w:szCs w:val="22"/>
          <w:u w:val="single"/>
        </w:rPr>
        <w:t>s</w:t>
      </w:r>
      <w:r w:rsidR="00580D3F" w:rsidRPr="00B1572D">
        <w:rPr>
          <w:szCs w:val="22"/>
          <w:u w:val="single"/>
        </w:rPr>
        <w:t xml:space="preserve"> Carried By DBS</w:t>
      </w:r>
    </w:p>
    <w:p w:rsidR="00580D3F" w:rsidRPr="00E858C3" w:rsidRDefault="00580D3F" w:rsidP="00580D3F">
      <w:pPr>
        <w:pStyle w:val="ParaNum"/>
        <w:widowControl/>
        <w:numPr>
          <w:ilvl w:val="1"/>
          <w:numId w:val="3"/>
        </w:numPr>
        <w:snapToGrid w:val="0"/>
        <w:rPr>
          <w:szCs w:val="22"/>
        </w:rPr>
      </w:pPr>
      <w:r w:rsidRPr="00E858C3">
        <w:rPr>
          <w:szCs w:val="22"/>
        </w:rPr>
        <w:t xml:space="preserve">Both DISH and DIRECTV offer local-into-local service in the Yakima DMA.  Neither </w:t>
      </w:r>
      <w:r>
        <w:rPr>
          <w:szCs w:val="22"/>
        </w:rPr>
        <w:t xml:space="preserve">provider </w:t>
      </w:r>
      <w:r w:rsidRPr="00E858C3">
        <w:rPr>
          <w:szCs w:val="22"/>
        </w:rPr>
        <w:t>offer</w:t>
      </w:r>
      <w:r>
        <w:rPr>
          <w:szCs w:val="22"/>
        </w:rPr>
        <w:t>s</w:t>
      </w:r>
      <w:r w:rsidRPr="00E858C3">
        <w:rPr>
          <w:szCs w:val="22"/>
        </w:rPr>
        <w:t xml:space="preserve"> Oregon stations as part of their service.  </w:t>
      </w:r>
    </w:p>
    <w:p w:rsidR="00580D3F" w:rsidRPr="0053476B" w:rsidRDefault="0049783F" w:rsidP="00580D3F">
      <w:pPr>
        <w:widowControl/>
        <w:numPr>
          <w:ilvl w:val="0"/>
          <w:numId w:val="3"/>
        </w:numPr>
        <w:snapToGrid w:val="0"/>
        <w:spacing w:after="120"/>
        <w:rPr>
          <w:szCs w:val="22"/>
          <w:u w:val="single"/>
        </w:rPr>
      </w:pPr>
      <w:r>
        <w:rPr>
          <w:szCs w:val="22"/>
          <w:u w:val="single"/>
        </w:rPr>
        <w:t>Out-of-</w:t>
      </w:r>
      <w:r w:rsidR="00580D3F" w:rsidRPr="0053476B">
        <w:rPr>
          <w:szCs w:val="22"/>
          <w:u w:val="single"/>
        </w:rPr>
        <w:t>Market, In-State Stations Offered By Cable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38"/>
        <w:gridCol w:w="1369"/>
        <w:gridCol w:w="1295"/>
        <w:gridCol w:w="1350"/>
        <w:gridCol w:w="1350"/>
        <w:gridCol w:w="1256"/>
        <w:gridCol w:w="994"/>
      </w:tblGrid>
      <w:tr w:rsidR="004C16C5" w:rsidRPr="00E858C3" w:rsidTr="00C57A83">
        <w:tc>
          <w:tcPr>
            <w:tcW w:w="90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1369"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29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13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Umatilla County, OR?</w:t>
            </w:r>
          </w:p>
        </w:tc>
        <w:tc>
          <w:tcPr>
            <w:tcW w:w="13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5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Charter Carriage?</w:t>
            </w:r>
          </w:p>
        </w:tc>
      </w:tr>
      <w:tr w:rsidR="004C16C5" w:rsidRPr="00E858C3" w:rsidTr="00C57A83">
        <w:tc>
          <w:tcPr>
            <w:tcW w:w="908" w:type="dxa"/>
            <w:shd w:val="clear" w:color="auto" w:fill="auto"/>
          </w:tcPr>
          <w:p w:rsidR="00580D3F" w:rsidRPr="00C57A83" w:rsidRDefault="00580D3F" w:rsidP="00C57A83">
            <w:pPr>
              <w:widowControl/>
              <w:tabs>
                <w:tab w:val="left" w:pos="720"/>
              </w:tabs>
              <w:spacing w:after="120"/>
              <w:rPr>
                <w:sz w:val="20"/>
              </w:rPr>
            </w:pPr>
            <w:r w:rsidRPr="00C57A83">
              <w:rPr>
                <w:sz w:val="20"/>
              </w:rPr>
              <w:t>KATU</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369" w:type="dxa"/>
            <w:shd w:val="clear" w:color="auto" w:fill="auto"/>
          </w:tcPr>
          <w:p w:rsidR="00580D3F" w:rsidRPr="00C57A83" w:rsidRDefault="00580D3F" w:rsidP="00C57A83">
            <w:pPr>
              <w:widowControl/>
              <w:tabs>
                <w:tab w:val="left" w:pos="720"/>
              </w:tabs>
              <w:spacing w:after="120"/>
              <w:rPr>
                <w:sz w:val="20"/>
              </w:rPr>
            </w:pPr>
            <w:r w:rsidRPr="00C57A83">
              <w:rPr>
                <w:sz w:val="20"/>
              </w:rPr>
              <w:t>Portland, OR</w:t>
            </w:r>
          </w:p>
        </w:tc>
        <w:tc>
          <w:tcPr>
            <w:tcW w:w="1295" w:type="dxa"/>
            <w:shd w:val="clear" w:color="auto" w:fill="auto"/>
          </w:tcPr>
          <w:p w:rsidR="00580D3F" w:rsidRPr="00C57A83" w:rsidRDefault="00580D3F" w:rsidP="00C57A83">
            <w:pPr>
              <w:widowControl/>
              <w:tabs>
                <w:tab w:val="left" w:pos="720"/>
              </w:tabs>
              <w:spacing w:after="120"/>
              <w:rPr>
                <w:sz w:val="20"/>
              </w:rPr>
            </w:pPr>
            <w:r w:rsidRPr="00C57A83">
              <w:rPr>
                <w:sz w:val="20"/>
              </w:rPr>
              <w:t>Portland, OR</w:t>
            </w:r>
          </w:p>
        </w:tc>
        <w:tc>
          <w:tcPr>
            <w:tcW w:w="13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350" w:type="dxa"/>
            <w:shd w:val="clear" w:color="auto" w:fill="auto"/>
          </w:tcPr>
          <w:p w:rsidR="00580D3F" w:rsidRPr="00C57A83" w:rsidRDefault="00580D3F" w:rsidP="00C57A83">
            <w:pPr>
              <w:widowControl/>
              <w:tabs>
                <w:tab w:val="left" w:pos="720"/>
              </w:tabs>
              <w:spacing w:after="120"/>
              <w:rPr>
                <w:sz w:val="20"/>
              </w:rPr>
            </w:pPr>
            <w:r w:rsidRPr="00C57A83">
              <w:rPr>
                <w:sz w:val="20"/>
              </w:rPr>
              <w:t>ABC, MeTV, Get TV</w:t>
            </w:r>
          </w:p>
        </w:tc>
        <w:tc>
          <w:tcPr>
            <w:tcW w:w="1256"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r>
      <w:tr w:rsidR="004C16C5" w:rsidRPr="00E858C3" w:rsidTr="00C57A83">
        <w:tc>
          <w:tcPr>
            <w:tcW w:w="908" w:type="dxa"/>
            <w:shd w:val="clear" w:color="auto" w:fill="auto"/>
          </w:tcPr>
          <w:p w:rsidR="00580D3F" w:rsidRPr="00C57A83" w:rsidRDefault="00580D3F" w:rsidP="00C57A83">
            <w:pPr>
              <w:widowControl/>
              <w:snapToGrid w:val="0"/>
              <w:spacing w:after="120"/>
              <w:rPr>
                <w:sz w:val="20"/>
              </w:rPr>
            </w:pPr>
            <w:r w:rsidRPr="00C57A83">
              <w:rPr>
                <w:sz w:val="20"/>
              </w:rPr>
              <w:t>KGW</w:t>
            </w:r>
          </w:p>
        </w:tc>
        <w:tc>
          <w:tcPr>
            <w:tcW w:w="838" w:type="dxa"/>
            <w:shd w:val="clear" w:color="auto" w:fill="auto"/>
          </w:tcPr>
          <w:p w:rsidR="00580D3F" w:rsidRPr="00C57A83" w:rsidRDefault="00580D3F" w:rsidP="00C57A83">
            <w:pPr>
              <w:widowControl/>
              <w:snapToGrid w:val="0"/>
              <w:spacing w:after="120"/>
              <w:jc w:val="center"/>
              <w:rPr>
                <w:sz w:val="20"/>
              </w:rPr>
            </w:pPr>
            <w:r w:rsidRPr="00C57A83">
              <w:rPr>
                <w:sz w:val="20"/>
              </w:rPr>
              <w:t>DT</w:t>
            </w:r>
          </w:p>
        </w:tc>
        <w:tc>
          <w:tcPr>
            <w:tcW w:w="1369" w:type="dxa"/>
            <w:shd w:val="clear" w:color="auto" w:fill="auto"/>
          </w:tcPr>
          <w:p w:rsidR="00580D3F" w:rsidRPr="00C57A83" w:rsidRDefault="00580D3F" w:rsidP="00C57A83">
            <w:pPr>
              <w:widowControl/>
              <w:snapToGrid w:val="0"/>
              <w:spacing w:after="120"/>
              <w:rPr>
                <w:sz w:val="20"/>
              </w:rPr>
            </w:pPr>
            <w:r w:rsidRPr="00C57A83">
              <w:rPr>
                <w:sz w:val="20"/>
              </w:rPr>
              <w:t>Portland, OR</w:t>
            </w:r>
          </w:p>
        </w:tc>
        <w:tc>
          <w:tcPr>
            <w:tcW w:w="1295" w:type="dxa"/>
            <w:shd w:val="clear" w:color="auto" w:fill="auto"/>
          </w:tcPr>
          <w:p w:rsidR="00580D3F" w:rsidRPr="00C57A83" w:rsidRDefault="00580D3F" w:rsidP="00C57A83">
            <w:pPr>
              <w:widowControl/>
              <w:tabs>
                <w:tab w:val="left" w:pos="720"/>
              </w:tabs>
              <w:spacing w:after="120"/>
              <w:rPr>
                <w:sz w:val="20"/>
              </w:rPr>
            </w:pPr>
            <w:r w:rsidRPr="00C57A83">
              <w:rPr>
                <w:sz w:val="20"/>
              </w:rPr>
              <w:t>Portland, OR</w:t>
            </w:r>
          </w:p>
        </w:tc>
        <w:tc>
          <w:tcPr>
            <w:tcW w:w="1350"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c>
          <w:tcPr>
            <w:tcW w:w="1350" w:type="dxa"/>
            <w:shd w:val="clear" w:color="auto" w:fill="auto"/>
          </w:tcPr>
          <w:p w:rsidR="00580D3F" w:rsidRPr="00C57A83" w:rsidRDefault="00580D3F" w:rsidP="00C57A83">
            <w:pPr>
              <w:widowControl/>
              <w:snapToGrid w:val="0"/>
              <w:spacing w:after="120"/>
              <w:rPr>
                <w:sz w:val="20"/>
              </w:rPr>
            </w:pPr>
            <w:r w:rsidRPr="00C57A83">
              <w:rPr>
                <w:sz w:val="20"/>
              </w:rPr>
              <w:t>NBC, Justice TV, Estrella TV</w:t>
            </w:r>
          </w:p>
        </w:tc>
        <w:tc>
          <w:tcPr>
            <w:tcW w:w="1256"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r w:rsidR="004C16C5" w:rsidRPr="00E858C3" w:rsidTr="00C57A83">
        <w:tc>
          <w:tcPr>
            <w:tcW w:w="908" w:type="dxa"/>
            <w:shd w:val="clear" w:color="auto" w:fill="auto"/>
          </w:tcPr>
          <w:p w:rsidR="00580D3F" w:rsidRPr="00C57A83" w:rsidRDefault="00580D3F" w:rsidP="00C57A83">
            <w:pPr>
              <w:widowControl/>
              <w:tabs>
                <w:tab w:val="left" w:pos="720"/>
              </w:tabs>
              <w:spacing w:after="120"/>
              <w:rPr>
                <w:sz w:val="20"/>
              </w:rPr>
            </w:pPr>
            <w:r w:rsidRPr="00C57A83">
              <w:rPr>
                <w:sz w:val="20"/>
              </w:rPr>
              <w:t>KTVR</w:t>
            </w:r>
          </w:p>
        </w:tc>
        <w:tc>
          <w:tcPr>
            <w:tcW w:w="838"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1369" w:type="dxa"/>
            <w:shd w:val="clear" w:color="auto" w:fill="auto"/>
          </w:tcPr>
          <w:p w:rsidR="00580D3F" w:rsidRPr="00C57A83" w:rsidRDefault="00580D3F" w:rsidP="00C57A83">
            <w:pPr>
              <w:widowControl/>
              <w:tabs>
                <w:tab w:val="left" w:pos="720"/>
              </w:tabs>
              <w:spacing w:after="120"/>
              <w:rPr>
                <w:sz w:val="20"/>
              </w:rPr>
            </w:pPr>
            <w:r w:rsidRPr="00C57A83">
              <w:rPr>
                <w:sz w:val="20"/>
              </w:rPr>
              <w:t>Portland, OR</w:t>
            </w:r>
          </w:p>
        </w:tc>
        <w:tc>
          <w:tcPr>
            <w:tcW w:w="1295" w:type="dxa"/>
            <w:shd w:val="clear" w:color="auto" w:fill="auto"/>
          </w:tcPr>
          <w:p w:rsidR="00580D3F" w:rsidRPr="00C57A83" w:rsidRDefault="00580D3F" w:rsidP="00C57A83">
            <w:pPr>
              <w:widowControl/>
              <w:tabs>
                <w:tab w:val="left" w:pos="720"/>
              </w:tabs>
              <w:spacing w:after="120"/>
              <w:rPr>
                <w:sz w:val="20"/>
              </w:rPr>
            </w:pPr>
            <w:r w:rsidRPr="00C57A83">
              <w:rPr>
                <w:sz w:val="20"/>
              </w:rPr>
              <w:t>La Grande, OR</w:t>
            </w:r>
          </w:p>
        </w:tc>
        <w:tc>
          <w:tcPr>
            <w:tcW w:w="135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350" w:type="dxa"/>
            <w:shd w:val="clear" w:color="auto" w:fill="auto"/>
          </w:tcPr>
          <w:p w:rsidR="00580D3F" w:rsidRPr="00C57A83" w:rsidRDefault="00580D3F" w:rsidP="00C57A83">
            <w:pPr>
              <w:widowControl/>
              <w:tabs>
                <w:tab w:val="left" w:pos="720"/>
              </w:tabs>
              <w:spacing w:after="120"/>
              <w:rPr>
                <w:sz w:val="20"/>
              </w:rPr>
            </w:pPr>
            <w:r w:rsidRPr="00C57A83">
              <w:rPr>
                <w:sz w:val="20"/>
              </w:rPr>
              <w:t>PBS</w:t>
            </w:r>
          </w:p>
        </w:tc>
        <w:tc>
          <w:tcPr>
            <w:tcW w:w="1256" w:type="dxa"/>
            <w:shd w:val="clear" w:color="auto" w:fill="auto"/>
          </w:tcPr>
          <w:p w:rsidR="00580D3F" w:rsidRPr="00C57A83" w:rsidRDefault="00580D3F" w:rsidP="00C57A83">
            <w:pPr>
              <w:widowControl/>
              <w:snapToGrid w:val="0"/>
              <w:spacing w:after="120"/>
              <w:jc w:val="center"/>
              <w:rPr>
                <w:sz w:val="20"/>
              </w:rPr>
            </w:pPr>
            <w:r w:rsidRPr="00C57A83">
              <w:rPr>
                <w:sz w:val="20"/>
              </w:rPr>
              <w:t>No</w:t>
            </w:r>
          </w:p>
        </w:tc>
        <w:tc>
          <w:tcPr>
            <w:tcW w:w="994" w:type="dxa"/>
            <w:shd w:val="clear" w:color="auto" w:fill="auto"/>
          </w:tcPr>
          <w:p w:rsidR="00580D3F" w:rsidRPr="00C57A83" w:rsidRDefault="00580D3F" w:rsidP="00C57A83">
            <w:pPr>
              <w:widowControl/>
              <w:snapToGrid w:val="0"/>
              <w:spacing w:after="120"/>
              <w:jc w:val="center"/>
              <w:rPr>
                <w:sz w:val="20"/>
              </w:rPr>
            </w:pPr>
            <w:r w:rsidRPr="00C57A83">
              <w:rPr>
                <w:sz w:val="20"/>
              </w:rPr>
              <w:t>Yes</w:t>
            </w:r>
          </w:p>
        </w:tc>
      </w:tr>
    </w:tbl>
    <w:p w:rsidR="00580D3F" w:rsidRDefault="00580D3F" w:rsidP="00580D3F">
      <w:pPr>
        <w:widowControl/>
        <w:tabs>
          <w:tab w:val="left" w:pos="1440"/>
        </w:tabs>
        <w:snapToGrid w:val="0"/>
        <w:spacing w:after="120"/>
        <w:ind w:firstLine="720"/>
        <w:rPr>
          <w:b/>
        </w:rPr>
      </w:pPr>
    </w:p>
    <w:p w:rsidR="00580D3F" w:rsidRPr="00E858C3" w:rsidRDefault="00580D3F" w:rsidP="00580D3F">
      <w:pPr>
        <w:widowControl/>
        <w:tabs>
          <w:tab w:val="left" w:pos="1440"/>
        </w:tabs>
        <w:snapToGrid w:val="0"/>
        <w:spacing w:after="120"/>
        <w:ind w:firstLine="720"/>
        <w:rPr>
          <w:b/>
        </w:rPr>
      </w:pPr>
      <w:r w:rsidRPr="00E858C3">
        <w:rPr>
          <w:b/>
        </w:rPr>
        <w:t>2.</w:t>
      </w:r>
      <w:r w:rsidRPr="00E858C3">
        <w:rPr>
          <w:b/>
        </w:rPr>
        <w:tab/>
        <w:t>In-</w:t>
      </w:r>
      <w:r>
        <w:rPr>
          <w:b/>
        </w:rPr>
        <w:t>State</w:t>
      </w:r>
      <w:r w:rsidRPr="00E858C3">
        <w:rPr>
          <w:b/>
        </w:rPr>
        <w:t>, In-</w:t>
      </w:r>
      <w:r>
        <w:rPr>
          <w:b/>
        </w:rPr>
        <w:t>Market</w:t>
      </w:r>
      <w:r w:rsidRPr="00E858C3">
        <w:rPr>
          <w:b/>
        </w:rPr>
        <w:t xml:space="preserve"> Broadcast Stations Received in Umatilla County, Oregon</w:t>
      </w:r>
    </w:p>
    <w:p w:rsidR="00580D3F" w:rsidRPr="00792B25" w:rsidRDefault="00580D3F" w:rsidP="00580D3F">
      <w:pPr>
        <w:widowControl/>
        <w:numPr>
          <w:ilvl w:val="0"/>
          <w:numId w:val="3"/>
        </w:numPr>
        <w:snapToGrid w:val="0"/>
        <w:spacing w:after="120"/>
        <w:rPr>
          <w:szCs w:val="22"/>
          <w:u w:val="single"/>
        </w:rPr>
      </w:pPr>
      <w:r>
        <w:rPr>
          <w:szCs w:val="22"/>
          <w:u w:val="single"/>
        </w:rPr>
        <w:t xml:space="preserve">In-State, </w:t>
      </w:r>
      <w:r w:rsidRPr="00792B25">
        <w:rPr>
          <w:szCs w:val="22"/>
          <w:u w:val="single"/>
        </w:rPr>
        <w:t>In-Market Broadcast Stations Received Over the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00"/>
        <w:gridCol w:w="990"/>
        <w:gridCol w:w="1170"/>
        <w:gridCol w:w="990"/>
        <w:gridCol w:w="1080"/>
        <w:gridCol w:w="1260"/>
        <w:gridCol w:w="1170"/>
        <w:gridCol w:w="805"/>
      </w:tblGrid>
      <w:tr w:rsidR="004C16C5" w:rsidRPr="00E858C3" w:rsidTr="00C57A83">
        <w:tc>
          <w:tcPr>
            <w:tcW w:w="98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Umatilla County, OR?</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RPr="00E858C3" w:rsidTr="00C57A83">
        <w:trPr>
          <w:trHeight w:val="494"/>
        </w:trPr>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KFFX-TV</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DT</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Pendleton,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FOX, This TV</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11,021</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15%</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K32DE</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Pendleton,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CBS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643</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Type of Service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Station’s Assigned DMA</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City, State of License</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In-state as to Umatilla County, OR?</w:t>
            </w:r>
          </w:p>
        </w:tc>
        <w:tc>
          <w:tcPr>
            <w:tcW w:w="108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Network Affiliation</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Significantly Viewed?</w:t>
            </w:r>
          </w:p>
        </w:tc>
        <w:tc>
          <w:tcPr>
            <w:tcW w:w="117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Population Served by station in the County</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 of county served by this station</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K34DI</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Pendleton,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ABC</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615</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K36DP</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Pendleton,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NBC</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582</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K42IT</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Pendleton,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PBS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28,193</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37%</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K51DF</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CBS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13,869</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18%</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K28FT</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ABC</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13,654</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18%</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K35FO</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FOX</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13,832</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18%</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K23FH</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FOX</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13,909</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18%</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K40FM</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NBC</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13,931</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18%</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K22JJ</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CBS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14,075</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19%</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K50FX</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PBS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14,211</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19%</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K29EG</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Milton-Freewater, OR</w:t>
            </w:r>
          </w:p>
        </w:tc>
        <w:tc>
          <w:tcPr>
            <w:tcW w:w="99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PBS</w:t>
            </w:r>
          </w:p>
        </w:tc>
        <w:tc>
          <w:tcPr>
            <w:tcW w:w="126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14,103</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19%</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K48DZ</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Hermiston, OR</w:t>
            </w:r>
          </w:p>
        </w:tc>
        <w:tc>
          <w:tcPr>
            <w:tcW w:w="990" w:type="dxa"/>
            <w:shd w:val="clear" w:color="auto" w:fill="auto"/>
          </w:tcPr>
          <w:p w:rsidR="00580D3F" w:rsidRPr="00E858C3" w:rsidRDefault="00580D3F" w:rsidP="00C57A83">
            <w:pPr>
              <w:jc w:val="cente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Three Angels Network</w:t>
            </w:r>
          </w:p>
        </w:tc>
        <w:tc>
          <w:tcPr>
            <w:tcW w:w="1260" w:type="dxa"/>
            <w:shd w:val="clear" w:color="auto" w:fill="auto"/>
          </w:tcPr>
          <w:p w:rsidR="00580D3F" w:rsidRPr="00E858C3" w:rsidRDefault="00580D3F" w:rsidP="00C57A83">
            <w:pPr>
              <w:jc w:val="cente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36,774</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48%</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K24JI</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Hermiston, OR</w:t>
            </w:r>
          </w:p>
        </w:tc>
        <w:tc>
          <w:tcPr>
            <w:tcW w:w="990" w:type="dxa"/>
            <w:shd w:val="clear" w:color="auto" w:fill="auto"/>
          </w:tcPr>
          <w:p w:rsidR="00580D3F" w:rsidRPr="00E858C3" w:rsidRDefault="00580D3F" w:rsidP="00C57A83">
            <w:pPr>
              <w:jc w:val="cente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IND</w:t>
            </w:r>
          </w:p>
        </w:tc>
        <w:tc>
          <w:tcPr>
            <w:tcW w:w="1260" w:type="dxa"/>
            <w:shd w:val="clear" w:color="auto" w:fill="auto"/>
          </w:tcPr>
          <w:p w:rsidR="00580D3F" w:rsidRPr="00E858C3" w:rsidRDefault="00580D3F" w:rsidP="00C57A83">
            <w:pPr>
              <w:jc w:val="cente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24,811</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33%</w:t>
            </w:r>
          </w:p>
        </w:tc>
      </w:tr>
      <w:tr w:rsidR="004C16C5" w:rsidRPr="00E858C3" w:rsidTr="00C57A83">
        <w:tc>
          <w:tcPr>
            <w:tcW w:w="985" w:type="dxa"/>
            <w:shd w:val="clear" w:color="auto" w:fill="auto"/>
          </w:tcPr>
          <w:p w:rsidR="00580D3F" w:rsidRPr="00C57A83" w:rsidRDefault="00580D3F" w:rsidP="00C57A83">
            <w:pPr>
              <w:widowControl/>
              <w:tabs>
                <w:tab w:val="left" w:pos="720"/>
              </w:tabs>
              <w:spacing w:after="120"/>
              <w:rPr>
                <w:sz w:val="20"/>
              </w:rPr>
            </w:pPr>
            <w:r w:rsidRPr="00C57A83">
              <w:rPr>
                <w:sz w:val="20"/>
              </w:rPr>
              <w:t>K28GD</w:t>
            </w:r>
          </w:p>
        </w:tc>
        <w:tc>
          <w:tcPr>
            <w:tcW w:w="900"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LD</w:t>
            </w:r>
          </w:p>
        </w:tc>
        <w:tc>
          <w:tcPr>
            <w:tcW w:w="990" w:type="dxa"/>
            <w:shd w:val="clear" w:color="auto" w:fill="auto"/>
          </w:tcPr>
          <w:p w:rsidR="00580D3F" w:rsidRPr="00C57A83" w:rsidRDefault="00580D3F" w:rsidP="00C57A83">
            <w:pPr>
              <w:widowControl/>
              <w:tabs>
                <w:tab w:val="left" w:pos="720"/>
              </w:tabs>
              <w:spacing w:after="120"/>
              <w:rPr>
                <w:sz w:val="20"/>
              </w:rPr>
            </w:pPr>
            <w:r w:rsidRPr="00C57A83">
              <w:rPr>
                <w:sz w:val="20"/>
              </w:rPr>
              <w:t>Yakima, WA</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Hepner, OR</w:t>
            </w:r>
          </w:p>
        </w:tc>
        <w:tc>
          <w:tcPr>
            <w:tcW w:w="990" w:type="dxa"/>
            <w:shd w:val="clear" w:color="auto" w:fill="auto"/>
          </w:tcPr>
          <w:p w:rsidR="00580D3F" w:rsidRPr="00E858C3" w:rsidRDefault="00580D3F" w:rsidP="00C57A83">
            <w:pPr>
              <w:jc w:val="center"/>
            </w:pPr>
            <w:r w:rsidRPr="00C57A83">
              <w:rPr>
                <w:sz w:val="20"/>
              </w:rPr>
              <w:t>Yes</w:t>
            </w:r>
          </w:p>
        </w:tc>
        <w:tc>
          <w:tcPr>
            <w:tcW w:w="1080" w:type="dxa"/>
            <w:shd w:val="clear" w:color="auto" w:fill="auto"/>
          </w:tcPr>
          <w:p w:rsidR="00580D3F" w:rsidRPr="00C57A83" w:rsidRDefault="00580D3F" w:rsidP="00C57A83">
            <w:pPr>
              <w:widowControl/>
              <w:tabs>
                <w:tab w:val="left" w:pos="720"/>
              </w:tabs>
              <w:spacing w:after="120"/>
              <w:rPr>
                <w:sz w:val="20"/>
              </w:rPr>
            </w:pPr>
            <w:r w:rsidRPr="00C57A83">
              <w:rPr>
                <w:sz w:val="20"/>
              </w:rPr>
              <w:t>PBS</w:t>
            </w:r>
          </w:p>
        </w:tc>
        <w:tc>
          <w:tcPr>
            <w:tcW w:w="1260" w:type="dxa"/>
            <w:shd w:val="clear" w:color="auto" w:fill="auto"/>
          </w:tcPr>
          <w:p w:rsidR="00580D3F" w:rsidRPr="00E858C3" w:rsidRDefault="00580D3F" w:rsidP="00C57A83">
            <w:pPr>
              <w:jc w:val="center"/>
            </w:pPr>
            <w:r w:rsidRPr="00C57A83">
              <w:rPr>
                <w:sz w:val="20"/>
              </w:rPr>
              <w:t>No</w:t>
            </w:r>
          </w:p>
        </w:tc>
        <w:tc>
          <w:tcPr>
            <w:tcW w:w="1170" w:type="dxa"/>
            <w:shd w:val="clear" w:color="auto" w:fill="auto"/>
          </w:tcPr>
          <w:p w:rsidR="00580D3F" w:rsidRPr="00C57A83" w:rsidRDefault="00580D3F" w:rsidP="00C57A83">
            <w:pPr>
              <w:widowControl/>
              <w:tabs>
                <w:tab w:val="left" w:pos="720"/>
              </w:tabs>
              <w:spacing w:after="120"/>
              <w:rPr>
                <w:sz w:val="20"/>
              </w:rPr>
            </w:pPr>
            <w:r w:rsidRPr="00C57A83">
              <w:rPr>
                <w:sz w:val="20"/>
              </w:rPr>
              <w:t>658</w:t>
            </w:r>
          </w:p>
        </w:tc>
        <w:tc>
          <w:tcPr>
            <w:tcW w:w="805" w:type="dxa"/>
            <w:shd w:val="clear" w:color="auto" w:fill="auto"/>
          </w:tcPr>
          <w:p w:rsidR="00580D3F" w:rsidRPr="00C57A83" w:rsidRDefault="00580D3F" w:rsidP="00C57A83">
            <w:pPr>
              <w:widowControl/>
              <w:tabs>
                <w:tab w:val="left" w:pos="720"/>
              </w:tabs>
              <w:spacing w:after="120"/>
              <w:jc w:val="center"/>
              <w:rPr>
                <w:sz w:val="20"/>
              </w:rPr>
            </w:pPr>
            <w:r w:rsidRPr="00C57A83">
              <w:rPr>
                <w:sz w:val="20"/>
              </w:rPr>
              <w:t>1%</w:t>
            </w:r>
          </w:p>
        </w:tc>
      </w:tr>
    </w:tbl>
    <w:p w:rsidR="00580D3F" w:rsidRDefault="00580D3F" w:rsidP="00580D3F">
      <w:pPr>
        <w:widowControl/>
        <w:snapToGrid w:val="0"/>
        <w:spacing w:after="120"/>
        <w:rPr>
          <w:szCs w:val="22"/>
          <w:u w:val="single"/>
        </w:rPr>
      </w:pPr>
    </w:p>
    <w:p w:rsidR="00580D3F" w:rsidRDefault="00580D3F" w:rsidP="00580D3F">
      <w:pPr>
        <w:widowControl/>
        <w:spacing w:after="200" w:line="276" w:lineRule="auto"/>
        <w:rPr>
          <w:szCs w:val="22"/>
          <w:u w:val="single"/>
        </w:rPr>
      </w:pPr>
      <w:r>
        <w:rPr>
          <w:szCs w:val="22"/>
          <w:u w:val="single"/>
        </w:rPr>
        <w:br w:type="page"/>
      </w:r>
    </w:p>
    <w:p w:rsidR="00580D3F" w:rsidRPr="009563B3" w:rsidRDefault="00580D3F" w:rsidP="00580D3F">
      <w:pPr>
        <w:widowControl/>
        <w:numPr>
          <w:ilvl w:val="0"/>
          <w:numId w:val="3"/>
        </w:numPr>
        <w:snapToGrid w:val="0"/>
        <w:spacing w:after="120"/>
        <w:rPr>
          <w:szCs w:val="22"/>
          <w:u w:val="single"/>
        </w:rPr>
      </w:pPr>
      <w:r w:rsidRPr="009563B3">
        <w:rPr>
          <w:szCs w:val="22"/>
          <w:u w:val="single"/>
        </w:rPr>
        <w:t xml:space="preserve">DBS Carriage of </w:t>
      </w:r>
      <w:r w:rsidR="0049783F">
        <w:rPr>
          <w:szCs w:val="22"/>
          <w:u w:val="single"/>
        </w:rPr>
        <w:t>I</w:t>
      </w:r>
      <w:r>
        <w:rPr>
          <w:szCs w:val="22"/>
          <w:u w:val="single"/>
        </w:rPr>
        <w:t xml:space="preserve">n-State, </w:t>
      </w:r>
      <w:r w:rsidR="0049783F">
        <w:rPr>
          <w:szCs w:val="22"/>
          <w:u w:val="single"/>
        </w:rPr>
        <w:t>In-</w:t>
      </w:r>
      <w:r w:rsidRPr="009563B3">
        <w:rPr>
          <w:szCs w:val="22"/>
          <w:u w:val="single"/>
        </w:rPr>
        <w:t>Market Broadcast Stations</w:t>
      </w:r>
    </w:p>
    <w:p w:rsidR="00580D3F" w:rsidRPr="00E858C3" w:rsidRDefault="00580D3F" w:rsidP="00580D3F">
      <w:pPr>
        <w:pStyle w:val="ParaNum"/>
        <w:widowControl/>
        <w:numPr>
          <w:ilvl w:val="1"/>
          <w:numId w:val="3"/>
        </w:numPr>
        <w:snapToGrid w:val="0"/>
        <w:rPr>
          <w:szCs w:val="22"/>
        </w:rPr>
      </w:pPr>
      <w:r w:rsidRPr="00E858C3">
        <w:rPr>
          <w:szCs w:val="22"/>
        </w:rPr>
        <w:t>Both DISH and DIRECTV offer local-into-local service in the Yakima DMA.</w:t>
      </w:r>
    </w:p>
    <w:p w:rsidR="00580D3F" w:rsidRPr="00E858C3" w:rsidRDefault="00580D3F" w:rsidP="00580D3F">
      <w:pPr>
        <w:pStyle w:val="ParaNum"/>
        <w:widowControl/>
        <w:numPr>
          <w:ilvl w:val="1"/>
          <w:numId w:val="3"/>
        </w:numPr>
        <w:snapToGrid w:val="0"/>
        <w:rPr>
          <w:szCs w:val="22"/>
        </w:rPr>
      </w:pPr>
      <w:r w:rsidRPr="00E858C3">
        <w:rPr>
          <w:szCs w:val="22"/>
        </w:rPr>
        <w:t xml:space="preserve">DIRECTV offers one in-state station, KFFX-TV (FOX/Ths), Pendleton, Oregon, as part of its service.  This station, however, is a satellite of station, KCYU-LD (FOX), Yakima, Washington, assigned to the Yakima-Pasco, WA DMA.  </w:t>
      </w:r>
    </w:p>
    <w:p w:rsidR="00580D3F" w:rsidRPr="00023588" w:rsidRDefault="00580D3F" w:rsidP="00580D3F">
      <w:pPr>
        <w:widowControl/>
        <w:numPr>
          <w:ilvl w:val="0"/>
          <w:numId w:val="3"/>
        </w:numPr>
        <w:snapToGrid w:val="0"/>
        <w:spacing w:after="120"/>
        <w:rPr>
          <w:szCs w:val="22"/>
          <w:u w:val="single"/>
        </w:rPr>
      </w:pPr>
      <w:r w:rsidRPr="00023588">
        <w:rPr>
          <w:szCs w:val="22"/>
          <w:u w:val="single"/>
        </w:rPr>
        <w:t xml:space="preserve">Cable Carriage of </w:t>
      </w:r>
      <w:r>
        <w:rPr>
          <w:szCs w:val="22"/>
          <w:u w:val="single"/>
        </w:rPr>
        <w:t xml:space="preserve">In-State, </w:t>
      </w:r>
      <w:r w:rsidR="0049783F">
        <w:rPr>
          <w:szCs w:val="22"/>
          <w:u w:val="single"/>
        </w:rPr>
        <w:t>In-</w:t>
      </w:r>
      <w:r w:rsidRPr="00023588">
        <w:rPr>
          <w:szCs w:val="22"/>
          <w:u w:val="single"/>
        </w:rPr>
        <w:t>Market Broadcast Stations</w:t>
      </w:r>
    </w:p>
    <w:p w:rsidR="00580D3F" w:rsidRPr="00023588" w:rsidRDefault="00580D3F" w:rsidP="00580D3F">
      <w:pPr>
        <w:pStyle w:val="ParaNum"/>
        <w:widowControl/>
        <w:numPr>
          <w:ilvl w:val="1"/>
          <w:numId w:val="3"/>
        </w:numPr>
        <w:snapToGrid w:val="0"/>
        <w:rPr>
          <w:szCs w:val="22"/>
        </w:rPr>
      </w:pPr>
      <w:r w:rsidRPr="00023588">
        <w:rPr>
          <w:szCs w:val="22"/>
        </w:rPr>
        <w:t xml:space="preserve">Charter Communications is the cable MVPD in Umatilla County, serving 16 communities: Benton, Echo, Franklin, Hermiston, Milton-Freewater, Pendleton, Stanfield, Oregon; Benton County. </w:t>
      </w:r>
      <w:r w:rsidRPr="00E858C3">
        <w:rPr>
          <w:szCs w:val="22"/>
        </w:rPr>
        <w:t>College</w:t>
      </w:r>
      <w:r w:rsidRPr="00023588">
        <w:rPr>
          <w:szCs w:val="22"/>
        </w:rPr>
        <w:t xml:space="preserve"> Place, Dixie, Franklin County, Kennewick, Pasco, Richland, Waitsburg, and Walla Walla, Washington.  </w:t>
      </w:r>
    </w:p>
    <w:p w:rsidR="00580D3F" w:rsidRPr="00023588" w:rsidRDefault="00580D3F" w:rsidP="00580D3F">
      <w:pPr>
        <w:pStyle w:val="ParaNum"/>
        <w:widowControl/>
        <w:numPr>
          <w:ilvl w:val="1"/>
          <w:numId w:val="3"/>
        </w:numPr>
        <w:snapToGrid w:val="0"/>
        <w:rPr>
          <w:szCs w:val="22"/>
        </w:rPr>
      </w:pPr>
      <w:r w:rsidRPr="00023588">
        <w:rPr>
          <w:szCs w:val="22"/>
        </w:rPr>
        <w:t>Charter offers one in-market, in-state station, KFFX-TV (FOX/Ths),</w:t>
      </w:r>
      <w:r w:rsidRPr="00E858C3">
        <w:rPr>
          <w:szCs w:val="22"/>
        </w:rPr>
        <w:t xml:space="preserve"> Pendleton, Oregon, </w:t>
      </w:r>
      <w:r w:rsidRPr="00023588">
        <w:rPr>
          <w:szCs w:val="22"/>
        </w:rPr>
        <w:t xml:space="preserve">assigned to the Yakima DMA.  </w:t>
      </w:r>
      <w:r w:rsidRPr="00E858C3">
        <w:rPr>
          <w:szCs w:val="22"/>
        </w:rPr>
        <w:t>This station, however, is a satellite of station, KCYU-LD (FOX), Yakima, Washington, assigned to the Yakima-Pasco, WA DMA.</w:t>
      </w:r>
    </w:p>
    <w:p w:rsidR="00580D3F" w:rsidRPr="00E858C3" w:rsidRDefault="00580D3F" w:rsidP="00580D3F">
      <w:pPr>
        <w:widowControl/>
        <w:tabs>
          <w:tab w:val="left" w:pos="1440"/>
        </w:tabs>
        <w:snapToGrid w:val="0"/>
        <w:spacing w:after="120"/>
        <w:ind w:firstLine="720"/>
        <w:rPr>
          <w:b/>
        </w:rPr>
      </w:pPr>
      <w:r w:rsidRPr="00E858C3">
        <w:rPr>
          <w:b/>
        </w:rPr>
        <w:t>3.</w:t>
      </w:r>
      <w:r>
        <w:rPr>
          <w:b/>
        </w:rPr>
        <w:tab/>
        <w:t xml:space="preserve">In-State </w:t>
      </w:r>
      <w:r w:rsidRPr="00E858C3">
        <w:rPr>
          <w:b/>
        </w:rPr>
        <w:t>Local Programming</w:t>
      </w:r>
      <w:r>
        <w:rPr>
          <w:b/>
        </w:rPr>
        <w:t xml:space="preserve"> in Umatilla County, Oregon</w:t>
      </w:r>
    </w:p>
    <w:p w:rsidR="00580D3F" w:rsidRPr="0050528C" w:rsidRDefault="00580D3F" w:rsidP="00580D3F">
      <w:pPr>
        <w:widowControl/>
        <w:numPr>
          <w:ilvl w:val="0"/>
          <w:numId w:val="3"/>
        </w:numPr>
        <w:snapToGrid w:val="0"/>
        <w:spacing w:after="120"/>
        <w:rPr>
          <w:szCs w:val="22"/>
          <w:u w:val="single"/>
        </w:rPr>
      </w:pPr>
      <w:r w:rsidRPr="0050528C">
        <w:rPr>
          <w:szCs w:val="22"/>
          <w:u w:val="single"/>
        </w:rPr>
        <w:t>Local News Programming Received Over the Air</w:t>
      </w:r>
    </w:p>
    <w:p w:rsidR="00580D3F" w:rsidRDefault="00580D3F" w:rsidP="005B5806">
      <w:pPr>
        <w:pStyle w:val="ParaNum"/>
        <w:widowControl/>
        <w:numPr>
          <w:ilvl w:val="1"/>
          <w:numId w:val="3"/>
        </w:numPr>
        <w:snapToGrid w:val="0"/>
        <w:rPr>
          <w:szCs w:val="22"/>
        </w:rPr>
      </w:pPr>
      <w:r w:rsidRPr="0050528C">
        <w:rPr>
          <w:szCs w:val="22"/>
        </w:rPr>
        <w:t xml:space="preserve">One station, KTVR (PBS), located in La Grande, airs four hours of daily local news and also airs, </w:t>
      </w:r>
      <w:r w:rsidRPr="0050528C">
        <w:rPr>
          <w:i/>
          <w:szCs w:val="22"/>
        </w:rPr>
        <w:t>Oregon Revealed</w:t>
      </w:r>
      <w:r w:rsidRPr="0050528C">
        <w:rPr>
          <w:szCs w:val="22"/>
        </w:rPr>
        <w:t>, a weekly program featuring art and culture in the state.</w:t>
      </w:r>
    </w:p>
    <w:p w:rsidR="00C870F7" w:rsidRDefault="00C870F7" w:rsidP="00C870F7">
      <w:pPr>
        <w:pStyle w:val="ParaNum"/>
      </w:pPr>
    </w:p>
    <w:sectPr w:rsidR="00C870F7" w:rsidSect="006A2DBC">
      <w:footnotePr>
        <w:numRestart w:val="eachSect"/>
      </w:footnotePr>
      <w:endnotePr>
        <w:numFmt w:val="decimal"/>
      </w:endnotePr>
      <w:pgSz w:w="12240" w:h="15840" w:code="1"/>
      <w:pgMar w:top="1440" w:right="1440" w:bottom="720" w:left="1440" w:header="720" w:footer="720" w:gutter="0"/>
      <w:pgNumType w:start="20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96" w:rsidRDefault="006F0596" w:rsidP="00F27111">
      <w:r>
        <w:separator/>
      </w:r>
    </w:p>
  </w:endnote>
  <w:endnote w:type="continuationSeparator" w:id="0">
    <w:p w:rsidR="006F0596" w:rsidRDefault="006F0596" w:rsidP="00F2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Footer"/>
      <w:framePr w:wrap="around" w:vAnchor="text" w:hAnchor="margin" w:xAlign="center" w:y="1"/>
    </w:pPr>
    <w:r>
      <w:fldChar w:fldCharType="begin"/>
    </w:r>
    <w:r>
      <w:instrText xml:space="preserve">PAGE  </w:instrText>
    </w:r>
    <w:r>
      <w:fldChar w:fldCharType="separate"/>
    </w:r>
    <w:r w:rsidR="0073509D">
      <w:rPr>
        <w:noProof/>
      </w:rPr>
      <w:t>52</w:t>
    </w:r>
    <w:r>
      <w:fldChar w:fldCharType="end"/>
    </w:r>
  </w:p>
  <w:p w:rsidR="004C16C5" w:rsidRDefault="004C1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Footer"/>
      <w:jc w:val="center"/>
    </w:pPr>
    <w:r>
      <w:fldChar w:fldCharType="begin"/>
    </w:r>
    <w:r>
      <w:instrText xml:space="preserve"> PAGE   \* MERGEFORMAT </w:instrText>
    </w:r>
    <w:r>
      <w:fldChar w:fldCharType="separate"/>
    </w:r>
    <w:r w:rsidR="008B3633">
      <w:rPr>
        <w:noProof/>
      </w:rPr>
      <w:t>50</w:t>
    </w:r>
    <w:r>
      <w:rPr>
        <w:noProof/>
      </w:rPr>
      <w:fldChar w:fldCharType="end"/>
    </w:r>
  </w:p>
  <w:p w:rsidR="004C16C5" w:rsidRDefault="004C1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Footer"/>
      <w:framePr w:wrap="around" w:vAnchor="text" w:hAnchor="margin" w:xAlign="center" w:y="1"/>
    </w:pPr>
    <w:r>
      <w:fldChar w:fldCharType="begin"/>
    </w:r>
    <w:r>
      <w:instrText xml:space="preserve">PAGE  </w:instrText>
    </w:r>
    <w:r>
      <w:fldChar w:fldCharType="separate"/>
    </w:r>
    <w:r w:rsidR="0073509D">
      <w:rPr>
        <w:noProof/>
      </w:rPr>
      <w:t>52</w:t>
    </w:r>
    <w:r>
      <w:fldChar w:fldCharType="end"/>
    </w:r>
  </w:p>
  <w:p w:rsidR="004C16C5" w:rsidRDefault="004C16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Footer"/>
      <w:jc w:val="center"/>
    </w:pPr>
    <w:r>
      <w:fldChar w:fldCharType="begin"/>
    </w:r>
    <w:r>
      <w:instrText xml:space="preserve"> PAGE   \* MERGEFORMAT </w:instrText>
    </w:r>
    <w:r>
      <w:fldChar w:fldCharType="separate"/>
    </w:r>
    <w:r w:rsidR="0073509D">
      <w:rPr>
        <w:noProof/>
      </w:rPr>
      <w:t>52</w:t>
    </w:r>
    <w:r>
      <w:rPr>
        <w:noProof/>
      </w:rPr>
      <w:fldChar w:fldCharType="end"/>
    </w:r>
  </w:p>
  <w:p w:rsidR="004C16C5" w:rsidRDefault="004C16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96" w:rsidRDefault="006F0596" w:rsidP="00F27111">
      <w:r>
        <w:separator/>
      </w:r>
    </w:p>
  </w:footnote>
  <w:footnote w:type="continuationSeparator" w:id="0">
    <w:p w:rsidR="006F0596" w:rsidRDefault="006F0596" w:rsidP="00F27111">
      <w:r>
        <w:continuationSeparator/>
      </w:r>
    </w:p>
  </w:footnote>
  <w:footnote w:id="1">
    <w:p w:rsidR="004C16C5" w:rsidRDefault="004C16C5" w:rsidP="004B4429">
      <w:pPr>
        <w:pStyle w:val="FootnoteText"/>
      </w:pPr>
      <w:r>
        <w:rPr>
          <w:rStyle w:val="FootnoteReference"/>
        </w:rPr>
        <w:footnoteRef/>
      </w:r>
      <w:r>
        <w:t xml:space="preserve"> </w:t>
      </w:r>
      <w:r w:rsidRPr="00765A1F">
        <w:t>Using the Commission’s list of significantly viewed stations (</w:t>
      </w:r>
      <w:r w:rsidRPr="00BE60FD">
        <w:t>https://www.fcc.gov/mb/</w:t>
      </w:r>
      <w:r w:rsidRPr="00765A1F">
        <w:t xml:space="preserve">), we matched significantly viewed counties with the DMAs to which they are assigned by Nielsen, and cross-referenced to isolate instances where a station appeared as significantly viewed in a county that is part of the distant (non-home) market in which the station is </w:t>
      </w:r>
      <w:r>
        <w:t>reported by Nielsen to have garnered ratings</w:t>
      </w:r>
      <w:r w:rsidRPr="00765A1F">
        <w:t>.  In rare instances in which a station is considered significantly viewed in a city or town, as opposed to a county recognized as composing a Nielsen DMA, such observations have been dropped from our analysis.</w:t>
      </w:r>
    </w:p>
  </w:footnote>
  <w:footnote w:id="2">
    <w:p w:rsidR="004C16C5" w:rsidRPr="00683BB8" w:rsidRDefault="004C16C5" w:rsidP="00770427">
      <w:pPr>
        <w:pStyle w:val="FootnoteText"/>
      </w:pPr>
      <w:r>
        <w:rPr>
          <w:rStyle w:val="FootnoteReference"/>
        </w:rPr>
        <w:footnoteRef/>
      </w:r>
      <w:r>
        <w:t xml:space="preserve"> S</w:t>
      </w:r>
      <w:r>
        <w:rPr>
          <w:szCs w:val="22"/>
        </w:rPr>
        <w:t xml:space="preserve">ome low power and Class A broadcast stations originate in-state broadcast programming, and translators extend the geographic reach of broadcast programming; thus, estimates based only on full power broadcast stations may understate the extent to which in-state broadcast programming is available over the air.  Conversely, some low power television stations, Class A stations, and translators may carry programming that originates from out-of-state broadcast stations; and, therefore, estimates that include all broadcast stations may overstate the extent to which in-state broadcast programming </w:t>
      </w:r>
      <w:r w:rsidRPr="00683BB8">
        <w:t>is available over the air.</w:t>
      </w:r>
    </w:p>
  </w:footnote>
  <w:footnote w:id="3">
    <w:p w:rsidR="004C16C5" w:rsidRPr="00F27111" w:rsidRDefault="004C16C5" w:rsidP="00770427">
      <w:pPr>
        <w:spacing w:after="120"/>
        <w:rPr>
          <w:b/>
          <w:sz w:val="20"/>
        </w:rPr>
      </w:pPr>
      <w:r w:rsidRPr="00683BB8">
        <w:rPr>
          <w:rStyle w:val="FootnoteReference"/>
        </w:rPr>
        <w:footnoteRef/>
      </w:r>
      <w:r w:rsidRPr="00683BB8">
        <w:rPr>
          <w:sz w:val="20"/>
        </w:rPr>
        <w:t xml:space="preserve"> </w:t>
      </w:r>
      <w:r w:rsidRPr="00683BB8">
        <w:rPr>
          <w:i/>
          <w:snapToGrid/>
          <w:kern w:val="0"/>
          <w:sz w:val="20"/>
        </w:rPr>
        <w:t>See</w:t>
      </w:r>
      <w:r w:rsidRPr="00683BB8">
        <w:rPr>
          <w:snapToGrid/>
          <w:kern w:val="0"/>
          <w:sz w:val="20"/>
        </w:rPr>
        <w:t xml:space="preserve"> Significantly Viewed List, at </w:t>
      </w:r>
      <w:r w:rsidRPr="00683BB8">
        <w:rPr>
          <w:sz w:val="20"/>
        </w:rPr>
        <w:t>http://www.fcc.gov/mb/</w:t>
      </w:r>
      <w:r w:rsidRPr="00683BB8">
        <w:rPr>
          <w:snapToGrid/>
          <w:kern w:val="0"/>
          <w:sz w:val="20"/>
        </w:rPr>
        <w:t xml:space="preserve">.  </w:t>
      </w:r>
      <w:r w:rsidRPr="00683BB8">
        <w:rPr>
          <w:sz w:val="20"/>
        </w:rPr>
        <w:t>As described above, significantly viewed stations are available for carriage by cable and DBS operators and are treated as local stations for copyright purposes.  Cable and DBS operators must obtain retr</w:t>
      </w:r>
      <w:r w:rsidRPr="00ED0EE4">
        <w:rPr>
          <w:sz w:val="20"/>
        </w:rPr>
        <w:t>ansmission</w:t>
      </w:r>
      <w:r>
        <w:t xml:space="preserve"> </w:t>
      </w:r>
      <w:r w:rsidRPr="00F27111">
        <w:rPr>
          <w:sz w:val="20"/>
        </w:rPr>
        <w:t xml:space="preserve">consent </w:t>
      </w:r>
      <w:r>
        <w:rPr>
          <w:sz w:val="20"/>
        </w:rPr>
        <w:t xml:space="preserve">prior to carrying </w:t>
      </w:r>
      <w:r w:rsidRPr="00F27111">
        <w:rPr>
          <w:sz w:val="20"/>
        </w:rPr>
        <w:t>out-of-market significantly viewed stations</w:t>
      </w:r>
      <w:r>
        <w:rPr>
          <w:sz w:val="20"/>
        </w:rPr>
        <w:t xml:space="preserve">.  Furthermore, we note that cable or DBS MVPD carriage of a station listed as significantly viewed does not necessarily indicate that the station is being carried by the MVPD pursuant to the significantly viewed rules.  </w:t>
      </w:r>
    </w:p>
  </w:footnote>
  <w:footnote w:id="4">
    <w:p w:rsidR="004C16C5" w:rsidRDefault="004C16C5" w:rsidP="00770427">
      <w:pPr>
        <w:pStyle w:val="FootnoteText"/>
      </w:pPr>
      <w:r>
        <w:rPr>
          <w:rStyle w:val="FootnoteReference"/>
        </w:rPr>
        <w:footnoteRef/>
      </w:r>
      <w:r>
        <w:t xml:space="preserve"> The Commission’s COALS database can be located at: </w:t>
      </w:r>
      <w:hyperlink r:id="rId1" w:history="1">
        <w:r w:rsidRPr="00B61654">
          <w:rPr>
            <w:rStyle w:val="Hyperlink"/>
          </w:rPr>
          <w:t>http://fjallfoss.fcc.gov/coals7</w:t>
        </w:r>
      </w:hyperlink>
      <w:r>
        <w:t>.</w:t>
      </w:r>
    </w:p>
  </w:footnote>
  <w:footnote w:id="5">
    <w:p w:rsidR="004C16C5" w:rsidRDefault="004C16C5" w:rsidP="00770427">
      <w:pPr>
        <w:pStyle w:val="FootnoteText"/>
      </w:pPr>
      <w:r>
        <w:rPr>
          <w:rStyle w:val="FootnoteReference"/>
        </w:rPr>
        <w:footnoteRef/>
      </w:r>
      <w:r>
        <w:t xml:space="preserve"> Warren Communications News, Television &amp; Cable Factbook Online, </w:t>
      </w:r>
      <w:hyperlink r:id="rId2" w:history="1">
        <w:r>
          <w:rPr>
            <w:rStyle w:val="Hyperlink"/>
          </w:rPr>
          <w:t>http://www.tvcablefactbook.com</w:t>
        </w:r>
      </w:hyperlink>
      <w:r>
        <w:t xml:space="preserve"> (Warren Factbook).  We were not able to locate complete information from publicly available sources for every cable system listed in COALS that was not in </w:t>
      </w:r>
      <w:r w:rsidRPr="00376EBB">
        <w:t>the 2010 FCC Form 325 sample</w:t>
      </w:r>
      <w:r>
        <w:t xml:space="preserve">.  </w:t>
      </w:r>
      <w:r>
        <w:rPr>
          <w:szCs w:val="22"/>
        </w:rPr>
        <w:t xml:space="preserve">The data are not sufficient to allow us to determine the extent to which cable is available to specific households in any particular county or community; thus, the presence of a cable system does not necessarily mean that all households have access to the out-of-market stations offered by the included cable systems.  </w:t>
      </w:r>
    </w:p>
  </w:footnote>
  <w:footnote w:id="6">
    <w:p w:rsidR="004C16C5" w:rsidRDefault="004C16C5" w:rsidP="00770427">
      <w:pPr>
        <w:pStyle w:val="FootnoteText"/>
      </w:pPr>
      <w:r>
        <w:rPr>
          <w:rStyle w:val="FootnoteReference"/>
        </w:rPr>
        <w:footnoteRef/>
      </w:r>
      <w:r>
        <w:t xml:space="preserve"> The data sources list call signs for the stations carried by individual cable systems.  Unless otherwise noted, the data do not allow us to determine if a cable system carries the entire programming schedule of the station or only the local programming (</w:t>
      </w:r>
      <w:r>
        <w:rPr>
          <w:i/>
        </w:rPr>
        <w:t>i.e.</w:t>
      </w:r>
      <w:r>
        <w:t xml:space="preserve">, non-network, non-syndicated programming) of a station.  </w:t>
      </w:r>
    </w:p>
  </w:footnote>
  <w:footnote w:id="7">
    <w:p w:rsidR="004C16C5" w:rsidRDefault="004C16C5" w:rsidP="00617922">
      <w:pPr>
        <w:pStyle w:val="FootnoteText"/>
      </w:pPr>
      <w:r>
        <w:rPr>
          <w:rStyle w:val="FootnoteReference"/>
        </w:rPr>
        <w:footnoteRef/>
      </w:r>
      <w:r>
        <w:t xml:space="preserve"> The sources for information about broadcast stations’ communities of license and affiliations are Nielsen, BIA/Kelsey, DISH, DIRECTV, and individual broadcast stations’ websites.  </w:t>
      </w:r>
    </w:p>
  </w:footnote>
  <w:footnote w:id="8">
    <w:p w:rsidR="004C16C5" w:rsidRDefault="004C16C5" w:rsidP="00770427">
      <w:pPr>
        <w:pStyle w:val="FootnoteText"/>
      </w:pPr>
      <w:r>
        <w:rPr>
          <w:rStyle w:val="FootnoteReference"/>
        </w:rPr>
        <w:footnoteRef/>
      </w:r>
      <w:r>
        <w:t xml:space="preserve"> We find that this consideration is relevant as it allows us to evaluate the extent to which consumers in those counties receive in-state programming.</w:t>
      </w:r>
    </w:p>
  </w:footnote>
  <w:footnote w:id="9">
    <w:p w:rsidR="004C16C5" w:rsidRDefault="004C16C5" w:rsidP="00770427">
      <w:pPr>
        <w:pStyle w:val="FootnoteText"/>
      </w:pPr>
      <w:r>
        <w:rPr>
          <w:rStyle w:val="FootnoteReference"/>
        </w:rPr>
        <w:footnoteRef/>
      </w:r>
      <w:r>
        <w:t xml:space="preserve"> We examined publically available programming information from sources including the stations’ websites and programming guides for programs that appear to provide local news or public affairs content relevant to the state in which the case study county is located.  We note that our ability to evaluate programming thus is limited by the amount of programming information available for each station.  Thus the programming we describe is not meant to be exhaustive for each county.</w:t>
      </w:r>
    </w:p>
  </w:footnote>
  <w:footnote w:id="10">
    <w:p w:rsidR="004C16C5" w:rsidRDefault="004C16C5" w:rsidP="00580D3F">
      <w:pPr>
        <w:pStyle w:val="FootnoteText"/>
      </w:pPr>
      <w:r>
        <w:rPr>
          <w:rStyle w:val="FootnoteReference"/>
        </w:rPr>
        <w:footnoteRef/>
      </w:r>
      <w:r>
        <w:t xml:space="preserve"> Charter Communications, Inc., </w:t>
      </w:r>
      <w:hyperlink r:id="rId3" w:history="1">
        <w:r w:rsidRPr="00B109E8">
          <w:rPr>
            <w:rStyle w:val="Hyperlink"/>
          </w:rPr>
          <w:t>https://www.charter.com/browse/content/new-channel-lineup</w:t>
        </w:r>
      </w:hyperlink>
      <w:r>
        <w:t xml:space="preserve"> (last visited June 1, 2016).</w:t>
      </w:r>
    </w:p>
  </w:footnote>
  <w:footnote w:id="11">
    <w:p w:rsidR="004C16C5" w:rsidRDefault="004C16C5" w:rsidP="00580D3F">
      <w:pPr>
        <w:pStyle w:val="FootnoteText"/>
      </w:pPr>
      <w:r>
        <w:rPr>
          <w:rStyle w:val="FootnoteReference"/>
        </w:rPr>
        <w:footnoteRef/>
      </w:r>
      <w:r>
        <w:t xml:space="preserve"> </w:t>
      </w:r>
      <w:r w:rsidRPr="00844431">
        <w:t>KREZ-TV</w:t>
      </w:r>
      <w:r>
        <w:t xml:space="preserve">, Durango, Colorado, is a satellite and </w:t>
      </w:r>
      <w:r w:rsidRPr="00844431">
        <w:t>retransmits the programming of station KRQE-TV</w:t>
      </w:r>
      <w:r>
        <w:t>, Albuquerque, New Mexico</w:t>
      </w:r>
      <w:r w:rsidRPr="00844431">
        <w:t xml:space="preserve">.  </w:t>
      </w:r>
      <w:r w:rsidRPr="00844431">
        <w:rPr>
          <w:i/>
        </w:rPr>
        <w:t xml:space="preserve">See </w:t>
      </w:r>
      <w:r w:rsidRPr="00844431">
        <w:t>KRQE-TV</w:t>
      </w:r>
      <w:r>
        <w:t xml:space="preserve">, </w:t>
      </w:r>
      <w:hyperlink r:id="rId4" w:history="1">
        <w:r w:rsidRPr="00844431">
          <w:rPr>
            <w:rStyle w:val="Hyperlink"/>
          </w:rPr>
          <w:t>http://www.krqe.com/subindex/news/local/northwest</w:t>
        </w:r>
      </w:hyperlink>
      <w:r>
        <w:t xml:space="preserve"> (last visited June 1, 2016).</w:t>
      </w:r>
    </w:p>
  </w:footnote>
  <w:footnote w:id="12">
    <w:p w:rsidR="004C16C5" w:rsidRDefault="004C16C5" w:rsidP="00580D3F">
      <w:pPr>
        <w:pStyle w:val="FootnoteText"/>
      </w:pPr>
      <w:r>
        <w:rPr>
          <w:rStyle w:val="FootnoteReference"/>
        </w:rPr>
        <w:footnoteRef/>
      </w:r>
      <w:r>
        <w:t xml:space="preserve"> Rocky Mountain PBS, </w:t>
      </w:r>
      <w:hyperlink r:id="rId5" w:history="1">
        <w:r w:rsidRPr="0039260B">
          <w:rPr>
            <w:rStyle w:val="Hyperlink"/>
          </w:rPr>
          <w:t>http://www.rmpbs.org/home/</w:t>
        </w:r>
      </w:hyperlink>
      <w:r>
        <w:t xml:space="preserve"> (last visited June 1, 2016).</w:t>
      </w:r>
    </w:p>
  </w:footnote>
  <w:footnote w:id="13">
    <w:p w:rsidR="004C16C5" w:rsidRDefault="004C16C5" w:rsidP="00580D3F">
      <w:pPr>
        <w:pStyle w:val="FootnoteText"/>
      </w:pPr>
      <w:r>
        <w:rPr>
          <w:rStyle w:val="FootnoteReference"/>
        </w:rPr>
        <w:footnoteRef/>
      </w:r>
      <w:r>
        <w:t xml:space="preserve"> </w:t>
      </w:r>
      <w:r w:rsidRPr="00844431">
        <w:t>KREZ-TV</w:t>
      </w:r>
      <w:r>
        <w:t xml:space="preserve">, Durango, Colorado, is a satellite and </w:t>
      </w:r>
      <w:r w:rsidRPr="00844431">
        <w:t>retransmits the programming of station KRQE-TV</w:t>
      </w:r>
      <w:r>
        <w:t>, Albuquerque, New Mexico</w:t>
      </w:r>
      <w:r w:rsidRPr="00844431">
        <w:t xml:space="preserve">.  </w:t>
      </w:r>
      <w:r w:rsidRPr="00844431">
        <w:rPr>
          <w:i/>
        </w:rPr>
        <w:t xml:space="preserve">See </w:t>
      </w:r>
      <w:r w:rsidRPr="00844431">
        <w:t>KRQE-TV</w:t>
      </w:r>
      <w:r>
        <w:t xml:space="preserve">, </w:t>
      </w:r>
      <w:hyperlink r:id="rId6" w:history="1">
        <w:r w:rsidRPr="00844431">
          <w:rPr>
            <w:rStyle w:val="Hyperlink"/>
          </w:rPr>
          <w:t>http://www.krqe.com/subindex/news/local/northwest</w:t>
        </w:r>
      </w:hyperlink>
      <w:r>
        <w:t xml:space="preserve"> (last visited June 1, 2016).</w:t>
      </w:r>
    </w:p>
  </w:footnote>
  <w:footnote w:id="14">
    <w:p w:rsidR="004C16C5" w:rsidRDefault="004C16C5" w:rsidP="00580D3F">
      <w:pPr>
        <w:pStyle w:val="FootnoteText"/>
      </w:pPr>
      <w:r>
        <w:rPr>
          <w:rStyle w:val="FootnoteReference"/>
        </w:rPr>
        <w:footnoteRef/>
      </w:r>
      <w:r>
        <w:t xml:space="preserve"> TDS, </w:t>
      </w:r>
      <w:hyperlink r:id="rId7" w:history="1">
        <w:r w:rsidRPr="007C2517">
          <w:rPr>
            <w:rStyle w:val="Hyperlink"/>
          </w:rPr>
          <w:t>http://hellotds.com/tv/channel-lineups</w:t>
        </w:r>
      </w:hyperlink>
      <w:r>
        <w:t xml:space="preserve"> (last visited June 1, 2016).</w:t>
      </w:r>
    </w:p>
  </w:footnote>
  <w:footnote w:id="15">
    <w:p w:rsidR="004C16C5" w:rsidRDefault="004C16C5" w:rsidP="00580D3F">
      <w:pPr>
        <w:pStyle w:val="FootnoteText"/>
      </w:pPr>
      <w:r>
        <w:rPr>
          <w:rStyle w:val="FootnoteReference"/>
        </w:rPr>
        <w:footnoteRef/>
      </w:r>
      <w:r>
        <w:t xml:space="preserve"> Rocky Mountain PBS, </w:t>
      </w:r>
      <w:hyperlink r:id="rId8" w:history="1">
        <w:r w:rsidRPr="0039260B">
          <w:rPr>
            <w:rStyle w:val="Hyperlink"/>
          </w:rPr>
          <w:t>http://www.rmpbs.org/home/</w:t>
        </w:r>
      </w:hyperlink>
      <w:r>
        <w:t xml:space="preserve"> (last visited June 1, 2016). </w:t>
      </w:r>
    </w:p>
  </w:footnote>
  <w:footnote w:id="16">
    <w:p w:rsidR="004C16C5" w:rsidRDefault="004C16C5" w:rsidP="00580D3F">
      <w:pPr>
        <w:rPr>
          <w:snapToGrid/>
          <w:color w:val="000000"/>
          <w:kern w:val="0"/>
          <w:sz w:val="20"/>
        </w:rPr>
      </w:pPr>
      <w:r>
        <w:rPr>
          <w:rStyle w:val="FootnoteReference"/>
        </w:rPr>
        <w:footnoteRef/>
      </w:r>
      <w:r w:rsidRPr="001B135E">
        <w:rPr>
          <w:rFonts w:ascii="Calibri" w:hAnsi="Calibri" w:cs="Calibri"/>
          <w:snapToGrid/>
          <w:color w:val="000000"/>
          <w:kern w:val="0"/>
          <w:sz w:val="14"/>
          <w:szCs w:val="14"/>
        </w:rPr>
        <w:t> </w:t>
      </w:r>
      <w:r>
        <w:rPr>
          <w:rFonts w:ascii="Calibri" w:hAnsi="Calibri" w:cs="Calibri"/>
          <w:snapToGrid/>
          <w:color w:val="000000"/>
          <w:kern w:val="0"/>
          <w:sz w:val="14"/>
          <w:szCs w:val="14"/>
        </w:rPr>
        <w:t xml:space="preserve"> </w:t>
      </w:r>
      <w:r w:rsidRPr="00924602">
        <w:rPr>
          <w:snapToGrid/>
          <w:color w:val="000000"/>
          <w:kern w:val="0"/>
          <w:sz w:val="20"/>
        </w:rPr>
        <w:t xml:space="preserve">Consumers residing in </w:t>
      </w:r>
      <w:r w:rsidRPr="00EC269E">
        <w:rPr>
          <w:snapToGrid/>
          <w:color w:val="000000"/>
          <w:kern w:val="0"/>
          <w:sz w:val="20"/>
        </w:rPr>
        <w:t>Albany, Campb</w:t>
      </w:r>
      <w:r>
        <w:rPr>
          <w:snapToGrid/>
          <w:color w:val="000000"/>
          <w:kern w:val="0"/>
          <w:sz w:val="20"/>
        </w:rPr>
        <w:t>ell, and other affected Wyoming c</w:t>
      </w:r>
      <w:r w:rsidRPr="00EC269E">
        <w:rPr>
          <w:snapToGrid/>
          <w:color w:val="000000"/>
          <w:kern w:val="0"/>
          <w:sz w:val="20"/>
        </w:rPr>
        <w:t xml:space="preserve">ounties filed comments in this proceeding regarding their lack of Wyoming programming. </w:t>
      </w:r>
      <w:r w:rsidRPr="00EC269E">
        <w:rPr>
          <w:i/>
          <w:snapToGrid/>
          <w:color w:val="000000"/>
          <w:kern w:val="0"/>
          <w:sz w:val="20"/>
        </w:rPr>
        <w:t xml:space="preserve">See, e.g. , </w:t>
      </w:r>
      <w:r w:rsidRPr="00EC269E">
        <w:rPr>
          <w:color w:val="000000"/>
          <w:sz w:val="20"/>
        </w:rPr>
        <w:t>Pam Mathewson Comments (May 11, 2015); Bridget Hettgar Comments (May 13, 2015); Craig Blumenshine Comments (May 13, 2015); Celeste Colgan Comments (May 15, 2015); Ralph Horne Comments (May 18, 2015); Christine Warner Comments (May 18, 2015);  Connie Baker Comments (May 21, 2015); Sweetwater County Democratic Party Comments (May 26, 2015); Peter Lang Comments (May 26, 2015); Tami Sorenson Comments (May 26, 2015); Cherie Longmuir Comments (May 26, 2015); Linda Valenti Comments (May 28, 2015); Tammy Au-France Comments (June 4, 2015); Kenneth Allison Comments (June 5, 2015); Dean and Linda Lebeda Comments (June 8, 2015); Holly Horton Comments (June 8, 2015); Joe Remick Comments (June 9, 2015); Julius and Erica Muschaweck Comments (June 10, 2015); Katie Peterson Comments (June 10, 2015); Paul Parmelly Comments (June 10, 2015); Walt Lashmett Comments (June 10, 2015); Jenny Williams Comments (June 10, 2015); Frances Tschacher Comments (June 10, 2015); Lee Tschacher Comments (June 10, 2015); Judith King Comments (June 10, 2015); Justin Gulley Comments (June 10, 2015); Algera and Dennis Jensen Comments ( June 10, 2015); Dee Krejci Comments (June 10, 2015);  C. Robb Comments (June 10, 2015 Lee Ann Stephenson Comments (June 11, 2015); Governor Matthew Mead Comments (June 11, 2015).</w:t>
      </w:r>
      <w:r w:rsidRPr="00924602">
        <w:rPr>
          <w:snapToGrid/>
          <w:color w:val="000000"/>
          <w:kern w:val="0"/>
          <w:sz w:val="20"/>
        </w:rPr>
        <w:t xml:space="preserve"> </w:t>
      </w:r>
    </w:p>
    <w:p w:rsidR="004C16C5" w:rsidRDefault="004C16C5" w:rsidP="00580D3F"/>
  </w:footnote>
  <w:footnote w:id="17">
    <w:p w:rsidR="004C16C5" w:rsidRDefault="004C16C5" w:rsidP="00580D3F">
      <w:pPr>
        <w:pStyle w:val="FootnoteText"/>
      </w:pPr>
      <w:r>
        <w:rPr>
          <w:rStyle w:val="FootnoteReference"/>
        </w:rPr>
        <w:footnoteRef/>
      </w:r>
      <w:r>
        <w:t xml:space="preserve">  Significantly Viewed List,</w:t>
      </w:r>
      <w:r w:rsidRPr="00683BB8">
        <w:t xml:space="preserve"> http://www.fcc.gov/mb/</w:t>
      </w:r>
      <w:r>
        <w:t>.</w:t>
      </w:r>
    </w:p>
  </w:footnote>
  <w:footnote w:id="18">
    <w:p w:rsidR="004C16C5" w:rsidRDefault="004C16C5" w:rsidP="00580D3F">
      <w:pPr>
        <w:pStyle w:val="FootnoteText"/>
      </w:pPr>
      <w:r>
        <w:rPr>
          <w:rStyle w:val="FootnoteReference"/>
        </w:rPr>
        <w:footnoteRef/>
      </w:r>
      <w:r>
        <w:t xml:space="preserve"> TruVista Communications, </w:t>
      </w:r>
      <w:hyperlink r:id="rId9" w:history="1">
        <w:r w:rsidRPr="003A4171">
          <w:rPr>
            <w:rStyle w:val="Hyperlink"/>
          </w:rPr>
          <w:t>http://chester.truvista.net/tv/listing_grid.php?page=grid</w:t>
        </w:r>
      </w:hyperlink>
      <w:r>
        <w:t xml:space="preserve"> (last visited June 1, 2016). </w:t>
      </w:r>
    </w:p>
  </w:footnote>
  <w:footnote w:id="19">
    <w:p w:rsidR="004C16C5" w:rsidRDefault="004C16C5" w:rsidP="00580D3F">
      <w:pPr>
        <w:pStyle w:val="FootnoteText"/>
      </w:pPr>
      <w:r>
        <w:rPr>
          <w:rStyle w:val="FootnoteReference"/>
        </w:rPr>
        <w:footnoteRef/>
      </w:r>
      <w:r>
        <w:t xml:space="preserve"> TruVista Communications, </w:t>
      </w:r>
      <w:hyperlink r:id="rId10" w:history="1">
        <w:r w:rsidRPr="003A4171">
          <w:rPr>
            <w:rStyle w:val="Hyperlink"/>
          </w:rPr>
          <w:t>http://chester.truvista.net/tv/listing_grid.php?page=grid</w:t>
        </w:r>
      </w:hyperlink>
      <w:r>
        <w:t xml:space="preserve"> (last visited June 1, 2016).</w:t>
      </w:r>
    </w:p>
  </w:footnote>
  <w:footnote w:id="20">
    <w:p w:rsidR="004C16C5" w:rsidRDefault="004C16C5" w:rsidP="00580D3F">
      <w:pPr>
        <w:pStyle w:val="FootnoteText"/>
      </w:pPr>
      <w:r>
        <w:rPr>
          <w:rStyle w:val="FootnoteReference"/>
        </w:rPr>
        <w:footnoteRef/>
      </w:r>
      <w:r>
        <w:t xml:space="preserve">  Service Electric Cable TV of Hunterdon, Inc., </w:t>
      </w:r>
      <w:hyperlink r:id="rId11" w:history="1">
        <w:r w:rsidRPr="009D7993">
          <w:rPr>
            <w:rStyle w:val="Hyperlink"/>
          </w:rPr>
          <w:t>http://www.sectv.com/Web/aspWhatsOn.aspx?strSystem=HU</w:t>
        </w:r>
      </w:hyperlink>
      <w:r w:rsidRPr="0082537A">
        <w:t xml:space="preserve"> </w:t>
      </w:r>
      <w:r>
        <w:t xml:space="preserve"> (last visited June 1, 2016). </w:t>
      </w:r>
    </w:p>
  </w:footnote>
  <w:footnote w:id="21">
    <w:p w:rsidR="004C16C5" w:rsidRDefault="004C16C5" w:rsidP="00580D3F">
      <w:pPr>
        <w:pStyle w:val="FootnoteText"/>
      </w:pPr>
      <w:r>
        <w:rPr>
          <w:rStyle w:val="FootnoteReference"/>
        </w:rPr>
        <w:footnoteRef/>
      </w:r>
      <w:r>
        <w:t xml:space="preserve"> </w:t>
      </w:r>
      <w:r w:rsidRPr="00924602">
        <w:rPr>
          <w:color w:val="000000"/>
        </w:rPr>
        <w:t xml:space="preserve">Consumers residing in </w:t>
      </w:r>
      <w:r>
        <w:rPr>
          <w:color w:val="000000"/>
        </w:rPr>
        <w:t>Garrett</w:t>
      </w:r>
      <w:r w:rsidRPr="00924602">
        <w:rPr>
          <w:color w:val="000000"/>
        </w:rPr>
        <w:t xml:space="preserve"> Count</w:t>
      </w:r>
      <w:r>
        <w:rPr>
          <w:color w:val="000000"/>
        </w:rPr>
        <w:t xml:space="preserve">y </w:t>
      </w:r>
      <w:r w:rsidRPr="00924602">
        <w:rPr>
          <w:color w:val="000000"/>
        </w:rPr>
        <w:t xml:space="preserve">filed comments in this proceeding regarding their lack of </w:t>
      </w:r>
      <w:r>
        <w:rPr>
          <w:color w:val="000000"/>
        </w:rPr>
        <w:t xml:space="preserve">Maryland </w:t>
      </w:r>
      <w:r w:rsidRPr="00924602">
        <w:rPr>
          <w:color w:val="000000"/>
        </w:rPr>
        <w:t>programming.</w:t>
      </w:r>
      <w:r>
        <w:rPr>
          <w:color w:val="000000"/>
        </w:rPr>
        <w:t xml:space="preserve"> </w:t>
      </w:r>
      <w:r>
        <w:rPr>
          <w:i/>
          <w:color w:val="000000"/>
        </w:rPr>
        <w:t xml:space="preserve">See, e.g., </w:t>
      </w:r>
      <w:r>
        <w:rPr>
          <w:color w:val="000000"/>
        </w:rPr>
        <w:t xml:space="preserve">Richard Bolt Comments (May 13, 2015), Letters from the Board of the Garrett County Commissioners (May 12, 2015) to Lawrence Unger, Maryland Public TV; Mark Burdett, WUSA-TV; Duffy Dyer, WTTG-TV; Jackie Bradford, WRC-TV; Dan Mellon, WNDC-TV; Bill Hooper, WMAR-TV; Jay Newman, WJZ-TV; Dan Joerres, WBAL-TV; William Sanshane, WBFF-TV. </w:t>
      </w:r>
    </w:p>
  </w:footnote>
  <w:footnote w:id="22">
    <w:p w:rsidR="004C16C5" w:rsidRDefault="004C16C5" w:rsidP="00580D3F">
      <w:pPr>
        <w:pStyle w:val="FootnoteText"/>
      </w:pPr>
      <w:r>
        <w:rPr>
          <w:rStyle w:val="FootnoteReference"/>
        </w:rPr>
        <w:footnoteRef/>
      </w:r>
      <w:r>
        <w:rPr>
          <w:color w:val="000000"/>
        </w:rPr>
        <w:t xml:space="preserve"> </w:t>
      </w:r>
      <w:r w:rsidRPr="00924602">
        <w:rPr>
          <w:color w:val="000000"/>
        </w:rPr>
        <w:t xml:space="preserve">Consumers residing in </w:t>
      </w:r>
      <w:r>
        <w:rPr>
          <w:color w:val="000000"/>
        </w:rPr>
        <w:t>Bristol</w:t>
      </w:r>
      <w:r w:rsidRPr="00924602">
        <w:rPr>
          <w:color w:val="000000"/>
        </w:rPr>
        <w:t xml:space="preserve"> Count</w:t>
      </w:r>
      <w:r>
        <w:rPr>
          <w:color w:val="000000"/>
        </w:rPr>
        <w:t xml:space="preserve">y </w:t>
      </w:r>
      <w:r w:rsidRPr="00924602">
        <w:rPr>
          <w:color w:val="000000"/>
        </w:rPr>
        <w:t xml:space="preserve">filed comments in this proceeding regarding their lack of </w:t>
      </w:r>
      <w:r>
        <w:rPr>
          <w:color w:val="000000"/>
        </w:rPr>
        <w:t xml:space="preserve">Massachusetts </w:t>
      </w:r>
      <w:r w:rsidRPr="00924602">
        <w:rPr>
          <w:color w:val="000000"/>
        </w:rPr>
        <w:t>programming.</w:t>
      </w:r>
      <w:r>
        <w:rPr>
          <w:color w:val="000000"/>
        </w:rPr>
        <w:t xml:space="preserve"> </w:t>
      </w:r>
      <w:r w:rsidRPr="00924602">
        <w:rPr>
          <w:i/>
          <w:color w:val="000000"/>
        </w:rPr>
        <w:t xml:space="preserve">See, e.g., </w:t>
      </w:r>
      <w:r>
        <w:t>Tim Brastow Comments (March 24, 2015); Kyle Ramie Comments (May 6, 2015); Jerome Gibbs Comments (June 2, 2015).</w:t>
      </w:r>
    </w:p>
  </w:footnote>
  <w:footnote w:id="23">
    <w:p w:rsidR="004C16C5" w:rsidRDefault="004C16C5" w:rsidP="00580D3F">
      <w:pPr>
        <w:pStyle w:val="FootnoteText"/>
      </w:pPr>
      <w:r>
        <w:rPr>
          <w:rStyle w:val="FootnoteReference"/>
        </w:rPr>
        <w:footnoteRef/>
      </w:r>
      <w:r>
        <w:t xml:space="preserve"> </w:t>
      </w:r>
      <w:r w:rsidRPr="00995327">
        <w:t>In the last report</w:t>
      </w:r>
      <w:r>
        <w:t>,</w:t>
      </w:r>
      <w:r w:rsidRPr="00995327">
        <w:t xml:space="preserve"> Commenters state</w:t>
      </w:r>
      <w:r>
        <w:t>d</w:t>
      </w:r>
      <w:r w:rsidRPr="00995327">
        <w:t xml:space="preserve"> that Salt Lake City is in the Mountain Time Zone, while Elko is in the Pacific Time Zone, resulting in news and weather reports being an hour behind.</w:t>
      </w:r>
      <w:r w:rsidRPr="00995327">
        <w:rPr>
          <w:i/>
        </w:rPr>
        <w:t xml:space="preserve">  See </w:t>
      </w:r>
      <w:r w:rsidRPr="00995327">
        <w:t xml:space="preserve">Darlene Elvin </w:t>
      </w:r>
      <w:r>
        <w:t xml:space="preserve">Comments </w:t>
      </w:r>
      <w:r w:rsidRPr="00995327">
        <w:t>(Mar. 21, 2011).</w:t>
      </w:r>
    </w:p>
  </w:footnote>
  <w:footnote w:id="24">
    <w:p w:rsidR="004C16C5" w:rsidRDefault="004C16C5" w:rsidP="00580D3F">
      <w:pPr>
        <w:pStyle w:val="FootnoteText"/>
      </w:pPr>
      <w:r>
        <w:rPr>
          <w:rStyle w:val="FootnoteReference"/>
        </w:rPr>
        <w:footnoteRef/>
      </w:r>
      <w:r>
        <w:t xml:space="preserve"> Satview Broadband Ltd., </w:t>
      </w:r>
      <w:hyperlink r:id="rId12" w:history="1">
        <w:r w:rsidRPr="00C22AA8">
          <w:rPr>
            <w:rStyle w:val="Hyperlink"/>
          </w:rPr>
          <w:t>http://www.satview.net/lineup.html</w:t>
        </w:r>
      </w:hyperlink>
      <w:r>
        <w:t xml:space="preserve"> (last visited June 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9D" w:rsidRDefault="00735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Header"/>
    </w:pPr>
    <w:r>
      <w:tab/>
      <w:t>Federal Communications Commission</w:t>
    </w:r>
    <w:r>
      <w:tab/>
      <w:t xml:space="preserve">DA </w:t>
    </w:r>
    <w:r w:rsidR="007E2F51">
      <w:t>16</w:t>
    </w:r>
    <w:r>
      <w:t>-</w:t>
    </w:r>
    <w:r w:rsidR="007E2F51">
      <w:t>613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Header"/>
    </w:pPr>
    <w:r>
      <w:t>Non-Public/For Internal Use Only</w:t>
    </w:r>
  </w:p>
  <w:p w:rsidR="004C16C5" w:rsidRDefault="004C16C5">
    <w:pPr>
      <w:pStyle w:val="Header"/>
    </w:pPr>
  </w:p>
  <w:p w:rsidR="004C16C5" w:rsidRDefault="004C16C5">
    <w:pPr>
      <w:pStyle w:val="Header"/>
    </w:pPr>
    <w:r>
      <w:t>STELA Section 304 Report to Congress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Header"/>
    </w:pPr>
    <w:r>
      <w:tab/>
      <w:t>Federal Communications Commission</w:t>
    </w:r>
    <w:r>
      <w:tab/>
      <w:t xml:space="preserve">DA </w:t>
    </w:r>
    <w:r w:rsidR="007E2F51">
      <w:t>16</w:t>
    </w:r>
    <w:r>
      <w:t>-</w:t>
    </w:r>
    <w:r w:rsidR="007E2F51">
      <w:t>613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C5" w:rsidRDefault="004C16C5">
    <w:pPr>
      <w:pStyle w:val="Header"/>
    </w:pPr>
    <w:r>
      <w:t>Non-Public/For Internal Use Only</w:t>
    </w:r>
  </w:p>
  <w:p w:rsidR="004C16C5" w:rsidRDefault="004C16C5">
    <w:pPr>
      <w:pStyle w:val="Header"/>
    </w:pPr>
  </w:p>
  <w:p w:rsidR="004C16C5" w:rsidRDefault="004C16C5">
    <w:pPr>
      <w:pStyle w:val="Header"/>
    </w:pPr>
    <w:r>
      <w:t>STELA Section 304 Report to Congress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966"/>
    <w:multiLevelType w:val="hybridMultilevel"/>
    <w:tmpl w:val="3C1C5B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C754B"/>
    <w:multiLevelType w:val="hybridMultilevel"/>
    <w:tmpl w:val="0956AC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0E1AC3"/>
    <w:multiLevelType w:val="hybridMultilevel"/>
    <w:tmpl w:val="F94A3FFE"/>
    <w:lvl w:ilvl="0" w:tplc="04090001">
      <w:start w:val="1"/>
      <w:numFmt w:val="bullet"/>
      <w:lvlText w:val=""/>
      <w:lvlJc w:val="left"/>
      <w:pPr>
        <w:tabs>
          <w:tab w:val="num" w:pos="360"/>
        </w:tabs>
        <w:ind w:left="360" w:hanging="360"/>
      </w:pPr>
      <w:rPr>
        <w:rFonts w:ascii="Symbol" w:hAnsi="Symbol" w:hint="default"/>
      </w:rPr>
    </w:lvl>
    <w:lvl w:ilvl="1" w:tplc="6AD86808">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6769B9"/>
    <w:multiLevelType w:val="hybridMultilevel"/>
    <w:tmpl w:val="4C3AC4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AA3C44"/>
    <w:multiLevelType w:val="hybridMultilevel"/>
    <w:tmpl w:val="AE8A7FFE"/>
    <w:lvl w:ilvl="0" w:tplc="14F8BE3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12125"/>
    <w:multiLevelType w:val="hybridMultilevel"/>
    <w:tmpl w:val="DEF882EA"/>
    <w:lvl w:ilvl="0" w:tplc="04090001">
      <w:start w:val="1"/>
      <w:numFmt w:val="bullet"/>
      <w:lvlText w:val=""/>
      <w:lvlJc w:val="left"/>
      <w:pPr>
        <w:tabs>
          <w:tab w:val="num" w:pos="360"/>
        </w:tabs>
        <w:ind w:left="360" w:hanging="360"/>
      </w:pPr>
      <w:rPr>
        <w:rFonts w:ascii="Symbol" w:hAnsi="Symbol" w:hint="default"/>
      </w:rPr>
    </w:lvl>
    <w:lvl w:ilvl="1" w:tplc="E73A3DAE">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07E3CAE"/>
    <w:multiLevelType w:val="hybridMultilevel"/>
    <w:tmpl w:val="31D875BE"/>
    <w:lvl w:ilvl="0" w:tplc="A2E0DD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F25A0"/>
    <w:multiLevelType w:val="hybridMultilevel"/>
    <w:tmpl w:val="A062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2252F"/>
    <w:multiLevelType w:val="hybridMultilevel"/>
    <w:tmpl w:val="AA08607C"/>
    <w:lvl w:ilvl="0" w:tplc="3C1678B2">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DD877C0"/>
    <w:multiLevelType w:val="hybridMultilevel"/>
    <w:tmpl w:val="C670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70F74"/>
    <w:multiLevelType w:val="hybridMultilevel"/>
    <w:tmpl w:val="607AB336"/>
    <w:lvl w:ilvl="0" w:tplc="182A59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F675FA"/>
    <w:multiLevelType w:val="hybridMultilevel"/>
    <w:tmpl w:val="9B96618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7610C"/>
    <w:multiLevelType w:val="hybridMultilevel"/>
    <w:tmpl w:val="9942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C25C8A"/>
    <w:multiLevelType w:val="hybridMultilevel"/>
    <w:tmpl w:val="8B68ABA8"/>
    <w:lvl w:ilvl="0" w:tplc="BAF82FF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0A325F"/>
    <w:multiLevelType w:val="hybridMultilevel"/>
    <w:tmpl w:val="D6122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76F5551"/>
    <w:multiLevelType w:val="hybridMultilevel"/>
    <w:tmpl w:val="740677CC"/>
    <w:lvl w:ilvl="0" w:tplc="D404580E">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83A3868"/>
    <w:multiLevelType w:val="hybridMultilevel"/>
    <w:tmpl w:val="3C1C5B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712EF7"/>
    <w:multiLevelType w:val="multilevel"/>
    <w:tmpl w:val="0D3654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E47BA5"/>
    <w:multiLevelType w:val="hybridMultilevel"/>
    <w:tmpl w:val="8F88EB12"/>
    <w:lvl w:ilvl="0" w:tplc="92E8504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391032"/>
    <w:multiLevelType w:val="hybridMultilevel"/>
    <w:tmpl w:val="5712DD92"/>
    <w:lvl w:ilvl="0" w:tplc="47168406">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4A76D6B"/>
    <w:multiLevelType w:val="hybridMultilevel"/>
    <w:tmpl w:val="8A98946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E24F2"/>
    <w:multiLevelType w:val="hybridMultilevel"/>
    <w:tmpl w:val="88965C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1616C9"/>
    <w:multiLevelType w:val="hybridMultilevel"/>
    <w:tmpl w:val="4250413E"/>
    <w:lvl w:ilvl="0" w:tplc="FC20E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BB19DC"/>
    <w:multiLevelType w:val="hybridMultilevel"/>
    <w:tmpl w:val="790EB28C"/>
    <w:lvl w:ilvl="0" w:tplc="102CC7EE">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D794041"/>
    <w:multiLevelType w:val="hybridMultilevel"/>
    <w:tmpl w:val="F618AF6A"/>
    <w:lvl w:ilvl="0" w:tplc="10609B36">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5E4E1CD7"/>
    <w:multiLevelType w:val="hybridMultilevel"/>
    <w:tmpl w:val="E36C4088"/>
    <w:lvl w:ilvl="0" w:tplc="C80044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A9383B"/>
    <w:multiLevelType w:val="hybridMultilevel"/>
    <w:tmpl w:val="2CFC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82925"/>
    <w:multiLevelType w:val="singleLevel"/>
    <w:tmpl w:val="22AA3A7C"/>
    <w:lvl w:ilvl="0">
      <w:start w:val="1"/>
      <w:numFmt w:val="decimal"/>
      <w:lvlText w:val="%1."/>
      <w:lvlJc w:val="left"/>
      <w:pPr>
        <w:tabs>
          <w:tab w:val="num" w:pos="1080"/>
        </w:tabs>
        <w:ind w:left="0" w:firstLine="720"/>
      </w:pPr>
      <w:rPr>
        <w:rFonts w:hint="default"/>
        <w:b w:val="0"/>
      </w:rPr>
    </w:lvl>
  </w:abstractNum>
  <w:abstractNum w:abstractNumId="28">
    <w:nsid w:val="6F845C9B"/>
    <w:multiLevelType w:val="hybridMultilevel"/>
    <w:tmpl w:val="BA90A4F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2395650"/>
    <w:multiLevelType w:val="hybridMultilevel"/>
    <w:tmpl w:val="BAC478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75D842BA"/>
    <w:multiLevelType w:val="hybridMultilevel"/>
    <w:tmpl w:val="895E6790"/>
    <w:lvl w:ilvl="0" w:tplc="78408B6E">
      <w:start w:val="1"/>
      <w:numFmt w:val="upperLetter"/>
      <w:lvlText w:val="%1."/>
      <w:lvlJc w:val="left"/>
      <w:pPr>
        <w:ind w:left="540" w:hanging="360"/>
      </w:pPr>
      <w:rPr>
        <w:rFonts w:eastAsia="Calibri"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CCE31A7"/>
    <w:multiLevelType w:val="hybridMultilevel"/>
    <w:tmpl w:val="4DA6285E"/>
    <w:lvl w:ilvl="0" w:tplc="95ECEFFC">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7"/>
  </w:num>
  <w:num w:numId="2">
    <w:abstractNumId w:val="29"/>
  </w:num>
  <w:num w:numId="3">
    <w:abstractNumId w:val="5"/>
  </w:num>
  <w:num w:numId="4">
    <w:abstractNumId w:val="27"/>
    <w:lvlOverride w:ilvl="0">
      <w:startOverride w:val="1"/>
    </w:lvlOverride>
  </w:num>
  <w:num w:numId="5">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6"/>
  </w:num>
  <w:num w:numId="13">
    <w:abstractNumId w:val="1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14"/>
  </w:num>
  <w:num w:numId="26">
    <w:abstractNumId w:val="20"/>
  </w:num>
  <w:num w:numId="27">
    <w:abstractNumId w:val="9"/>
  </w:num>
  <w:num w:numId="28">
    <w:abstractNumId w:val="6"/>
  </w:num>
  <w:num w:numId="29">
    <w:abstractNumId w:val="11"/>
  </w:num>
  <w:num w:numId="30">
    <w:abstractNumId w:val="1"/>
  </w:num>
  <w:num w:numId="31">
    <w:abstractNumId w:val="30"/>
  </w:num>
  <w:num w:numId="32">
    <w:abstractNumId w:val="7"/>
  </w:num>
  <w:num w:numId="33">
    <w:abstractNumId w:val="26"/>
  </w:num>
  <w:num w:numId="34">
    <w:abstractNumId w:val="12"/>
  </w:num>
  <w:num w:numId="35">
    <w:abstractNumId w:val="22"/>
  </w:num>
  <w:num w:numId="36">
    <w:abstractNumId w:val="24"/>
  </w:num>
  <w:num w:numId="37">
    <w:abstractNumId w:val="15"/>
  </w:num>
  <w:num w:numId="38">
    <w:abstractNumId w:val="25"/>
  </w:num>
  <w:num w:numId="39">
    <w:abstractNumId w:val="10"/>
  </w:num>
  <w:num w:numId="40">
    <w:abstractNumId w:val="19"/>
  </w:num>
  <w:num w:numId="41">
    <w:abstractNumId w:val="8"/>
  </w:num>
  <w:num w:numId="42">
    <w:abstractNumId w:val="23"/>
  </w:num>
  <w:num w:numId="43">
    <w:abstractNumId w:val="18"/>
  </w:num>
  <w:num w:numId="44">
    <w:abstractNumId w:val="31"/>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11"/>
    <w:rsid w:val="00007C9B"/>
    <w:rsid w:val="0001173C"/>
    <w:rsid w:val="00011F4B"/>
    <w:rsid w:val="00011FCD"/>
    <w:rsid w:val="00011FDA"/>
    <w:rsid w:val="000154A7"/>
    <w:rsid w:val="000205AC"/>
    <w:rsid w:val="000207DB"/>
    <w:rsid w:val="000209A6"/>
    <w:rsid w:val="00021369"/>
    <w:rsid w:val="000230D2"/>
    <w:rsid w:val="00023588"/>
    <w:rsid w:val="00024107"/>
    <w:rsid w:val="00024BA1"/>
    <w:rsid w:val="000255C5"/>
    <w:rsid w:val="000258B5"/>
    <w:rsid w:val="000269B9"/>
    <w:rsid w:val="0002752B"/>
    <w:rsid w:val="000313A6"/>
    <w:rsid w:val="00031692"/>
    <w:rsid w:val="00031D5F"/>
    <w:rsid w:val="00034408"/>
    <w:rsid w:val="000345DA"/>
    <w:rsid w:val="00042EC8"/>
    <w:rsid w:val="00043089"/>
    <w:rsid w:val="00045F53"/>
    <w:rsid w:val="0004682E"/>
    <w:rsid w:val="00046ED7"/>
    <w:rsid w:val="000510C1"/>
    <w:rsid w:val="00051735"/>
    <w:rsid w:val="00051791"/>
    <w:rsid w:val="000534D3"/>
    <w:rsid w:val="00055ADC"/>
    <w:rsid w:val="000560ED"/>
    <w:rsid w:val="00057E48"/>
    <w:rsid w:val="000603CC"/>
    <w:rsid w:val="000630F0"/>
    <w:rsid w:val="000633EF"/>
    <w:rsid w:val="000640FB"/>
    <w:rsid w:val="000646C7"/>
    <w:rsid w:val="00065CCE"/>
    <w:rsid w:val="00072F3D"/>
    <w:rsid w:val="00075C4A"/>
    <w:rsid w:val="00080E76"/>
    <w:rsid w:val="000826D3"/>
    <w:rsid w:val="0008291A"/>
    <w:rsid w:val="0008293C"/>
    <w:rsid w:val="00082F2E"/>
    <w:rsid w:val="00083763"/>
    <w:rsid w:val="00097531"/>
    <w:rsid w:val="000978B3"/>
    <w:rsid w:val="000A4966"/>
    <w:rsid w:val="000A4F52"/>
    <w:rsid w:val="000A6C8A"/>
    <w:rsid w:val="000A6C9D"/>
    <w:rsid w:val="000B1114"/>
    <w:rsid w:val="000B1C22"/>
    <w:rsid w:val="000B3310"/>
    <w:rsid w:val="000B4115"/>
    <w:rsid w:val="000B521F"/>
    <w:rsid w:val="000B5E5E"/>
    <w:rsid w:val="000B6E5C"/>
    <w:rsid w:val="000B7622"/>
    <w:rsid w:val="000C08C2"/>
    <w:rsid w:val="000C20E4"/>
    <w:rsid w:val="000C23D9"/>
    <w:rsid w:val="000C2578"/>
    <w:rsid w:val="000C555E"/>
    <w:rsid w:val="000D0737"/>
    <w:rsid w:val="000D255F"/>
    <w:rsid w:val="000D3A78"/>
    <w:rsid w:val="000D3B6F"/>
    <w:rsid w:val="000D5A32"/>
    <w:rsid w:val="000D613F"/>
    <w:rsid w:val="000D69EF"/>
    <w:rsid w:val="000E1A05"/>
    <w:rsid w:val="000E2999"/>
    <w:rsid w:val="000E3562"/>
    <w:rsid w:val="000E5C11"/>
    <w:rsid w:val="000E6B63"/>
    <w:rsid w:val="000E6CC3"/>
    <w:rsid w:val="000E7207"/>
    <w:rsid w:val="000F211E"/>
    <w:rsid w:val="000F3074"/>
    <w:rsid w:val="000F3FA2"/>
    <w:rsid w:val="000F6C1F"/>
    <w:rsid w:val="000F732B"/>
    <w:rsid w:val="000F7E7A"/>
    <w:rsid w:val="00101739"/>
    <w:rsid w:val="00101AA4"/>
    <w:rsid w:val="00101C6F"/>
    <w:rsid w:val="0010236D"/>
    <w:rsid w:val="001025B5"/>
    <w:rsid w:val="00103ACA"/>
    <w:rsid w:val="001048F0"/>
    <w:rsid w:val="001108A0"/>
    <w:rsid w:val="00110E97"/>
    <w:rsid w:val="00112331"/>
    <w:rsid w:val="00113386"/>
    <w:rsid w:val="001147D2"/>
    <w:rsid w:val="0011572D"/>
    <w:rsid w:val="00116D68"/>
    <w:rsid w:val="00117AC0"/>
    <w:rsid w:val="001217E1"/>
    <w:rsid w:val="00122359"/>
    <w:rsid w:val="001240AF"/>
    <w:rsid w:val="00130BB7"/>
    <w:rsid w:val="00137538"/>
    <w:rsid w:val="00137E38"/>
    <w:rsid w:val="00137EAD"/>
    <w:rsid w:val="00142964"/>
    <w:rsid w:val="0014405E"/>
    <w:rsid w:val="0014604D"/>
    <w:rsid w:val="001516B1"/>
    <w:rsid w:val="001522FB"/>
    <w:rsid w:val="00152620"/>
    <w:rsid w:val="00153193"/>
    <w:rsid w:val="001564E5"/>
    <w:rsid w:val="001566D1"/>
    <w:rsid w:val="0016279E"/>
    <w:rsid w:val="00164EA0"/>
    <w:rsid w:val="001704E6"/>
    <w:rsid w:val="00172266"/>
    <w:rsid w:val="001727BE"/>
    <w:rsid w:val="001735BA"/>
    <w:rsid w:val="00173B6C"/>
    <w:rsid w:val="00174092"/>
    <w:rsid w:val="0017446B"/>
    <w:rsid w:val="00175707"/>
    <w:rsid w:val="00176805"/>
    <w:rsid w:val="00180714"/>
    <w:rsid w:val="001829B7"/>
    <w:rsid w:val="001829F7"/>
    <w:rsid w:val="00184AC9"/>
    <w:rsid w:val="0018641B"/>
    <w:rsid w:val="0018749D"/>
    <w:rsid w:val="001875B0"/>
    <w:rsid w:val="00194BB4"/>
    <w:rsid w:val="001A03D3"/>
    <w:rsid w:val="001A0B65"/>
    <w:rsid w:val="001A2680"/>
    <w:rsid w:val="001A2717"/>
    <w:rsid w:val="001A2B48"/>
    <w:rsid w:val="001A546A"/>
    <w:rsid w:val="001A605F"/>
    <w:rsid w:val="001A6BDB"/>
    <w:rsid w:val="001A7F5B"/>
    <w:rsid w:val="001B039F"/>
    <w:rsid w:val="001B0858"/>
    <w:rsid w:val="001B57F4"/>
    <w:rsid w:val="001B60BA"/>
    <w:rsid w:val="001C0EB4"/>
    <w:rsid w:val="001C2CFE"/>
    <w:rsid w:val="001C3867"/>
    <w:rsid w:val="001C3913"/>
    <w:rsid w:val="001C651A"/>
    <w:rsid w:val="001C66FC"/>
    <w:rsid w:val="001D4159"/>
    <w:rsid w:val="001D4C81"/>
    <w:rsid w:val="001D61DB"/>
    <w:rsid w:val="001E0CA7"/>
    <w:rsid w:val="001E2C3B"/>
    <w:rsid w:val="001E2D5F"/>
    <w:rsid w:val="001E3235"/>
    <w:rsid w:val="001E3538"/>
    <w:rsid w:val="001E62F0"/>
    <w:rsid w:val="001E7FAA"/>
    <w:rsid w:val="001F1D71"/>
    <w:rsid w:val="001F3201"/>
    <w:rsid w:val="001F3692"/>
    <w:rsid w:val="00200C3A"/>
    <w:rsid w:val="002016BE"/>
    <w:rsid w:val="00206A6C"/>
    <w:rsid w:val="002077F2"/>
    <w:rsid w:val="00210616"/>
    <w:rsid w:val="002112A7"/>
    <w:rsid w:val="002113A7"/>
    <w:rsid w:val="00211736"/>
    <w:rsid w:val="00216AAB"/>
    <w:rsid w:val="00220A0D"/>
    <w:rsid w:val="00223081"/>
    <w:rsid w:val="00224DB0"/>
    <w:rsid w:val="00225B71"/>
    <w:rsid w:val="002271DE"/>
    <w:rsid w:val="00227B4E"/>
    <w:rsid w:val="0023014F"/>
    <w:rsid w:val="002304FC"/>
    <w:rsid w:val="00231415"/>
    <w:rsid w:val="00231C78"/>
    <w:rsid w:val="00236A16"/>
    <w:rsid w:val="00236E73"/>
    <w:rsid w:val="00243404"/>
    <w:rsid w:val="002436F0"/>
    <w:rsid w:val="00244B91"/>
    <w:rsid w:val="00245055"/>
    <w:rsid w:val="00246E25"/>
    <w:rsid w:val="0024717D"/>
    <w:rsid w:val="0025507F"/>
    <w:rsid w:val="00255276"/>
    <w:rsid w:val="0026749E"/>
    <w:rsid w:val="0027077F"/>
    <w:rsid w:val="00272624"/>
    <w:rsid w:val="00272C10"/>
    <w:rsid w:val="00272D84"/>
    <w:rsid w:val="00272DE4"/>
    <w:rsid w:val="002732BC"/>
    <w:rsid w:val="00275175"/>
    <w:rsid w:val="00275E1A"/>
    <w:rsid w:val="00277D7E"/>
    <w:rsid w:val="00280038"/>
    <w:rsid w:val="0028123B"/>
    <w:rsid w:val="00284467"/>
    <w:rsid w:val="00285CC4"/>
    <w:rsid w:val="002862C9"/>
    <w:rsid w:val="00287CE8"/>
    <w:rsid w:val="00291353"/>
    <w:rsid w:val="002947CA"/>
    <w:rsid w:val="00294D78"/>
    <w:rsid w:val="00295B01"/>
    <w:rsid w:val="00296168"/>
    <w:rsid w:val="002964BF"/>
    <w:rsid w:val="002965EE"/>
    <w:rsid w:val="0029726A"/>
    <w:rsid w:val="002A0FA8"/>
    <w:rsid w:val="002A1BE2"/>
    <w:rsid w:val="002A1FD1"/>
    <w:rsid w:val="002A3197"/>
    <w:rsid w:val="002A4860"/>
    <w:rsid w:val="002A5768"/>
    <w:rsid w:val="002A5F03"/>
    <w:rsid w:val="002A6C70"/>
    <w:rsid w:val="002A717C"/>
    <w:rsid w:val="002A71A0"/>
    <w:rsid w:val="002B0B66"/>
    <w:rsid w:val="002B1822"/>
    <w:rsid w:val="002B446D"/>
    <w:rsid w:val="002B6A15"/>
    <w:rsid w:val="002C146A"/>
    <w:rsid w:val="002C2C3F"/>
    <w:rsid w:val="002C3FEF"/>
    <w:rsid w:val="002C422D"/>
    <w:rsid w:val="002C4F07"/>
    <w:rsid w:val="002C5B58"/>
    <w:rsid w:val="002C6951"/>
    <w:rsid w:val="002C6B32"/>
    <w:rsid w:val="002D4F3E"/>
    <w:rsid w:val="002D7F19"/>
    <w:rsid w:val="002E2849"/>
    <w:rsid w:val="002E33AC"/>
    <w:rsid w:val="002E4739"/>
    <w:rsid w:val="002E539B"/>
    <w:rsid w:val="002E5AE7"/>
    <w:rsid w:val="002E716D"/>
    <w:rsid w:val="002F11E5"/>
    <w:rsid w:val="002F2CA9"/>
    <w:rsid w:val="002F2FCB"/>
    <w:rsid w:val="002F4511"/>
    <w:rsid w:val="002F652C"/>
    <w:rsid w:val="00300010"/>
    <w:rsid w:val="003015DD"/>
    <w:rsid w:val="00301E35"/>
    <w:rsid w:val="00302F76"/>
    <w:rsid w:val="00304CAE"/>
    <w:rsid w:val="00305469"/>
    <w:rsid w:val="0030568F"/>
    <w:rsid w:val="00305F20"/>
    <w:rsid w:val="00306DD0"/>
    <w:rsid w:val="00307A3F"/>
    <w:rsid w:val="00310149"/>
    <w:rsid w:val="00310DF2"/>
    <w:rsid w:val="00311049"/>
    <w:rsid w:val="0031249A"/>
    <w:rsid w:val="00312927"/>
    <w:rsid w:val="00312C35"/>
    <w:rsid w:val="00313BAE"/>
    <w:rsid w:val="00314199"/>
    <w:rsid w:val="0031676D"/>
    <w:rsid w:val="00317635"/>
    <w:rsid w:val="00320A8B"/>
    <w:rsid w:val="00322987"/>
    <w:rsid w:val="003257F9"/>
    <w:rsid w:val="00326B64"/>
    <w:rsid w:val="003306C8"/>
    <w:rsid w:val="00333192"/>
    <w:rsid w:val="00335F55"/>
    <w:rsid w:val="00335FC8"/>
    <w:rsid w:val="0033615C"/>
    <w:rsid w:val="00337FD9"/>
    <w:rsid w:val="00340358"/>
    <w:rsid w:val="0034108A"/>
    <w:rsid w:val="00343BBF"/>
    <w:rsid w:val="00344781"/>
    <w:rsid w:val="00345868"/>
    <w:rsid w:val="00346DE5"/>
    <w:rsid w:val="00346EC5"/>
    <w:rsid w:val="00347B70"/>
    <w:rsid w:val="003550A2"/>
    <w:rsid w:val="003601F2"/>
    <w:rsid w:val="0036136F"/>
    <w:rsid w:val="003623A6"/>
    <w:rsid w:val="00364F62"/>
    <w:rsid w:val="00366687"/>
    <w:rsid w:val="00366EC2"/>
    <w:rsid w:val="00370094"/>
    <w:rsid w:val="00371F2E"/>
    <w:rsid w:val="00372862"/>
    <w:rsid w:val="00372F8C"/>
    <w:rsid w:val="003747EE"/>
    <w:rsid w:val="00374EA1"/>
    <w:rsid w:val="003750B0"/>
    <w:rsid w:val="003751B4"/>
    <w:rsid w:val="00375B29"/>
    <w:rsid w:val="00380070"/>
    <w:rsid w:val="00383218"/>
    <w:rsid w:val="00384FAC"/>
    <w:rsid w:val="003862D7"/>
    <w:rsid w:val="003A1545"/>
    <w:rsid w:val="003A2046"/>
    <w:rsid w:val="003A2498"/>
    <w:rsid w:val="003A298A"/>
    <w:rsid w:val="003A3BFC"/>
    <w:rsid w:val="003A4341"/>
    <w:rsid w:val="003A6225"/>
    <w:rsid w:val="003A7085"/>
    <w:rsid w:val="003B187D"/>
    <w:rsid w:val="003B48A8"/>
    <w:rsid w:val="003B561F"/>
    <w:rsid w:val="003B5DFA"/>
    <w:rsid w:val="003B6401"/>
    <w:rsid w:val="003C0754"/>
    <w:rsid w:val="003C19E5"/>
    <w:rsid w:val="003C2F0E"/>
    <w:rsid w:val="003C483D"/>
    <w:rsid w:val="003C5714"/>
    <w:rsid w:val="003C68A9"/>
    <w:rsid w:val="003C699D"/>
    <w:rsid w:val="003D2954"/>
    <w:rsid w:val="003D325B"/>
    <w:rsid w:val="003D7260"/>
    <w:rsid w:val="003E06CF"/>
    <w:rsid w:val="003E319C"/>
    <w:rsid w:val="003E549D"/>
    <w:rsid w:val="003E6AA8"/>
    <w:rsid w:val="003E745C"/>
    <w:rsid w:val="003F15A4"/>
    <w:rsid w:val="003F3F74"/>
    <w:rsid w:val="003F5245"/>
    <w:rsid w:val="003F7F41"/>
    <w:rsid w:val="00404031"/>
    <w:rsid w:val="004040AE"/>
    <w:rsid w:val="0040463C"/>
    <w:rsid w:val="004053CD"/>
    <w:rsid w:val="00405EF8"/>
    <w:rsid w:val="0040726E"/>
    <w:rsid w:val="004100E5"/>
    <w:rsid w:val="0041067F"/>
    <w:rsid w:val="00411D9B"/>
    <w:rsid w:val="0041503D"/>
    <w:rsid w:val="00420A04"/>
    <w:rsid w:val="00421A38"/>
    <w:rsid w:val="00422E3B"/>
    <w:rsid w:val="004232C9"/>
    <w:rsid w:val="00426F92"/>
    <w:rsid w:val="004321A2"/>
    <w:rsid w:val="00432975"/>
    <w:rsid w:val="00436C7F"/>
    <w:rsid w:val="00437720"/>
    <w:rsid w:val="00440F11"/>
    <w:rsid w:val="00441B77"/>
    <w:rsid w:val="00442149"/>
    <w:rsid w:val="00443A8E"/>
    <w:rsid w:val="00444ED6"/>
    <w:rsid w:val="004450E4"/>
    <w:rsid w:val="00447260"/>
    <w:rsid w:val="00447977"/>
    <w:rsid w:val="0045034E"/>
    <w:rsid w:val="00450E4C"/>
    <w:rsid w:val="0045111A"/>
    <w:rsid w:val="00452088"/>
    <w:rsid w:val="0045277C"/>
    <w:rsid w:val="00453FAB"/>
    <w:rsid w:val="004547BB"/>
    <w:rsid w:val="00454ADA"/>
    <w:rsid w:val="0046115C"/>
    <w:rsid w:val="00461394"/>
    <w:rsid w:val="00461646"/>
    <w:rsid w:val="0046491F"/>
    <w:rsid w:val="00465BBA"/>
    <w:rsid w:val="00465CE0"/>
    <w:rsid w:val="00466854"/>
    <w:rsid w:val="0046773A"/>
    <w:rsid w:val="00473BB3"/>
    <w:rsid w:val="0047491C"/>
    <w:rsid w:val="00475F99"/>
    <w:rsid w:val="00476221"/>
    <w:rsid w:val="004771EA"/>
    <w:rsid w:val="0048047C"/>
    <w:rsid w:val="0048275B"/>
    <w:rsid w:val="0048425D"/>
    <w:rsid w:val="0048488B"/>
    <w:rsid w:val="00484C4B"/>
    <w:rsid w:val="00485C6F"/>
    <w:rsid w:val="00487972"/>
    <w:rsid w:val="004932EB"/>
    <w:rsid w:val="00493B95"/>
    <w:rsid w:val="00494E4A"/>
    <w:rsid w:val="00495B31"/>
    <w:rsid w:val="004960B5"/>
    <w:rsid w:val="0049783F"/>
    <w:rsid w:val="00497E64"/>
    <w:rsid w:val="004A14C4"/>
    <w:rsid w:val="004A1E98"/>
    <w:rsid w:val="004A28D8"/>
    <w:rsid w:val="004A36BF"/>
    <w:rsid w:val="004A7DBD"/>
    <w:rsid w:val="004B3794"/>
    <w:rsid w:val="004B3B98"/>
    <w:rsid w:val="004B3ED8"/>
    <w:rsid w:val="004B4429"/>
    <w:rsid w:val="004B45DC"/>
    <w:rsid w:val="004B48B1"/>
    <w:rsid w:val="004B7E68"/>
    <w:rsid w:val="004C16C5"/>
    <w:rsid w:val="004C19F3"/>
    <w:rsid w:val="004C421D"/>
    <w:rsid w:val="004C5D2D"/>
    <w:rsid w:val="004D036E"/>
    <w:rsid w:val="004D17B7"/>
    <w:rsid w:val="004D241B"/>
    <w:rsid w:val="004D3BD1"/>
    <w:rsid w:val="004D45CF"/>
    <w:rsid w:val="004D5B0D"/>
    <w:rsid w:val="004D5D6E"/>
    <w:rsid w:val="004D5F22"/>
    <w:rsid w:val="004D696E"/>
    <w:rsid w:val="004D7EE6"/>
    <w:rsid w:val="004E0F58"/>
    <w:rsid w:val="004E2783"/>
    <w:rsid w:val="004E3F75"/>
    <w:rsid w:val="004E47D5"/>
    <w:rsid w:val="004E57E9"/>
    <w:rsid w:val="004E5B8E"/>
    <w:rsid w:val="004E63A8"/>
    <w:rsid w:val="004E77FE"/>
    <w:rsid w:val="004E7AC8"/>
    <w:rsid w:val="004F09ED"/>
    <w:rsid w:val="004F36EF"/>
    <w:rsid w:val="004F38A1"/>
    <w:rsid w:val="004F39E9"/>
    <w:rsid w:val="004F3BCD"/>
    <w:rsid w:val="004F6411"/>
    <w:rsid w:val="004F69C9"/>
    <w:rsid w:val="004F7B02"/>
    <w:rsid w:val="004F7FB1"/>
    <w:rsid w:val="0050014E"/>
    <w:rsid w:val="00503F2A"/>
    <w:rsid w:val="0050528C"/>
    <w:rsid w:val="00505C1D"/>
    <w:rsid w:val="00506489"/>
    <w:rsid w:val="00506539"/>
    <w:rsid w:val="00506580"/>
    <w:rsid w:val="005104FF"/>
    <w:rsid w:val="005121BC"/>
    <w:rsid w:val="005160DB"/>
    <w:rsid w:val="0051673D"/>
    <w:rsid w:val="00520250"/>
    <w:rsid w:val="005205ED"/>
    <w:rsid w:val="00522B68"/>
    <w:rsid w:val="00523301"/>
    <w:rsid w:val="00525064"/>
    <w:rsid w:val="00526044"/>
    <w:rsid w:val="005262B6"/>
    <w:rsid w:val="00526AED"/>
    <w:rsid w:val="00527F74"/>
    <w:rsid w:val="005305BF"/>
    <w:rsid w:val="0053079C"/>
    <w:rsid w:val="0053081F"/>
    <w:rsid w:val="005310B6"/>
    <w:rsid w:val="00531A44"/>
    <w:rsid w:val="005321AD"/>
    <w:rsid w:val="0053476B"/>
    <w:rsid w:val="00535634"/>
    <w:rsid w:val="00542B05"/>
    <w:rsid w:val="0054432F"/>
    <w:rsid w:val="0054434D"/>
    <w:rsid w:val="0054572C"/>
    <w:rsid w:val="005460CF"/>
    <w:rsid w:val="0054636C"/>
    <w:rsid w:val="00546542"/>
    <w:rsid w:val="00547B95"/>
    <w:rsid w:val="00551212"/>
    <w:rsid w:val="00551AEF"/>
    <w:rsid w:val="005531FE"/>
    <w:rsid w:val="00554C9A"/>
    <w:rsid w:val="005564E5"/>
    <w:rsid w:val="00557BDB"/>
    <w:rsid w:val="00557F87"/>
    <w:rsid w:val="00561C8C"/>
    <w:rsid w:val="00561E27"/>
    <w:rsid w:val="005638B9"/>
    <w:rsid w:val="0056696A"/>
    <w:rsid w:val="00567641"/>
    <w:rsid w:val="0056770D"/>
    <w:rsid w:val="0057236E"/>
    <w:rsid w:val="00575815"/>
    <w:rsid w:val="00575C41"/>
    <w:rsid w:val="00580A60"/>
    <w:rsid w:val="00580D3F"/>
    <w:rsid w:val="0058132D"/>
    <w:rsid w:val="00581915"/>
    <w:rsid w:val="00582AF8"/>
    <w:rsid w:val="0058460B"/>
    <w:rsid w:val="005900C1"/>
    <w:rsid w:val="00593EF8"/>
    <w:rsid w:val="00594175"/>
    <w:rsid w:val="0059647C"/>
    <w:rsid w:val="005979E2"/>
    <w:rsid w:val="005A187D"/>
    <w:rsid w:val="005A7B5F"/>
    <w:rsid w:val="005B2AB0"/>
    <w:rsid w:val="005B41AF"/>
    <w:rsid w:val="005B41D8"/>
    <w:rsid w:val="005B5806"/>
    <w:rsid w:val="005B5F69"/>
    <w:rsid w:val="005B71AC"/>
    <w:rsid w:val="005B78F4"/>
    <w:rsid w:val="005C070C"/>
    <w:rsid w:val="005C69F9"/>
    <w:rsid w:val="005C7ED0"/>
    <w:rsid w:val="005D025C"/>
    <w:rsid w:val="005D1C06"/>
    <w:rsid w:val="005D1C21"/>
    <w:rsid w:val="005D38D4"/>
    <w:rsid w:val="005D4D2F"/>
    <w:rsid w:val="005D58EB"/>
    <w:rsid w:val="005D5C0C"/>
    <w:rsid w:val="005D6305"/>
    <w:rsid w:val="005D68A2"/>
    <w:rsid w:val="005D6FDC"/>
    <w:rsid w:val="005E0E61"/>
    <w:rsid w:val="005E1791"/>
    <w:rsid w:val="005E2182"/>
    <w:rsid w:val="005E3118"/>
    <w:rsid w:val="005E46A3"/>
    <w:rsid w:val="005E587E"/>
    <w:rsid w:val="005E70BA"/>
    <w:rsid w:val="005E7795"/>
    <w:rsid w:val="005E7ABC"/>
    <w:rsid w:val="005F12D0"/>
    <w:rsid w:val="005F2A0D"/>
    <w:rsid w:val="005F2CE0"/>
    <w:rsid w:val="005F32C7"/>
    <w:rsid w:val="005F379E"/>
    <w:rsid w:val="005F4F17"/>
    <w:rsid w:val="005F5B40"/>
    <w:rsid w:val="005F7E51"/>
    <w:rsid w:val="00603B1A"/>
    <w:rsid w:val="00605D24"/>
    <w:rsid w:val="0060728B"/>
    <w:rsid w:val="0060798E"/>
    <w:rsid w:val="0061250B"/>
    <w:rsid w:val="0061291C"/>
    <w:rsid w:val="00614548"/>
    <w:rsid w:val="006147D4"/>
    <w:rsid w:val="00615C6C"/>
    <w:rsid w:val="0061695F"/>
    <w:rsid w:val="00617922"/>
    <w:rsid w:val="0062086A"/>
    <w:rsid w:val="00624DD6"/>
    <w:rsid w:val="0062646F"/>
    <w:rsid w:val="00630544"/>
    <w:rsid w:val="0063121D"/>
    <w:rsid w:val="006332E7"/>
    <w:rsid w:val="00635325"/>
    <w:rsid w:val="00636541"/>
    <w:rsid w:val="006366EC"/>
    <w:rsid w:val="006374F1"/>
    <w:rsid w:val="00640376"/>
    <w:rsid w:val="0064133C"/>
    <w:rsid w:val="0064167B"/>
    <w:rsid w:val="0064417D"/>
    <w:rsid w:val="00645ED4"/>
    <w:rsid w:val="0064691A"/>
    <w:rsid w:val="00647310"/>
    <w:rsid w:val="0065190D"/>
    <w:rsid w:val="006521A1"/>
    <w:rsid w:val="00652B9C"/>
    <w:rsid w:val="006544F9"/>
    <w:rsid w:val="00654A28"/>
    <w:rsid w:val="00656177"/>
    <w:rsid w:val="006609B4"/>
    <w:rsid w:val="006619CB"/>
    <w:rsid w:val="006641EE"/>
    <w:rsid w:val="00665037"/>
    <w:rsid w:val="00666119"/>
    <w:rsid w:val="00672221"/>
    <w:rsid w:val="006729FC"/>
    <w:rsid w:val="00673F9D"/>
    <w:rsid w:val="00675084"/>
    <w:rsid w:val="00677960"/>
    <w:rsid w:val="00680354"/>
    <w:rsid w:val="00680A1F"/>
    <w:rsid w:val="0068182B"/>
    <w:rsid w:val="00682BCA"/>
    <w:rsid w:val="00683AC5"/>
    <w:rsid w:val="0068409B"/>
    <w:rsid w:val="00684A6B"/>
    <w:rsid w:val="00685192"/>
    <w:rsid w:val="006873BA"/>
    <w:rsid w:val="006902C3"/>
    <w:rsid w:val="00693077"/>
    <w:rsid w:val="006947FF"/>
    <w:rsid w:val="00694880"/>
    <w:rsid w:val="00695740"/>
    <w:rsid w:val="00697578"/>
    <w:rsid w:val="00697A62"/>
    <w:rsid w:val="006A24E1"/>
    <w:rsid w:val="006A283F"/>
    <w:rsid w:val="006A2DBC"/>
    <w:rsid w:val="006A300E"/>
    <w:rsid w:val="006A3D09"/>
    <w:rsid w:val="006A4EED"/>
    <w:rsid w:val="006A67B4"/>
    <w:rsid w:val="006B015A"/>
    <w:rsid w:val="006B0C09"/>
    <w:rsid w:val="006B0E87"/>
    <w:rsid w:val="006B29BB"/>
    <w:rsid w:val="006B6D92"/>
    <w:rsid w:val="006B785B"/>
    <w:rsid w:val="006C0532"/>
    <w:rsid w:val="006C0E67"/>
    <w:rsid w:val="006C141A"/>
    <w:rsid w:val="006C1D84"/>
    <w:rsid w:val="006C1EA0"/>
    <w:rsid w:val="006C201B"/>
    <w:rsid w:val="006C2399"/>
    <w:rsid w:val="006C3505"/>
    <w:rsid w:val="006C4DC4"/>
    <w:rsid w:val="006D2751"/>
    <w:rsid w:val="006D2F3A"/>
    <w:rsid w:val="006D35DB"/>
    <w:rsid w:val="006D3989"/>
    <w:rsid w:val="006D5810"/>
    <w:rsid w:val="006D6887"/>
    <w:rsid w:val="006E0AEE"/>
    <w:rsid w:val="006E248C"/>
    <w:rsid w:val="006E3D4C"/>
    <w:rsid w:val="006E5B06"/>
    <w:rsid w:val="006E5FC0"/>
    <w:rsid w:val="006F0596"/>
    <w:rsid w:val="006F278C"/>
    <w:rsid w:val="006F3D5D"/>
    <w:rsid w:val="006F5A5C"/>
    <w:rsid w:val="006F650E"/>
    <w:rsid w:val="006F6AB4"/>
    <w:rsid w:val="006F7D95"/>
    <w:rsid w:val="00701DE3"/>
    <w:rsid w:val="007020F2"/>
    <w:rsid w:val="00702AC4"/>
    <w:rsid w:val="0070528B"/>
    <w:rsid w:val="00705645"/>
    <w:rsid w:val="00705968"/>
    <w:rsid w:val="00705C35"/>
    <w:rsid w:val="00705FB0"/>
    <w:rsid w:val="007108CC"/>
    <w:rsid w:val="00714937"/>
    <w:rsid w:val="0071594C"/>
    <w:rsid w:val="00716B7E"/>
    <w:rsid w:val="00722201"/>
    <w:rsid w:val="0072241E"/>
    <w:rsid w:val="00723229"/>
    <w:rsid w:val="0072337A"/>
    <w:rsid w:val="00726FCB"/>
    <w:rsid w:val="00733877"/>
    <w:rsid w:val="0073509D"/>
    <w:rsid w:val="00735D28"/>
    <w:rsid w:val="00735D83"/>
    <w:rsid w:val="00737427"/>
    <w:rsid w:val="0074147F"/>
    <w:rsid w:val="00741519"/>
    <w:rsid w:val="00742D16"/>
    <w:rsid w:val="00744F99"/>
    <w:rsid w:val="007456F5"/>
    <w:rsid w:val="00750A67"/>
    <w:rsid w:val="00753943"/>
    <w:rsid w:val="00756A50"/>
    <w:rsid w:val="00756B52"/>
    <w:rsid w:val="0075769A"/>
    <w:rsid w:val="00757C25"/>
    <w:rsid w:val="007605BC"/>
    <w:rsid w:val="00760F37"/>
    <w:rsid w:val="0076132B"/>
    <w:rsid w:val="00761F6D"/>
    <w:rsid w:val="00762354"/>
    <w:rsid w:val="00764219"/>
    <w:rsid w:val="007647ED"/>
    <w:rsid w:val="00766EF4"/>
    <w:rsid w:val="00767E0C"/>
    <w:rsid w:val="007701C0"/>
    <w:rsid w:val="00770427"/>
    <w:rsid w:val="00770A4D"/>
    <w:rsid w:val="00770E71"/>
    <w:rsid w:val="00770F3A"/>
    <w:rsid w:val="00771EEC"/>
    <w:rsid w:val="007737C9"/>
    <w:rsid w:val="00774826"/>
    <w:rsid w:val="007765E5"/>
    <w:rsid w:val="00777466"/>
    <w:rsid w:val="00777652"/>
    <w:rsid w:val="00783915"/>
    <w:rsid w:val="007861A6"/>
    <w:rsid w:val="00787383"/>
    <w:rsid w:val="0079269A"/>
    <w:rsid w:val="00792B25"/>
    <w:rsid w:val="00793FD4"/>
    <w:rsid w:val="00794A35"/>
    <w:rsid w:val="007971EA"/>
    <w:rsid w:val="007A147B"/>
    <w:rsid w:val="007A1BC5"/>
    <w:rsid w:val="007A1EE4"/>
    <w:rsid w:val="007A6DA9"/>
    <w:rsid w:val="007A71B9"/>
    <w:rsid w:val="007B0E4B"/>
    <w:rsid w:val="007B1F99"/>
    <w:rsid w:val="007B49A4"/>
    <w:rsid w:val="007B6AE5"/>
    <w:rsid w:val="007B7B9C"/>
    <w:rsid w:val="007C1AE1"/>
    <w:rsid w:val="007C241C"/>
    <w:rsid w:val="007C315E"/>
    <w:rsid w:val="007C3F9A"/>
    <w:rsid w:val="007C5341"/>
    <w:rsid w:val="007C6DC7"/>
    <w:rsid w:val="007D0BFC"/>
    <w:rsid w:val="007D0E12"/>
    <w:rsid w:val="007D188C"/>
    <w:rsid w:val="007D2453"/>
    <w:rsid w:val="007D28B4"/>
    <w:rsid w:val="007D28DD"/>
    <w:rsid w:val="007D5B54"/>
    <w:rsid w:val="007D630B"/>
    <w:rsid w:val="007D7182"/>
    <w:rsid w:val="007E00B0"/>
    <w:rsid w:val="007E21A9"/>
    <w:rsid w:val="007E2F51"/>
    <w:rsid w:val="007E3C04"/>
    <w:rsid w:val="007E4578"/>
    <w:rsid w:val="007E594A"/>
    <w:rsid w:val="007E63BA"/>
    <w:rsid w:val="007E6F18"/>
    <w:rsid w:val="007E7655"/>
    <w:rsid w:val="007F02B9"/>
    <w:rsid w:val="007F02D8"/>
    <w:rsid w:val="007F050F"/>
    <w:rsid w:val="007F1E7C"/>
    <w:rsid w:val="007F3966"/>
    <w:rsid w:val="007F4791"/>
    <w:rsid w:val="007F4DBD"/>
    <w:rsid w:val="007F5316"/>
    <w:rsid w:val="007F72B9"/>
    <w:rsid w:val="007F7710"/>
    <w:rsid w:val="007F78F2"/>
    <w:rsid w:val="00800D00"/>
    <w:rsid w:val="00801002"/>
    <w:rsid w:val="0080192A"/>
    <w:rsid w:val="0080396A"/>
    <w:rsid w:val="00804EF5"/>
    <w:rsid w:val="008064B7"/>
    <w:rsid w:val="008109B5"/>
    <w:rsid w:val="00811298"/>
    <w:rsid w:val="00813491"/>
    <w:rsid w:val="008136F9"/>
    <w:rsid w:val="00814F81"/>
    <w:rsid w:val="00815E9F"/>
    <w:rsid w:val="00816BE0"/>
    <w:rsid w:val="00817466"/>
    <w:rsid w:val="008177DE"/>
    <w:rsid w:val="0082195C"/>
    <w:rsid w:val="00821A96"/>
    <w:rsid w:val="0082537A"/>
    <w:rsid w:val="00825781"/>
    <w:rsid w:val="00830874"/>
    <w:rsid w:val="00831993"/>
    <w:rsid w:val="008336FC"/>
    <w:rsid w:val="00834687"/>
    <w:rsid w:val="00835385"/>
    <w:rsid w:val="00836796"/>
    <w:rsid w:val="00837568"/>
    <w:rsid w:val="0083763F"/>
    <w:rsid w:val="00841AE6"/>
    <w:rsid w:val="00841C50"/>
    <w:rsid w:val="0084286A"/>
    <w:rsid w:val="00843CF3"/>
    <w:rsid w:val="00843E39"/>
    <w:rsid w:val="00844431"/>
    <w:rsid w:val="00846556"/>
    <w:rsid w:val="00846833"/>
    <w:rsid w:val="0084732A"/>
    <w:rsid w:val="008507DC"/>
    <w:rsid w:val="008515B1"/>
    <w:rsid w:val="00852E50"/>
    <w:rsid w:val="00852F4E"/>
    <w:rsid w:val="00853879"/>
    <w:rsid w:val="008571E4"/>
    <w:rsid w:val="00857533"/>
    <w:rsid w:val="00860FE7"/>
    <w:rsid w:val="00863154"/>
    <w:rsid w:val="00863DE6"/>
    <w:rsid w:val="00864FA6"/>
    <w:rsid w:val="00866DC9"/>
    <w:rsid w:val="00867C29"/>
    <w:rsid w:val="008704E5"/>
    <w:rsid w:val="00870A8E"/>
    <w:rsid w:val="00871231"/>
    <w:rsid w:val="008729DA"/>
    <w:rsid w:val="00875B48"/>
    <w:rsid w:val="00876934"/>
    <w:rsid w:val="0088345C"/>
    <w:rsid w:val="00883E1B"/>
    <w:rsid w:val="00883E25"/>
    <w:rsid w:val="00884069"/>
    <w:rsid w:val="00884A3F"/>
    <w:rsid w:val="00884AD2"/>
    <w:rsid w:val="00892E09"/>
    <w:rsid w:val="0089391E"/>
    <w:rsid w:val="00894258"/>
    <w:rsid w:val="00895583"/>
    <w:rsid w:val="008959BC"/>
    <w:rsid w:val="008969FE"/>
    <w:rsid w:val="0089745C"/>
    <w:rsid w:val="008A078B"/>
    <w:rsid w:val="008A2C80"/>
    <w:rsid w:val="008A37AF"/>
    <w:rsid w:val="008A402A"/>
    <w:rsid w:val="008A40A3"/>
    <w:rsid w:val="008A608D"/>
    <w:rsid w:val="008A6268"/>
    <w:rsid w:val="008A6E33"/>
    <w:rsid w:val="008A6FAE"/>
    <w:rsid w:val="008A72D3"/>
    <w:rsid w:val="008B07A1"/>
    <w:rsid w:val="008B0BA2"/>
    <w:rsid w:val="008B1DA7"/>
    <w:rsid w:val="008B231A"/>
    <w:rsid w:val="008B2684"/>
    <w:rsid w:val="008B2C08"/>
    <w:rsid w:val="008B3633"/>
    <w:rsid w:val="008B45EC"/>
    <w:rsid w:val="008C0323"/>
    <w:rsid w:val="008C05FD"/>
    <w:rsid w:val="008C14A4"/>
    <w:rsid w:val="008C2198"/>
    <w:rsid w:val="008C306E"/>
    <w:rsid w:val="008C317B"/>
    <w:rsid w:val="008C401E"/>
    <w:rsid w:val="008C6479"/>
    <w:rsid w:val="008C6FEE"/>
    <w:rsid w:val="008C764D"/>
    <w:rsid w:val="008C770A"/>
    <w:rsid w:val="008C7C4C"/>
    <w:rsid w:val="008D0D11"/>
    <w:rsid w:val="008D1B2B"/>
    <w:rsid w:val="008D2F23"/>
    <w:rsid w:val="008D5B62"/>
    <w:rsid w:val="008D7332"/>
    <w:rsid w:val="008D7830"/>
    <w:rsid w:val="008D78E6"/>
    <w:rsid w:val="008D79F7"/>
    <w:rsid w:val="008E0142"/>
    <w:rsid w:val="008E1E29"/>
    <w:rsid w:val="008E3EEF"/>
    <w:rsid w:val="008E40DF"/>
    <w:rsid w:val="008E4958"/>
    <w:rsid w:val="008E6997"/>
    <w:rsid w:val="008F02B4"/>
    <w:rsid w:val="008F28FF"/>
    <w:rsid w:val="008F2CC6"/>
    <w:rsid w:val="008F2FEF"/>
    <w:rsid w:val="008F4ED1"/>
    <w:rsid w:val="008F6E5E"/>
    <w:rsid w:val="008F74E2"/>
    <w:rsid w:val="009049DF"/>
    <w:rsid w:val="00905134"/>
    <w:rsid w:val="00906413"/>
    <w:rsid w:val="0091037D"/>
    <w:rsid w:val="00910F1B"/>
    <w:rsid w:val="00911207"/>
    <w:rsid w:val="00914DCB"/>
    <w:rsid w:val="0091516E"/>
    <w:rsid w:val="009166BC"/>
    <w:rsid w:val="00916A99"/>
    <w:rsid w:val="00923279"/>
    <w:rsid w:val="009243D6"/>
    <w:rsid w:val="00924602"/>
    <w:rsid w:val="009265F3"/>
    <w:rsid w:val="0092784B"/>
    <w:rsid w:val="00931C21"/>
    <w:rsid w:val="0093372E"/>
    <w:rsid w:val="0093386D"/>
    <w:rsid w:val="0093401B"/>
    <w:rsid w:val="00934731"/>
    <w:rsid w:val="00934B89"/>
    <w:rsid w:val="009350A7"/>
    <w:rsid w:val="009350BC"/>
    <w:rsid w:val="0093592C"/>
    <w:rsid w:val="00936EDB"/>
    <w:rsid w:val="009414C3"/>
    <w:rsid w:val="009423D1"/>
    <w:rsid w:val="00942CF4"/>
    <w:rsid w:val="009445DC"/>
    <w:rsid w:val="00944855"/>
    <w:rsid w:val="00947990"/>
    <w:rsid w:val="00951190"/>
    <w:rsid w:val="00951707"/>
    <w:rsid w:val="0095304A"/>
    <w:rsid w:val="00953056"/>
    <w:rsid w:val="00953C96"/>
    <w:rsid w:val="009560CE"/>
    <w:rsid w:val="009563B3"/>
    <w:rsid w:val="009570AE"/>
    <w:rsid w:val="009572CE"/>
    <w:rsid w:val="00960AEE"/>
    <w:rsid w:val="009625E3"/>
    <w:rsid w:val="00963552"/>
    <w:rsid w:val="00964600"/>
    <w:rsid w:val="00976F39"/>
    <w:rsid w:val="009806C7"/>
    <w:rsid w:val="00982B50"/>
    <w:rsid w:val="00984589"/>
    <w:rsid w:val="00984F4D"/>
    <w:rsid w:val="009853C4"/>
    <w:rsid w:val="00986CBA"/>
    <w:rsid w:val="00987432"/>
    <w:rsid w:val="00987D2A"/>
    <w:rsid w:val="00990084"/>
    <w:rsid w:val="00990CF0"/>
    <w:rsid w:val="00991B99"/>
    <w:rsid w:val="0099254F"/>
    <w:rsid w:val="00992968"/>
    <w:rsid w:val="00992F0A"/>
    <w:rsid w:val="00993128"/>
    <w:rsid w:val="00993C5B"/>
    <w:rsid w:val="009942BC"/>
    <w:rsid w:val="009946DD"/>
    <w:rsid w:val="00995327"/>
    <w:rsid w:val="00995A3F"/>
    <w:rsid w:val="009A29E7"/>
    <w:rsid w:val="009A370F"/>
    <w:rsid w:val="009A3872"/>
    <w:rsid w:val="009A391C"/>
    <w:rsid w:val="009A6705"/>
    <w:rsid w:val="009B0EA3"/>
    <w:rsid w:val="009B2FEE"/>
    <w:rsid w:val="009B40BB"/>
    <w:rsid w:val="009B4125"/>
    <w:rsid w:val="009B5ADB"/>
    <w:rsid w:val="009B5BE0"/>
    <w:rsid w:val="009B63C1"/>
    <w:rsid w:val="009B7511"/>
    <w:rsid w:val="009C2964"/>
    <w:rsid w:val="009C3DC5"/>
    <w:rsid w:val="009C60C8"/>
    <w:rsid w:val="009C6336"/>
    <w:rsid w:val="009C661F"/>
    <w:rsid w:val="009C7A74"/>
    <w:rsid w:val="009D0CBD"/>
    <w:rsid w:val="009D13D3"/>
    <w:rsid w:val="009D1697"/>
    <w:rsid w:val="009D5AB9"/>
    <w:rsid w:val="009D6AD0"/>
    <w:rsid w:val="009E0DAA"/>
    <w:rsid w:val="009E10B1"/>
    <w:rsid w:val="009E1609"/>
    <w:rsid w:val="009E31FB"/>
    <w:rsid w:val="009E7585"/>
    <w:rsid w:val="009E7CCA"/>
    <w:rsid w:val="009F0266"/>
    <w:rsid w:val="009F1B02"/>
    <w:rsid w:val="009F1C3F"/>
    <w:rsid w:val="009F26E5"/>
    <w:rsid w:val="009F33C1"/>
    <w:rsid w:val="009F4FB2"/>
    <w:rsid w:val="009F7091"/>
    <w:rsid w:val="009F7D09"/>
    <w:rsid w:val="00A03A16"/>
    <w:rsid w:val="00A04DF7"/>
    <w:rsid w:val="00A057E9"/>
    <w:rsid w:val="00A10F9C"/>
    <w:rsid w:val="00A12A24"/>
    <w:rsid w:val="00A13A35"/>
    <w:rsid w:val="00A14BB7"/>
    <w:rsid w:val="00A16B51"/>
    <w:rsid w:val="00A216FB"/>
    <w:rsid w:val="00A24C3D"/>
    <w:rsid w:val="00A25E7D"/>
    <w:rsid w:val="00A26166"/>
    <w:rsid w:val="00A26A63"/>
    <w:rsid w:val="00A26E36"/>
    <w:rsid w:val="00A27B45"/>
    <w:rsid w:val="00A317D9"/>
    <w:rsid w:val="00A3369C"/>
    <w:rsid w:val="00A37628"/>
    <w:rsid w:val="00A378B3"/>
    <w:rsid w:val="00A37D0D"/>
    <w:rsid w:val="00A4150B"/>
    <w:rsid w:val="00A42118"/>
    <w:rsid w:val="00A43A5F"/>
    <w:rsid w:val="00A43BC8"/>
    <w:rsid w:val="00A4507D"/>
    <w:rsid w:val="00A45F1B"/>
    <w:rsid w:val="00A462EA"/>
    <w:rsid w:val="00A463D6"/>
    <w:rsid w:val="00A47901"/>
    <w:rsid w:val="00A47FA7"/>
    <w:rsid w:val="00A503EA"/>
    <w:rsid w:val="00A52268"/>
    <w:rsid w:val="00A57923"/>
    <w:rsid w:val="00A57EEF"/>
    <w:rsid w:val="00A6083C"/>
    <w:rsid w:val="00A60DBD"/>
    <w:rsid w:val="00A61D66"/>
    <w:rsid w:val="00A62637"/>
    <w:rsid w:val="00A62CFC"/>
    <w:rsid w:val="00A64BC3"/>
    <w:rsid w:val="00A67255"/>
    <w:rsid w:val="00A67CDB"/>
    <w:rsid w:val="00A72FBA"/>
    <w:rsid w:val="00A75908"/>
    <w:rsid w:val="00A77AE1"/>
    <w:rsid w:val="00A809BC"/>
    <w:rsid w:val="00A812E9"/>
    <w:rsid w:val="00A81AE1"/>
    <w:rsid w:val="00A823CE"/>
    <w:rsid w:val="00A83168"/>
    <w:rsid w:val="00A84DAC"/>
    <w:rsid w:val="00A8584E"/>
    <w:rsid w:val="00A876A4"/>
    <w:rsid w:val="00A87E67"/>
    <w:rsid w:val="00A90B9F"/>
    <w:rsid w:val="00A915AC"/>
    <w:rsid w:val="00A92E63"/>
    <w:rsid w:val="00A94726"/>
    <w:rsid w:val="00A97ED8"/>
    <w:rsid w:val="00AA13B3"/>
    <w:rsid w:val="00AA293F"/>
    <w:rsid w:val="00AA5579"/>
    <w:rsid w:val="00AA55F6"/>
    <w:rsid w:val="00AA5663"/>
    <w:rsid w:val="00AA6C00"/>
    <w:rsid w:val="00AA7B8C"/>
    <w:rsid w:val="00AA7CD0"/>
    <w:rsid w:val="00AB00AE"/>
    <w:rsid w:val="00AB029A"/>
    <w:rsid w:val="00AB174A"/>
    <w:rsid w:val="00AB7004"/>
    <w:rsid w:val="00AC04B8"/>
    <w:rsid w:val="00AC3435"/>
    <w:rsid w:val="00AC4B33"/>
    <w:rsid w:val="00AC65D0"/>
    <w:rsid w:val="00AC6FBB"/>
    <w:rsid w:val="00AC7D53"/>
    <w:rsid w:val="00AD0834"/>
    <w:rsid w:val="00AD0DA6"/>
    <w:rsid w:val="00AD180C"/>
    <w:rsid w:val="00AD42B5"/>
    <w:rsid w:val="00AD4FE9"/>
    <w:rsid w:val="00AD75FB"/>
    <w:rsid w:val="00AE0511"/>
    <w:rsid w:val="00AE0A24"/>
    <w:rsid w:val="00AE0C7C"/>
    <w:rsid w:val="00AE27F5"/>
    <w:rsid w:val="00AE38B8"/>
    <w:rsid w:val="00AE6F2D"/>
    <w:rsid w:val="00AE71C2"/>
    <w:rsid w:val="00AE7CD3"/>
    <w:rsid w:val="00AF06FD"/>
    <w:rsid w:val="00AF16F5"/>
    <w:rsid w:val="00AF1DBF"/>
    <w:rsid w:val="00AF21E7"/>
    <w:rsid w:val="00AF3B72"/>
    <w:rsid w:val="00AF3F8D"/>
    <w:rsid w:val="00AF452F"/>
    <w:rsid w:val="00AF7BD7"/>
    <w:rsid w:val="00B00A2B"/>
    <w:rsid w:val="00B01F1F"/>
    <w:rsid w:val="00B045D7"/>
    <w:rsid w:val="00B06F3B"/>
    <w:rsid w:val="00B06FAE"/>
    <w:rsid w:val="00B1572D"/>
    <w:rsid w:val="00B202D8"/>
    <w:rsid w:val="00B21174"/>
    <w:rsid w:val="00B22899"/>
    <w:rsid w:val="00B228B4"/>
    <w:rsid w:val="00B235B4"/>
    <w:rsid w:val="00B23FDB"/>
    <w:rsid w:val="00B25E09"/>
    <w:rsid w:val="00B32F5E"/>
    <w:rsid w:val="00B35928"/>
    <w:rsid w:val="00B35A95"/>
    <w:rsid w:val="00B36950"/>
    <w:rsid w:val="00B37993"/>
    <w:rsid w:val="00B37A4F"/>
    <w:rsid w:val="00B403D7"/>
    <w:rsid w:val="00B411EE"/>
    <w:rsid w:val="00B426A2"/>
    <w:rsid w:val="00B4511C"/>
    <w:rsid w:val="00B46417"/>
    <w:rsid w:val="00B46CBA"/>
    <w:rsid w:val="00B47814"/>
    <w:rsid w:val="00B47E43"/>
    <w:rsid w:val="00B506AC"/>
    <w:rsid w:val="00B51834"/>
    <w:rsid w:val="00B5262D"/>
    <w:rsid w:val="00B52D19"/>
    <w:rsid w:val="00B548AA"/>
    <w:rsid w:val="00B54D37"/>
    <w:rsid w:val="00B56048"/>
    <w:rsid w:val="00B57355"/>
    <w:rsid w:val="00B57A8A"/>
    <w:rsid w:val="00B57EF7"/>
    <w:rsid w:val="00B6297D"/>
    <w:rsid w:val="00B64D9C"/>
    <w:rsid w:val="00B663B0"/>
    <w:rsid w:val="00B67130"/>
    <w:rsid w:val="00B679B4"/>
    <w:rsid w:val="00B717CA"/>
    <w:rsid w:val="00B7331E"/>
    <w:rsid w:val="00B749EA"/>
    <w:rsid w:val="00B762C4"/>
    <w:rsid w:val="00B76466"/>
    <w:rsid w:val="00B80076"/>
    <w:rsid w:val="00B817B2"/>
    <w:rsid w:val="00B82973"/>
    <w:rsid w:val="00B82A8D"/>
    <w:rsid w:val="00B82CB3"/>
    <w:rsid w:val="00B830D6"/>
    <w:rsid w:val="00B8474E"/>
    <w:rsid w:val="00B84B29"/>
    <w:rsid w:val="00B86046"/>
    <w:rsid w:val="00B86381"/>
    <w:rsid w:val="00B868D0"/>
    <w:rsid w:val="00B86C37"/>
    <w:rsid w:val="00B90E1B"/>
    <w:rsid w:val="00B913D7"/>
    <w:rsid w:val="00B923D5"/>
    <w:rsid w:val="00B9260B"/>
    <w:rsid w:val="00B92F48"/>
    <w:rsid w:val="00B935C4"/>
    <w:rsid w:val="00B972A5"/>
    <w:rsid w:val="00B977A1"/>
    <w:rsid w:val="00B97835"/>
    <w:rsid w:val="00BA0614"/>
    <w:rsid w:val="00BA0C9C"/>
    <w:rsid w:val="00BA133D"/>
    <w:rsid w:val="00BA4650"/>
    <w:rsid w:val="00BA531A"/>
    <w:rsid w:val="00BA6465"/>
    <w:rsid w:val="00BA7D41"/>
    <w:rsid w:val="00BA7DB1"/>
    <w:rsid w:val="00BB03D4"/>
    <w:rsid w:val="00BB444D"/>
    <w:rsid w:val="00BB5009"/>
    <w:rsid w:val="00BC0DC2"/>
    <w:rsid w:val="00BC2884"/>
    <w:rsid w:val="00BC2B09"/>
    <w:rsid w:val="00BC2D88"/>
    <w:rsid w:val="00BC3547"/>
    <w:rsid w:val="00BC493F"/>
    <w:rsid w:val="00BC49B6"/>
    <w:rsid w:val="00BD0418"/>
    <w:rsid w:val="00BD18CB"/>
    <w:rsid w:val="00BD1B0B"/>
    <w:rsid w:val="00BD21F5"/>
    <w:rsid w:val="00BD3478"/>
    <w:rsid w:val="00BD465C"/>
    <w:rsid w:val="00BD4E1D"/>
    <w:rsid w:val="00BD5EF0"/>
    <w:rsid w:val="00BD5F2C"/>
    <w:rsid w:val="00BD6B20"/>
    <w:rsid w:val="00BE54B8"/>
    <w:rsid w:val="00BE5559"/>
    <w:rsid w:val="00BE5673"/>
    <w:rsid w:val="00BE60FD"/>
    <w:rsid w:val="00BF286C"/>
    <w:rsid w:val="00BF2FAA"/>
    <w:rsid w:val="00BF345D"/>
    <w:rsid w:val="00BF44D6"/>
    <w:rsid w:val="00BF5829"/>
    <w:rsid w:val="00BF721D"/>
    <w:rsid w:val="00C001B0"/>
    <w:rsid w:val="00C011FA"/>
    <w:rsid w:val="00C03142"/>
    <w:rsid w:val="00C03825"/>
    <w:rsid w:val="00C0614F"/>
    <w:rsid w:val="00C06693"/>
    <w:rsid w:val="00C067D3"/>
    <w:rsid w:val="00C07CA3"/>
    <w:rsid w:val="00C07D5D"/>
    <w:rsid w:val="00C07FAA"/>
    <w:rsid w:val="00C1383B"/>
    <w:rsid w:val="00C146A2"/>
    <w:rsid w:val="00C20AF9"/>
    <w:rsid w:val="00C2295E"/>
    <w:rsid w:val="00C2385C"/>
    <w:rsid w:val="00C2453E"/>
    <w:rsid w:val="00C26142"/>
    <w:rsid w:val="00C337A3"/>
    <w:rsid w:val="00C34142"/>
    <w:rsid w:val="00C36AF7"/>
    <w:rsid w:val="00C372D5"/>
    <w:rsid w:val="00C3749F"/>
    <w:rsid w:val="00C378D1"/>
    <w:rsid w:val="00C43EE1"/>
    <w:rsid w:val="00C452EB"/>
    <w:rsid w:val="00C54D55"/>
    <w:rsid w:val="00C56226"/>
    <w:rsid w:val="00C57A83"/>
    <w:rsid w:val="00C60324"/>
    <w:rsid w:val="00C60478"/>
    <w:rsid w:val="00C60A01"/>
    <w:rsid w:val="00C60CE6"/>
    <w:rsid w:val="00C62AC5"/>
    <w:rsid w:val="00C6379C"/>
    <w:rsid w:val="00C648F3"/>
    <w:rsid w:val="00C66EEC"/>
    <w:rsid w:val="00C70378"/>
    <w:rsid w:val="00C706FB"/>
    <w:rsid w:val="00C72678"/>
    <w:rsid w:val="00C73C70"/>
    <w:rsid w:val="00C74C97"/>
    <w:rsid w:val="00C774AA"/>
    <w:rsid w:val="00C805B0"/>
    <w:rsid w:val="00C8206F"/>
    <w:rsid w:val="00C82D1C"/>
    <w:rsid w:val="00C8332B"/>
    <w:rsid w:val="00C84834"/>
    <w:rsid w:val="00C85648"/>
    <w:rsid w:val="00C85E28"/>
    <w:rsid w:val="00C870F7"/>
    <w:rsid w:val="00C94898"/>
    <w:rsid w:val="00C948C6"/>
    <w:rsid w:val="00C9495C"/>
    <w:rsid w:val="00C95C42"/>
    <w:rsid w:val="00C965E8"/>
    <w:rsid w:val="00CA0109"/>
    <w:rsid w:val="00CA0B4B"/>
    <w:rsid w:val="00CA1E8D"/>
    <w:rsid w:val="00CA57F1"/>
    <w:rsid w:val="00CA6424"/>
    <w:rsid w:val="00CA6A59"/>
    <w:rsid w:val="00CB1117"/>
    <w:rsid w:val="00CB11D9"/>
    <w:rsid w:val="00CB3A58"/>
    <w:rsid w:val="00CB3E5A"/>
    <w:rsid w:val="00CB4F26"/>
    <w:rsid w:val="00CB521C"/>
    <w:rsid w:val="00CB60A8"/>
    <w:rsid w:val="00CB68DC"/>
    <w:rsid w:val="00CB6BC8"/>
    <w:rsid w:val="00CC1135"/>
    <w:rsid w:val="00CC13BC"/>
    <w:rsid w:val="00CC38FA"/>
    <w:rsid w:val="00CC4FB0"/>
    <w:rsid w:val="00CD12F9"/>
    <w:rsid w:val="00CD2442"/>
    <w:rsid w:val="00CD4DBA"/>
    <w:rsid w:val="00CD6E51"/>
    <w:rsid w:val="00CE0B3A"/>
    <w:rsid w:val="00CE1AC3"/>
    <w:rsid w:val="00CE3B61"/>
    <w:rsid w:val="00CE4656"/>
    <w:rsid w:val="00CE4A89"/>
    <w:rsid w:val="00CE67B2"/>
    <w:rsid w:val="00CF0ACB"/>
    <w:rsid w:val="00CF2222"/>
    <w:rsid w:val="00CF42F0"/>
    <w:rsid w:val="00CF4486"/>
    <w:rsid w:val="00CF604F"/>
    <w:rsid w:val="00D00AF2"/>
    <w:rsid w:val="00D03C70"/>
    <w:rsid w:val="00D044B4"/>
    <w:rsid w:val="00D060AD"/>
    <w:rsid w:val="00D077CA"/>
    <w:rsid w:val="00D10542"/>
    <w:rsid w:val="00D10F5B"/>
    <w:rsid w:val="00D11246"/>
    <w:rsid w:val="00D1354F"/>
    <w:rsid w:val="00D13D37"/>
    <w:rsid w:val="00D1467F"/>
    <w:rsid w:val="00D2028C"/>
    <w:rsid w:val="00D20935"/>
    <w:rsid w:val="00D23B1B"/>
    <w:rsid w:val="00D23D35"/>
    <w:rsid w:val="00D2434C"/>
    <w:rsid w:val="00D24C51"/>
    <w:rsid w:val="00D254D5"/>
    <w:rsid w:val="00D25F45"/>
    <w:rsid w:val="00D2792A"/>
    <w:rsid w:val="00D3094E"/>
    <w:rsid w:val="00D33ACB"/>
    <w:rsid w:val="00D37704"/>
    <w:rsid w:val="00D41FCF"/>
    <w:rsid w:val="00D428AF"/>
    <w:rsid w:val="00D43DA8"/>
    <w:rsid w:val="00D44747"/>
    <w:rsid w:val="00D4759E"/>
    <w:rsid w:val="00D52D80"/>
    <w:rsid w:val="00D540AA"/>
    <w:rsid w:val="00D55057"/>
    <w:rsid w:val="00D5505A"/>
    <w:rsid w:val="00D559E4"/>
    <w:rsid w:val="00D55A61"/>
    <w:rsid w:val="00D55C5F"/>
    <w:rsid w:val="00D56808"/>
    <w:rsid w:val="00D600C8"/>
    <w:rsid w:val="00D61147"/>
    <w:rsid w:val="00D625AE"/>
    <w:rsid w:val="00D63496"/>
    <w:rsid w:val="00D641A3"/>
    <w:rsid w:val="00D649E6"/>
    <w:rsid w:val="00D64F3E"/>
    <w:rsid w:val="00D65CD9"/>
    <w:rsid w:val="00D66349"/>
    <w:rsid w:val="00D66831"/>
    <w:rsid w:val="00D67017"/>
    <w:rsid w:val="00D6756D"/>
    <w:rsid w:val="00D67788"/>
    <w:rsid w:val="00D705EB"/>
    <w:rsid w:val="00D723D4"/>
    <w:rsid w:val="00D76CF5"/>
    <w:rsid w:val="00D77C0B"/>
    <w:rsid w:val="00D81B36"/>
    <w:rsid w:val="00D83EA6"/>
    <w:rsid w:val="00D8577B"/>
    <w:rsid w:val="00D86100"/>
    <w:rsid w:val="00D86B09"/>
    <w:rsid w:val="00D87FA7"/>
    <w:rsid w:val="00D92323"/>
    <w:rsid w:val="00D929C7"/>
    <w:rsid w:val="00D92A9C"/>
    <w:rsid w:val="00D92E8C"/>
    <w:rsid w:val="00D949D5"/>
    <w:rsid w:val="00D94A21"/>
    <w:rsid w:val="00D96E4D"/>
    <w:rsid w:val="00DA00FF"/>
    <w:rsid w:val="00DA055B"/>
    <w:rsid w:val="00DA0734"/>
    <w:rsid w:val="00DA125B"/>
    <w:rsid w:val="00DA1598"/>
    <w:rsid w:val="00DA1DA4"/>
    <w:rsid w:val="00DA2256"/>
    <w:rsid w:val="00DA28BD"/>
    <w:rsid w:val="00DA3A80"/>
    <w:rsid w:val="00DA5034"/>
    <w:rsid w:val="00DA53AF"/>
    <w:rsid w:val="00DA68D3"/>
    <w:rsid w:val="00DA7948"/>
    <w:rsid w:val="00DB1D87"/>
    <w:rsid w:val="00DB22B3"/>
    <w:rsid w:val="00DB2A41"/>
    <w:rsid w:val="00DB2BF1"/>
    <w:rsid w:val="00DB3AA8"/>
    <w:rsid w:val="00DC181F"/>
    <w:rsid w:val="00DC1F6D"/>
    <w:rsid w:val="00DC250E"/>
    <w:rsid w:val="00DD1A23"/>
    <w:rsid w:val="00DD2428"/>
    <w:rsid w:val="00DD33CC"/>
    <w:rsid w:val="00DD4756"/>
    <w:rsid w:val="00DD4DCB"/>
    <w:rsid w:val="00DE280D"/>
    <w:rsid w:val="00DE5113"/>
    <w:rsid w:val="00DE6422"/>
    <w:rsid w:val="00DE6495"/>
    <w:rsid w:val="00DF3166"/>
    <w:rsid w:val="00DF3399"/>
    <w:rsid w:val="00DF4669"/>
    <w:rsid w:val="00DF6D31"/>
    <w:rsid w:val="00DF7BB7"/>
    <w:rsid w:val="00DF7C40"/>
    <w:rsid w:val="00E0251E"/>
    <w:rsid w:val="00E02EA5"/>
    <w:rsid w:val="00E036D6"/>
    <w:rsid w:val="00E04682"/>
    <w:rsid w:val="00E04E36"/>
    <w:rsid w:val="00E063B7"/>
    <w:rsid w:val="00E0731D"/>
    <w:rsid w:val="00E075F1"/>
    <w:rsid w:val="00E10192"/>
    <w:rsid w:val="00E10495"/>
    <w:rsid w:val="00E11598"/>
    <w:rsid w:val="00E11ABD"/>
    <w:rsid w:val="00E13FEC"/>
    <w:rsid w:val="00E14650"/>
    <w:rsid w:val="00E14943"/>
    <w:rsid w:val="00E1540F"/>
    <w:rsid w:val="00E20635"/>
    <w:rsid w:val="00E20E5D"/>
    <w:rsid w:val="00E21A2D"/>
    <w:rsid w:val="00E228BC"/>
    <w:rsid w:val="00E2350C"/>
    <w:rsid w:val="00E2368B"/>
    <w:rsid w:val="00E241EB"/>
    <w:rsid w:val="00E25D9F"/>
    <w:rsid w:val="00E265FD"/>
    <w:rsid w:val="00E26B6A"/>
    <w:rsid w:val="00E26DA4"/>
    <w:rsid w:val="00E27BAA"/>
    <w:rsid w:val="00E27CE7"/>
    <w:rsid w:val="00E32350"/>
    <w:rsid w:val="00E32D01"/>
    <w:rsid w:val="00E33076"/>
    <w:rsid w:val="00E357DF"/>
    <w:rsid w:val="00E35A4F"/>
    <w:rsid w:val="00E365C6"/>
    <w:rsid w:val="00E36DBF"/>
    <w:rsid w:val="00E42E25"/>
    <w:rsid w:val="00E4300D"/>
    <w:rsid w:val="00E467E3"/>
    <w:rsid w:val="00E47AF4"/>
    <w:rsid w:val="00E506BD"/>
    <w:rsid w:val="00E50FB6"/>
    <w:rsid w:val="00E512C4"/>
    <w:rsid w:val="00E515A0"/>
    <w:rsid w:val="00E51778"/>
    <w:rsid w:val="00E51A87"/>
    <w:rsid w:val="00E52B1F"/>
    <w:rsid w:val="00E52B3A"/>
    <w:rsid w:val="00E52FF8"/>
    <w:rsid w:val="00E54860"/>
    <w:rsid w:val="00E559D5"/>
    <w:rsid w:val="00E56BEF"/>
    <w:rsid w:val="00E6087F"/>
    <w:rsid w:val="00E629E0"/>
    <w:rsid w:val="00E63389"/>
    <w:rsid w:val="00E6453E"/>
    <w:rsid w:val="00E64585"/>
    <w:rsid w:val="00E65CFF"/>
    <w:rsid w:val="00E673AE"/>
    <w:rsid w:val="00E71CF5"/>
    <w:rsid w:val="00E71EA0"/>
    <w:rsid w:val="00E73DB9"/>
    <w:rsid w:val="00E74374"/>
    <w:rsid w:val="00E74585"/>
    <w:rsid w:val="00E74852"/>
    <w:rsid w:val="00E76603"/>
    <w:rsid w:val="00E84BF7"/>
    <w:rsid w:val="00E858C3"/>
    <w:rsid w:val="00E86670"/>
    <w:rsid w:val="00E8740F"/>
    <w:rsid w:val="00E87CAE"/>
    <w:rsid w:val="00E900DA"/>
    <w:rsid w:val="00E921EA"/>
    <w:rsid w:val="00E92764"/>
    <w:rsid w:val="00E940D9"/>
    <w:rsid w:val="00E95CF0"/>
    <w:rsid w:val="00E96C42"/>
    <w:rsid w:val="00E96CC0"/>
    <w:rsid w:val="00E96FD9"/>
    <w:rsid w:val="00E974B3"/>
    <w:rsid w:val="00EA02C3"/>
    <w:rsid w:val="00EA09A3"/>
    <w:rsid w:val="00EA12BC"/>
    <w:rsid w:val="00EA1B57"/>
    <w:rsid w:val="00EA50CC"/>
    <w:rsid w:val="00EA6085"/>
    <w:rsid w:val="00EA69AB"/>
    <w:rsid w:val="00EA6E4E"/>
    <w:rsid w:val="00EB0D25"/>
    <w:rsid w:val="00EB22A5"/>
    <w:rsid w:val="00EB36F0"/>
    <w:rsid w:val="00EB481A"/>
    <w:rsid w:val="00EB78BA"/>
    <w:rsid w:val="00EC0663"/>
    <w:rsid w:val="00EC269E"/>
    <w:rsid w:val="00EC2D83"/>
    <w:rsid w:val="00ED0BF8"/>
    <w:rsid w:val="00ED2183"/>
    <w:rsid w:val="00ED2721"/>
    <w:rsid w:val="00ED53F7"/>
    <w:rsid w:val="00ED5E9A"/>
    <w:rsid w:val="00ED6102"/>
    <w:rsid w:val="00ED627E"/>
    <w:rsid w:val="00EE07C9"/>
    <w:rsid w:val="00EE1BCE"/>
    <w:rsid w:val="00EE26C7"/>
    <w:rsid w:val="00EE2E59"/>
    <w:rsid w:val="00EE4434"/>
    <w:rsid w:val="00EE6DC7"/>
    <w:rsid w:val="00EF1A2C"/>
    <w:rsid w:val="00EF2C36"/>
    <w:rsid w:val="00EF2EDD"/>
    <w:rsid w:val="00EF4234"/>
    <w:rsid w:val="00EF4403"/>
    <w:rsid w:val="00EF523E"/>
    <w:rsid w:val="00EF5AC0"/>
    <w:rsid w:val="00EF7805"/>
    <w:rsid w:val="00F01401"/>
    <w:rsid w:val="00F02DB9"/>
    <w:rsid w:val="00F04343"/>
    <w:rsid w:val="00F045FA"/>
    <w:rsid w:val="00F048D6"/>
    <w:rsid w:val="00F057BE"/>
    <w:rsid w:val="00F07594"/>
    <w:rsid w:val="00F076D5"/>
    <w:rsid w:val="00F07FCC"/>
    <w:rsid w:val="00F106FA"/>
    <w:rsid w:val="00F10F09"/>
    <w:rsid w:val="00F12E10"/>
    <w:rsid w:val="00F13989"/>
    <w:rsid w:val="00F143FB"/>
    <w:rsid w:val="00F15102"/>
    <w:rsid w:val="00F167A8"/>
    <w:rsid w:val="00F16B0C"/>
    <w:rsid w:val="00F16ECF"/>
    <w:rsid w:val="00F20303"/>
    <w:rsid w:val="00F21CD5"/>
    <w:rsid w:val="00F2245B"/>
    <w:rsid w:val="00F2682D"/>
    <w:rsid w:val="00F27111"/>
    <w:rsid w:val="00F30E7D"/>
    <w:rsid w:val="00F33058"/>
    <w:rsid w:val="00F34094"/>
    <w:rsid w:val="00F35488"/>
    <w:rsid w:val="00F35FE2"/>
    <w:rsid w:val="00F37DC8"/>
    <w:rsid w:val="00F40509"/>
    <w:rsid w:val="00F40DA8"/>
    <w:rsid w:val="00F4101D"/>
    <w:rsid w:val="00F41C30"/>
    <w:rsid w:val="00F43593"/>
    <w:rsid w:val="00F44AD9"/>
    <w:rsid w:val="00F45CEB"/>
    <w:rsid w:val="00F5076F"/>
    <w:rsid w:val="00F512F6"/>
    <w:rsid w:val="00F51568"/>
    <w:rsid w:val="00F519AE"/>
    <w:rsid w:val="00F5234A"/>
    <w:rsid w:val="00F52F9A"/>
    <w:rsid w:val="00F53257"/>
    <w:rsid w:val="00F57FFC"/>
    <w:rsid w:val="00F641F5"/>
    <w:rsid w:val="00F64820"/>
    <w:rsid w:val="00F718E2"/>
    <w:rsid w:val="00F71F6B"/>
    <w:rsid w:val="00F72607"/>
    <w:rsid w:val="00F7384F"/>
    <w:rsid w:val="00F748B4"/>
    <w:rsid w:val="00F75CC9"/>
    <w:rsid w:val="00F818FE"/>
    <w:rsid w:val="00F820D1"/>
    <w:rsid w:val="00F82D39"/>
    <w:rsid w:val="00F82EDC"/>
    <w:rsid w:val="00F83B1F"/>
    <w:rsid w:val="00F90049"/>
    <w:rsid w:val="00F907DA"/>
    <w:rsid w:val="00F9152E"/>
    <w:rsid w:val="00F92F00"/>
    <w:rsid w:val="00F93173"/>
    <w:rsid w:val="00F9420C"/>
    <w:rsid w:val="00F976A1"/>
    <w:rsid w:val="00FA064D"/>
    <w:rsid w:val="00FA3172"/>
    <w:rsid w:val="00FA506F"/>
    <w:rsid w:val="00FA6C8B"/>
    <w:rsid w:val="00FA7779"/>
    <w:rsid w:val="00FB0E6D"/>
    <w:rsid w:val="00FB2077"/>
    <w:rsid w:val="00FB2523"/>
    <w:rsid w:val="00FB270B"/>
    <w:rsid w:val="00FB27E1"/>
    <w:rsid w:val="00FB3C4A"/>
    <w:rsid w:val="00FB5837"/>
    <w:rsid w:val="00FB62BE"/>
    <w:rsid w:val="00FB67B0"/>
    <w:rsid w:val="00FC574E"/>
    <w:rsid w:val="00FC5D51"/>
    <w:rsid w:val="00FC63B0"/>
    <w:rsid w:val="00FC7193"/>
    <w:rsid w:val="00FD1738"/>
    <w:rsid w:val="00FD3B59"/>
    <w:rsid w:val="00FD419F"/>
    <w:rsid w:val="00FD4FA8"/>
    <w:rsid w:val="00FD5151"/>
    <w:rsid w:val="00FD5C0B"/>
    <w:rsid w:val="00FD5E86"/>
    <w:rsid w:val="00FD622F"/>
    <w:rsid w:val="00FD67A0"/>
    <w:rsid w:val="00FD7DA7"/>
    <w:rsid w:val="00FE19B6"/>
    <w:rsid w:val="00FE1D18"/>
    <w:rsid w:val="00FE1DB1"/>
    <w:rsid w:val="00FE4F22"/>
    <w:rsid w:val="00FE6DDD"/>
    <w:rsid w:val="00FF073F"/>
    <w:rsid w:val="00FF157D"/>
    <w:rsid w:val="00FF2171"/>
    <w:rsid w:val="00FF3403"/>
    <w:rsid w:val="00FF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B5"/>
    <w:pPr>
      <w:widowControl w:val="0"/>
    </w:pPr>
    <w:rPr>
      <w:rFonts w:ascii="Times New Roman" w:eastAsia="Times New Roman" w:hAnsi="Times New Roman"/>
      <w:snapToGrid w:val="0"/>
      <w:kern w:val="28"/>
      <w:sz w:val="22"/>
    </w:rPr>
  </w:style>
  <w:style w:type="paragraph" w:styleId="Heading1">
    <w:name w:val="heading 1"/>
    <w:basedOn w:val="Normal"/>
    <w:next w:val="Normal"/>
    <w:link w:val="Heading1Char"/>
    <w:uiPriority w:val="9"/>
    <w:qFormat/>
    <w:rsid w:val="004F69C9"/>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27111"/>
    <w:pPr>
      <w:spacing w:after="120"/>
    </w:p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fn,f,FOOTNOTE"/>
    <w:link w:val="FootnoteTextChar2"/>
    <w:uiPriority w:val="99"/>
    <w:rsid w:val="00F27111"/>
    <w:pPr>
      <w:spacing w:after="120"/>
    </w:pPr>
    <w:rPr>
      <w:rFonts w:ascii="Times New Roman" w:eastAsia="Times New Roman" w:hAnsi="Times New Roman"/>
    </w:rPr>
  </w:style>
  <w:style w:type="character" w:customStyle="1" w:styleId="FootnoteTextChar">
    <w:name w:val="Footnote Text Char"/>
    <w:aliases w:val="Footnote Text Char1 Char2,Footnote Text Char Char Char1,Footnote Text Char1 Char Char1 Char1,Footnote Text Char Char Char Char1 Char1,Footnote Text Char3 Char Char Char Char1 Char1,Footnote Text Char Char Char Char1 Char Char Char1"/>
    <w:uiPriority w:val="99"/>
    <w:rsid w:val="00F27111"/>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f Char"/>
    <w:link w:val="FootnoteText"/>
    <w:uiPriority w:val="99"/>
    <w:rsid w:val="00F27111"/>
    <w:rPr>
      <w:rFonts w:ascii="Times New Roman" w:eastAsia="Times New Roman" w:hAnsi="Times New Roman" w:cs="Times New Roman"/>
      <w:sz w:val="20"/>
      <w:szCs w:val="20"/>
    </w:rPr>
  </w:style>
  <w:style w:type="character" w:styleId="FootnoteReference">
    <w:name w:val="footnote reference"/>
    <w:aliases w:val="Style 12,(NECG) Footnote Reference,o,fr,Style 3,Appel note de bas de p,Style 124,Style 13,FR,Style 17,Style 6,Footnote Reference/,Style 4,Style 7,Footnote Reference1"/>
    <w:uiPriority w:val="99"/>
    <w:rsid w:val="00F27111"/>
    <w:rPr>
      <w:rFonts w:ascii="Times New Roman" w:hAnsi="Times New Roman"/>
      <w:dstrike w:val="0"/>
      <w:color w:val="auto"/>
      <w:sz w:val="22"/>
      <w:vertAlign w:val="superscript"/>
    </w:rPr>
  </w:style>
  <w:style w:type="paragraph" w:styleId="Header">
    <w:name w:val="header"/>
    <w:basedOn w:val="Normal"/>
    <w:link w:val="HeaderChar"/>
    <w:autoRedefine/>
    <w:rsid w:val="00F27111"/>
    <w:pPr>
      <w:pBdr>
        <w:bottom w:val="single" w:sz="12" w:space="1" w:color="auto"/>
      </w:pBdr>
      <w:tabs>
        <w:tab w:val="center" w:pos="4680"/>
        <w:tab w:val="right" w:pos="9360"/>
      </w:tabs>
    </w:pPr>
    <w:rPr>
      <w:b/>
      <w:szCs w:val="22"/>
    </w:rPr>
  </w:style>
  <w:style w:type="character" w:customStyle="1" w:styleId="HeaderChar">
    <w:name w:val="Header Char"/>
    <w:link w:val="Header"/>
    <w:rsid w:val="00F27111"/>
    <w:rPr>
      <w:rFonts w:ascii="Times New Roman" w:eastAsia="Times New Roman" w:hAnsi="Times New Roman" w:cs="Times New Roman"/>
      <w:b/>
      <w:snapToGrid w:val="0"/>
      <w:kern w:val="28"/>
    </w:rPr>
  </w:style>
  <w:style w:type="paragraph" w:styleId="Footer">
    <w:name w:val="footer"/>
    <w:basedOn w:val="Normal"/>
    <w:link w:val="FooterChar"/>
    <w:uiPriority w:val="99"/>
    <w:rsid w:val="00F27111"/>
    <w:pPr>
      <w:tabs>
        <w:tab w:val="center" w:pos="4320"/>
        <w:tab w:val="right" w:pos="8640"/>
      </w:tabs>
    </w:pPr>
  </w:style>
  <w:style w:type="character" w:customStyle="1" w:styleId="FooterChar">
    <w:name w:val="Footer Char"/>
    <w:link w:val="Footer"/>
    <w:uiPriority w:val="99"/>
    <w:rsid w:val="00F27111"/>
    <w:rPr>
      <w:rFonts w:ascii="Times New Roman" w:eastAsia="Times New Roman" w:hAnsi="Times New Roman" w:cs="Times New Roman"/>
      <w:snapToGrid w:val="0"/>
      <w:kern w:val="28"/>
      <w:szCs w:val="20"/>
    </w:rPr>
  </w:style>
  <w:style w:type="character" w:styleId="PageNumber">
    <w:name w:val="page number"/>
    <w:basedOn w:val="DefaultParagraphFont"/>
    <w:rsid w:val="00F27111"/>
  </w:style>
  <w:style w:type="character" w:styleId="Hyperlink">
    <w:name w:val="Hyperlink"/>
    <w:rsid w:val="00F27111"/>
    <w:rPr>
      <w:color w:val="0000FF"/>
      <w:u w:val="single"/>
    </w:rPr>
  </w:style>
  <w:style w:type="character" w:customStyle="1" w:styleId="ParaNumChar">
    <w:name w:val="ParaNum Char"/>
    <w:link w:val="ParaNum"/>
    <w:rsid w:val="00F27111"/>
    <w:rPr>
      <w:rFonts w:ascii="Times New Roman" w:eastAsia="Times New Roman" w:hAnsi="Times New Roman" w:cs="Times New Roman"/>
      <w:snapToGrid w:val="0"/>
      <w:kern w:val="28"/>
      <w:szCs w:val="20"/>
    </w:rPr>
  </w:style>
  <w:style w:type="character" w:customStyle="1" w:styleId="CharChar">
    <w:name w:val="Char Char"/>
    <w:semiHidden/>
    <w:rsid w:val="00F27111"/>
    <w:rPr>
      <w:lang w:val="en-US" w:eastAsia="en-US" w:bidi="ar-SA"/>
    </w:rPr>
  </w:style>
  <w:style w:type="paragraph" w:styleId="ListParagraph">
    <w:name w:val="List Paragraph"/>
    <w:basedOn w:val="Normal"/>
    <w:uiPriority w:val="34"/>
    <w:qFormat/>
    <w:rsid w:val="003306C8"/>
    <w:pPr>
      <w:ind w:left="720"/>
      <w:contextualSpacing/>
    </w:pPr>
  </w:style>
  <w:style w:type="character" w:styleId="FollowedHyperlink">
    <w:name w:val="FollowedHyperlink"/>
    <w:uiPriority w:val="99"/>
    <w:semiHidden/>
    <w:unhideWhenUsed/>
    <w:rsid w:val="006B015A"/>
    <w:rPr>
      <w:color w:val="800080"/>
      <w:u w:val="single"/>
    </w:rPr>
  </w:style>
  <w:style w:type="character" w:styleId="CommentReference">
    <w:name w:val="annotation reference"/>
    <w:uiPriority w:val="99"/>
    <w:semiHidden/>
    <w:unhideWhenUsed/>
    <w:rsid w:val="003B5DFA"/>
    <w:rPr>
      <w:sz w:val="16"/>
      <w:szCs w:val="16"/>
    </w:rPr>
  </w:style>
  <w:style w:type="paragraph" w:styleId="CommentText">
    <w:name w:val="annotation text"/>
    <w:basedOn w:val="Normal"/>
    <w:link w:val="CommentTextChar"/>
    <w:uiPriority w:val="99"/>
    <w:semiHidden/>
    <w:unhideWhenUsed/>
    <w:rsid w:val="003B5DFA"/>
    <w:pPr>
      <w:widowControl/>
      <w:spacing w:after="200"/>
    </w:pPr>
    <w:rPr>
      <w:rFonts w:ascii="Calibri" w:eastAsia="Calibri" w:hAnsi="Calibri"/>
      <w:snapToGrid/>
      <w:kern w:val="0"/>
      <w:sz w:val="20"/>
    </w:rPr>
  </w:style>
  <w:style w:type="character" w:customStyle="1" w:styleId="CommentTextChar">
    <w:name w:val="Comment Text Char"/>
    <w:link w:val="CommentText"/>
    <w:uiPriority w:val="99"/>
    <w:semiHidden/>
    <w:rsid w:val="003B5DFA"/>
    <w:rPr>
      <w:sz w:val="20"/>
      <w:szCs w:val="20"/>
    </w:rPr>
  </w:style>
  <w:style w:type="paragraph" w:styleId="BalloonText">
    <w:name w:val="Balloon Text"/>
    <w:basedOn w:val="Normal"/>
    <w:link w:val="BalloonTextChar"/>
    <w:uiPriority w:val="99"/>
    <w:semiHidden/>
    <w:unhideWhenUsed/>
    <w:rsid w:val="003B5DFA"/>
    <w:rPr>
      <w:rFonts w:ascii="Segoe UI" w:hAnsi="Segoe UI" w:cs="Segoe UI"/>
      <w:sz w:val="18"/>
      <w:szCs w:val="18"/>
    </w:rPr>
  </w:style>
  <w:style w:type="character" w:customStyle="1" w:styleId="BalloonTextChar">
    <w:name w:val="Balloon Text Char"/>
    <w:link w:val="BalloonText"/>
    <w:uiPriority w:val="99"/>
    <w:semiHidden/>
    <w:rsid w:val="003B5DFA"/>
    <w:rPr>
      <w:rFonts w:ascii="Segoe UI" w:eastAsia="Times New Roman" w:hAnsi="Segoe UI" w:cs="Segoe UI"/>
      <w:snapToGrid w:val="0"/>
      <w:kern w:val="28"/>
      <w:sz w:val="18"/>
      <w:szCs w:val="18"/>
    </w:rPr>
  </w:style>
  <w:style w:type="paragraph" w:styleId="Revision">
    <w:name w:val="Revision"/>
    <w:hidden/>
    <w:uiPriority w:val="99"/>
    <w:semiHidden/>
    <w:rsid w:val="007F3966"/>
    <w:rPr>
      <w:rFonts w:ascii="Times New Roman" w:eastAsia="Times New Roman" w:hAnsi="Times New Roman"/>
      <w:snapToGrid w:val="0"/>
      <w:kern w:val="28"/>
      <w:sz w:val="22"/>
    </w:rPr>
  </w:style>
  <w:style w:type="paragraph" w:styleId="CommentSubject">
    <w:name w:val="annotation subject"/>
    <w:basedOn w:val="CommentText"/>
    <w:next w:val="CommentText"/>
    <w:link w:val="CommentSubjectChar"/>
    <w:uiPriority w:val="99"/>
    <w:semiHidden/>
    <w:unhideWhenUsed/>
    <w:rsid w:val="00B56048"/>
    <w:pPr>
      <w:widowControl w:val="0"/>
      <w:spacing w:after="0"/>
    </w:pPr>
    <w:rPr>
      <w:rFonts w:ascii="Times New Roman" w:eastAsia="Times New Roman" w:hAnsi="Times New Roman"/>
      <w:b/>
      <w:bCs/>
      <w:snapToGrid w:val="0"/>
      <w:kern w:val="28"/>
    </w:rPr>
  </w:style>
  <w:style w:type="character" w:customStyle="1" w:styleId="CommentSubjectChar">
    <w:name w:val="Comment Subject Char"/>
    <w:link w:val="CommentSubject"/>
    <w:uiPriority w:val="99"/>
    <w:semiHidden/>
    <w:rsid w:val="00B56048"/>
    <w:rPr>
      <w:rFonts w:ascii="Times New Roman" w:eastAsia="Times New Roman" w:hAnsi="Times New Roman" w:cs="Times New Roman"/>
      <w:b/>
      <w:bCs/>
      <w:snapToGrid w:val="0"/>
      <w:kern w:val="28"/>
      <w:sz w:val="20"/>
      <w:szCs w:val="20"/>
    </w:rPr>
  </w:style>
  <w:style w:type="character" w:customStyle="1" w:styleId="Heading1Char">
    <w:name w:val="Heading 1 Char"/>
    <w:link w:val="Heading1"/>
    <w:uiPriority w:val="9"/>
    <w:rsid w:val="004F69C9"/>
    <w:rPr>
      <w:rFonts w:ascii="Cambria" w:eastAsia="Times New Roman" w:hAnsi="Cambria" w:cs="Times New Roman"/>
      <w:snapToGrid w:val="0"/>
      <w:color w:val="365F91"/>
      <w:kern w:val="28"/>
      <w:sz w:val="32"/>
      <w:szCs w:val="32"/>
    </w:rPr>
  </w:style>
  <w:style w:type="table" w:styleId="TableGrid">
    <w:name w:val="Table Grid"/>
    <w:basedOn w:val="TableNormal"/>
    <w:uiPriority w:val="39"/>
    <w:rsid w:val="008E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dt">
    <w:name w:val="cdt"/>
    <w:basedOn w:val="DefaultParagraphFont"/>
    <w:rsid w:val="008E1E29"/>
  </w:style>
  <w:style w:type="table" w:customStyle="1" w:styleId="TableGrid1">
    <w:name w:val="Table Grid1"/>
    <w:basedOn w:val="TableNormal"/>
    <w:next w:val="TableGrid"/>
    <w:uiPriority w:val="59"/>
    <w:rsid w:val="00E8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C3505"/>
  </w:style>
  <w:style w:type="numbering" w:customStyle="1" w:styleId="NoList11">
    <w:name w:val="No List11"/>
    <w:next w:val="NoList"/>
    <w:uiPriority w:val="99"/>
    <w:semiHidden/>
    <w:unhideWhenUsed/>
    <w:rsid w:val="006C3505"/>
  </w:style>
  <w:style w:type="paragraph" w:styleId="NoSpacing">
    <w:name w:val="No Spacing"/>
    <w:uiPriority w:val="1"/>
    <w:qFormat/>
    <w:rsid w:val="00432975"/>
    <w:rPr>
      <w:sz w:val="22"/>
      <w:szCs w:val="22"/>
    </w:rPr>
  </w:style>
  <w:style w:type="paragraph" w:customStyle="1" w:styleId="xl65">
    <w:name w:val="xl65"/>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customStyle="1" w:styleId="TableGrid2">
    <w:name w:val="Table Grid2"/>
    <w:basedOn w:val="TableNormal"/>
    <w:next w:val="TableGrid"/>
    <w:uiPriority w:val="39"/>
    <w:rsid w:val="00F7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B5"/>
    <w:pPr>
      <w:widowControl w:val="0"/>
    </w:pPr>
    <w:rPr>
      <w:rFonts w:ascii="Times New Roman" w:eastAsia="Times New Roman" w:hAnsi="Times New Roman"/>
      <w:snapToGrid w:val="0"/>
      <w:kern w:val="28"/>
      <w:sz w:val="22"/>
    </w:rPr>
  </w:style>
  <w:style w:type="paragraph" w:styleId="Heading1">
    <w:name w:val="heading 1"/>
    <w:basedOn w:val="Normal"/>
    <w:next w:val="Normal"/>
    <w:link w:val="Heading1Char"/>
    <w:uiPriority w:val="9"/>
    <w:qFormat/>
    <w:rsid w:val="004F69C9"/>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27111"/>
    <w:pPr>
      <w:spacing w:after="120"/>
    </w:p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fn,f,FOOTNOTE"/>
    <w:link w:val="FootnoteTextChar2"/>
    <w:uiPriority w:val="99"/>
    <w:rsid w:val="00F27111"/>
    <w:pPr>
      <w:spacing w:after="120"/>
    </w:pPr>
    <w:rPr>
      <w:rFonts w:ascii="Times New Roman" w:eastAsia="Times New Roman" w:hAnsi="Times New Roman"/>
    </w:rPr>
  </w:style>
  <w:style w:type="character" w:customStyle="1" w:styleId="FootnoteTextChar">
    <w:name w:val="Footnote Text Char"/>
    <w:aliases w:val="Footnote Text Char1 Char2,Footnote Text Char Char Char1,Footnote Text Char1 Char Char1 Char1,Footnote Text Char Char Char Char1 Char1,Footnote Text Char3 Char Char Char Char1 Char1,Footnote Text Char Char Char Char1 Char Char Char1"/>
    <w:uiPriority w:val="99"/>
    <w:rsid w:val="00F27111"/>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f Char"/>
    <w:link w:val="FootnoteText"/>
    <w:uiPriority w:val="99"/>
    <w:rsid w:val="00F27111"/>
    <w:rPr>
      <w:rFonts w:ascii="Times New Roman" w:eastAsia="Times New Roman" w:hAnsi="Times New Roman" w:cs="Times New Roman"/>
      <w:sz w:val="20"/>
      <w:szCs w:val="20"/>
    </w:rPr>
  </w:style>
  <w:style w:type="character" w:styleId="FootnoteReference">
    <w:name w:val="footnote reference"/>
    <w:aliases w:val="Style 12,(NECG) Footnote Reference,o,fr,Style 3,Appel note de bas de p,Style 124,Style 13,FR,Style 17,Style 6,Footnote Reference/,Style 4,Style 7,Footnote Reference1"/>
    <w:uiPriority w:val="99"/>
    <w:rsid w:val="00F27111"/>
    <w:rPr>
      <w:rFonts w:ascii="Times New Roman" w:hAnsi="Times New Roman"/>
      <w:dstrike w:val="0"/>
      <w:color w:val="auto"/>
      <w:sz w:val="22"/>
      <w:vertAlign w:val="superscript"/>
    </w:rPr>
  </w:style>
  <w:style w:type="paragraph" w:styleId="Header">
    <w:name w:val="header"/>
    <w:basedOn w:val="Normal"/>
    <w:link w:val="HeaderChar"/>
    <w:autoRedefine/>
    <w:rsid w:val="00F27111"/>
    <w:pPr>
      <w:pBdr>
        <w:bottom w:val="single" w:sz="12" w:space="1" w:color="auto"/>
      </w:pBdr>
      <w:tabs>
        <w:tab w:val="center" w:pos="4680"/>
        <w:tab w:val="right" w:pos="9360"/>
      </w:tabs>
    </w:pPr>
    <w:rPr>
      <w:b/>
      <w:szCs w:val="22"/>
    </w:rPr>
  </w:style>
  <w:style w:type="character" w:customStyle="1" w:styleId="HeaderChar">
    <w:name w:val="Header Char"/>
    <w:link w:val="Header"/>
    <w:rsid w:val="00F27111"/>
    <w:rPr>
      <w:rFonts w:ascii="Times New Roman" w:eastAsia="Times New Roman" w:hAnsi="Times New Roman" w:cs="Times New Roman"/>
      <w:b/>
      <w:snapToGrid w:val="0"/>
      <w:kern w:val="28"/>
    </w:rPr>
  </w:style>
  <w:style w:type="paragraph" w:styleId="Footer">
    <w:name w:val="footer"/>
    <w:basedOn w:val="Normal"/>
    <w:link w:val="FooterChar"/>
    <w:uiPriority w:val="99"/>
    <w:rsid w:val="00F27111"/>
    <w:pPr>
      <w:tabs>
        <w:tab w:val="center" w:pos="4320"/>
        <w:tab w:val="right" w:pos="8640"/>
      </w:tabs>
    </w:pPr>
  </w:style>
  <w:style w:type="character" w:customStyle="1" w:styleId="FooterChar">
    <w:name w:val="Footer Char"/>
    <w:link w:val="Footer"/>
    <w:uiPriority w:val="99"/>
    <w:rsid w:val="00F27111"/>
    <w:rPr>
      <w:rFonts w:ascii="Times New Roman" w:eastAsia="Times New Roman" w:hAnsi="Times New Roman" w:cs="Times New Roman"/>
      <w:snapToGrid w:val="0"/>
      <w:kern w:val="28"/>
      <w:szCs w:val="20"/>
    </w:rPr>
  </w:style>
  <w:style w:type="character" w:styleId="PageNumber">
    <w:name w:val="page number"/>
    <w:basedOn w:val="DefaultParagraphFont"/>
    <w:rsid w:val="00F27111"/>
  </w:style>
  <w:style w:type="character" w:styleId="Hyperlink">
    <w:name w:val="Hyperlink"/>
    <w:rsid w:val="00F27111"/>
    <w:rPr>
      <w:color w:val="0000FF"/>
      <w:u w:val="single"/>
    </w:rPr>
  </w:style>
  <w:style w:type="character" w:customStyle="1" w:styleId="ParaNumChar">
    <w:name w:val="ParaNum Char"/>
    <w:link w:val="ParaNum"/>
    <w:rsid w:val="00F27111"/>
    <w:rPr>
      <w:rFonts w:ascii="Times New Roman" w:eastAsia="Times New Roman" w:hAnsi="Times New Roman" w:cs="Times New Roman"/>
      <w:snapToGrid w:val="0"/>
      <w:kern w:val="28"/>
      <w:szCs w:val="20"/>
    </w:rPr>
  </w:style>
  <w:style w:type="character" w:customStyle="1" w:styleId="CharChar">
    <w:name w:val="Char Char"/>
    <w:semiHidden/>
    <w:rsid w:val="00F27111"/>
    <w:rPr>
      <w:lang w:val="en-US" w:eastAsia="en-US" w:bidi="ar-SA"/>
    </w:rPr>
  </w:style>
  <w:style w:type="paragraph" w:styleId="ListParagraph">
    <w:name w:val="List Paragraph"/>
    <w:basedOn w:val="Normal"/>
    <w:uiPriority w:val="34"/>
    <w:qFormat/>
    <w:rsid w:val="003306C8"/>
    <w:pPr>
      <w:ind w:left="720"/>
      <w:contextualSpacing/>
    </w:pPr>
  </w:style>
  <w:style w:type="character" w:styleId="FollowedHyperlink">
    <w:name w:val="FollowedHyperlink"/>
    <w:uiPriority w:val="99"/>
    <w:semiHidden/>
    <w:unhideWhenUsed/>
    <w:rsid w:val="006B015A"/>
    <w:rPr>
      <w:color w:val="800080"/>
      <w:u w:val="single"/>
    </w:rPr>
  </w:style>
  <w:style w:type="character" w:styleId="CommentReference">
    <w:name w:val="annotation reference"/>
    <w:uiPriority w:val="99"/>
    <w:semiHidden/>
    <w:unhideWhenUsed/>
    <w:rsid w:val="003B5DFA"/>
    <w:rPr>
      <w:sz w:val="16"/>
      <w:szCs w:val="16"/>
    </w:rPr>
  </w:style>
  <w:style w:type="paragraph" w:styleId="CommentText">
    <w:name w:val="annotation text"/>
    <w:basedOn w:val="Normal"/>
    <w:link w:val="CommentTextChar"/>
    <w:uiPriority w:val="99"/>
    <w:semiHidden/>
    <w:unhideWhenUsed/>
    <w:rsid w:val="003B5DFA"/>
    <w:pPr>
      <w:widowControl/>
      <w:spacing w:after="200"/>
    </w:pPr>
    <w:rPr>
      <w:rFonts w:ascii="Calibri" w:eastAsia="Calibri" w:hAnsi="Calibri"/>
      <w:snapToGrid/>
      <w:kern w:val="0"/>
      <w:sz w:val="20"/>
    </w:rPr>
  </w:style>
  <w:style w:type="character" w:customStyle="1" w:styleId="CommentTextChar">
    <w:name w:val="Comment Text Char"/>
    <w:link w:val="CommentText"/>
    <w:uiPriority w:val="99"/>
    <w:semiHidden/>
    <w:rsid w:val="003B5DFA"/>
    <w:rPr>
      <w:sz w:val="20"/>
      <w:szCs w:val="20"/>
    </w:rPr>
  </w:style>
  <w:style w:type="paragraph" w:styleId="BalloonText">
    <w:name w:val="Balloon Text"/>
    <w:basedOn w:val="Normal"/>
    <w:link w:val="BalloonTextChar"/>
    <w:uiPriority w:val="99"/>
    <w:semiHidden/>
    <w:unhideWhenUsed/>
    <w:rsid w:val="003B5DFA"/>
    <w:rPr>
      <w:rFonts w:ascii="Segoe UI" w:hAnsi="Segoe UI" w:cs="Segoe UI"/>
      <w:sz w:val="18"/>
      <w:szCs w:val="18"/>
    </w:rPr>
  </w:style>
  <w:style w:type="character" w:customStyle="1" w:styleId="BalloonTextChar">
    <w:name w:val="Balloon Text Char"/>
    <w:link w:val="BalloonText"/>
    <w:uiPriority w:val="99"/>
    <w:semiHidden/>
    <w:rsid w:val="003B5DFA"/>
    <w:rPr>
      <w:rFonts w:ascii="Segoe UI" w:eastAsia="Times New Roman" w:hAnsi="Segoe UI" w:cs="Segoe UI"/>
      <w:snapToGrid w:val="0"/>
      <w:kern w:val="28"/>
      <w:sz w:val="18"/>
      <w:szCs w:val="18"/>
    </w:rPr>
  </w:style>
  <w:style w:type="paragraph" w:styleId="Revision">
    <w:name w:val="Revision"/>
    <w:hidden/>
    <w:uiPriority w:val="99"/>
    <w:semiHidden/>
    <w:rsid w:val="007F3966"/>
    <w:rPr>
      <w:rFonts w:ascii="Times New Roman" w:eastAsia="Times New Roman" w:hAnsi="Times New Roman"/>
      <w:snapToGrid w:val="0"/>
      <w:kern w:val="28"/>
      <w:sz w:val="22"/>
    </w:rPr>
  </w:style>
  <w:style w:type="paragraph" w:styleId="CommentSubject">
    <w:name w:val="annotation subject"/>
    <w:basedOn w:val="CommentText"/>
    <w:next w:val="CommentText"/>
    <w:link w:val="CommentSubjectChar"/>
    <w:uiPriority w:val="99"/>
    <w:semiHidden/>
    <w:unhideWhenUsed/>
    <w:rsid w:val="00B56048"/>
    <w:pPr>
      <w:widowControl w:val="0"/>
      <w:spacing w:after="0"/>
    </w:pPr>
    <w:rPr>
      <w:rFonts w:ascii="Times New Roman" w:eastAsia="Times New Roman" w:hAnsi="Times New Roman"/>
      <w:b/>
      <w:bCs/>
      <w:snapToGrid w:val="0"/>
      <w:kern w:val="28"/>
    </w:rPr>
  </w:style>
  <w:style w:type="character" w:customStyle="1" w:styleId="CommentSubjectChar">
    <w:name w:val="Comment Subject Char"/>
    <w:link w:val="CommentSubject"/>
    <w:uiPriority w:val="99"/>
    <w:semiHidden/>
    <w:rsid w:val="00B56048"/>
    <w:rPr>
      <w:rFonts w:ascii="Times New Roman" w:eastAsia="Times New Roman" w:hAnsi="Times New Roman" w:cs="Times New Roman"/>
      <w:b/>
      <w:bCs/>
      <w:snapToGrid w:val="0"/>
      <w:kern w:val="28"/>
      <w:sz w:val="20"/>
      <w:szCs w:val="20"/>
    </w:rPr>
  </w:style>
  <w:style w:type="character" w:customStyle="1" w:styleId="Heading1Char">
    <w:name w:val="Heading 1 Char"/>
    <w:link w:val="Heading1"/>
    <w:uiPriority w:val="9"/>
    <w:rsid w:val="004F69C9"/>
    <w:rPr>
      <w:rFonts w:ascii="Cambria" w:eastAsia="Times New Roman" w:hAnsi="Cambria" w:cs="Times New Roman"/>
      <w:snapToGrid w:val="0"/>
      <w:color w:val="365F91"/>
      <w:kern w:val="28"/>
      <w:sz w:val="32"/>
      <w:szCs w:val="32"/>
    </w:rPr>
  </w:style>
  <w:style w:type="table" w:styleId="TableGrid">
    <w:name w:val="Table Grid"/>
    <w:basedOn w:val="TableNormal"/>
    <w:uiPriority w:val="39"/>
    <w:rsid w:val="008E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dt">
    <w:name w:val="cdt"/>
    <w:basedOn w:val="DefaultParagraphFont"/>
    <w:rsid w:val="008E1E29"/>
  </w:style>
  <w:style w:type="table" w:customStyle="1" w:styleId="TableGrid1">
    <w:name w:val="Table Grid1"/>
    <w:basedOn w:val="TableNormal"/>
    <w:next w:val="TableGrid"/>
    <w:uiPriority w:val="59"/>
    <w:rsid w:val="00E8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C3505"/>
  </w:style>
  <w:style w:type="numbering" w:customStyle="1" w:styleId="NoList11">
    <w:name w:val="No List11"/>
    <w:next w:val="NoList"/>
    <w:uiPriority w:val="99"/>
    <w:semiHidden/>
    <w:unhideWhenUsed/>
    <w:rsid w:val="006C3505"/>
  </w:style>
  <w:style w:type="paragraph" w:styleId="NoSpacing">
    <w:name w:val="No Spacing"/>
    <w:uiPriority w:val="1"/>
    <w:qFormat/>
    <w:rsid w:val="00432975"/>
    <w:rPr>
      <w:sz w:val="22"/>
      <w:szCs w:val="22"/>
    </w:rPr>
  </w:style>
  <w:style w:type="paragraph" w:customStyle="1" w:styleId="xl65">
    <w:name w:val="xl65"/>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CD12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customStyle="1" w:styleId="TableGrid2">
    <w:name w:val="Table Grid2"/>
    <w:basedOn w:val="TableNormal"/>
    <w:next w:val="TableGrid"/>
    <w:uiPriority w:val="39"/>
    <w:rsid w:val="00F7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10021">
      <w:bodyDiv w:val="1"/>
      <w:marLeft w:val="0"/>
      <w:marRight w:val="0"/>
      <w:marTop w:val="0"/>
      <w:marBottom w:val="0"/>
      <w:divBdr>
        <w:top w:val="none" w:sz="0" w:space="0" w:color="auto"/>
        <w:left w:val="none" w:sz="0" w:space="0" w:color="auto"/>
        <w:bottom w:val="none" w:sz="0" w:space="0" w:color="auto"/>
        <w:right w:val="none" w:sz="0" w:space="0" w:color="auto"/>
      </w:divBdr>
    </w:div>
    <w:div w:id="948242708">
      <w:bodyDiv w:val="1"/>
      <w:marLeft w:val="0"/>
      <w:marRight w:val="0"/>
      <w:marTop w:val="0"/>
      <w:marBottom w:val="0"/>
      <w:divBdr>
        <w:top w:val="none" w:sz="0" w:space="0" w:color="auto"/>
        <w:left w:val="none" w:sz="0" w:space="0" w:color="auto"/>
        <w:bottom w:val="none" w:sz="0" w:space="0" w:color="auto"/>
        <w:right w:val="none" w:sz="0" w:space="0" w:color="auto"/>
      </w:divBdr>
    </w:div>
    <w:div w:id="10197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2016-stelar-section-109-report-congress"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en.wikipedia.org/wiki/News_magaz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mpbs.org/home/" TargetMode="External"/><Relationship Id="rId3" Type="http://schemas.openxmlformats.org/officeDocument/2006/relationships/hyperlink" Target="https://www.charter.com/browse/content/new-channel-lineup" TargetMode="External"/><Relationship Id="rId7" Type="http://schemas.openxmlformats.org/officeDocument/2006/relationships/hyperlink" Target="http://hellotds.com/tv/channel-lineups" TargetMode="External"/><Relationship Id="rId12" Type="http://schemas.openxmlformats.org/officeDocument/2006/relationships/hyperlink" Target="http://www.satview.net/lineup.html" TargetMode="External"/><Relationship Id="rId2" Type="http://schemas.openxmlformats.org/officeDocument/2006/relationships/hyperlink" Target="http://www.tvcablefactbook.com/" TargetMode="External"/><Relationship Id="rId1" Type="http://schemas.openxmlformats.org/officeDocument/2006/relationships/hyperlink" Target="http://fjallfoss.fcc.gov/coals7" TargetMode="External"/><Relationship Id="rId6" Type="http://schemas.openxmlformats.org/officeDocument/2006/relationships/hyperlink" Target="http://www.krqe.com/subindex/news/local/northwest" TargetMode="External"/><Relationship Id="rId11" Type="http://schemas.openxmlformats.org/officeDocument/2006/relationships/hyperlink" Target="http://www.sectv.com/Web/aspWhatsOn.aspx?strSystem=HU" TargetMode="External"/><Relationship Id="rId5" Type="http://schemas.openxmlformats.org/officeDocument/2006/relationships/hyperlink" Target="http://www.rmpbs.org/home/" TargetMode="External"/><Relationship Id="rId10" Type="http://schemas.openxmlformats.org/officeDocument/2006/relationships/hyperlink" Target="http://chester.truvista.net/tv/listing_grid.php?page=grid" TargetMode="External"/><Relationship Id="rId4" Type="http://schemas.openxmlformats.org/officeDocument/2006/relationships/hyperlink" Target="http://www.krqe.com/subindex/news/local/northwest" TargetMode="External"/><Relationship Id="rId9" Type="http://schemas.openxmlformats.org/officeDocument/2006/relationships/hyperlink" Target="http://chester.truvista.net/tv/listing_grid.php?page=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47239</Words>
  <Characters>286702</Characters>
  <Application>Microsoft Office Word</Application>
  <DocSecurity>0</DocSecurity>
  <Lines>32958</Lines>
  <Paragraphs>28792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306313</CharactersWithSpaces>
  <SharedDoc>false</SharedDoc>
  <HyperlinkBase> </HyperlinkBase>
  <HLinks>
    <vt:vector size="84" baseType="variant">
      <vt:variant>
        <vt:i4>2424923</vt:i4>
      </vt:variant>
      <vt:variant>
        <vt:i4>3</vt:i4>
      </vt:variant>
      <vt:variant>
        <vt:i4>0</vt:i4>
      </vt:variant>
      <vt:variant>
        <vt:i4>5</vt:i4>
      </vt:variant>
      <vt:variant>
        <vt:lpwstr>https://en.wikipedia.org/wiki/News_magazine</vt:lpwstr>
      </vt:variant>
      <vt:variant>
        <vt:lpwstr/>
      </vt:variant>
      <vt:variant>
        <vt:i4>2424895</vt:i4>
      </vt:variant>
      <vt:variant>
        <vt:i4>0</vt:i4>
      </vt:variant>
      <vt:variant>
        <vt:i4>0</vt:i4>
      </vt:variant>
      <vt:variant>
        <vt:i4>5</vt:i4>
      </vt:variant>
      <vt:variant>
        <vt:lpwstr>https://www.fcc.gov/2016-stelar-section-109-report-congress</vt:lpwstr>
      </vt:variant>
      <vt:variant>
        <vt:lpwstr/>
      </vt:variant>
      <vt:variant>
        <vt:i4>6881343</vt:i4>
      </vt:variant>
      <vt:variant>
        <vt:i4>33</vt:i4>
      </vt:variant>
      <vt:variant>
        <vt:i4>0</vt:i4>
      </vt:variant>
      <vt:variant>
        <vt:i4>5</vt:i4>
      </vt:variant>
      <vt:variant>
        <vt:lpwstr>http://www.satview.net/lineup.html</vt:lpwstr>
      </vt:variant>
      <vt:variant>
        <vt:lpwstr/>
      </vt:variant>
      <vt:variant>
        <vt:i4>1572895</vt:i4>
      </vt:variant>
      <vt:variant>
        <vt:i4>30</vt:i4>
      </vt:variant>
      <vt:variant>
        <vt:i4>0</vt:i4>
      </vt:variant>
      <vt:variant>
        <vt:i4>5</vt:i4>
      </vt:variant>
      <vt:variant>
        <vt:lpwstr>http://www.sectv.com/Web/aspWhatsOn.aspx?strSystem=HU</vt:lpwstr>
      </vt:variant>
      <vt:variant>
        <vt:lpwstr/>
      </vt:variant>
      <vt:variant>
        <vt:i4>4784236</vt:i4>
      </vt:variant>
      <vt:variant>
        <vt:i4>27</vt:i4>
      </vt:variant>
      <vt:variant>
        <vt:i4>0</vt:i4>
      </vt:variant>
      <vt:variant>
        <vt:i4>5</vt:i4>
      </vt:variant>
      <vt:variant>
        <vt:lpwstr>http://chester.truvista.net/tv/listing_grid.php?page=grid</vt:lpwstr>
      </vt:variant>
      <vt:variant>
        <vt:lpwstr/>
      </vt:variant>
      <vt:variant>
        <vt:i4>4784236</vt:i4>
      </vt:variant>
      <vt:variant>
        <vt:i4>24</vt:i4>
      </vt:variant>
      <vt:variant>
        <vt:i4>0</vt:i4>
      </vt:variant>
      <vt:variant>
        <vt:i4>5</vt:i4>
      </vt:variant>
      <vt:variant>
        <vt:lpwstr>http://chester.truvista.net/tv/listing_grid.php?page=grid</vt:lpwstr>
      </vt:variant>
      <vt:variant>
        <vt:lpwstr/>
      </vt:variant>
      <vt:variant>
        <vt:i4>7864358</vt:i4>
      </vt:variant>
      <vt:variant>
        <vt:i4>21</vt:i4>
      </vt:variant>
      <vt:variant>
        <vt:i4>0</vt:i4>
      </vt:variant>
      <vt:variant>
        <vt:i4>5</vt:i4>
      </vt:variant>
      <vt:variant>
        <vt:lpwstr>http://www.rmpbs.org/home/</vt:lpwstr>
      </vt:variant>
      <vt:variant>
        <vt:lpwstr/>
      </vt:variant>
      <vt:variant>
        <vt:i4>3670112</vt:i4>
      </vt:variant>
      <vt:variant>
        <vt:i4>18</vt:i4>
      </vt:variant>
      <vt:variant>
        <vt:i4>0</vt:i4>
      </vt:variant>
      <vt:variant>
        <vt:i4>5</vt:i4>
      </vt:variant>
      <vt:variant>
        <vt:lpwstr>http://hellotds.com/tv/channel-lineups</vt:lpwstr>
      </vt:variant>
      <vt:variant>
        <vt:lpwstr/>
      </vt:variant>
      <vt:variant>
        <vt:i4>5701656</vt:i4>
      </vt:variant>
      <vt:variant>
        <vt:i4>15</vt:i4>
      </vt:variant>
      <vt:variant>
        <vt:i4>0</vt:i4>
      </vt:variant>
      <vt:variant>
        <vt:i4>5</vt:i4>
      </vt:variant>
      <vt:variant>
        <vt:lpwstr>http://www.krqe.com/subindex/news/local/northwest</vt:lpwstr>
      </vt:variant>
      <vt:variant>
        <vt:lpwstr/>
      </vt:variant>
      <vt:variant>
        <vt:i4>7864358</vt:i4>
      </vt:variant>
      <vt:variant>
        <vt:i4>12</vt:i4>
      </vt:variant>
      <vt:variant>
        <vt:i4>0</vt:i4>
      </vt:variant>
      <vt:variant>
        <vt:i4>5</vt:i4>
      </vt:variant>
      <vt:variant>
        <vt:lpwstr>http://www.rmpbs.org/home/</vt:lpwstr>
      </vt:variant>
      <vt:variant>
        <vt:lpwstr/>
      </vt:variant>
      <vt:variant>
        <vt:i4>5701656</vt:i4>
      </vt:variant>
      <vt:variant>
        <vt:i4>9</vt:i4>
      </vt:variant>
      <vt:variant>
        <vt:i4>0</vt:i4>
      </vt:variant>
      <vt:variant>
        <vt:i4>5</vt:i4>
      </vt:variant>
      <vt:variant>
        <vt:lpwstr>http://www.krqe.com/subindex/news/local/northwest</vt:lpwstr>
      </vt:variant>
      <vt:variant>
        <vt:lpwstr/>
      </vt:variant>
      <vt:variant>
        <vt:i4>4915275</vt:i4>
      </vt:variant>
      <vt:variant>
        <vt:i4>6</vt:i4>
      </vt:variant>
      <vt:variant>
        <vt:i4>0</vt:i4>
      </vt:variant>
      <vt:variant>
        <vt:i4>5</vt:i4>
      </vt:variant>
      <vt:variant>
        <vt:lpwstr>https://www.charter.com/browse/content/new-channel-lineup</vt:lpwstr>
      </vt:variant>
      <vt:variant>
        <vt:lpwstr/>
      </vt:variant>
      <vt:variant>
        <vt:i4>2359394</vt:i4>
      </vt:variant>
      <vt:variant>
        <vt:i4>3</vt:i4>
      </vt:variant>
      <vt:variant>
        <vt:i4>0</vt:i4>
      </vt:variant>
      <vt:variant>
        <vt:i4>5</vt:i4>
      </vt:variant>
      <vt:variant>
        <vt:lpwstr>http://www.tvcablefactbook.com/</vt:lpwstr>
      </vt:variant>
      <vt:variant>
        <vt:lpwstr/>
      </vt:variant>
      <vt:variant>
        <vt:i4>3735610</vt:i4>
      </vt:variant>
      <vt:variant>
        <vt:i4>0</vt:i4>
      </vt:variant>
      <vt:variant>
        <vt:i4>0</vt:i4>
      </vt:variant>
      <vt:variant>
        <vt:i4>5</vt:i4>
      </vt:variant>
      <vt:variant>
        <vt:lpwstr>http://fjallfoss.fcc.gov/coals7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2016-06-01T21:30:00Z</cp:lastPrinted>
  <dcterms:created xsi:type="dcterms:W3CDTF">2016-06-03T18:25:00Z</dcterms:created>
  <dcterms:modified xsi:type="dcterms:W3CDTF">2016-06-03T18:25:00Z</dcterms:modified>
  <cp:category> </cp:category>
  <cp:contentStatus> </cp:contentStatus>
</cp:coreProperties>
</file>