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001" w:rsidRDefault="00740001">
      <w:pPr>
        <w:pStyle w:val="Header"/>
        <w:tabs>
          <w:tab w:val="clear" w:pos="4320"/>
          <w:tab w:val="clear" w:pos="8640"/>
        </w:tabs>
      </w:pPr>
      <w:bookmarkStart w:id="0" w:name="_GoBack"/>
      <w:bookmarkEnd w:id="0"/>
    </w:p>
    <w:p w:rsidR="00F20C24" w:rsidRDefault="00F20C24">
      <w:pPr>
        <w:pStyle w:val="Header"/>
        <w:tabs>
          <w:tab w:val="clear" w:pos="4320"/>
          <w:tab w:val="clear" w:pos="8640"/>
        </w:tabs>
        <w:sectPr w:rsidR="00F20C24">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p>
    <w:p w:rsidR="00740001" w:rsidRDefault="00740001">
      <w:pPr>
        <w:jc w:val="right"/>
        <w:rPr>
          <w:b/>
          <w:sz w:val="24"/>
        </w:rPr>
      </w:pPr>
      <w:r>
        <w:rPr>
          <w:b/>
          <w:sz w:val="24"/>
        </w:rPr>
        <w:lastRenderedPageBreak/>
        <w:t xml:space="preserve">DA </w:t>
      </w:r>
      <w:r w:rsidR="00216ED7">
        <w:rPr>
          <w:b/>
          <w:sz w:val="24"/>
        </w:rPr>
        <w:t>15-185</w:t>
      </w:r>
    </w:p>
    <w:p w:rsidR="00740001" w:rsidRDefault="00740001">
      <w:pPr>
        <w:spacing w:before="60"/>
        <w:jc w:val="right"/>
        <w:rPr>
          <w:b/>
          <w:sz w:val="24"/>
        </w:rPr>
      </w:pPr>
      <w:r>
        <w:rPr>
          <w:b/>
          <w:sz w:val="24"/>
        </w:rPr>
        <w:t xml:space="preserve">Released:  </w:t>
      </w:r>
      <w:r w:rsidR="00216ED7">
        <w:rPr>
          <w:b/>
          <w:sz w:val="24"/>
        </w:rPr>
        <w:t>February 9,</w:t>
      </w:r>
      <w:r>
        <w:rPr>
          <w:b/>
          <w:sz w:val="24"/>
        </w:rPr>
        <w:t xml:space="preserve"> 201</w:t>
      </w:r>
      <w:r w:rsidR="00C10E31">
        <w:rPr>
          <w:b/>
          <w:sz w:val="24"/>
        </w:rPr>
        <w:t>5</w:t>
      </w:r>
    </w:p>
    <w:p w:rsidR="00740001" w:rsidRDefault="00740001">
      <w:pPr>
        <w:jc w:val="right"/>
        <w:rPr>
          <w:sz w:val="24"/>
        </w:rPr>
      </w:pPr>
    </w:p>
    <w:p w:rsidR="00740001" w:rsidRDefault="00740001">
      <w:pPr>
        <w:jc w:val="center"/>
        <w:rPr>
          <w:b/>
          <w:sz w:val="24"/>
        </w:rPr>
      </w:pPr>
      <w:r>
        <w:rPr>
          <w:b/>
          <w:sz w:val="24"/>
        </w:rPr>
        <w:t xml:space="preserve">FREEDOM OF INFORMATION ACT REQUEST </w:t>
      </w:r>
    </w:p>
    <w:p w:rsidR="00740001" w:rsidRDefault="00740001">
      <w:pPr>
        <w:jc w:val="center"/>
        <w:rPr>
          <w:b/>
          <w:sz w:val="24"/>
        </w:rPr>
      </w:pPr>
      <w:r>
        <w:rPr>
          <w:b/>
          <w:sz w:val="24"/>
        </w:rPr>
        <w:t xml:space="preserve">FOR </w:t>
      </w:r>
    </w:p>
    <w:p w:rsidR="00740001" w:rsidRDefault="00740001">
      <w:pPr>
        <w:jc w:val="center"/>
        <w:rPr>
          <w:b/>
          <w:sz w:val="24"/>
        </w:rPr>
      </w:pPr>
      <w:r>
        <w:rPr>
          <w:b/>
          <w:sz w:val="24"/>
        </w:rPr>
        <w:t>CABLE TELEVISION PRICE SURVEY DATA</w:t>
      </w:r>
    </w:p>
    <w:p w:rsidR="00740001" w:rsidRDefault="00740001">
      <w:pPr>
        <w:pStyle w:val="BodyText"/>
        <w:rPr>
          <w:szCs w:val="22"/>
        </w:rPr>
      </w:pPr>
    </w:p>
    <w:p w:rsidR="00740001" w:rsidRDefault="00740001">
      <w:pPr>
        <w:pStyle w:val="BodyText"/>
        <w:rPr>
          <w:szCs w:val="22"/>
        </w:rPr>
      </w:pPr>
    </w:p>
    <w:p w:rsidR="00740001" w:rsidRDefault="00740001">
      <w:pPr>
        <w:autoSpaceDE w:val="0"/>
        <w:autoSpaceDN w:val="0"/>
        <w:adjustRightInd w:val="0"/>
        <w:rPr>
          <w:szCs w:val="22"/>
        </w:rPr>
      </w:pPr>
      <w:r>
        <w:rPr>
          <w:szCs w:val="22"/>
        </w:rPr>
        <w:tab/>
        <w:t xml:space="preserve">The Media Bureau has received the attached request </w:t>
      </w:r>
      <w:r w:rsidR="00051BE6">
        <w:rPr>
          <w:szCs w:val="22"/>
        </w:rPr>
        <w:t xml:space="preserve">under the </w:t>
      </w:r>
      <w:r>
        <w:rPr>
          <w:szCs w:val="22"/>
        </w:rPr>
        <w:t>Freedom of Information Act (FOIA), 5 U.S.C. § 552, for certain data submitted to the Federal Communications Commission in connection with the annual cable television price surveys for the years 2004</w:t>
      </w:r>
      <w:r w:rsidR="00A15DD1">
        <w:rPr>
          <w:szCs w:val="22"/>
        </w:rPr>
        <w:t>-</w:t>
      </w:r>
      <w:r>
        <w:rPr>
          <w:szCs w:val="22"/>
        </w:rPr>
        <w:t>2010</w:t>
      </w:r>
      <w:r w:rsidR="006F440B">
        <w:rPr>
          <w:szCs w:val="22"/>
        </w:rPr>
        <w:t>, inclusive</w:t>
      </w:r>
      <w:r>
        <w:rPr>
          <w:szCs w:val="22"/>
        </w:rPr>
        <w:t>.  The data were collected by the</w:t>
      </w:r>
      <w:r w:rsidR="006F440B">
        <w:rPr>
          <w:szCs w:val="22"/>
        </w:rPr>
        <w:t xml:space="preserve"> Media Bureau</w:t>
      </w:r>
      <w:r>
        <w:rPr>
          <w:szCs w:val="22"/>
        </w:rPr>
        <w:t xml:space="preserve"> </w:t>
      </w:r>
      <w:r w:rsidR="00985038">
        <w:rPr>
          <w:szCs w:val="22"/>
        </w:rPr>
        <w:t xml:space="preserve">pursuant to </w:t>
      </w:r>
      <w:r>
        <w:rPr>
          <w:szCs w:val="22"/>
        </w:rPr>
        <w:t xml:space="preserve">Section 623(k) of the Communications Act, 47 U.S.C. §543(k).  </w:t>
      </w:r>
    </w:p>
    <w:p w:rsidR="00740001" w:rsidRDefault="00740001">
      <w:pPr>
        <w:autoSpaceDE w:val="0"/>
        <w:autoSpaceDN w:val="0"/>
        <w:adjustRightInd w:val="0"/>
        <w:rPr>
          <w:szCs w:val="22"/>
        </w:rPr>
      </w:pPr>
    </w:p>
    <w:p w:rsidR="00985038" w:rsidRDefault="00740001">
      <w:pPr>
        <w:autoSpaceDE w:val="0"/>
        <w:autoSpaceDN w:val="0"/>
        <w:adjustRightInd w:val="0"/>
        <w:ind w:firstLine="720"/>
        <w:rPr>
          <w:szCs w:val="22"/>
        </w:rPr>
      </w:pPr>
      <w:r>
        <w:rPr>
          <w:szCs w:val="22"/>
        </w:rPr>
        <w:t xml:space="preserve">The Commission has received a number of requests for confidential treatment pursuant to Sections 0.457(d) and 0.459(d) of the Commission’s rules, 47 C.F.R. §§ 0.457(d), 0.459(d), from survey participants at the time that they submitted the data.  These requests are pending.  Accordingly, consistent with Section 0.461 of the Commission’s rules, 47 C.F.R. §0.461(d)(3), cable television system operators that participated in </w:t>
      </w:r>
      <w:r w:rsidR="006F440B">
        <w:rPr>
          <w:szCs w:val="22"/>
        </w:rPr>
        <w:t xml:space="preserve">one or more of </w:t>
      </w:r>
      <w:r>
        <w:rPr>
          <w:szCs w:val="22"/>
        </w:rPr>
        <w:t xml:space="preserve">the surveys </w:t>
      </w:r>
      <w:r w:rsidR="006F440B">
        <w:rPr>
          <w:szCs w:val="22"/>
        </w:rPr>
        <w:t xml:space="preserve">conducted between 2004-2010 </w:t>
      </w:r>
      <w:r>
        <w:rPr>
          <w:szCs w:val="22"/>
        </w:rPr>
        <w:t xml:space="preserve">are provided the opportunity to respond to the FOIA request within ten calendar days from the date of release of this Public Notice.  </w:t>
      </w:r>
      <w:r w:rsidR="006F440B">
        <w:rPr>
          <w:szCs w:val="22"/>
        </w:rPr>
        <w:t>The response should be sent by</w:t>
      </w:r>
      <w:r>
        <w:rPr>
          <w:szCs w:val="22"/>
        </w:rPr>
        <w:t xml:space="preserve"> e-mail to Sima Chowdhury (</w:t>
      </w:r>
      <w:hyperlink r:id="rId14" w:history="1">
        <w:r>
          <w:rPr>
            <w:rStyle w:val="Hyperlink"/>
            <w:szCs w:val="22"/>
          </w:rPr>
          <w:t>sima.chowdhury@fcc.gov</w:t>
        </w:r>
      </w:hyperlink>
      <w:r>
        <w:rPr>
          <w:szCs w:val="22"/>
        </w:rPr>
        <w:t>) in the Office of Communications and Industry Information, with a copy to Michael Perko (</w:t>
      </w:r>
      <w:hyperlink r:id="rId15" w:history="1">
        <w:r>
          <w:rPr>
            <w:rStyle w:val="Hyperlink"/>
            <w:szCs w:val="22"/>
          </w:rPr>
          <w:t>michael.perko@fcc.gov</w:t>
        </w:r>
      </w:hyperlink>
      <w:r>
        <w:rPr>
          <w:szCs w:val="22"/>
        </w:rPr>
        <w:t>).  A copy also must be provided to the FOIA requester (</w:t>
      </w:r>
      <w:hyperlink r:id="rId16" w:history="1">
        <w:r w:rsidR="00985038" w:rsidRPr="00EB1742">
          <w:rPr>
            <w:rStyle w:val="Hyperlink"/>
          </w:rPr>
          <w:t>jagadees@umich.edu</w:t>
        </w:r>
      </w:hyperlink>
      <w:r>
        <w:rPr>
          <w:szCs w:val="22"/>
        </w:rPr>
        <w:t>).</w:t>
      </w:r>
    </w:p>
    <w:p w:rsidR="00740001" w:rsidRDefault="00740001" w:rsidP="00985038">
      <w:pPr>
        <w:autoSpaceDE w:val="0"/>
        <w:autoSpaceDN w:val="0"/>
        <w:adjustRightInd w:val="0"/>
        <w:ind w:firstLine="720"/>
        <w:rPr>
          <w:szCs w:val="22"/>
        </w:rPr>
      </w:pPr>
      <w:r>
        <w:rPr>
          <w:szCs w:val="22"/>
        </w:rPr>
        <w:t xml:space="preserve">   </w:t>
      </w:r>
    </w:p>
    <w:p w:rsidR="00740001" w:rsidRDefault="00740001">
      <w:pPr>
        <w:autoSpaceDE w:val="0"/>
        <w:autoSpaceDN w:val="0"/>
        <w:adjustRightInd w:val="0"/>
        <w:ind w:firstLine="720"/>
        <w:rPr>
          <w:szCs w:val="22"/>
        </w:rPr>
      </w:pPr>
      <w:r>
        <w:rPr>
          <w:szCs w:val="22"/>
        </w:rPr>
        <w:t xml:space="preserve">Survey participants who believe that the requested data contains proprietary and commercially sensitive information which should be withheld from public disclosure must include in their response a showing that meets the requirements of Sections 0.457(d) and 0.459(d).  The FOIA requester will have ten calendar days from the date of receipt of a response to file a reply with the Commission. </w:t>
      </w:r>
    </w:p>
    <w:p w:rsidR="00740001" w:rsidRDefault="00740001">
      <w:pPr>
        <w:pStyle w:val="BodyText"/>
        <w:rPr>
          <w:szCs w:val="22"/>
        </w:rPr>
      </w:pPr>
    </w:p>
    <w:p w:rsidR="00740001" w:rsidRDefault="00740001">
      <w:pPr>
        <w:pStyle w:val="BodyText"/>
        <w:rPr>
          <w:szCs w:val="22"/>
        </w:rPr>
      </w:pPr>
      <w:r>
        <w:rPr>
          <w:szCs w:val="22"/>
        </w:rPr>
        <w:tab/>
        <w:t xml:space="preserve">Any questions concerning this Public Notice should be directed to </w:t>
      </w:r>
      <w:r w:rsidR="00964305">
        <w:rPr>
          <w:szCs w:val="22"/>
        </w:rPr>
        <w:t>Michael Perko (</w:t>
      </w:r>
      <w:hyperlink r:id="rId17" w:history="1">
        <w:r w:rsidR="00964305">
          <w:rPr>
            <w:rStyle w:val="Hyperlink"/>
            <w:szCs w:val="22"/>
          </w:rPr>
          <w:t>michael.perko@fcc.gov</w:t>
        </w:r>
      </w:hyperlink>
      <w:r w:rsidR="00964305">
        <w:rPr>
          <w:szCs w:val="22"/>
        </w:rPr>
        <w:t xml:space="preserve">), with a copy to Sima Chowdhury </w:t>
      </w:r>
      <w:r>
        <w:rPr>
          <w:szCs w:val="22"/>
        </w:rPr>
        <w:t>(</w:t>
      </w:r>
      <w:hyperlink r:id="rId18" w:history="1">
        <w:r>
          <w:rPr>
            <w:rStyle w:val="Hyperlink"/>
            <w:szCs w:val="22"/>
          </w:rPr>
          <w:t>sima.chowdhury@fcc.gov</w:t>
        </w:r>
      </w:hyperlink>
      <w:r>
        <w:rPr>
          <w:szCs w:val="22"/>
        </w:rPr>
        <w:t>).  Press inquiri</w:t>
      </w:r>
      <w:r w:rsidR="00964305">
        <w:rPr>
          <w:szCs w:val="22"/>
        </w:rPr>
        <w:t xml:space="preserve">es should be directed to Janice </w:t>
      </w:r>
      <w:r>
        <w:rPr>
          <w:szCs w:val="22"/>
        </w:rPr>
        <w:t>Wise at 202-418-8165 (</w:t>
      </w:r>
      <w:hyperlink r:id="rId19" w:history="1">
        <w:r>
          <w:rPr>
            <w:rStyle w:val="Hyperlink"/>
            <w:szCs w:val="22"/>
          </w:rPr>
          <w:t>janice.wise@fcc.gov</w:t>
        </w:r>
      </w:hyperlink>
      <w:r>
        <w:rPr>
          <w:szCs w:val="22"/>
        </w:rPr>
        <w:t xml:space="preserve">). </w:t>
      </w:r>
    </w:p>
    <w:p w:rsidR="00740001" w:rsidRDefault="00740001">
      <w:pPr>
        <w:pStyle w:val="BodyText"/>
        <w:rPr>
          <w:szCs w:val="22"/>
        </w:rPr>
      </w:pPr>
    </w:p>
    <w:p w:rsidR="00740001" w:rsidRDefault="00740001">
      <w:pPr>
        <w:autoSpaceDE w:val="0"/>
        <w:autoSpaceDN w:val="0"/>
        <w:adjustRightInd w:val="0"/>
        <w:jc w:val="center"/>
        <w:rPr>
          <w:szCs w:val="22"/>
        </w:rPr>
      </w:pPr>
      <w:r>
        <w:rPr>
          <w:szCs w:val="22"/>
        </w:rPr>
        <w:t>- FCC -</w:t>
      </w:r>
    </w:p>
    <w:p w:rsidR="00740001" w:rsidRDefault="00740001">
      <w:pPr>
        <w:autoSpaceDE w:val="0"/>
        <w:autoSpaceDN w:val="0"/>
        <w:adjustRightInd w:val="0"/>
        <w:rPr>
          <w:szCs w:val="22"/>
        </w:rPr>
      </w:pPr>
    </w:p>
    <w:p w:rsidR="00740001" w:rsidRDefault="00740001">
      <w:pPr>
        <w:autoSpaceDE w:val="0"/>
        <w:autoSpaceDN w:val="0"/>
        <w:adjustRightInd w:val="0"/>
        <w:rPr>
          <w:szCs w:val="22"/>
        </w:rPr>
      </w:pPr>
    </w:p>
    <w:p w:rsidR="00740001" w:rsidRDefault="00740001">
      <w:pPr>
        <w:autoSpaceDE w:val="0"/>
        <w:autoSpaceDN w:val="0"/>
        <w:adjustRightInd w:val="0"/>
        <w:rPr>
          <w:szCs w:val="22"/>
        </w:rPr>
      </w:pPr>
    </w:p>
    <w:p w:rsidR="00740001" w:rsidRDefault="00740001">
      <w:pPr>
        <w:autoSpaceDE w:val="0"/>
        <w:autoSpaceDN w:val="0"/>
        <w:adjustRightInd w:val="0"/>
        <w:rPr>
          <w:szCs w:val="22"/>
        </w:rPr>
      </w:pPr>
    </w:p>
    <w:p w:rsidR="00740001" w:rsidRDefault="00740001">
      <w:pPr>
        <w:autoSpaceDE w:val="0"/>
        <w:autoSpaceDN w:val="0"/>
        <w:adjustRightInd w:val="0"/>
        <w:rPr>
          <w:szCs w:val="22"/>
        </w:rPr>
      </w:pPr>
    </w:p>
    <w:sectPr w:rsidR="00740001">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774" w:rsidRDefault="006D2774">
      <w:r>
        <w:separator/>
      </w:r>
    </w:p>
  </w:endnote>
  <w:endnote w:type="continuationSeparator" w:id="0">
    <w:p w:rsidR="006D2774" w:rsidRDefault="006D2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E2F" w:rsidRDefault="000D2E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E2F" w:rsidRDefault="000D2E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E2F" w:rsidRDefault="000D2E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774" w:rsidRDefault="006D2774">
      <w:r>
        <w:separator/>
      </w:r>
    </w:p>
  </w:footnote>
  <w:footnote w:type="continuationSeparator" w:id="0">
    <w:p w:rsidR="006D2774" w:rsidRDefault="006D2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E2F" w:rsidRDefault="000D2E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E2F" w:rsidRDefault="000D2E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001" w:rsidRDefault="00216ED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6" descr="Description: 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0001" w:rsidRDefault="00740001">
                          <w:pPr>
                            <w:rPr>
                              <w:rFonts w:ascii="Arial" w:hAnsi="Arial"/>
                              <w:b/>
                            </w:rPr>
                          </w:pPr>
                          <w:r>
                            <w:rPr>
                              <w:rFonts w:ascii="Arial" w:hAnsi="Arial"/>
                              <w:b/>
                            </w:rPr>
                            <w:t>Federal Communications Commission</w:t>
                          </w:r>
                        </w:p>
                        <w:p w:rsidR="00740001" w:rsidRDefault="0074000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40001" w:rsidRDefault="00740001">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740001" w:rsidRDefault="00740001">
                    <w:pPr>
                      <w:rPr>
                        <w:rFonts w:ascii="Arial" w:hAnsi="Arial"/>
                        <w:b/>
                      </w:rPr>
                    </w:pPr>
                    <w:r>
                      <w:rPr>
                        <w:rFonts w:ascii="Arial" w:hAnsi="Arial"/>
                        <w:b/>
                      </w:rPr>
                      <w:t>Federal Communications Commission</w:t>
                    </w:r>
                  </w:p>
                  <w:p w:rsidR="00740001" w:rsidRDefault="0074000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40001" w:rsidRDefault="00740001">
                    <w:pPr>
                      <w:rPr>
                        <w:rFonts w:ascii="Arial" w:hAnsi="Arial"/>
                        <w:sz w:val="24"/>
                      </w:rPr>
                    </w:pPr>
                    <w:r>
                      <w:rPr>
                        <w:rFonts w:ascii="Arial" w:hAnsi="Arial"/>
                        <w:b/>
                      </w:rPr>
                      <w:t>Washington, D.C. 20554</w:t>
                    </w:r>
                  </w:p>
                </w:txbxContent>
              </v:textbox>
            </v:shape>
          </w:pict>
        </mc:Fallback>
      </mc:AlternateContent>
    </w:r>
    <w:r w:rsidR="00740001">
      <w:rPr>
        <w:rFonts w:ascii="News Gothic MT" w:hAnsi="News Gothic MT"/>
        <w:b/>
        <w:kern w:val="28"/>
        <w:sz w:val="96"/>
      </w:rPr>
      <w:t>PUBLIC NOTICE</w:t>
    </w:r>
  </w:p>
  <w:p w:rsidR="00740001" w:rsidRDefault="00216ED7">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19050" b="355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0001" w:rsidRDefault="00740001">
                          <w:pPr>
                            <w:spacing w:before="40"/>
                            <w:jc w:val="right"/>
                            <w:rPr>
                              <w:rFonts w:ascii="Arial" w:hAnsi="Arial"/>
                              <w:b/>
                              <w:sz w:val="16"/>
                            </w:rPr>
                          </w:pPr>
                          <w:r>
                            <w:rPr>
                              <w:rFonts w:ascii="Arial" w:hAnsi="Arial"/>
                              <w:b/>
                              <w:sz w:val="16"/>
                            </w:rPr>
                            <w:t>News Media Information 202 / 418-0500</w:t>
                          </w:r>
                        </w:p>
                        <w:p w:rsidR="00740001" w:rsidRDefault="00740001">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740001" w:rsidRDefault="00740001">
                          <w:pPr>
                            <w:jc w:val="right"/>
                            <w:rPr>
                              <w:rFonts w:ascii="Arial" w:hAnsi="Arial"/>
                              <w:b/>
                              <w:sz w:val="16"/>
                            </w:rPr>
                          </w:pPr>
                          <w:r>
                            <w:rPr>
                              <w:rFonts w:ascii="Arial" w:hAnsi="Arial"/>
                              <w:b/>
                              <w:sz w:val="16"/>
                            </w:rPr>
                            <w:t>TTY: 1-888-835-5322</w:t>
                          </w:r>
                        </w:p>
                        <w:p w:rsidR="00740001" w:rsidRDefault="00740001">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740001" w:rsidRDefault="00740001">
                    <w:pPr>
                      <w:spacing w:before="40"/>
                      <w:jc w:val="right"/>
                      <w:rPr>
                        <w:rFonts w:ascii="Arial" w:hAnsi="Arial"/>
                        <w:b/>
                        <w:sz w:val="16"/>
                      </w:rPr>
                    </w:pPr>
                    <w:r>
                      <w:rPr>
                        <w:rFonts w:ascii="Arial" w:hAnsi="Arial"/>
                        <w:b/>
                        <w:sz w:val="16"/>
                      </w:rPr>
                      <w:t>News Media Information 202 / 418-0500</w:t>
                    </w:r>
                  </w:p>
                  <w:p w:rsidR="00740001" w:rsidRDefault="00740001">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740001" w:rsidRDefault="00740001">
                    <w:pPr>
                      <w:jc w:val="right"/>
                      <w:rPr>
                        <w:rFonts w:ascii="Arial" w:hAnsi="Arial"/>
                        <w:b/>
                        <w:sz w:val="16"/>
                      </w:rPr>
                    </w:pPr>
                    <w:r>
                      <w:rPr>
                        <w:rFonts w:ascii="Arial" w:hAnsi="Arial"/>
                        <w:b/>
                        <w:sz w:val="16"/>
                      </w:rPr>
                      <w:t>TTY: 1-888-835-5322</w:t>
                    </w:r>
                  </w:p>
                  <w:p w:rsidR="00740001" w:rsidRDefault="00740001">
                    <w:pPr>
                      <w:jc w:val="right"/>
                    </w:pPr>
                  </w:p>
                </w:txbxContent>
              </v:textbox>
            </v:shape>
          </w:pict>
        </mc:Fallback>
      </mc:AlternateContent>
    </w:r>
  </w:p>
  <w:p w:rsidR="00740001" w:rsidRDefault="00740001">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E31"/>
    <w:rsid w:val="00051BE6"/>
    <w:rsid w:val="000D2E2F"/>
    <w:rsid w:val="00216ED7"/>
    <w:rsid w:val="0064072E"/>
    <w:rsid w:val="006D2774"/>
    <w:rsid w:val="006F440B"/>
    <w:rsid w:val="00740001"/>
    <w:rsid w:val="008D6D73"/>
    <w:rsid w:val="00964305"/>
    <w:rsid w:val="00985038"/>
    <w:rsid w:val="00A15DD1"/>
    <w:rsid w:val="00C10E31"/>
    <w:rsid w:val="00E07135"/>
    <w:rsid w:val="00F20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sima.chowdhury@fcc.gov"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michael.perko@fcc.gov" TargetMode="External"/><Relationship Id="rId2" Type="http://schemas.openxmlformats.org/officeDocument/2006/relationships/styles" Target="styles.xml"/><Relationship Id="rId16" Type="http://schemas.openxmlformats.org/officeDocument/2006/relationships/hyperlink" Target="mailto:jagadees@umich.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ichael.perko@fcc.gov" TargetMode="External"/><Relationship Id="rId10" Type="http://schemas.openxmlformats.org/officeDocument/2006/relationships/footer" Target="footer1.xml"/><Relationship Id="rId19" Type="http://schemas.openxmlformats.org/officeDocument/2006/relationships/hyperlink" Target="mailto:janice.wise@fcc.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ima.chowdhury@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1730</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2039</CharactersWithSpaces>
  <SharedDoc>false</SharedDoc>
  <HyperlinkBase> </HyperlinkBase>
  <HLinks>
    <vt:vector size="36" baseType="variant">
      <vt:variant>
        <vt:i4>3342401</vt:i4>
      </vt:variant>
      <vt:variant>
        <vt:i4>15</vt:i4>
      </vt:variant>
      <vt:variant>
        <vt:i4>0</vt:i4>
      </vt:variant>
      <vt:variant>
        <vt:i4>5</vt:i4>
      </vt:variant>
      <vt:variant>
        <vt:lpwstr>mailto:janice.wise@fcc.gov</vt:lpwstr>
      </vt:variant>
      <vt:variant>
        <vt:lpwstr/>
      </vt:variant>
      <vt:variant>
        <vt:i4>3473476</vt:i4>
      </vt:variant>
      <vt:variant>
        <vt:i4>12</vt:i4>
      </vt:variant>
      <vt:variant>
        <vt:i4>0</vt:i4>
      </vt:variant>
      <vt:variant>
        <vt:i4>5</vt:i4>
      </vt:variant>
      <vt:variant>
        <vt:lpwstr>mailto:sima.chowdhury@fcc.gov</vt:lpwstr>
      </vt:variant>
      <vt:variant>
        <vt:lpwstr/>
      </vt:variant>
      <vt:variant>
        <vt:i4>1572972</vt:i4>
      </vt:variant>
      <vt:variant>
        <vt:i4>9</vt:i4>
      </vt:variant>
      <vt:variant>
        <vt:i4>0</vt:i4>
      </vt:variant>
      <vt:variant>
        <vt:i4>5</vt:i4>
      </vt:variant>
      <vt:variant>
        <vt:lpwstr>mailto:michael.perko@fcc.gov</vt:lpwstr>
      </vt:variant>
      <vt:variant>
        <vt:lpwstr/>
      </vt:variant>
      <vt:variant>
        <vt:i4>6946893</vt:i4>
      </vt:variant>
      <vt:variant>
        <vt:i4>6</vt:i4>
      </vt:variant>
      <vt:variant>
        <vt:i4>0</vt:i4>
      </vt:variant>
      <vt:variant>
        <vt:i4>5</vt:i4>
      </vt:variant>
      <vt:variant>
        <vt:lpwstr>mailto:jagadees@umich.edu</vt:lpwstr>
      </vt:variant>
      <vt:variant>
        <vt:lpwstr/>
      </vt:variant>
      <vt:variant>
        <vt:i4>1572972</vt:i4>
      </vt:variant>
      <vt:variant>
        <vt:i4>3</vt:i4>
      </vt:variant>
      <vt:variant>
        <vt:i4>0</vt:i4>
      </vt:variant>
      <vt:variant>
        <vt:i4>5</vt:i4>
      </vt:variant>
      <vt:variant>
        <vt:lpwstr>mailto:michael.perko@fcc.gov</vt:lpwstr>
      </vt:variant>
      <vt:variant>
        <vt:lpwstr/>
      </vt:variant>
      <vt:variant>
        <vt:i4>3473476</vt:i4>
      </vt:variant>
      <vt:variant>
        <vt:i4>0</vt:i4>
      </vt:variant>
      <vt:variant>
        <vt:i4>0</vt:i4>
      </vt:variant>
      <vt:variant>
        <vt:i4>5</vt:i4>
      </vt:variant>
      <vt:variant>
        <vt:lpwstr>mailto:sima.chowdhury@fcc.gov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2002-01-31T16:18:00Z</cp:lastPrinted>
  <dcterms:created xsi:type="dcterms:W3CDTF">2015-04-08T16:32:00Z</dcterms:created>
  <dcterms:modified xsi:type="dcterms:W3CDTF">2015-04-08T16:32:00Z</dcterms:modified>
  <cp:category> </cp:category>
  <cp:contentStatus> </cp:contentStatus>
</cp:coreProperties>
</file>