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2D0B" w14:textId="77777777" w:rsidR="004C2EE3" w:rsidRPr="006B6163" w:rsidRDefault="004C2EE3" w:rsidP="002750CF">
      <w:pPr>
        <w:widowControl/>
        <w:jc w:val="center"/>
        <w:rPr>
          <w:b/>
        </w:rPr>
      </w:pPr>
      <w:bookmarkStart w:id="0" w:name="_GoBack"/>
      <w:bookmarkEnd w:id="0"/>
      <w:r w:rsidRPr="006B6163">
        <w:rPr>
          <w:rFonts w:ascii="Times New Roman Bold" w:hAnsi="Times New Roman Bold"/>
          <w:b/>
          <w:kern w:val="0"/>
          <w:szCs w:val="22"/>
        </w:rPr>
        <w:t>Before</w:t>
      </w:r>
      <w:r w:rsidRPr="006B6163">
        <w:rPr>
          <w:b/>
        </w:rPr>
        <w:t xml:space="preserve"> the</w:t>
      </w:r>
    </w:p>
    <w:p w14:paraId="3F89D0E5" w14:textId="77777777" w:rsidR="00921803" w:rsidRDefault="00921803" w:rsidP="002750CF">
      <w:pPr>
        <w:pStyle w:val="StyleBoldCentered"/>
        <w:widowControl/>
      </w:pPr>
      <w:r w:rsidRPr="006B6163">
        <w:t>F</w:t>
      </w:r>
      <w:r w:rsidRPr="006B6163">
        <w:rPr>
          <w:caps w:val="0"/>
        </w:rPr>
        <w:t>ederal Communications Com</w:t>
      </w:r>
      <w:r>
        <w:rPr>
          <w:caps w:val="0"/>
        </w:rPr>
        <w:t>mission</w:t>
      </w:r>
    </w:p>
    <w:p w14:paraId="251FA920" w14:textId="77777777" w:rsidR="004C2EE3" w:rsidRDefault="00810B6F" w:rsidP="002750CF">
      <w:pPr>
        <w:pStyle w:val="StyleBoldCentered"/>
        <w:widowControl/>
        <w:rPr>
          <w:caps w:val="0"/>
        </w:rPr>
      </w:pPr>
      <w:r>
        <w:rPr>
          <w:caps w:val="0"/>
        </w:rPr>
        <w:t>Washington, D.C. 20554</w:t>
      </w:r>
    </w:p>
    <w:p w14:paraId="2E24948D" w14:textId="204E7813" w:rsidR="00CF5E6F" w:rsidRDefault="00CF5E6F" w:rsidP="002750CF">
      <w:pPr>
        <w:widowControl/>
      </w:pPr>
    </w:p>
    <w:p w14:paraId="67C6ED7F" w14:textId="77777777" w:rsidR="004D021F" w:rsidRPr="00C12AEE" w:rsidRDefault="004D021F" w:rsidP="002750CF">
      <w:pPr>
        <w:widowControl/>
      </w:pPr>
    </w:p>
    <w:tbl>
      <w:tblPr>
        <w:tblW w:w="0" w:type="auto"/>
        <w:tblLayout w:type="fixed"/>
        <w:tblLook w:val="0000" w:firstRow="0" w:lastRow="0" w:firstColumn="0" w:lastColumn="0" w:noHBand="0" w:noVBand="0"/>
      </w:tblPr>
      <w:tblGrid>
        <w:gridCol w:w="4698"/>
        <w:gridCol w:w="630"/>
        <w:gridCol w:w="4248"/>
      </w:tblGrid>
      <w:tr w:rsidR="004C2EE3" w14:paraId="2760F8AC" w14:textId="77777777">
        <w:tc>
          <w:tcPr>
            <w:tcW w:w="4698" w:type="dxa"/>
          </w:tcPr>
          <w:p w14:paraId="36AB671D" w14:textId="5943C553" w:rsidR="004C2EE3" w:rsidRDefault="004C2EE3" w:rsidP="002750CF">
            <w:pPr>
              <w:widowControl/>
              <w:tabs>
                <w:tab w:val="center" w:pos="4680"/>
              </w:tabs>
              <w:suppressAutoHyphens/>
              <w:rPr>
                <w:spacing w:val="-2"/>
              </w:rPr>
            </w:pPr>
            <w:r>
              <w:rPr>
                <w:spacing w:val="-2"/>
              </w:rPr>
              <w:t xml:space="preserve">In </w:t>
            </w:r>
            <w:r w:rsidR="00FC2817">
              <w:rPr>
                <w:spacing w:val="-2"/>
              </w:rPr>
              <w:t>the Matt</w:t>
            </w:r>
            <w:r w:rsidR="00202237">
              <w:rPr>
                <w:spacing w:val="-2"/>
              </w:rPr>
              <w:t>er of</w:t>
            </w:r>
            <w:r w:rsidR="00DC7EDA">
              <w:rPr>
                <w:spacing w:val="-2"/>
              </w:rPr>
              <w:t xml:space="preserve"> </w:t>
            </w:r>
          </w:p>
          <w:p w14:paraId="689F8C70" w14:textId="77777777" w:rsidR="004C2EE3" w:rsidRDefault="004C2EE3" w:rsidP="002750CF">
            <w:pPr>
              <w:widowControl/>
            </w:pPr>
          </w:p>
          <w:p w14:paraId="4BDB9AC6" w14:textId="6754EA5F" w:rsidR="004C2EE3" w:rsidRDefault="00DC7EDA" w:rsidP="002750CF">
            <w:pPr>
              <w:widowControl/>
              <w:tabs>
                <w:tab w:val="center" w:pos="4680"/>
              </w:tabs>
              <w:suppressAutoHyphens/>
            </w:pPr>
            <w:r w:rsidRPr="00DC7EDA">
              <w:t>N</w:t>
            </w:r>
            <w:r w:rsidR="0086556B">
              <w:t>orthstar</w:t>
            </w:r>
            <w:r w:rsidRPr="00DC7EDA">
              <w:t xml:space="preserve"> W</w:t>
            </w:r>
            <w:r w:rsidR="0086556B">
              <w:t>ireless</w:t>
            </w:r>
            <w:r w:rsidRPr="00DC7EDA">
              <w:t>,</w:t>
            </w:r>
            <w:r>
              <w:t xml:space="preserve"> </w:t>
            </w:r>
            <w:r w:rsidR="002E40E2">
              <w:t>LLC</w:t>
            </w:r>
          </w:p>
          <w:p w14:paraId="42CD81F6" w14:textId="77777777" w:rsidR="00DC7EDA" w:rsidRDefault="00DC7EDA" w:rsidP="002750CF">
            <w:pPr>
              <w:widowControl/>
              <w:tabs>
                <w:tab w:val="center" w:pos="4680"/>
              </w:tabs>
              <w:suppressAutoHyphens/>
            </w:pPr>
          </w:p>
          <w:p w14:paraId="60FF80A6" w14:textId="66A86E23" w:rsidR="002E40E2" w:rsidRDefault="0086556B" w:rsidP="002750CF">
            <w:pPr>
              <w:widowControl/>
              <w:tabs>
                <w:tab w:val="center" w:pos="4680"/>
              </w:tabs>
              <w:suppressAutoHyphens/>
            </w:pPr>
            <w:r>
              <w:t>SNR Wireless LicenseCo</w:t>
            </w:r>
            <w:r w:rsidR="002E40E2">
              <w:t>, LLC</w:t>
            </w:r>
          </w:p>
          <w:p w14:paraId="44F748AE" w14:textId="77777777" w:rsidR="0082316F" w:rsidRDefault="0082316F" w:rsidP="002750CF">
            <w:pPr>
              <w:widowControl/>
              <w:tabs>
                <w:tab w:val="center" w:pos="4680"/>
              </w:tabs>
              <w:suppressAutoHyphens/>
            </w:pPr>
          </w:p>
          <w:p w14:paraId="5DAC1606" w14:textId="0D40B3EB" w:rsidR="0082316F" w:rsidRDefault="00202237" w:rsidP="002750CF">
            <w:pPr>
              <w:widowControl/>
              <w:tabs>
                <w:tab w:val="center" w:pos="4680"/>
              </w:tabs>
              <w:suppressAutoHyphens/>
            </w:pPr>
            <w:r>
              <w:t>Applications f</w:t>
            </w:r>
            <w:r w:rsidR="0082316F">
              <w:t xml:space="preserve">or New Licenses in the 1695-1710 MHz, and 1755-1780 MHz and 2155-2180 MHz Bands </w:t>
            </w:r>
          </w:p>
          <w:p w14:paraId="2DD5C3B7" w14:textId="77777777" w:rsidR="002E40E2" w:rsidRPr="007115F7" w:rsidRDefault="002E40E2" w:rsidP="002750CF">
            <w:pPr>
              <w:widowControl/>
              <w:tabs>
                <w:tab w:val="center" w:pos="4680"/>
              </w:tabs>
              <w:suppressAutoHyphens/>
              <w:rPr>
                <w:spacing w:val="-2"/>
              </w:rPr>
            </w:pPr>
          </w:p>
        </w:tc>
        <w:tc>
          <w:tcPr>
            <w:tcW w:w="630" w:type="dxa"/>
          </w:tcPr>
          <w:p w14:paraId="3B92DF7E" w14:textId="77777777" w:rsidR="004C2EE3" w:rsidRDefault="004C2EE3" w:rsidP="002750CF">
            <w:pPr>
              <w:widowControl/>
              <w:tabs>
                <w:tab w:val="center" w:pos="4680"/>
              </w:tabs>
              <w:suppressAutoHyphens/>
              <w:rPr>
                <w:b/>
                <w:spacing w:val="-2"/>
              </w:rPr>
            </w:pPr>
            <w:r>
              <w:rPr>
                <w:b/>
                <w:spacing w:val="-2"/>
              </w:rPr>
              <w:t>)</w:t>
            </w:r>
          </w:p>
          <w:p w14:paraId="0C94A930" w14:textId="77777777" w:rsidR="004C2EE3" w:rsidRDefault="004C2EE3" w:rsidP="002750CF">
            <w:pPr>
              <w:widowControl/>
              <w:tabs>
                <w:tab w:val="center" w:pos="4680"/>
              </w:tabs>
              <w:suppressAutoHyphens/>
              <w:rPr>
                <w:b/>
                <w:spacing w:val="-2"/>
              </w:rPr>
            </w:pPr>
            <w:r>
              <w:rPr>
                <w:b/>
                <w:spacing w:val="-2"/>
              </w:rPr>
              <w:t>)</w:t>
            </w:r>
          </w:p>
          <w:p w14:paraId="3E2B43B2" w14:textId="77777777" w:rsidR="004C2EE3" w:rsidRDefault="004C2EE3" w:rsidP="002750CF">
            <w:pPr>
              <w:widowControl/>
              <w:tabs>
                <w:tab w:val="center" w:pos="4680"/>
              </w:tabs>
              <w:suppressAutoHyphens/>
              <w:rPr>
                <w:b/>
                <w:spacing w:val="-2"/>
              </w:rPr>
            </w:pPr>
            <w:r>
              <w:rPr>
                <w:b/>
                <w:spacing w:val="-2"/>
              </w:rPr>
              <w:t>)</w:t>
            </w:r>
          </w:p>
          <w:p w14:paraId="1CD0D26B" w14:textId="77777777" w:rsidR="004C2EE3" w:rsidRDefault="004C2EE3" w:rsidP="002750CF">
            <w:pPr>
              <w:widowControl/>
              <w:tabs>
                <w:tab w:val="center" w:pos="4680"/>
              </w:tabs>
              <w:suppressAutoHyphens/>
              <w:rPr>
                <w:b/>
                <w:spacing w:val="-2"/>
              </w:rPr>
            </w:pPr>
            <w:r>
              <w:rPr>
                <w:b/>
                <w:spacing w:val="-2"/>
              </w:rPr>
              <w:t>)</w:t>
            </w:r>
          </w:p>
          <w:p w14:paraId="122502AE" w14:textId="77777777" w:rsidR="004C2EE3" w:rsidRDefault="004C2EE3" w:rsidP="002750CF">
            <w:pPr>
              <w:widowControl/>
              <w:tabs>
                <w:tab w:val="center" w:pos="4680"/>
              </w:tabs>
              <w:suppressAutoHyphens/>
              <w:rPr>
                <w:b/>
                <w:spacing w:val="-2"/>
              </w:rPr>
            </w:pPr>
            <w:r>
              <w:rPr>
                <w:b/>
                <w:spacing w:val="-2"/>
              </w:rPr>
              <w:t>)</w:t>
            </w:r>
          </w:p>
          <w:p w14:paraId="30E47C58" w14:textId="77777777" w:rsidR="004C2EE3" w:rsidRDefault="004C2EE3" w:rsidP="002750CF">
            <w:pPr>
              <w:widowControl/>
              <w:tabs>
                <w:tab w:val="center" w:pos="4680"/>
              </w:tabs>
              <w:suppressAutoHyphens/>
              <w:rPr>
                <w:b/>
                <w:spacing w:val="-2"/>
              </w:rPr>
            </w:pPr>
            <w:r>
              <w:rPr>
                <w:b/>
                <w:spacing w:val="-2"/>
              </w:rPr>
              <w:t>)</w:t>
            </w:r>
          </w:p>
          <w:p w14:paraId="4882F91C" w14:textId="77777777" w:rsidR="004C2EE3" w:rsidRDefault="004C2EE3" w:rsidP="002750CF">
            <w:pPr>
              <w:widowControl/>
              <w:tabs>
                <w:tab w:val="center" w:pos="4680"/>
              </w:tabs>
              <w:suppressAutoHyphens/>
              <w:rPr>
                <w:b/>
                <w:spacing w:val="-2"/>
              </w:rPr>
            </w:pPr>
            <w:r>
              <w:rPr>
                <w:b/>
                <w:spacing w:val="-2"/>
              </w:rPr>
              <w:t>)</w:t>
            </w:r>
          </w:p>
          <w:p w14:paraId="6A88770B" w14:textId="77777777" w:rsidR="0017763C" w:rsidRDefault="0017763C" w:rsidP="002750CF">
            <w:pPr>
              <w:widowControl/>
              <w:tabs>
                <w:tab w:val="center" w:pos="4680"/>
              </w:tabs>
              <w:suppressAutoHyphens/>
              <w:rPr>
                <w:b/>
                <w:spacing w:val="-2"/>
              </w:rPr>
            </w:pPr>
            <w:r>
              <w:rPr>
                <w:b/>
                <w:spacing w:val="-2"/>
              </w:rPr>
              <w:t>)</w:t>
            </w:r>
          </w:p>
          <w:p w14:paraId="639B8967" w14:textId="104BC8C6" w:rsidR="00202237" w:rsidRDefault="00202237" w:rsidP="002750CF">
            <w:pPr>
              <w:widowControl/>
              <w:tabs>
                <w:tab w:val="center" w:pos="4680"/>
              </w:tabs>
              <w:suppressAutoHyphens/>
              <w:rPr>
                <w:spacing w:val="-2"/>
              </w:rPr>
            </w:pPr>
            <w:r>
              <w:rPr>
                <w:b/>
                <w:spacing w:val="-2"/>
              </w:rPr>
              <w:t>)</w:t>
            </w:r>
          </w:p>
        </w:tc>
        <w:tc>
          <w:tcPr>
            <w:tcW w:w="4248" w:type="dxa"/>
          </w:tcPr>
          <w:p w14:paraId="60F31347" w14:textId="77777777" w:rsidR="004C2EE3" w:rsidRDefault="004C2EE3" w:rsidP="002750CF">
            <w:pPr>
              <w:widowControl/>
            </w:pPr>
          </w:p>
          <w:p w14:paraId="683762FB" w14:textId="77777777" w:rsidR="004C2EE3" w:rsidRDefault="004C2EE3" w:rsidP="002750CF">
            <w:pPr>
              <w:widowControl/>
            </w:pPr>
          </w:p>
          <w:p w14:paraId="2FDD2F5F" w14:textId="77777777" w:rsidR="004C2EE3" w:rsidRDefault="002E40E2" w:rsidP="002750CF">
            <w:pPr>
              <w:widowControl/>
              <w:tabs>
                <w:tab w:val="center" w:pos="4680"/>
              </w:tabs>
              <w:suppressAutoHyphens/>
            </w:pPr>
            <w:r>
              <w:rPr>
                <w:spacing w:val="-2"/>
              </w:rPr>
              <w:t xml:space="preserve">File No. </w:t>
            </w:r>
            <w:r w:rsidRPr="004A3783">
              <w:t>0006670613</w:t>
            </w:r>
          </w:p>
          <w:p w14:paraId="536F1079" w14:textId="77777777" w:rsidR="002E40E2" w:rsidRDefault="002E40E2" w:rsidP="002750CF">
            <w:pPr>
              <w:widowControl/>
              <w:tabs>
                <w:tab w:val="center" w:pos="4680"/>
              </w:tabs>
              <w:suppressAutoHyphens/>
            </w:pPr>
          </w:p>
          <w:p w14:paraId="66D7DE4D" w14:textId="77777777" w:rsidR="002E40E2" w:rsidRDefault="002E40E2" w:rsidP="002750CF">
            <w:pPr>
              <w:widowControl/>
              <w:tabs>
                <w:tab w:val="center" w:pos="4680"/>
              </w:tabs>
              <w:suppressAutoHyphens/>
            </w:pPr>
            <w:r>
              <w:t xml:space="preserve">File No. </w:t>
            </w:r>
            <w:r w:rsidRPr="004A3783">
              <w:t>0006670667</w:t>
            </w:r>
          </w:p>
          <w:p w14:paraId="027822D8" w14:textId="77777777" w:rsidR="0082316F" w:rsidRDefault="0082316F" w:rsidP="002750CF">
            <w:pPr>
              <w:widowControl/>
              <w:tabs>
                <w:tab w:val="center" w:pos="4680"/>
              </w:tabs>
              <w:suppressAutoHyphens/>
            </w:pPr>
          </w:p>
          <w:p w14:paraId="55DD570A" w14:textId="77777777" w:rsidR="0082316F" w:rsidRDefault="0082316F" w:rsidP="002750CF">
            <w:pPr>
              <w:widowControl/>
              <w:tabs>
                <w:tab w:val="center" w:pos="4680"/>
              </w:tabs>
              <w:suppressAutoHyphens/>
              <w:rPr>
                <w:spacing w:val="-2"/>
              </w:rPr>
            </w:pPr>
            <w:r>
              <w:t>Report No. AUC-97AUC</w:t>
            </w:r>
          </w:p>
        </w:tc>
      </w:tr>
    </w:tbl>
    <w:p w14:paraId="3B92770D" w14:textId="40308E11" w:rsidR="00841AB1" w:rsidRDefault="0082316F" w:rsidP="002750CF">
      <w:pPr>
        <w:pStyle w:val="StyleBoldCentered"/>
        <w:widowControl/>
      </w:pPr>
      <w:r>
        <w:t>ORDER</w:t>
      </w:r>
    </w:p>
    <w:p w14:paraId="7CEE11C0" w14:textId="77777777" w:rsidR="004C2EE3" w:rsidRDefault="004C2EE3" w:rsidP="002750CF">
      <w:pPr>
        <w:widowControl/>
      </w:pPr>
    </w:p>
    <w:p w14:paraId="542BDF65" w14:textId="46903A0B" w:rsidR="004C2EE3" w:rsidRDefault="004C2EE3" w:rsidP="002750CF">
      <w:pPr>
        <w:widowControl/>
        <w:tabs>
          <w:tab w:val="left" w:pos="720"/>
          <w:tab w:val="right" w:pos="9360"/>
        </w:tabs>
        <w:suppressAutoHyphens/>
        <w:spacing w:line="227" w:lineRule="auto"/>
        <w:rPr>
          <w:spacing w:val="-2"/>
        </w:rPr>
      </w:pPr>
      <w:r>
        <w:rPr>
          <w:b/>
          <w:spacing w:val="-2"/>
        </w:rPr>
        <w:t xml:space="preserve">Adopted:  </w:t>
      </w:r>
      <w:r w:rsidR="00212E46">
        <w:rPr>
          <w:b/>
          <w:spacing w:val="-2"/>
        </w:rPr>
        <w:t xml:space="preserve">September </w:t>
      </w:r>
      <w:r w:rsidR="00B848A5">
        <w:rPr>
          <w:b/>
          <w:spacing w:val="-2"/>
        </w:rPr>
        <w:t>17</w:t>
      </w:r>
      <w:r w:rsidR="003877D5">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12E46">
        <w:rPr>
          <w:b/>
          <w:spacing w:val="-2"/>
        </w:rPr>
        <w:t xml:space="preserve">September </w:t>
      </w:r>
      <w:r w:rsidR="00B848A5">
        <w:rPr>
          <w:b/>
          <w:spacing w:val="-2"/>
        </w:rPr>
        <w:t>17</w:t>
      </w:r>
      <w:r w:rsidR="003877D5">
        <w:rPr>
          <w:b/>
          <w:spacing w:val="-2"/>
        </w:rPr>
        <w:t>, 2015</w:t>
      </w:r>
    </w:p>
    <w:p w14:paraId="32260E38" w14:textId="77777777" w:rsidR="000F3D54" w:rsidRDefault="000F3D54" w:rsidP="002750CF">
      <w:pPr>
        <w:widowControl/>
      </w:pPr>
    </w:p>
    <w:p w14:paraId="78FC3CBA" w14:textId="7C026341" w:rsidR="004C2EE3" w:rsidRDefault="004C2EE3" w:rsidP="004C55D8">
      <w:pPr>
        <w:widowControl/>
        <w:rPr>
          <w:spacing w:val="-2"/>
        </w:rPr>
      </w:pPr>
      <w:r w:rsidRPr="003F361F">
        <w:t xml:space="preserve">By </w:t>
      </w:r>
      <w:r w:rsidR="004E4A22" w:rsidRPr="003F361F">
        <w:t>the</w:t>
      </w:r>
      <w:r w:rsidR="00AC183F" w:rsidRPr="003F361F">
        <w:t xml:space="preserve"> </w:t>
      </w:r>
      <w:r w:rsidR="00BD5726">
        <w:t>Chief, Wireless Telecommunications Bureau:</w:t>
      </w:r>
      <w:r w:rsidR="003877D5">
        <w:rPr>
          <w:spacing w:val="-2"/>
        </w:rPr>
        <w:t xml:space="preserve"> </w:t>
      </w:r>
    </w:p>
    <w:p w14:paraId="55920AEF" w14:textId="77777777" w:rsidR="004D021F" w:rsidRDefault="004D021F" w:rsidP="004C55D8">
      <w:pPr>
        <w:widowControl/>
        <w:rPr>
          <w:spacing w:val="-2"/>
        </w:rPr>
      </w:pPr>
    </w:p>
    <w:p w14:paraId="7CB5DD9C" w14:textId="5CA2F7DE" w:rsidR="00A55CB6" w:rsidRDefault="00BD5726" w:rsidP="004C08DE">
      <w:pPr>
        <w:pStyle w:val="ParaNum"/>
      </w:pPr>
      <w:r>
        <w:t xml:space="preserve">Northstar Wireless, LLC and SNR </w:t>
      </w:r>
      <w:r w:rsidR="00741D17">
        <w:t>Wireless</w:t>
      </w:r>
      <w:r>
        <w:t xml:space="preserve"> LicenseCo, LLC </w:t>
      </w:r>
      <w:r w:rsidR="00212E46">
        <w:t>(</w:t>
      </w:r>
      <w:r w:rsidR="004C08DE" w:rsidRPr="004C08DE">
        <w:t xml:space="preserve">each an “Applicant” and </w:t>
      </w:r>
      <w:r w:rsidR="00212E46">
        <w:t xml:space="preserve">jointly “Applicants”) jointly request </w:t>
      </w:r>
      <w:r w:rsidR="00E12A0C">
        <w:t xml:space="preserve">an </w:t>
      </w:r>
      <w:r w:rsidR="00107F89">
        <w:t xml:space="preserve">extension of time </w:t>
      </w:r>
      <w:r w:rsidR="00D0196D">
        <w:t xml:space="preserve">until 3:00 pm on October 1, 2015, </w:t>
      </w:r>
      <w:r w:rsidR="00107F89">
        <w:t xml:space="preserve">to </w:t>
      </w:r>
      <w:r w:rsidR="00607C58">
        <w:t xml:space="preserve">submit either (a) the additional payment or (b) the irrevocable, standby letter of credit (LOC) required by paragraphs 153, 155, 158 and 160 of the Commission’s </w:t>
      </w:r>
      <w:r w:rsidR="00D0196D" w:rsidRPr="00A55CB6">
        <w:rPr>
          <w:i/>
        </w:rPr>
        <w:t>Memorandum Opinion</w:t>
      </w:r>
      <w:r w:rsidR="00607C58" w:rsidRPr="00A55CB6">
        <w:rPr>
          <w:i/>
        </w:rPr>
        <w:t xml:space="preserve"> and Order</w:t>
      </w:r>
      <w:r w:rsidR="00607C58">
        <w:t xml:space="preserve"> </w:t>
      </w:r>
      <w:r w:rsidR="008F1C1E">
        <w:t>(</w:t>
      </w:r>
      <w:r w:rsidR="008F1C1E" w:rsidRPr="00A55CB6">
        <w:rPr>
          <w:i/>
        </w:rPr>
        <w:t>MO&amp;O</w:t>
      </w:r>
      <w:r w:rsidR="008F1C1E">
        <w:t xml:space="preserve">) </w:t>
      </w:r>
      <w:r w:rsidR="00607C58">
        <w:t xml:space="preserve">in the </w:t>
      </w:r>
      <w:r w:rsidR="00D0196D">
        <w:t>above-</w:t>
      </w:r>
      <w:r w:rsidR="00607C58">
        <w:t>captioned proceeding</w:t>
      </w:r>
      <w:r w:rsidR="003861A0">
        <w:t>.</w:t>
      </w:r>
      <w:r w:rsidR="00E12A0C">
        <w:rPr>
          <w:rStyle w:val="FootnoteReference"/>
        </w:rPr>
        <w:footnoteReference w:id="2"/>
      </w:r>
      <w:r w:rsidR="00607C58">
        <w:t xml:space="preserve">  </w:t>
      </w:r>
      <w:r w:rsidR="00A756DD">
        <w:t xml:space="preserve">Under the </w:t>
      </w:r>
      <w:r w:rsidR="00A756DD" w:rsidRPr="00A55CB6">
        <w:rPr>
          <w:i/>
        </w:rPr>
        <w:t>MO&amp;O</w:t>
      </w:r>
      <w:r w:rsidR="00A756DD">
        <w:t xml:space="preserve">, </w:t>
      </w:r>
      <w:r w:rsidR="00F03798">
        <w:t xml:space="preserve">each </w:t>
      </w:r>
      <w:r w:rsidR="004C08DE">
        <w:t>A</w:t>
      </w:r>
      <w:r w:rsidR="00F03798">
        <w:t xml:space="preserve">pplicant has </w:t>
      </w:r>
      <w:r w:rsidR="00A756DD">
        <w:t xml:space="preserve">until 3:00 pm on September 17, 2015, to submit either </w:t>
      </w:r>
      <w:r w:rsidR="00F03798">
        <w:t xml:space="preserve">an </w:t>
      </w:r>
      <w:r w:rsidR="00A756DD">
        <w:t xml:space="preserve">additional payment or </w:t>
      </w:r>
      <w:r w:rsidR="00F03798">
        <w:t xml:space="preserve">an </w:t>
      </w:r>
      <w:r w:rsidR="00A756DD">
        <w:t>LOC</w:t>
      </w:r>
      <w:r w:rsidR="00F03798">
        <w:t xml:space="preserve"> and opinion letter as discussed in the </w:t>
      </w:r>
      <w:r w:rsidR="00F03798" w:rsidRPr="00A55CB6">
        <w:rPr>
          <w:i/>
        </w:rPr>
        <w:t>MO&amp;O</w:t>
      </w:r>
      <w:r w:rsidR="00F03798">
        <w:t>.</w:t>
      </w:r>
      <w:r w:rsidR="00A756DD">
        <w:t xml:space="preserve">  </w:t>
      </w:r>
      <w:r w:rsidR="00D0196D">
        <w:t xml:space="preserve">The Applicants submit </w:t>
      </w:r>
      <w:r w:rsidR="00A756DD">
        <w:t xml:space="preserve">that </w:t>
      </w:r>
      <w:r w:rsidR="00846B26">
        <w:t xml:space="preserve">good cause exists to grant an additional two weeks </w:t>
      </w:r>
      <w:r w:rsidR="00371A98">
        <w:t xml:space="preserve">because the </w:t>
      </w:r>
      <w:r w:rsidR="00E314A5">
        <w:t>“</w:t>
      </w:r>
      <w:r w:rsidR="00371A98" w:rsidRPr="00A55CB6">
        <w:rPr>
          <w:i/>
        </w:rPr>
        <w:t>MO&amp;O</w:t>
      </w:r>
      <w:r w:rsidR="00371A98">
        <w:t xml:space="preserve"> gives rise to </w:t>
      </w:r>
      <w:r w:rsidR="00BE64DE">
        <w:t xml:space="preserve">new and complex </w:t>
      </w:r>
      <w:r w:rsidR="00371A98">
        <w:t xml:space="preserve">business issues that Applicants </w:t>
      </w:r>
      <w:r w:rsidR="00BE64DE">
        <w:t xml:space="preserve">must resolve before they can meet the payment or LOC requirements </w:t>
      </w:r>
      <w:r w:rsidR="00E314A5">
        <w:t xml:space="preserve">of the </w:t>
      </w:r>
      <w:r w:rsidR="00A756DD" w:rsidRPr="00A55CB6">
        <w:rPr>
          <w:i/>
        </w:rPr>
        <w:t>MO&amp;O</w:t>
      </w:r>
      <w:r w:rsidR="00E314A5" w:rsidRPr="00E314A5">
        <w:t>.”</w:t>
      </w:r>
      <w:r w:rsidR="008F1C1E">
        <w:rPr>
          <w:rStyle w:val="FootnoteReference"/>
          <w:i/>
        </w:rPr>
        <w:footnoteReference w:id="3"/>
      </w:r>
      <w:r w:rsidR="00846B26">
        <w:t xml:space="preserve">  </w:t>
      </w:r>
    </w:p>
    <w:p w14:paraId="46C1DE5F" w14:textId="2704B850" w:rsidR="008D0ED0" w:rsidRDefault="00A55CB6" w:rsidP="005D53A9">
      <w:pPr>
        <w:pStyle w:val="ParaNum"/>
        <w:widowControl/>
      </w:pPr>
      <w:r>
        <w:t xml:space="preserve">Although we </w:t>
      </w:r>
      <w:r w:rsidR="00ED2E83">
        <w:t xml:space="preserve">disagree that the </w:t>
      </w:r>
      <w:r w:rsidR="00ED2E83" w:rsidRPr="00A55CB6">
        <w:rPr>
          <w:i/>
        </w:rPr>
        <w:t>MO&amp;O</w:t>
      </w:r>
      <w:r w:rsidR="00ED2E83">
        <w:t xml:space="preserve"> </w:t>
      </w:r>
      <w:r w:rsidR="00047964">
        <w:t xml:space="preserve">itself </w:t>
      </w:r>
      <w:r w:rsidR="00ED2E83">
        <w:t xml:space="preserve">gives rise to </w:t>
      </w:r>
      <w:r w:rsidR="00047964">
        <w:t xml:space="preserve">“new and complex business </w:t>
      </w:r>
      <w:r w:rsidR="00ED2E83">
        <w:t>issues</w:t>
      </w:r>
      <w:r w:rsidR="004C08DE">
        <w:t>,</w:t>
      </w:r>
      <w:r w:rsidR="00047964">
        <w:t>”</w:t>
      </w:r>
      <w:r w:rsidR="00C23F2E">
        <w:rPr>
          <w:rStyle w:val="FootnoteReference"/>
        </w:rPr>
        <w:footnoteReference w:id="4"/>
      </w:r>
      <w:r w:rsidR="00ED2E83">
        <w:t xml:space="preserve"> </w:t>
      </w:r>
      <w:r>
        <w:t xml:space="preserve">we </w:t>
      </w:r>
      <w:r w:rsidR="00ED2E83">
        <w:t xml:space="preserve">appreciate that the </w:t>
      </w:r>
      <w:r w:rsidR="003340A5">
        <w:t xml:space="preserve">Applicants </w:t>
      </w:r>
      <w:r w:rsidR="00737FE1">
        <w:t xml:space="preserve">may </w:t>
      </w:r>
      <w:r w:rsidR="003340A5">
        <w:t xml:space="preserve">need </w:t>
      </w:r>
      <w:r w:rsidR="00F03798">
        <w:t xml:space="preserve">additional time </w:t>
      </w:r>
      <w:r w:rsidR="003340A5">
        <w:t xml:space="preserve">to resolve </w:t>
      </w:r>
      <w:r w:rsidR="00047964">
        <w:t xml:space="preserve">certain matters </w:t>
      </w:r>
      <w:r w:rsidR="00737FE1">
        <w:t xml:space="preserve">given the </w:t>
      </w:r>
      <w:r w:rsidR="00F03798">
        <w:t xml:space="preserve">unprecedented size and </w:t>
      </w:r>
      <w:r w:rsidR="00EB3E14">
        <w:t xml:space="preserve">complexity of their </w:t>
      </w:r>
      <w:r w:rsidR="00231E2E">
        <w:t xml:space="preserve">financial </w:t>
      </w:r>
      <w:r>
        <w:t>arrangements</w:t>
      </w:r>
      <w:r w:rsidR="00047964">
        <w:t xml:space="preserve"> and contractual obligations with DISH (as defined in the </w:t>
      </w:r>
      <w:r w:rsidR="00047964" w:rsidRPr="00047964">
        <w:rPr>
          <w:i/>
        </w:rPr>
        <w:t>MO&amp;O</w:t>
      </w:r>
      <w:r w:rsidR="00047964">
        <w:t>)</w:t>
      </w:r>
      <w:r>
        <w:t>.</w:t>
      </w:r>
      <w:r w:rsidR="00047964">
        <w:rPr>
          <w:rStyle w:val="FootnoteReference"/>
        </w:rPr>
        <w:footnoteReference w:id="5"/>
      </w:r>
      <w:r>
        <w:t xml:space="preserve">  I</w:t>
      </w:r>
      <w:r w:rsidR="0027460D">
        <w:t>n the Request, t</w:t>
      </w:r>
      <w:r w:rsidR="00371A98">
        <w:t>he Applicants confirm that if they elect to deliver LOCs instead of making the payment, the date for ultimate payment will remain December 16, 2015.</w:t>
      </w:r>
      <w:r w:rsidR="00C61C67">
        <w:rPr>
          <w:rStyle w:val="FootnoteReference"/>
        </w:rPr>
        <w:footnoteReference w:id="6"/>
      </w:r>
      <w:r w:rsidR="00371A98">
        <w:t xml:space="preserve">  </w:t>
      </w:r>
      <w:r w:rsidR="001C5D88">
        <w:t xml:space="preserve">For this </w:t>
      </w:r>
      <w:r w:rsidR="001C5D88">
        <w:lastRenderedPageBreak/>
        <w:t xml:space="preserve">reason, we find good cause to grant the </w:t>
      </w:r>
      <w:r w:rsidR="00560802">
        <w:t xml:space="preserve">brief extension </w:t>
      </w:r>
      <w:r w:rsidR="001C5D88">
        <w:t xml:space="preserve">of the </w:t>
      </w:r>
      <w:r w:rsidR="00560802">
        <w:t>September 17</w:t>
      </w:r>
      <w:r w:rsidR="00560802" w:rsidRPr="00A55CB6">
        <w:rPr>
          <w:vertAlign w:val="superscript"/>
        </w:rPr>
        <w:t>th</w:t>
      </w:r>
      <w:r w:rsidR="00560802">
        <w:t xml:space="preserve"> deadline</w:t>
      </w:r>
      <w:r w:rsidR="00CB5253">
        <w:t>,</w:t>
      </w:r>
      <w:r w:rsidR="00560802">
        <w:t xml:space="preserve"> </w:t>
      </w:r>
      <w:r w:rsidR="00FE3336">
        <w:t xml:space="preserve">as </w:t>
      </w:r>
      <w:r w:rsidR="0027460D">
        <w:t>described above</w:t>
      </w:r>
      <w:r w:rsidR="001C5D88">
        <w:t>.</w:t>
      </w:r>
      <w:r w:rsidR="00910D20">
        <w:t xml:space="preserve">  </w:t>
      </w:r>
    </w:p>
    <w:p w14:paraId="625AA7EA" w14:textId="60AE7C0F" w:rsidR="003861A0" w:rsidRPr="004239B6" w:rsidRDefault="003861A0" w:rsidP="008D0ED0">
      <w:pPr>
        <w:pStyle w:val="ParaNum"/>
      </w:pPr>
      <w:r>
        <w:t xml:space="preserve">Accordingly, </w:t>
      </w:r>
      <w:r w:rsidR="001C5D88">
        <w:t xml:space="preserve">the </w:t>
      </w:r>
      <w:r w:rsidR="00910D20">
        <w:t xml:space="preserve">Request to extend the </w:t>
      </w:r>
      <w:r w:rsidR="00B754DC">
        <w:t xml:space="preserve">3:00 pm </w:t>
      </w:r>
      <w:r w:rsidR="00910D20">
        <w:t>September 17, 2015, deadline</w:t>
      </w:r>
      <w:r w:rsidR="00FE3336">
        <w:t xml:space="preserve"> </w:t>
      </w:r>
      <w:r w:rsidR="008D0ED0">
        <w:t xml:space="preserve">(described above) </w:t>
      </w:r>
      <w:r w:rsidR="00910D20">
        <w:t xml:space="preserve">until 3:00 pm </w:t>
      </w:r>
      <w:r w:rsidR="00F0050D">
        <w:t xml:space="preserve">(ET) </w:t>
      </w:r>
      <w:r w:rsidR="00910D20">
        <w:t>on October 1, 2015</w:t>
      </w:r>
      <w:r w:rsidR="0027460D">
        <w:t>, is GRANTED</w:t>
      </w:r>
      <w:r w:rsidR="007167F8">
        <w:t xml:space="preserve"> to the extent indicated herein</w:t>
      </w:r>
      <w:r w:rsidR="0027460D">
        <w:t xml:space="preserve">.  </w:t>
      </w:r>
      <w:r w:rsidR="00EA0D45">
        <w:t xml:space="preserve">This action does not extend deadlines for seeking reconsideration or judicial review of the </w:t>
      </w:r>
      <w:r w:rsidR="00EA0D45" w:rsidRPr="008D0ED0">
        <w:rPr>
          <w:i/>
        </w:rPr>
        <w:t>MO&amp;O</w:t>
      </w:r>
      <w:r w:rsidR="00EA0D45">
        <w:t xml:space="preserve">.  </w:t>
      </w:r>
    </w:p>
    <w:p w14:paraId="1C144924" w14:textId="3000AAE4" w:rsidR="00BE0776" w:rsidRDefault="00BE0776" w:rsidP="0027460D">
      <w:pPr>
        <w:pStyle w:val="ParaNum"/>
      </w:pPr>
      <w:r w:rsidRPr="008F33B0">
        <w:t>This action is taken under delegated authority pursuant to sections 0.131 and 0.331 of the Commission’s Rules, 47 C.F.R. §§ 0.131, 0.331.</w:t>
      </w:r>
    </w:p>
    <w:p w14:paraId="7D476635" w14:textId="77777777" w:rsidR="00B20D80" w:rsidRDefault="00B20D80" w:rsidP="00202237"/>
    <w:p w14:paraId="3B6040F0" w14:textId="47E6D35D" w:rsidR="004301D6" w:rsidRDefault="004301D6" w:rsidP="00B20D80">
      <w:pPr>
        <w:ind w:left="3600" w:firstLine="720"/>
      </w:pPr>
      <w:r>
        <w:t>FEDERAL COMMUNICATIONS COMMISSION</w:t>
      </w:r>
    </w:p>
    <w:p w14:paraId="24F61582" w14:textId="77777777" w:rsidR="004301D6" w:rsidRDefault="004301D6" w:rsidP="00202237"/>
    <w:p w14:paraId="226BA38B" w14:textId="77777777" w:rsidR="00741D17" w:rsidRDefault="00741D17" w:rsidP="00741D17">
      <w:pPr>
        <w:rPr>
          <w:highlight w:val="yellow"/>
        </w:rPr>
      </w:pPr>
    </w:p>
    <w:p w14:paraId="166DD321" w14:textId="77777777" w:rsidR="00741D17" w:rsidRDefault="00741D17" w:rsidP="00741D17">
      <w:pPr>
        <w:rPr>
          <w:highlight w:val="yellow"/>
        </w:rPr>
      </w:pPr>
    </w:p>
    <w:p w14:paraId="329CF103" w14:textId="77777777" w:rsidR="00A20C34" w:rsidRPr="00AD1095" w:rsidRDefault="00A20C34" w:rsidP="00741D17">
      <w:pPr>
        <w:rPr>
          <w:highlight w:val="yellow"/>
        </w:rPr>
      </w:pPr>
    </w:p>
    <w:p w14:paraId="0E496558" w14:textId="77777777" w:rsidR="00741D17" w:rsidRDefault="00741D17" w:rsidP="00741D17">
      <w:pPr>
        <w:widowControl/>
        <w:ind w:left="3600" w:firstLine="720"/>
      </w:pPr>
      <w:r>
        <w:t>Roger C. Sherman</w:t>
      </w:r>
    </w:p>
    <w:p w14:paraId="30C197F8" w14:textId="77777777" w:rsidR="00741D17" w:rsidRDefault="00741D17" w:rsidP="00741D17">
      <w:pPr>
        <w:widowControl/>
        <w:ind w:left="3600" w:firstLine="720"/>
      </w:pPr>
      <w:r>
        <w:t>Chief</w:t>
      </w:r>
    </w:p>
    <w:p w14:paraId="5F7F3BE4" w14:textId="50C17D58" w:rsidR="0027460D" w:rsidRDefault="00741D17" w:rsidP="00B92ED8">
      <w:pPr>
        <w:widowControl/>
        <w:ind w:left="3600" w:firstLine="720"/>
      </w:pPr>
      <w:r>
        <w:t>Wireless Telecommunications Bureau</w:t>
      </w:r>
    </w:p>
    <w:sectPr w:rsidR="0027460D" w:rsidSect="00BD572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95F2" w14:textId="77777777" w:rsidR="00ED334B" w:rsidRDefault="00ED334B">
      <w:pPr>
        <w:spacing w:line="20" w:lineRule="exact"/>
      </w:pPr>
    </w:p>
  </w:endnote>
  <w:endnote w:type="continuationSeparator" w:id="0">
    <w:p w14:paraId="4960E76C" w14:textId="77777777" w:rsidR="00ED334B" w:rsidRDefault="00ED334B">
      <w:r>
        <w:t xml:space="preserve"> </w:t>
      </w:r>
    </w:p>
  </w:endnote>
  <w:endnote w:type="continuationNotice" w:id="1">
    <w:p w14:paraId="458C6353" w14:textId="77777777" w:rsidR="00ED334B" w:rsidRDefault="00ED33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347C" w14:textId="77777777" w:rsidR="009B59FA" w:rsidRDefault="009B5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464623"/>
      <w:docPartObj>
        <w:docPartGallery w:val="Page Numbers (Bottom of Page)"/>
        <w:docPartUnique/>
      </w:docPartObj>
    </w:sdtPr>
    <w:sdtEndPr>
      <w:rPr>
        <w:noProof/>
      </w:rPr>
    </w:sdtEndPr>
    <w:sdtContent>
      <w:p w14:paraId="6F60673A" w14:textId="1F067D1E" w:rsidR="004D021F" w:rsidRDefault="004D021F">
        <w:pPr>
          <w:pStyle w:val="Footer"/>
          <w:jc w:val="center"/>
        </w:pPr>
        <w:r>
          <w:fldChar w:fldCharType="begin"/>
        </w:r>
        <w:r>
          <w:instrText xml:space="preserve"> PAGE   \* MERGEFORMAT </w:instrText>
        </w:r>
        <w:r>
          <w:fldChar w:fldCharType="separate"/>
        </w:r>
        <w:r w:rsidR="00813567">
          <w:rPr>
            <w:noProof/>
          </w:rPr>
          <w:t>2</w:t>
        </w:r>
        <w:r>
          <w:rPr>
            <w:noProof/>
          </w:rPr>
          <w:fldChar w:fldCharType="end"/>
        </w:r>
      </w:p>
    </w:sdtContent>
  </w:sdt>
  <w:p w14:paraId="5EAEB4F1" w14:textId="77777777" w:rsidR="004D021F" w:rsidRDefault="004D0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C65C" w14:textId="77777777" w:rsidR="009B59FA" w:rsidRDefault="009B5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9D1F0" w14:textId="77777777" w:rsidR="00ED334B" w:rsidRDefault="00ED334B">
      <w:r>
        <w:separator/>
      </w:r>
    </w:p>
  </w:footnote>
  <w:footnote w:type="continuationSeparator" w:id="0">
    <w:p w14:paraId="44496175" w14:textId="77777777" w:rsidR="00ED334B" w:rsidRDefault="00ED334B" w:rsidP="00C721AC">
      <w:pPr>
        <w:spacing w:before="120"/>
        <w:rPr>
          <w:sz w:val="20"/>
        </w:rPr>
      </w:pPr>
      <w:r>
        <w:rPr>
          <w:sz w:val="20"/>
        </w:rPr>
        <w:t xml:space="preserve">(Continued from previous page)  </w:t>
      </w:r>
      <w:r>
        <w:rPr>
          <w:sz w:val="20"/>
        </w:rPr>
        <w:separator/>
      </w:r>
    </w:p>
  </w:footnote>
  <w:footnote w:type="continuationNotice" w:id="1">
    <w:p w14:paraId="2370878B" w14:textId="77777777" w:rsidR="00ED334B" w:rsidRDefault="00ED334B" w:rsidP="00C721AC">
      <w:pPr>
        <w:jc w:val="right"/>
        <w:rPr>
          <w:sz w:val="20"/>
        </w:rPr>
      </w:pPr>
      <w:r>
        <w:rPr>
          <w:sz w:val="20"/>
        </w:rPr>
        <w:t>(continued….)</w:t>
      </w:r>
    </w:p>
  </w:footnote>
  <w:footnote w:id="2">
    <w:p w14:paraId="35BE652C" w14:textId="7B1FAC33" w:rsidR="004D021F" w:rsidRDefault="004D021F" w:rsidP="00E12A0C">
      <w:pPr>
        <w:pStyle w:val="FootnoteText"/>
      </w:pPr>
      <w:r>
        <w:rPr>
          <w:rStyle w:val="FootnoteReference"/>
        </w:rPr>
        <w:footnoteRef/>
      </w:r>
      <w:r>
        <w:t xml:space="preserve"> Letter from Ari Q. Fitzgerald, Counsel to SNR Wireless LicenseCo, LLC, and Mark F. Dever, Counsel to Northstar Wireless, LLC, to Jean L. Kiddoo, Deputy Bureau Chief, Wireless Telecommunications Bureau, FCC (filed Sept. 16, 2015, in </w:t>
      </w:r>
      <w:r w:rsidRPr="005305DC">
        <w:t xml:space="preserve">ULS File </w:t>
      </w:r>
      <w:r>
        <w:t xml:space="preserve">Nos. </w:t>
      </w:r>
      <w:r w:rsidRPr="005305DC">
        <w:t>0006670613 and 0006670667</w:t>
      </w:r>
      <w:r>
        <w:t xml:space="preserve">) </w:t>
      </w:r>
      <w:r w:rsidRPr="004C08DE">
        <w:t>(“Request”)</w:t>
      </w:r>
      <w:r>
        <w:t xml:space="preserve">, </w:t>
      </w:r>
      <w:r w:rsidRPr="00967FC0">
        <w:rPr>
          <w:i/>
        </w:rPr>
        <w:t>citing</w:t>
      </w:r>
      <w:r>
        <w:t xml:space="preserve"> </w:t>
      </w:r>
      <w:r w:rsidRPr="00967FC0">
        <w:t xml:space="preserve">In the Matter of Northstar Wireless, LLC; SNR Wireless LicenseCo, LLC; Applications for New Licenses in the 1695-1710 MHz, and 1755-1780 MHz and 2155-2180 MHz Bands; </w:t>
      </w:r>
      <w:r w:rsidRPr="008B1DAF">
        <w:rPr>
          <w:i/>
        </w:rPr>
        <w:t>Memorandum Opinion and Order</w:t>
      </w:r>
      <w:r>
        <w:t>, FCC 15-104, at ¶¶ 153, 155, 158, and 160 (rel. Aug. 18, 2015) (“</w:t>
      </w:r>
      <w:r w:rsidRPr="00967FC0">
        <w:rPr>
          <w:i/>
        </w:rPr>
        <w:t>MO&amp;O</w:t>
      </w:r>
      <w:r>
        <w:t xml:space="preserve">”).  </w:t>
      </w:r>
    </w:p>
  </w:footnote>
  <w:footnote w:id="3">
    <w:p w14:paraId="4B400422" w14:textId="5D8E8145" w:rsidR="004D021F" w:rsidRDefault="004D021F">
      <w:pPr>
        <w:pStyle w:val="FootnoteText"/>
      </w:pPr>
      <w:r>
        <w:rPr>
          <w:rStyle w:val="FootnoteReference"/>
        </w:rPr>
        <w:footnoteRef/>
      </w:r>
      <w:r>
        <w:t xml:space="preserve"> </w:t>
      </w:r>
      <w:r w:rsidRPr="00560802">
        <w:rPr>
          <w:i/>
        </w:rPr>
        <w:t>See</w:t>
      </w:r>
      <w:r>
        <w:t xml:space="preserve"> Request.</w:t>
      </w:r>
    </w:p>
  </w:footnote>
  <w:footnote w:id="4">
    <w:p w14:paraId="30C63942" w14:textId="3F978382" w:rsidR="004D021F" w:rsidRPr="00EB3E14" w:rsidRDefault="004D021F">
      <w:pPr>
        <w:pStyle w:val="FootnoteText"/>
      </w:pPr>
      <w:r>
        <w:rPr>
          <w:rStyle w:val="FootnoteReference"/>
        </w:rPr>
        <w:footnoteRef/>
      </w:r>
      <w:r>
        <w:t xml:space="preserve"> Winning bidders are on notice that if after the long-form application review process is completed, it is determined that an additional payment from an applicant is due, the Bureau will provide instructions in a further public notice or by demand letter.  </w:t>
      </w:r>
      <w:r>
        <w:rPr>
          <w:i/>
        </w:rPr>
        <w:t xml:space="preserve">See, e.g., See </w:t>
      </w:r>
      <w:r w:rsidRPr="003710A1">
        <w:t xml:space="preserve">Auction </w:t>
      </w:r>
      <w:r>
        <w:t>o</w:t>
      </w:r>
      <w:r w:rsidRPr="003710A1">
        <w:t>f Advanced Wireless Services (A</w:t>
      </w:r>
      <w:r>
        <w:t>WS</w:t>
      </w:r>
      <w:r w:rsidRPr="003710A1">
        <w:t>-3) Licenses Closes</w:t>
      </w:r>
      <w:r>
        <w:t xml:space="preserve">, </w:t>
      </w:r>
      <w:r w:rsidRPr="003710A1">
        <w:t xml:space="preserve">Winning Bidders Announced </w:t>
      </w:r>
      <w:r>
        <w:t>for Auction </w:t>
      </w:r>
      <w:r w:rsidRPr="003710A1">
        <w:t>97</w:t>
      </w:r>
      <w:r>
        <w:t>,</w:t>
      </w:r>
      <w:r>
        <w:rPr>
          <w:i/>
        </w:rPr>
        <w:t xml:space="preserve"> Public Notice, </w:t>
      </w:r>
      <w:r>
        <w:t xml:space="preserve">30 FCC Rcd 630, at ¶ 33 &amp; n.42 (WTB 2015).  </w:t>
      </w:r>
    </w:p>
  </w:footnote>
  <w:footnote w:id="5">
    <w:p w14:paraId="640B700C" w14:textId="3E48EAE9" w:rsidR="004D021F" w:rsidRPr="00047964" w:rsidRDefault="004D021F">
      <w:pPr>
        <w:pStyle w:val="FootnoteText"/>
      </w:pPr>
      <w:r>
        <w:rPr>
          <w:rStyle w:val="FootnoteReference"/>
        </w:rPr>
        <w:footnoteRef/>
      </w:r>
      <w:r>
        <w:t xml:space="preserve"> </w:t>
      </w:r>
      <w:r>
        <w:rPr>
          <w:i/>
        </w:rPr>
        <w:t xml:space="preserve">See, e.g., MO&amp;O </w:t>
      </w:r>
      <w:r>
        <w:t>at ¶¶ 3 n.</w:t>
      </w:r>
      <w:r w:rsidR="00AC396A">
        <w:t>6</w:t>
      </w:r>
      <w:r>
        <w:t xml:space="preserve"> and 108.</w:t>
      </w:r>
    </w:p>
  </w:footnote>
  <w:footnote w:id="6">
    <w:p w14:paraId="7F95B1DE" w14:textId="65478754" w:rsidR="004D021F" w:rsidRPr="00C61C67" w:rsidRDefault="004D021F">
      <w:pPr>
        <w:pStyle w:val="FootnoteText"/>
      </w:pPr>
      <w:r>
        <w:rPr>
          <w:rStyle w:val="FootnoteReference"/>
        </w:rPr>
        <w:footnoteRef/>
      </w:r>
      <w:r>
        <w:t xml:space="preserve"> </w:t>
      </w:r>
      <w:r>
        <w:rPr>
          <w:i/>
        </w:rPr>
        <w:t xml:space="preserve">See </w:t>
      </w:r>
      <w:r w:rsidRPr="004C08DE">
        <w:t>Request.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A189" w14:textId="77777777" w:rsidR="009B59FA" w:rsidRDefault="009B5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3248" w14:textId="6242DC50" w:rsidR="004D021F" w:rsidRPr="006A5E52" w:rsidRDefault="004D021F" w:rsidP="00615414">
    <w:pPr>
      <w:pStyle w:val="Header"/>
    </w:pPr>
    <w:r>
      <w:tab/>
      <w:t>Federal Communications Commission</w:t>
    </w:r>
    <w:r>
      <w:tab/>
      <w:t>DA 15-1042</w:t>
    </w:r>
  </w:p>
  <w:p w14:paraId="1706FD81" w14:textId="77777777" w:rsidR="004D021F" w:rsidRDefault="004D021F" w:rsidP="0061541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36E7ABA4" wp14:editId="70B08406">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BF7105"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4F2F5C26" w14:textId="77777777" w:rsidR="004D021F" w:rsidRDefault="004D0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30A7C" w14:textId="58DA20F3" w:rsidR="004D021F" w:rsidRPr="006A5E52" w:rsidRDefault="004D021F" w:rsidP="00741D17">
    <w:pPr>
      <w:pStyle w:val="Header"/>
    </w:pPr>
    <w:r>
      <w:tab/>
      <w:t>Federal Communications Commission</w:t>
    </w:r>
    <w:r>
      <w:tab/>
      <w:t>DA 15-1042</w:t>
    </w:r>
  </w:p>
  <w:p w14:paraId="2345F8FC" w14:textId="77777777" w:rsidR="004D021F" w:rsidRDefault="004D021F" w:rsidP="00741D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4E6DAF64" wp14:editId="60EE72F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38E04F"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58034F"/>
    <w:multiLevelType w:val="hybridMultilevel"/>
    <w:tmpl w:val="9266C43C"/>
    <w:lvl w:ilvl="0" w:tplc="D74AD75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BD635D9"/>
    <w:multiLevelType w:val="hybridMultilevel"/>
    <w:tmpl w:val="A59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525BA"/>
    <w:multiLevelType w:val="hybridMultilevel"/>
    <w:tmpl w:val="120C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BD786C"/>
    <w:multiLevelType w:val="hybridMultilevel"/>
    <w:tmpl w:val="F63AA87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2"/>
  </w:num>
  <w:num w:numId="7">
    <w:abstractNumId w:val="7"/>
  </w:num>
  <w:num w:numId="8">
    <w:abstractNumId w:val="3"/>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8"/>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3F"/>
    <w:rsid w:val="00000AFB"/>
    <w:rsid w:val="00001A27"/>
    <w:rsid w:val="000023BC"/>
    <w:rsid w:val="00004E9E"/>
    <w:rsid w:val="000058BD"/>
    <w:rsid w:val="00006EA9"/>
    <w:rsid w:val="00006EFB"/>
    <w:rsid w:val="00007622"/>
    <w:rsid w:val="000116F0"/>
    <w:rsid w:val="00011818"/>
    <w:rsid w:val="0001267F"/>
    <w:rsid w:val="000149C1"/>
    <w:rsid w:val="00014B8C"/>
    <w:rsid w:val="00015897"/>
    <w:rsid w:val="00015996"/>
    <w:rsid w:val="00015BC8"/>
    <w:rsid w:val="00023902"/>
    <w:rsid w:val="00024AA4"/>
    <w:rsid w:val="000261DB"/>
    <w:rsid w:val="00026871"/>
    <w:rsid w:val="00031CA2"/>
    <w:rsid w:val="0003263A"/>
    <w:rsid w:val="00033136"/>
    <w:rsid w:val="0003338C"/>
    <w:rsid w:val="00033B31"/>
    <w:rsid w:val="0003505C"/>
    <w:rsid w:val="00036039"/>
    <w:rsid w:val="0003655A"/>
    <w:rsid w:val="00037370"/>
    <w:rsid w:val="00037F90"/>
    <w:rsid w:val="00041210"/>
    <w:rsid w:val="000412E4"/>
    <w:rsid w:val="0004160C"/>
    <w:rsid w:val="000446C9"/>
    <w:rsid w:val="00044EB7"/>
    <w:rsid w:val="00047964"/>
    <w:rsid w:val="000504BF"/>
    <w:rsid w:val="00050CC2"/>
    <w:rsid w:val="00051766"/>
    <w:rsid w:val="00051D37"/>
    <w:rsid w:val="00052198"/>
    <w:rsid w:val="00052241"/>
    <w:rsid w:val="000522E9"/>
    <w:rsid w:val="00053E8D"/>
    <w:rsid w:val="000559B8"/>
    <w:rsid w:val="000559CC"/>
    <w:rsid w:val="00055A97"/>
    <w:rsid w:val="00055CFF"/>
    <w:rsid w:val="00055FC8"/>
    <w:rsid w:val="00060987"/>
    <w:rsid w:val="000616EB"/>
    <w:rsid w:val="00063CE0"/>
    <w:rsid w:val="00064A4B"/>
    <w:rsid w:val="00064B60"/>
    <w:rsid w:val="00064E6C"/>
    <w:rsid w:val="00067308"/>
    <w:rsid w:val="000674A1"/>
    <w:rsid w:val="00067DA4"/>
    <w:rsid w:val="00070A73"/>
    <w:rsid w:val="000710D0"/>
    <w:rsid w:val="00073BB9"/>
    <w:rsid w:val="00074E77"/>
    <w:rsid w:val="000752DC"/>
    <w:rsid w:val="00075E95"/>
    <w:rsid w:val="000763C1"/>
    <w:rsid w:val="00077071"/>
    <w:rsid w:val="000778D3"/>
    <w:rsid w:val="00080AB7"/>
    <w:rsid w:val="00080CDB"/>
    <w:rsid w:val="00081A33"/>
    <w:rsid w:val="000826B8"/>
    <w:rsid w:val="00082A82"/>
    <w:rsid w:val="00084B7F"/>
    <w:rsid w:val="000854EC"/>
    <w:rsid w:val="00086E14"/>
    <w:rsid w:val="000875BF"/>
    <w:rsid w:val="00090600"/>
    <w:rsid w:val="000919E1"/>
    <w:rsid w:val="00091D30"/>
    <w:rsid w:val="00091F4D"/>
    <w:rsid w:val="0009259C"/>
    <w:rsid w:val="0009276B"/>
    <w:rsid w:val="0009456F"/>
    <w:rsid w:val="00094C84"/>
    <w:rsid w:val="00095A38"/>
    <w:rsid w:val="00096D8C"/>
    <w:rsid w:val="000A0EB0"/>
    <w:rsid w:val="000A236E"/>
    <w:rsid w:val="000A5672"/>
    <w:rsid w:val="000A6892"/>
    <w:rsid w:val="000A6CEA"/>
    <w:rsid w:val="000B045A"/>
    <w:rsid w:val="000B1691"/>
    <w:rsid w:val="000B18AE"/>
    <w:rsid w:val="000B1E1C"/>
    <w:rsid w:val="000B32B9"/>
    <w:rsid w:val="000B393C"/>
    <w:rsid w:val="000B44A9"/>
    <w:rsid w:val="000B4B6A"/>
    <w:rsid w:val="000B6353"/>
    <w:rsid w:val="000C04B2"/>
    <w:rsid w:val="000C0B65"/>
    <w:rsid w:val="000C0EB7"/>
    <w:rsid w:val="000C18A3"/>
    <w:rsid w:val="000C20E4"/>
    <w:rsid w:val="000C510A"/>
    <w:rsid w:val="000D12E5"/>
    <w:rsid w:val="000D1954"/>
    <w:rsid w:val="000D1FD0"/>
    <w:rsid w:val="000D29A8"/>
    <w:rsid w:val="000D2DB5"/>
    <w:rsid w:val="000D4165"/>
    <w:rsid w:val="000D4194"/>
    <w:rsid w:val="000D5818"/>
    <w:rsid w:val="000D5BED"/>
    <w:rsid w:val="000D649B"/>
    <w:rsid w:val="000D7C90"/>
    <w:rsid w:val="000E01B2"/>
    <w:rsid w:val="000E05FE"/>
    <w:rsid w:val="000E0D9C"/>
    <w:rsid w:val="000E0E69"/>
    <w:rsid w:val="000E0FC4"/>
    <w:rsid w:val="000E3D42"/>
    <w:rsid w:val="000E4783"/>
    <w:rsid w:val="000E480A"/>
    <w:rsid w:val="000E575C"/>
    <w:rsid w:val="000E74ED"/>
    <w:rsid w:val="000E7AF0"/>
    <w:rsid w:val="000F00A5"/>
    <w:rsid w:val="000F01BC"/>
    <w:rsid w:val="000F04A5"/>
    <w:rsid w:val="000F05C1"/>
    <w:rsid w:val="000F0B50"/>
    <w:rsid w:val="000F0C1D"/>
    <w:rsid w:val="000F287A"/>
    <w:rsid w:val="000F3B30"/>
    <w:rsid w:val="000F3D54"/>
    <w:rsid w:val="000F3F54"/>
    <w:rsid w:val="001006BD"/>
    <w:rsid w:val="00103910"/>
    <w:rsid w:val="001055A4"/>
    <w:rsid w:val="00105774"/>
    <w:rsid w:val="00105C7B"/>
    <w:rsid w:val="00105D92"/>
    <w:rsid w:val="00107301"/>
    <w:rsid w:val="00107CF8"/>
    <w:rsid w:val="00107F89"/>
    <w:rsid w:val="00110059"/>
    <w:rsid w:val="00110081"/>
    <w:rsid w:val="00110880"/>
    <w:rsid w:val="00110D04"/>
    <w:rsid w:val="00111E04"/>
    <w:rsid w:val="00112985"/>
    <w:rsid w:val="00113265"/>
    <w:rsid w:val="00115173"/>
    <w:rsid w:val="0011620A"/>
    <w:rsid w:val="00116BE3"/>
    <w:rsid w:val="00121734"/>
    <w:rsid w:val="00122BD5"/>
    <w:rsid w:val="00123A0C"/>
    <w:rsid w:val="00125432"/>
    <w:rsid w:val="00127A7A"/>
    <w:rsid w:val="00130731"/>
    <w:rsid w:val="00130ABF"/>
    <w:rsid w:val="00132F59"/>
    <w:rsid w:val="001338B8"/>
    <w:rsid w:val="001339C5"/>
    <w:rsid w:val="00133F79"/>
    <w:rsid w:val="001340A4"/>
    <w:rsid w:val="00134FDC"/>
    <w:rsid w:val="001363DA"/>
    <w:rsid w:val="001364E8"/>
    <w:rsid w:val="0013704A"/>
    <w:rsid w:val="00140675"/>
    <w:rsid w:val="00140ACE"/>
    <w:rsid w:val="00141061"/>
    <w:rsid w:val="00142CD7"/>
    <w:rsid w:val="00145012"/>
    <w:rsid w:val="00145479"/>
    <w:rsid w:val="00146A8C"/>
    <w:rsid w:val="00146F3D"/>
    <w:rsid w:val="001508C6"/>
    <w:rsid w:val="00150E69"/>
    <w:rsid w:val="00150ED2"/>
    <w:rsid w:val="00152CB0"/>
    <w:rsid w:val="00153394"/>
    <w:rsid w:val="00153B1C"/>
    <w:rsid w:val="0015643C"/>
    <w:rsid w:val="00157B76"/>
    <w:rsid w:val="00157EDF"/>
    <w:rsid w:val="00162041"/>
    <w:rsid w:val="00163E94"/>
    <w:rsid w:val="00165FAE"/>
    <w:rsid w:val="00166052"/>
    <w:rsid w:val="00166098"/>
    <w:rsid w:val="00166FA2"/>
    <w:rsid w:val="001716DF"/>
    <w:rsid w:val="00171BB8"/>
    <w:rsid w:val="00171C7C"/>
    <w:rsid w:val="00171D4E"/>
    <w:rsid w:val="00172D8D"/>
    <w:rsid w:val="001733D2"/>
    <w:rsid w:val="001740CA"/>
    <w:rsid w:val="001748CD"/>
    <w:rsid w:val="001750D8"/>
    <w:rsid w:val="00177095"/>
    <w:rsid w:val="0017763C"/>
    <w:rsid w:val="00177CC5"/>
    <w:rsid w:val="00177D4F"/>
    <w:rsid w:val="00180ADC"/>
    <w:rsid w:val="001814A6"/>
    <w:rsid w:val="001836EF"/>
    <w:rsid w:val="00183ACD"/>
    <w:rsid w:val="00184495"/>
    <w:rsid w:val="00185562"/>
    <w:rsid w:val="00186625"/>
    <w:rsid w:val="001872AE"/>
    <w:rsid w:val="00187862"/>
    <w:rsid w:val="00191159"/>
    <w:rsid w:val="00192DB0"/>
    <w:rsid w:val="0019347A"/>
    <w:rsid w:val="0019377D"/>
    <w:rsid w:val="00193C5D"/>
    <w:rsid w:val="00193FCC"/>
    <w:rsid w:val="001942A7"/>
    <w:rsid w:val="001947BB"/>
    <w:rsid w:val="00194A66"/>
    <w:rsid w:val="00194A88"/>
    <w:rsid w:val="00194D89"/>
    <w:rsid w:val="00194EF0"/>
    <w:rsid w:val="00196EDB"/>
    <w:rsid w:val="001976B7"/>
    <w:rsid w:val="00197D5F"/>
    <w:rsid w:val="001A0C82"/>
    <w:rsid w:val="001A0CCA"/>
    <w:rsid w:val="001A17F0"/>
    <w:rsid w:val="001A1A00"/>
    <w:rsid w:val="001A2C47"/>
    <w:rsid w:val="001A3022"/>
    <w:rsid w:val="001A35FB"/>
    <w:rsid w:val="001A3FC3"/>
    <w:rsid w:val="001A43CE"/>
    <w:rsid w:val="001A5EA3"/>
    <w:rsid w:val="001B07FF"/>
    <w:rsid w:val="001B1AD9"/>
    <w:rsid w:val="001B451B"/>
    <w:rsid w:val="001B5E0E"/>
    <w:rsid w:val="001B661A"/>
    <w:rsid w:val="001B78A3"/>
    <w:rsid w:val="001B7B6F"/>
    <w:rsid w:val="001B7B8A"/>
    <w:rsid w:val="001C025B"/>
    <w:rsid w:val="001C0C91"/>
    <w:rsid w:val="001C1562"/>
    <w:rsid w:val="001C19E6"/>
    <w:rsid w:val="001C1D2C"/>
    <w:rsid w:val="001C32F4"/>
    <w:rsid w:val="001C3772"/>
    <w:rsid w:val="001C3852"/>
    <w:rsid w:val="001C39C4"/>
    <w:rsid w:val="001C3F57"/>
    <w:rsid w:val="001C5869"/>
    <w:rsid w:val="001C5D88"/>
    <w:rsid w:val="001C65B6"/>
    <w:rsid w:val="001C77A4"/>
    <w:rsid w:val="001C7D92"/>
    <w:rsid w:val="001D0070"/>
    <w:rsid w:val="001D059D"/>
    <w:rsid w:val="001D1807"/>
    <w:rsid w:val="001D1D66"/>
    <w:rsid w:val="001D2030"/>
    <w:rsid w:val="001D24C1"/>
    <w:rsid w:val="001D32D6"/>
    <w:rsid w:val="001D3AAB"/>
    <w:rsid w:val="001D46FA"/>
    <w:rsid w:val="001D5153"/>
    <w:rsid w:val="001D5311"/>
    <w:rsid w:val="001D6BCF"/>
    <w:rsid w:val="001D77B1"/>
    <w:rsid w:val="001D781C"/>
    <w:rsid w:val="001E0158"/>
    <w:rsid w:val="001E01CA"/>
    <w:rsid w:val="001E021B"/>
    <w:rsid w:val="001E06D0"/>
    <w:rsid w:val="001E0FD3"/>
    <w:rsid w:val="001E19E5"/>
    <w:rsid w:val="001E3E88"/>
    <w:rsid w:val="001E4098"/>
    <w:rsid w:val="001E6FC3"/>
    <w:rsid w:val="001E75EE"/>
    <w:rsid w:val="001F2A36"/>
    <w:rsid w:val="001F3E30"/>
    <w:rsid w:val="001F45CF"/>
    <w:rsid w:val="001F5E9A"/>
    <w:rsid w:val="001F66F2"/>
    <w:rsid w:val="001F7311"/>
    <w:rsid w:val="001F76F8"/>
    <w:rsid w:val="00201668"/>
    <w:rsid w:val="00201C19"/>
    <w:rsid w:val="00202237"/>
    <w:rsid w:val="002076BC"/>
    <w:rsid w:val="002119D9"/>
    <w:rsid w:val="00211A9B"/>
    <w:rsid w:val="002129F7"/>
    <w:rsid w:val="00212E46"/>
    <w:rsid w:val="002139E5"/>
    <w:rsid w:val="00213CD0"/>
    <w:rsid w:val="00214F86"/>
    <w:rsid w:val="00217A6E"/>
    <w:rsid w:val="0022057A"/>
    <w:rsid w:val="00221209"/>
    <w:rsid w:val="00222821"/>
    <w:rsid w:val="002259DA"/>
    <w:rsid w:val="00227004"/>
    <w:rsid w:val="0022740D"/>
    <w:rsid w:val="0023027A"/>
    <w:rsid w:val="00230F26"/>
    <w:rsid w:val="00231E2E"/>
    <w:rsid w:val="00232504"/>
    <w:rsid w:val="00233E0B"/>
    <w:rsid w:val="00233E5A"/>
    <w:rsid w:val="00235172"/>
    <w:rsid w:val="00235E83"/>
    <w:rsid w:val="00237032"/>
    <w:rsid w:val="00237A23"/>
    <w:rsid w:val="00240660"/>
    <w:rsid w:val="00240E83"/>
    <w:rsid w:val="00241241"/>
    <w:rsid w:val="00242996"/>
    <w:rsid w:val="002437EA"/>
    <w:rsid w:val="00245681"/>
    <w:rsid w:val="0024743E"/>
    <w:rsid w:val="00247EF6"/>
    <w:rsid w:val="00251A41"/>
    <w:rsid w:val="00251DEE"/>
    <w:rsid w:val="00252409"/>
    <w:rsid w:val="00252F06"/>
    <w:rsid w:val="002534EF"/>
    <w:rsid w:val="00253D54"/>
    <w:rsid w:val="002559ED"/>
    <w:rsid w:val="00255AD1"/>
    <w:rsid w:val="002562B6"/>
    <w:rsid w:val="00256521"/>
    <w:rsid w:val="002604C1"/>
    <w:rsid w:val="0026134B"/>
    <w:rsid w:val="002641FA"/>
    <w:rsid w:val="00264AE0"/>
    <w:rsid w:val="00265AF3"/>
    <w:rsid w:val="00265D0C"/>
    <w:rsid w:val="00267722"/>
    <w:rsid w:val="00267A9F"/>
    <w:rsid w:val="00267BFC"/>
    <w:rsid w:val="00272EC2"/>
    <w:rsid w:val="0027460D"/>
    <w:rsid w:val="0027468E"/>
    <w:rsid w:val="002750CF"/>
    <w:rsid w:val="00275A27"/>
    <w:rsid w:val="00275CF5"/>
    <w:rsid w:val="00277B72"/>
    <w:rsid w:val="00277FAF"/>
    <w:rsid w:val="00280F26"/>
    <w:rsid w:val="00281549"/>
    <w:rsid w:val="0028301F"/>
    <w:rsid w:val="0028365C"/>
    <w:rsid w:val="00283DD2"/>
    <w:rsid w:val="0028462E"/>
    <w:rsid w:val="00284740"/>
    <w:rsid w:val="00285017"/>
    <w:rsid w:val="00285439"/>
    <w:rsid w:val="0028561B"/>
    <w:rsid w:val="00285B92"/>
    <w:rsid w:val="00287353"/>
    <w:rsid w:val="00287815"/>
    <w:rsid w:val="00287906"/>
    <w:rsid w:val="002900C9"/>
    <w:rsid w:val="00290B7F"/>
    <w:rsid w:val="0029180C"/>
    <w:rsid w:val="00293664"/>
    <w:rsid w:val="00293CF8"/>
    <w:rsid w:val="002943C9"/>
    <w:rsid w:val="00294F04"/>
    <w:rsid w:val="00296956"/>
    <w:rsid w:val="00297586"/>
    <w:rsid w:val="00297B2D"/>
    <w:rsid w:val="002A069A"/>
    <w:rsid w:val="002A1113"/>
    <w:rsid w:val="002A12BF"/>
    <w:rsid w:val="002A2D2E"/>
    <w:rsid w:val="002A3169"/>
    <w:rsid w:val="002A3FF5"/>
    <w:rsid w:val="002A5115"/>
    <w:rsid w:val="002A5231"/>
    <w:rsid w:val="002A557D"/>
    <w:rsid w:val="002A6B4C"/>
    <w:rsid w:val="002A7243"/>
    <w:rsid w:val="002B1607"/>
    <w:rsid w:val="002B2088"/>
    <w:rsid w:val="002B4B4C"/>
    <w:rsid w:val="002B4F71"/>
    <w:rsid w:val="002B50F5"/>
    <w:rsid w:val="002B54FF"/>
    <w:rsid w:val="002B5D6D"/>
    <w:rsid w:val="002B618C"/>
    <w:rsid w:val="002B6482"/>
    <w:rsid w:val="002B6FD3"/>
    <w:rsid w:val="002B7806"/>
    <w:rsid w:val="002B786C"/>
    <w:rsid w:val="002C00E8"/>
    <w:rsid w:val="002C1469"/>
    <w:rsid w:val="002C2252"/>
    <w:rsid w:val="002C2804"/>
    <w:rsid w:val="002C3952"/>
    <w:rsid w:val="002C3972"/>
    <w:rsid w:val="002C4094"/>
    <w:rsid w:val="002C42E3"/>
    <w:rsid w:val="002C6E3C"/>
    <w:rsid w:val="002C701D"/>
    <w:rsid w:val="002D03C1"/>
    <w:rsid w:val="002D0EE0"/>
    <w:rsid w:val="002D1AAB"/>
    <w:rsid w:val="002D2245"/>
    <w:rsid w:val="002D413D"/>
    <w:rsid w:val="002D4985"/>
    <w:rsid w:val="002D4B0A"/>
    <w:rsid w:val="002D5DB5"/>
    <w:rsid w:val="002D60DE"/>
    <w:rsid w:val="002D6195"/>
    <w:rsid w:val="002D68ED"/>
    <w:rsid w:val="002D7B0F"/>
    <w:rsid w:val="002E0EC4"/>
    <w:rsid w:val="002E3716"/>
    <w:rsid w:val="002E3BDC"/>
    <w:rsid w:val="002E40E2"/>
    <w:rsid w:val="002E52A3"/>
    <w:rsid w:val="002E5DEB"/>
    <w:rsid w:val="002E6891"/>
    <w:rsid w:val="002E6E05"/>
    <w:rsid w:val="002E72D6"/>
    <w:rsid w:val="002F0293"/>
    <w:rsid w:val="002F0CE9"/>
    <w:rsid w:val="002F14B3"/>
    <w:rsid w:val="002F14C7"/>
    <w:rsid w:val="002F2EA3"/>
    <w:rsid w:val="002F4ACC"/>
    <w:rsid w:val="002F5005"/>
    <w:rsid w:val="002F5153"/>
    <w:rsid w:val="002F69B3"/>
    <w:rsid w:val="002F6A1E"/>
    <w:rsid w:val="002F7CA8"/>
    <w:rsid w:val="003004F4"/>
    <w:rsid w:val="00300E15"/>
    <w:rsid w:val="003011F7"/>
    <w:rsid w:val="00301B5F"/>
    <w:rsid w:val="00301D4A"/>
    <w:rsid w:val="00305682"/>
    <w:rsid w:val="0030587E"/>
    <w:rsid w:val="00306013"/>
    <w:rsid w:val="003061FD"/>
    <w:rsid w:val="003063DD"/>
    <w:rsid w:val="00306B86"/>
    <w:rsid w:val="00306C72"/>
    <w:rsid w:val="003078FF"/>
    <w:rsid w:val="0031023F"/>
    <w:rsid w:val="00310633"/>
    <w:rsid w:val="00312D3F"/>
    <w:rsid w:val="00312F03"/>
    <w:rsid w:val="00313253"/>
    <w:rsid w:val="0031647B"/>
    <w:rsid w:val="0031665B"/>
    <w:rsid w:val="0031669F"/>
    <w:rsid w:val="00316A93"/>
    <w:rsid w:val="00317E46"/>
    <w:rsid w:val="003217CF"/>
    <w:rsid w:val="003219C3"/>
    <w:rsid w:val="0032508D"/>
    <w:rsid w:val="0032599E"/>
    <w:rsid w:val="00326578"/>
    <w:rsid w:val="00326BBD"/>
    <w:rsid w:val="00326DB3"/>
    <w:rsid w:val="003274A3"/>
    <w:rsid w:val="00331141"/>
    <w:rsid w:val="0033195E"/>
    <w:rsid w:val="00332847"/>
    <w:rsid w:val="00332EE6"/>
    <w:rsid w:val="003340A5"/>
    <w:rsid w:val="0033477B"/>
    <w:rsid w:val="00334BCF"/>
    <w:rsid w:val="003353D3"/>
    <w:rsid w:val="00335742"/>
    <w:rsid w:val="003360B3"/>
    <w:rsid w:val="00336DC2"/>
    <w:rsid w:val="00341F09"/>
    <w:rsid w:val="003424A4"/>
    <w:rsid w:val="00343176"/>
    <w:rsid w:val="00343749"/>
    <w:rsid w:val="00343C25"/>
    <w:rsid w:val="00343E03"/>
    <w:rsid w:val="00344060"/>
    <w:rsid w:val="0034448A"/>
    <w:rsid w:val="00345653"/>
    <w:rsid w:val="00346CF7"/>
    <w:rsid w:val="00351B70"/>
    <w:rsid w:val="00352106"/>
    <w:rsid w:val="00354DEB"/>
    <w:rsid w:val="00356157"/>
    <w:rsid w:val="003561D9"/>
    <w:rsid w:val="00360D69"/>
    <w:rsid w:val="003617DC"/>
    <w:rsid w:val="0036191B"/>
    <w:rsid w:val="00361C26"/>
    <w:rsid w:val="00361C34"/>
    <w:rsid w:val="003623A9"/>
    <w:rsid w:val="003649BB"/>
    <w:rsid w:val="00364BAF"/>
    <w:rsid w:val="00365500"/>
    <w:rsid w:val="003655BF"/>
    <w:rsid w:val="003660ED"/>
    <w:rsid w:val="00367312"/>
    <w:rsid w:val="00367C22"/>
    <w:rsid w:val="00370436"/>
    <w:rsid w:val="003710A1"/>
    <w:rsid w:val="00371682"/>
    <w:rsid w:val="00371A98"/>
    <w:rsid w:val="00372360"/>
    <w:rsid w:val="00373840"/>
    <w:rsid w:val="00376865"/>
    <w:rsid w:val="00383AD5"/>
    <w:rsid w:val="00384437"/>
    <w:rsid w:val="00384D33"/>
    <w:rsid w:val="003861A0"/>
    <w:rsid w:val="003877D5"/>
    <w:rsid w:val="003908EE"/>
    <w:rsid w:val="00390AE0"/>
    <w:rsid w:val="00392843"/>
    <w:rsid w:val="00392956"/>
    <w:rsid w:val="00394439"/>
    <w:rsid w:val="003953A5"/>
    <w:rsid w:val="00395596"/>
    <w:rsid w:val="00395BF2"/>
    <w:rsid w:val="00396B1C"/>
    <w:rsid w:val="003A1571"/>
    <w:rsid w:val="003A2518"/>
    <w:rsid w:val="003A26C3"/>
    <w:rsid w:val="003A5AD1"/>
    <w:rsid w:val="003A705F"/>
    <w:rsid w:val="003A724F"/>
    <w:rsid w:val="003B0550"/>
    <w:rsid w:val="003B05A2"/>
    <w:rsid w:val="003B2782"/>
    <w:rsid w:val="003B543E"/>
    <w:rsid w:val="003B5E90"/>
    <w:rsid w:val="003B6735"/>
    <w:rsid w:val="003B694F"/>
    <w:rsid w:val="003B6DEA"/>
    <w:rsid w:val="003C1C5E"/>
    <w:rsid w:val="003C3BA2"/>
    <w:rsid w:val="003C45E8"/>
    <w:rsid w:val="003C56E9"/>
    <w:rsid w:val="003C69E1"/>
    <w:rsid w:val="003C7A8B"/>
    <w:rsid w:val="003C7FB6"/>
    <w:rsid w:val="003D053D"/>
    <w:rsid w:val="003D125E"/>
    <w:rsid w:val="003D2056"/>
    <w:rsid w:val="003D6226"/>
    <w:rsid w:val="003E0364"/>
    <w:rsid w:val="003E051C"/>
    <w:rsid w:val="003E15C2"/>
    <w:rsid w:val="003E1A9D"/>
    <w:rsid w:val="003E23C0"/>
    <w:rsid w:val="003E2D1D"/>
    <w:rsid w:val="003E2F6C"/>
    <w:rsid w:val="003E39F7"/>
    <w:rsid w:val="003E3ACA"/>
    <w:rsid w:val="003E60A5"/>
    <w:rsid w:val="003F1084"/>
    <w:rsid w:val="003F171C"/>
    <w:rsid w:val="003F17BE"/>
    <w:rsid w:val="003F361F"/>
    <w:rsid w:val="003F3CB2"/>
    <w:rsid w:val="003F4CD1"/>
    <w:rsid w:val="003F71C2"/>
    <w:rsid w:val="003F7878"/>
    <w:rsid w:val="00401B45"/>
    <w:rsid w:val="00402248"/>
    <w:rsid w:val="00402BAD"/>
    <w:rsid w:val="00402C84"/>
    <w:rsid w:val="0040368B"/>
    <w:rsid w:val="00404149"/>
    <w:rsid w:val="00404BB9"/>
    <w:rsid w:val="00406978"/>
    <w:rsid w:val="00406EFB"/>
    <w:rsid w:val="00407205"/>
    <w:rsid w:val="00410607"/>
    <w:rsid w:val="004106A4"/>
    <w:rsid w:val="00410E9C"/>
    <w:rsid w:val="00411149"/>
    <w:rsid w:val="00411A5E"/>
    <w:rsid w:val="004123B5"/>
    <w:rsid w:val="004123F9"/>
    <w:rsid w:val="00412FC5"/>
    <w:rsid w:val="0041311C"/>
    <w:rsid w:val="0041395B"/>
    <w:rsid w:val="00414EDE"/>
    <w:rsid w:val="004157D3"/>
    <w:rsid w:val="004158AC"/>
    <w:rsid w:val="0041656E"/>
    <w:rsid w:val="00417665"/>
    <w:rsid w:val="0042181F"/>
    <w:rsid w:val="00421964"/>
    <w:rsid w:val="00422276"/>
    <w:rsid w:val="00422524"/>
    <w:rsid w:val="004228C6"/>
    <w:rsid w:val="004242F1"/>
    <w:rsid w:val="00424665"/>
    <w:rsid w:val="00424812"/>
    <w:rsid w:val="00424C2C"/>
    <w:rsid w:val="00426DBD"/>
    <w:rsid w:val="00427212"/>
    <w:rsid w:val="00427AF1"/>
    <w:rsid w:val="00427B70"/>
    <w:rsid w:val="004301D6"/>
    <w:rsid w:val="0043072E"/>
    <w:rsid w:val="00430F26"/>
    <w:rsid w:val="004318FD"/>
    <w:rsid w:val="004331C8"/>
    <w:rsid w:val="00434BC0"/>
    <w:rsid w:val="00435B30"/>
    <w:rsid w:val="00437858"/>
    <w:rsid w:val="00441EB0"/>
    <w:rsid w:val="004432A1"/>
    <w:rsid w:val="00443F2B"/>
    <w:rsid w:val="00444D71"/>
    <w:rsid w:val="004452FC"/>
    <w:rsid w:val="00445A00"/>
    <w:rsid w:val="00445A84"/>
    <w:rsid w:val="00446080"/>
    <w:rsid w:val="00446B09"/>
    <w:rsid w:val="004506A4"/>
    <w:rsid w:val="00450B9D"/>
    <w:rsid w:val="00451B0F"/>
    <w:rsid w:val="00454441"/>
    <w:rsid w:val="00455AF9"/>
    <w:rsid w:val="00455DD3"/>
    <w:rsid w:val="00456DA1"/>
    <w:rsid w:val="00460024"/>
    <w:rsid w:val="004600B4"/>
    <w:rsid w:val="00460AD5"/>
    <w:rsid w:val="00463200"/>
    <w:rsid w:val="00463921"/>
    <w:rsid w:val="004640B7"/>
    <w:rsid w:val="004640C6"/>
    <w:rsid w:val="0046696D"/>
    <w:rsid w:val="00470EA2"/>
    <w:rsid w:val="00471F05"/>
    <w:rsid w:val="004720FC"/>
    <w:rsid w:val="00472DEB"/>
    <w:rsid w:val="0047507B"/>
    <w:rsid w:val="00475C70"/>
    <w:rsid w:val="0048155B"/>
    <w:rsid w:val="00481758"/>
    <w:rsid w:val="00484957"/>
    <w:rsid w:val="00485C97"/>
    <w:rsid w:val="00487F2A"/>
    <w:rsid w:val="00490887"/>
    <w:rsid w:val="004918A2"/>
    <w:rsid w:val="00492C0A"/>
    <w:rsid w:val="004930EE"/>
    <w:rsid w:val="004940F5"/>
    <w:rsid w:val="004946E8"/>
    <w:rsid w:val="00494B97"/>
    <w:rsid w:val="00497F7A"/>
    <w:rsid w:val="004A27A9"/>
    <w:rsid w:val="004A3783"/>
    <w:rsid w:val="004A40DB"/>
    <w:rsid w:val="004A4AE3"/>
    <w:rsid w:val="004A52C2"/>
    <w:rsid w:val="004A54E9"/>
    <w:rsid w:val="004A79A6"/>
    <w:rsid w:val="004B1DB5"/>
    <w:rsid w:val="004B1EBA"/>
    <w:rsid w:val="004B2229"/>
    <w:rsid w:val="004B22CB"/>
    <w:rsid w:val="004B2CB2"/>
    <w:rsid w:val="004B32AC"/>
    <w:rsid w:val="004B352C"/>
    <w:rsid w:val="004B3D90"/>
    <w:rsid w:val="004B48BC"/>
    <w:rsid w:val="004B6139"/>
    <w:rsid w:val="004B6535"/>
    <w:rsid w:val="004B6F68"/>
    <w:rsid w:val="004C0600"/>
    <w:rsid w:val="004C08DE"/>
    <w:rsid w:val="004C0E80"/>
    <w:rsid w:val="004C154C"/>
    <w:rsid w:val="004C1BEB"/>
    <w:rsid w:val="004C1D30"/>
    <w:rsid w:val="004C25C1"/>
    <w:rsid w:val="004C2EE3"/>
    <w:rsid w:val="004C5466"/>
    <w:rsid w:val="004C55D8"/>
    <w:rsid w:val="004C70AD"/>
    <w:rsid w:val="004C7637"/>
    <w:rsid w:val="004D0120"/>
    <w:rsid w:val="004D021F"/>
    <w:rsid w:val="004D2317"/>
    <w:rsid w:val="004D5484"/>
    <w:rsid w:val="004D700A"/>
    <w:rsid w:val="004D75F9"/>
    <w:rsid w:val="004E084B"/>
    <w:rsid w:val="004E0CB8"/>
    <w:rsid w:val="004E1891"/>
    <w:rsid w:val="004E2A49"/>
    <w:rsid w:val="004E37D7"/>
    <w:rsid w:val="004E3D9B"/>
    <w:rsid w:val="004E40AD"/>
    <w:rsid w:val="004E4A22"/>
    <w:rsid w:val="004E5389"/>
    <w:rsid w:val="004E6674"/>
    <w:rsid w:val="004F2615"/>
    <w:rsid w:val="004F2C90"/>
    <w:rsid w:val="004F3D18"/>
    <w:rsid w:val="004F3DA2"/>
    <w:rsid w:val="004F3E7E"/>
    <w:rsid w:val="004F47F7"/>
    <w:rsid w:val="004F593D"/>
    <w:rsid w:val="004F67F7"/>
    <w:rsid w:val="004F7F7F"/>
    <w:rsid w:val="00500FA5"/>
    <w:rsid w:val="0050248E"/>
    <w:rsid w:val="00502D78"/>
    <w:rsid w:val="00504FAE"/>
    <w:rsid w:val="00505D0F"/>
    <w:rsid w:val="00506A15"/>
    <w:rsid w:val="0050767B"/>
    <w:rsid w:val="00511968"/>
    <w:rsid w:val="0051313E"/>
    <w:rsid w:val="0051360B"/>
    <w:rsid w:val="00514C1B"/>
    <w:rsid w:val="00515A9F"/>
    <w:rsid w:val="00515B7B"/>
    <w:rsid w:val="00515C03"/>
    <w:rsid w:val="00515CC8"/>
    <w:rsid w:val="00515FF8"/>
    <w:rsid w:val="00516755"/>
    <w:rsid w:val="00516A93"/>
    <w:rsid w:val="00517C18"/>
    <w:rsid w:val="00520E3A"/>
    <w:rsid w:val="00521C37"/>
    <w:rsid w:val="00522F7F"/>
    <w:rsid w:val="00524B56"/>
    <w:rsid w:val="005257B0"/>
    <w:rsid w:val="00525F95"/>
    <w:rsid w:val="00526023"/>
    <w:rsid w:val="005270A9"/>
    <w:rsid w:val="005305DC"/>
    <w:rsid w:val="00531956"/>
    <w:rsid w:val="00531E7F"/>
    <w:rsid w:val="0053261E"/>
    <w:rsid w:val="005337ED"/>
    <w:rsid w:val="00533CE3"/>
    <w:rsid w:val="005343D2"/>
    <w:rsid w:val="00534BB1"/>
    <w:rsid w:val="00536A3A"/>
    <w:rsid w:val="00537DA8"/>
    <w:rsid w:val="005402C0"/>
    <w:rsid w:val="005424B8"/>
    <w:rsid w:val="0054328B"/>
    <w:rsid w:val="005432B6"/>
    <w:rsid w:val="00546B1D"/>
    <w:rsid w:val="00546F17"/>
    <w:rsid w:val="00547716"/>
    <w:rsid w:val="00547FD4"/>
    <w:rsid w:val="00550921"/>
    <w:rsid w:val="00550F49"/>
    <w:rsid w:val="00551170"/>
    <w:rsid w:val="00553BE5"/>
    <w:rsid w:val="00554D21"/>
    <w:rsid w:val="005553E2"/>
    <w:rsid w:val="0055614C"/>
    <w:rsid w:val="00556B19"/>
    <w:rsid w:val="00557106"/>
    <w:rsid w:val="00557338"/>
    <w:rsid w:val="00560088"/>
    <w:rsid w:val="00560438"/>
    <w:rsid w:val="00560638"/>
    <w:rsid w:val="00560802"/>
    <w:rsid w:val="00560A4F"/>
    <w:rsid w:val="0056141C"/>
    <w:rsid w:val="00561FDB"/>
    <w:rsid w:val="00562339"/>
    <w:rsid w:val="00562851"/>
    <w:rsid w:val="00562C69"/>
    <w:rsid w:val="00562DC5"/>
    <w:rsid w:val="005635A3"/>
    <w:rsid w:val="005637ED"/>
    <w:rsid w:val="005661F6"/>
    <w:rsid w:val="0056669D"/>
    <w:rsid w:val="00566FEB"/>
    <w:rsid w:val="00567B60"/>
    <w:rsid w:val="005705D1"/>
    <w:rsid w:val="0057333E"/>
    <w:rsid w:val="00574198"/>
    <w:rsid w:val="0057454E"/>
    <w:rsid w:val="005747B1"/>
    <w:rsid w:val="005763C3"/>
    <w:rsid w:val="00577101"/>
    <w:rsid w:val="00577726"/>
    <w:rsid w:val="00577C5C"/>
    <w:rsid w:val="005807B2"/>
    <w:rsid w:val="00580933"/>
    <w:rsid w:val="00581A3A"/>
    <w:rsid w:val="005822EA"/>
    <w:rsid w:val="00582A8A"/>
    <w:rsid w:val="00582FF7"/>
    <w:rsid w:val="00584EE9"/>
    <w:rsid w:val="00586B1B"/>
    <w:rsid w:val="005908CF"/>
    <w:rsid w:val="00590F12"/>
    <w:rsid w:val="005922AA"/>
    <w:rsid w:val="00592361"/>
    <w:rsid w:val="005939AA"/>
    <w:rsid w:val="00593BA4"/>
    <w:rsid w:val="00594666"/>
    <w:rsid w:val="0059681B"/>
    <w:rsid w:val="005971C4"/>
    <w:rsid w:val="005A1589"/>
    <w:rsid w:val="005A3B88"/>
    <w:rsid w:val="005A3F15"/>
    <w:rsid w:val="005A40FD"/>
    <w:rsid w:val="005A4385"/>
    <w:rsid w:val="005A4B81"/>
    <w:rsid w:val="005A4EF0"/>
    <w:rsid w:val="005A5F30"/>
    <w:rsid w:val="005B1908"/>
    <w:rsid w:val="005B2151"/>
    <w:rsid w:val="005B28E5"/>
    <w:rsid w:val="005B2E7D"/>
    <w:rsid w:val="005B466B"/>
    <w:rsid w:val="005B5446"/>
    <w:rsid w:val="005B7374"/>
    <w:rsid w:val="005B7864"/>
    <w:rsid w:val="005B7B5E"/>
    <w:rsid w:val="005C07C7"/>
    <w:rsid w:val="005C1F2D"/>
    <w:rsid w:val="005C2437"/>
    <w:rsid w:val="005C321A"/>
    <w:rsid w:val="005C389F"/>
    <w:rsid w:val="005C39B0"/>
    <w:rsid w:val="005C52D4"/>
    <w:rsid w:val="005C552A"/>
    <w:rsid w:val="005C77D3"/>
    <w:rsid w:val="005C7C49"/>
    <w:rsid w:val="005D01DC"/>
    <w:rsid w:val="005D1828"/>
    <w:rsid w:val="005D287F"/>
    <w:rsid w:val="005D343E"/>
    <w:rsid w:val="005D3AAD"/>
    <w:rsid w:val="005D53A9"/>
    <w:rsid w:val="005D5B5D"/>
    <w:rsid w:val="005D5C4D"/>
    <w:rsid w:val="005D6319"/>
    <w:rsid w:val="005E06E9"/>
    <w:rsid w:val="005E0957"/>
    <w:rsid w:val="005E0BE9"/>
    <w:rsid w:val="005E14C2"/>
    <w:rsid w:val="005E1692"/>
    <w:rsid w:val="005E3E9C"/>
    <w:rsid w:val="005E4FC3"/>
    <w:rsid w:val="005E51D1"/>
    <w:rsid w:val="005E6419"/>
    <w:rsid w:val="005E6FA9"/>
    <w:rsid w:val="005F01A0"/>
    <w:rsid w:val="005F0578"/>
    <w:rsid w:val="005F1AF1"/>
    <w:rsid w:val="005F1CDF"/>
    <w:rsid w:val="005F335E"/>
    <w:rsid w:val="005F58DC"/>
    <w:rsid w:val="005F7046"/>
    <w:rsid w:val="005F709D"/>
    <w:rsid w:val="005F7461"/>
    <w:rsid w:val="00604DD2"/>
    <w:rsid w:val="00604FB3"/>
    <w:rsid w:val="0060689A"/>
    <w:rsid w:val="00607BA5"/>
    <w:rsid w:val="00607C58"/>
    <w:rsid w:val="00607E5C"/>
    <w:rsid w:val="0061180A"/>
    <w:rsid w:val="00611DAA"/>
    <w:rsid w:val="006127B4"/>
    <w:rsid w:val="00612CE3"/>
    <w:rsid w:val="006136E7"/>
    <w:rsid w:val="00613CA0"/>
    <w:rsid w:val="00613FE6"/>
    <w:rsid w:val="00614EB3"/>
    <w:rsid w:val="00615414"/>
    <w:rsid w:val="00621A1B"/>
    <w:rsid w:val="00621F00"/>
    <w:rsid w:val="00621F4A"/>
    <w:rsid w:val="00622109"/>
    <w:rsid w:val="0062315D"/>
    <w:rsid w:val="006233B2"/>
    <w:rsid w:val="00623521"/>
    <w:rsid w:val="00623701"/>
    <w:rsid w:val="00623788"/>
    <w:rsid w:val="0062532A"/>
    <w:rsid w:val="0062540F"/>
    <w:rsid w:val="0062665A"/>
    <w:rsid w:val="00626E6B"/>
    <w:rsid w:val="00626EB6"/>
    <w:rsid w:val="00626EFE"/>
    <w:rsid w:val="00630FA0"/>
    <w:rsid w:val="00631318"/>
    <w:rsid w:val="00632F30"/>
    <w:rsid w:val="00633C92"/>
    <w:rsid w:val="00633CC2"/>
    <w:rsid w:val="00634F67"/>
    <w:rsid w:val="006359BF"/>
    <w:rsid w:val="00635E73"/>
    <w:rsid w:val="00636C53"/>
    <w:rsid w:val="00636D50"/>
    <w:rsid w:val="0064256A"/>
    <w:rsid w:val="0064375D"/>
    <w:rsid w:val="0064768D"/>
    <w:rsid w:val="0064790D"/>
    <w:rsid w:val="00652432"/>
    <w:rsid w:val="006535A9"/>
    <w:rsid w:val="00653B92"/>
    <w:rsid w:val="0065412C"/>
    <w:rsid w:val="006546FE"/>
    <w:rsid w:val="00654872"/>
    <w:rsid w:val="006557D9"/>
    <w:rsid w:val="00655D03"/>
    <w:rsid w:val="0065660B"/>
    <w:rsid w:val="0065663B"/>
    <w:rsid w:val="006604F1"/>
    <w:rsid w:val="00661682"/>
    <w:rsid w:val="00661C5C"/>
    <w:rsid w:val="006631D1"/>
    <w:rsid w:val="00664105"/>
    <w:rsid w:val="00665BF0"/>
    <w:rsid w:val="006662C2"/>
    <w:rsid w:val="0066630D"/>
    <w:rsid w:val="00667B61"/>
    <w:rsid w:val="00667C79"/>
    <w:rsid w:val="006706F6"/>
    <w:rsid w:val="00671293"/>
    <w:rsid w:val="0067314F"/>
    <w:rsid w:val="00673B60"/>
    <w:rsid w:val="00673D1E"/>
    <w:rsid w:val="00673E97"/>
    <w:rsid w:val="00674316"/>
    <w:rsid w:val="00675708"/>
    <w:rsid w:val="006757F7"/>
    <w:rsid w:val="006761F6"/>
    <w:rsid w:val="00676F5F"/>
    <w:rsid w:val="00676FE4"/>
    <w:rsid w:val="006774A4"/>
    <w:rsid w:val="00680E1B"/>
    <w:rsid w:val="0068110B"/>
    <w:rsid w:val="0068234C"/>
    <w:rsid w:val="00682E3F"/>
    <w:rsid w:val="00682E44"/>
    <w:rsid w:val="00683388"/>
    <w:rsid w:val="00683745"/>
    <w:rsid w:val="00683F84"/>
    <w:rsid w:val="00685376"/>
    <w:rsid w:val="00685594"/>
    <w:rsid w:val="006856CE"/>
    <w:rsid w:val="00685F88"/>
    <w:rsid w:val="00686722"/>
    <w:rsid w:val="0068674E"/>
    <w:rsid w:val="006879B6"/>
    <w:rsid w:val="00690820"/>
    <w:rsid w:val="00691C95"/>
    <w:rsid w:val="006942DB"/>
    <w:rsid w:val="00695772"/>
    <w:rsid w:val="00695BE2"/>
    <w:rsid w:val="0069660A"/>
    <w:rsid w:val="00697378"/>
    <w:rsid w:val="006976F1"/>
    <w:rsid w:val="006A0AA3"/>
    <w:rsid w:val="006A0B4F"/>
    <w:rsid w:val="006A0F7C"/>
    <w:rsid w:val="006A4895"/>
    <w:rsid w:val="006A68A1"/>
    <w:rsid w:val="006A6A81"/>
    <w:rsid w:val="006A6BC7"/>
    <w:rsid w:val="006A738B"/>
    <w:rsid w:val="006A7912"/>
    <w:rsid w:val="006A7AD4"/>
    <w:rsid w:val="006A7BBD"/>
    <w:rsid w:val="006A7FE6"/>
    <w:rsid w:val="006B093E"/>
    <w:rsid w:val="006B0A82"/>
    <w:rsid w:val="006B0F65"/>
    <w:rsid w:val="006B1527"/>
    <w:rsid w:val="006B2AA7"/>
    <w:rsid w:val="006B36B8"/>
    <w:rsid w:val="006B53A4"/>
    <w:rsid w:val="006B55AE"/>
    <w:rsid w:val="006B6163"/>
    <w:rsid w:val="006B6219"/>
    <w:rsid w:val="006B6FD7"/>
    <w:rsid w:val="006C1523"/>
    <w:rsid w:val="006C1FBC"/>
    <w:rsid w:val="006C35C8"/>
    <w:rsid w:val="006C3E05"/>
    <w:rsid w:val="006C629C"/>
    <w:rsid w:val="006C7093"/>
    <w:rsid w:val="006C7259"/>
    <w:rsid w:val="006C72A5"/>
    <w:rsid w:val="006C73CA"/>
    <w:rsid w:val="006C748B"/>
    <w:rsid w:val="006D040F"/>
    <w:rsid w:val="006D050F"/>
    <w:rsid w:val="006D0CA7"/>
    <w:rsid w:val="006D1F49"/>
    <w:rsid w:val="006D37A7"/>
    <w:rsid w:val="006D3CF3"/>
    <w:rsid w:val="006D46C9"/>
    <w:rsid w:val="006D5741"/>
    <w:rsid w:val="006D6249"/>
    <w:rsid w:val="006D7DE2"/>
    <w:rsid w:val="006E0D54"/>
    <w:rsid w:val="006E1025"/>
    <w:rsid w:val="006E2791"/>
    <w:rsid w:val="006E556E"/>
    <w:rsid w:val="006E73A2"/>
    <w:rsid w:val="006E793D"/>
    <w:rsid w:val="006E7F1D"/>
    <w:rsid w:val="006F1D01"/>
    <w:rsid w:val="006F2547"/>
    <w:rsid w:val="006F3770"/>
    <w:rsid w:val="006F5B99"/>
    <w:rsid w:val="006F6028"/>
    <w:rsid w:val="006F71B0"/>
    <w:rsid w:val="006F7393"/>
    <w:rsid w:val="006F7685"/>
    <w:rsid w:val="006F7D07"/>
    <w:rsid w:val="0070075B"/>
    <w:rsid w:val="0070224F"/>
    <w:rsid w:val="007034A6"/>
    <w:rsid w:val="007040AB"/>
    <w:rsid w:val="007040DF"/>
    <w:rsid w:val="00706675"/>
    <w:rsid w:val="0070728C"/>
    <w:rsid w:val="00707595"/>
    <w:rsid w:val="00707FC9"/>
    <w:rsid w:val="00710020"/>
    <w:rsid w:val="007105B2"/>
    <w:rsid w:val="00710951"/>
    <w:rsid w:val="00711326"/>
    <w:rsid w:val="00711458"/>
    <w:rsid w:val="007115F7"/>
    <w:rsid w:val="00712F4A"/>
    <w:rsid w:val="007167F8"/>
    <w:rsid w:val="00716E77"/>
    <w:rsid w:val="0071706E"/>
    <w:rsid w:val="0071774B"/>
    <w:rsid w:val="0072074C"/>
    <w:rsid w:val="00720900"/>
    <w:rsid w:val="007237D4"/>
    <w:rsid w:val="007244EA"/>
    <w:rsid w:val="00724559"/>
    <w:rsid w:val="00725A4D"/>
    <w:rsid w:val="00725D02"/>
    <w:rsid w:val="007335E9"/>
    <w:rsid w:val="007339B1"/>
    <w:rsid w:val="00733E30"/>
    <w:rsid w:val="00735C01"/>
    <w:rsid w:val="00737FE1"/>
    <w:rsid w:val="00740274"/>
    <w:rsid w:val="00741A63"/>
    <w:rsid w:val="00741D17"/>
    <w:rsid w:val="007420F2"/>
    <w:rsid w:val="007442B2"/>
    <w:rsid w:val="00745AD1"/>
    <w:rsid w:val="00745B6D"/>
    <w:rsid w:val="00746447"/>
    <w:rsid w:val="007510C1"/>
    <w:rsid w:val="0075233D"/>
    <w:rsid w:val="00752625"/>
    <w:rsid w:val="00753341"/>
    <w:rsid w:val="00753516"/>
    <w:rsid w:val="00753DE5"/>
    <w:rsid w:val="00754631"/>
    <w:rsid w:val="00754CC9"/>
    <w:rsid w:val="00760C13"/>
    <w:rsid w:val="0076157E"/>
    <w:rsid w:val="00762305"/>
    <w:rsid w:val="00762749"/>
    <w:rsid w:val="00762B61"/>
    <w:rsid w:val="00763405"/>
    <w:rsid w:val="00763C73"/>
    <w:rsid w:val="0076420C"/>
    <w:rsid w:val="007645A6"/>
    <w:rsid w:val="0076486D"/>
    <w:rsid w:val="00764D92"/>
    <w:rsid w:val="00766F27"/>
    <w:rsid w:val="007676EB"/>
    <w:rsid w:val="00770154"/>
    <w:rsid w:val="00770921"/>
    <w:rsid w:val="00771045"/>
    <w:rsid w:val="0077156E"/>
    <w:rsid w:val="00771A86"/>
    <w:rsid w:val="007722A1"/>
    <w:rsid w:val="007733DA"/>
    <w:rsid w:val="00774F14"/>
    <w:rsid w:val="007754E5"/>
    <w:rsid w:val="0077558B"/>
    <w:rsid w:val="0077667A"/>
    <w:rsid w:val="00776836"/>
    <w:rsid w:val="007770B5"/>
    <w:rsid w:val="00780BF4"/>
    <w:rsid w:val="00781074"/>
    <w:rsid w:val="0078128E"/>
    <w:rsid w:val="00781308"/>
    <w:rsid w:val="007824F4"/>
    <w:rsid w:val="00785689"/>
    <w:rsid w:val="00786D33"/>
    <w:rsid w:val="0078767C"/>
    <w:rsid w:val="00787B09"/>
    <w:rsid w:val="00790BED"/>
    <w:rsid w:val="007941B3"/>
    <w:rsid w:val="007941E0"/>
    <w:rsid w:val="00795740"/>
    <w:rsid w:val="00795922"/>
    <w:rsid w:val="00796FD6"/>
    <w:rsid w:val="0079754B"/>
    <w:rsid w:val="00797AD4"/>
    <w:rsid w:val="007A1DA5"/>
    <w:rsid w:val="007A1E6D"/>
    <w:rsid w:val="007A6F29"/>
    <w:rsid w:val="007B0050"/>
    <w:rsid w:val="007B0EB2"/>
    <w:rsid w:val="007B307C"/>
    <w:rsid w:val="007B309A"/>
    <w:rsid w:val="007B5034"/>
    <w:rsid w:val="007B5A4B"/>
    <w:rsid w:val="007B60D4"/>
    <w:rsid w:val="007C0257"/>
    <w:rsid w:val="007C19FC"/>
    <w:rsid w:val="007C1EC1"/>
    <w:rsid w:val="007C2460"/>
    <w:rsid w:val="007C2525"/>
    <w:rsid w:val="007C2D83"/>
    <w:rsid w:val="007C316C"/>
    <w:rsid w:val="007C3555"/>
    <w:rsid w:val="007C3AFA"/>
    <w:rsid w:val="007C3CDA"/>
    <w:rsid w:val="007C4EB1"/>
    <w:rsid w:val="007C533E"/>
    <w:rsid w:val="007C7949"/>
    <w:rsid w:val="007C7CF5"/>
    <w:rsid w:val="007D09A2"/>
    <w:rsid w:val="007D1014"/>
    <w:rsid w:val="007D3204"/>
    <w:rsid w:val="007D409B"/>
    <w:rsid w:val="007D5EEC"/>
    <w:rsid w:val="007D6314"/>
    <w:rsid w:val="007D6B02"/>
    <w:rsid w:val="007E181E"/>
    <w:rsid w:val="007E18FA"/>
    <w:rsid w:val="007E2D43"/>
    <w:rsid w:val="007E3311"/>
    <w:rsid w:val="007E33C8"/>
    <w:rsid w:val="007E40AD"/>
    <w:rsid w:val="007E4794"/>
    <w:rsid w:val="007E5171"/>
    <w:rsid w:val="007E6917"/>
    <w:rsid w:val="007E6F4D"/>
    <w:rsid w:val="007E7429"/>
    <w:rsid w:val="007F0347"/>
    <w:rsid w:val="007F05CB"/>
    <w:rsid w:val="007F22F1"/>
    <w:rsid w:val="007F2E81"/>
    <w:rsid w:val="007F31EA"/>
    <w:rsid w:val="007F4344"/>
    <w:rsid w:val="007F4CFC"/>
    <w:rsid w:val="007F52BD"/>
    <w:rsid w:val="007F532F"/>
    <w:rsid w:val="007F570A"/>
    <w:rsid w:val="007F5F92"/>
    <w:rsid w:val="007F6ED7"/>
    <w:rsid w:val="00800A6A"/>
    <w:rsid w:val="00805B4C"/>
    <w:rsid w:val="00805BE1"/>
    <w:rsid w:val="0080615E"/>
    <w:rsid w:val="008071D3"/>
    <w:rsid w:val="00807AE4"/>
    <w:rsid w:val="00810B6F"/>
    <w:rsid w:val="00812AE2"/>
    <w:rsid w:val="00812BB1"/>
    <w:rsid w:val="00813567"/>
    <w:rsid w:val="00813D70"/>
    <w:rsid w:val="00813F8A"/>
    <w:rsid w:val="00814AFA"/>
    <w:rsid w:val="00816699"/>
    <w:rsid w:val="00817175"/>
    <w:rsid w:val="0081750A"/>
    <w:rsid w:val="00820153"/>
    <w:rsid w:val="0082147A"/>
    <w:rsid w:val="008215CB"/>
    <w:rsid w:val="008219DE"/>
    <w:rsid w:val="0082276D"/>
    <w:rsid w:val="00822A11"/>
    <w:rsid w:val="00822CE0"/>
    <w:rsid w:val="00822DB4"/>
    <w:rsid w:val="0082316F"/>
    <w:rsid w:val="00824E80"/>
    <w:rsid w:val="008251E1"/>
    <w:rsid w:val="008258CF"/>
    <w:rsid w:val="00825F2C"/>
    <w:rsid w:val="008264A8"/>
    <w:rsid w:val="00826775"/>
    <w:rsid w:val="0083011D"/>
    <w:rsid w:val="00831265"/>
    <w:rsid w:val="00831D61"/>
    <w:rsid w:val="00832208"/>
    <w:rsid w:val="00833998"/>
    <w:rsid w:val="008344FD"/>
    <w:rsid w:val="00834CB9"/>
    <w:rsid w:val="00834E62"/>
    <w:rsid w:val="00835AE4"/>
    <w:rsid w:val="00836836"/>
    <w:rsid w:val="00840C54"/>
    <w:rsid w:val="00841AB1"/>
    <w:rsid w:val="00842D93"/>
    <w:rsid w:val="00843001"/>
    <w:rsid w:val="00844952"/>
    <w:rsid w:val="00844DC1"/>
    <w:rsid w:val="00845143"/>
    <w:rsid w:val="00846B26"/>
    <w:rsid w:val="00846DBA"/>
    <w:rsid w:val="008514F5"/>
    <w:rsid w:val="00852DCF"/>
    <w:rsid w:val="008533B6"/>
    <w:rsid w:val="00854237"/>
    <w:rsid w:val="0085678D"/>
    <w:rsid w:val="008577F8"/>
    <w:rsid w:val="00857E04"/>
    <w:rsid w:val="0086050D"/>
    <w:rsid w:val="008617B7"/>
    <w:rsid w:val="00861DDE"/>
    <w:rsid w:val="008639D1"/>
    <w:rsid w:val="0086543C"/>
    <w:rsid w:val="0086556B"/>
    <w:rsid w:val="00865AA8"/>
    <w:rsid w:val="00865FE4"/>
    <w:rsid w:val="0086652D"/>
    <w:rsid w:val="00867D13"/>
    <w:rsid w:val="0087010D"/>
    <w:rsid w:val="00870DE0"/>
    <w:rsid w:val="008715DB"/>
    <w:rsid w:val="00871F1F"/>
    <w:rsid w:val="00872FE7"/>
    <w:rsid w:val="008748AF"/>
    <w:rsid w:val="00874986"/>
    <w:rsid w:val="00874E15"/>
    <w:rsid w:val="00875371"/>
    <w:rsid w:val="008770D6"/>
    <w:rsid w:val="00877170"/>
    <w:rsid w:val="00877185"/>
    <w:rsid w:val="008777F3"/>
    <w:rsid w:val="0088070C"/>
    <w:rsid w:val="0088132D"/>
    <w:rsid w:val="00881386"/>
    <w:rsid w:val="00881E40"/>
    <w:rsid w:val="00883FCD"/>
    <w:rsid w:val="00884072"/>
    <w:rsid w:val="008841CC"/>
    <w:rsid w:val="00884289"/>
    <w:rsid w:val="008851F6"/>
    <w:rsid w:val="00886E93"/>
    <w:rsid w:val="00887867"/>
    <w:rsid w:val="008911CA"/>
    <w:rsid w:val="00892C57"/>
    <w:rsid w:val="0089333E"/>
    <w:rsid w:val="008939AA"/>
    <w:rsid w:val="00894EC9"/>
    <w:rsid w:val="00895670"/>
    <w:rsid w:val="008956BF"/>
    <w:rsid w:val="008959D8"/>
    <w:rsid w:val="00895BAD"/>
    <w:rsid w:val="00896285"/>
    <w:rsid w:val="008965E8"/>
    <w:rsid w:val="00897053"/>
    <w:rsid w:val="008A00BC"/>
    <w:rsid w:val="008A09B1"/>
    <w:rsid w:val="008A372A"/>
    <w:rsid w:val="008A6D5B"/>
    <w:rsid w:val="008A6E8B"/>
    <w:rsid w:val="008A7029"/>
    <w:rsid w:val="008A71D0"/>
    <w:rsid w:val="008B067D"/>
    <w:rsid w:val="008B1DAF"/>
    <w:rsid w:val="008B1EE3"/>
    <w:rsid w:val="008B2B97"/>
    <w:rsid w:val="008B2D31"/>
    <w:rsid w:val="008B2F54"/>
    <w:rsid w:val="008B3CBE"/>
    <w:rsid w:val="008B44C8"/>
    <w:rsid w:val="008B4EEA"/>
    <w:rsid w:val="008B5997"/>
    <w:rsid w:val="008B663A"/>
    <w:rsid w:val="008C0955"/>
    <w:rsid w:val="008C1E48"/>
    <w:rsid w:val="008C4006"/>
    <w:rsid w:val="008C4C43"/>
    <w:rsid w:val="008C630E"/>
    <w:rsid w:val="008C68F1"/>
    <w:rsid w:val="008D0ED0"/>
    <w:rsid w:val="008D1F67"/>
    <w:rsid w:val="008D2C7C"/>
    <w:rsid w:val="008D5F50"/>
    <w:rsid w:val="008D6841"/>
    <w:rsid w:val="008D684C"/>
    <w:rsid w:val="008D72D1"/>
    <w:rsid w:val="008E0175"/>
    <w:rsid w:val="008E2B31"/>
    <w:rsid w:val="008E3B2B"/>
    <w:rsid w:val="008E3ED8"/>
    <w:rsid w:val="008E4C2E"/>
    <w:rsid w:val="008E6E77"/>
    <w:rsid w:val="008E706E"/>
    <w:rsid w:val="008E714C"/>
    <w:rsid w:val="008E7946"/>
    <w:rsid w:val="008E7C63"/>
    <w:rsid w:val="008F0692"/>
    <w:rsid w:val="008F06AA"/>
    <w:rsid w:val="008F0ABA"/>
    <w:rsid w:val="008F1C1E"/>
    <w:rsid w:val="008F1D70"/>
    <w:rsid w:val="008F1E1A"/>
    <w:rsid w:val="008F25D0"/>
    <w:rsid w:val="008F26B9"/>
    <w:rsid w:val="008F2EA7"/>
    <w:rsid w:val="008F394F"/>
    <w:rsid w:val="008F4339"/>
    <w:rsid w:val="008F445C"/>
    <w:rsid w:val="008F62B9"/>
    <w:rsid w:val="00900126"/>
    <w:rsid w:val="00901D75"/>
    <w:rsid w:val="00903286"/>
    <w:rsid w:val="00903BD1"/>
    <w:rsid w:val="00903FFE"/>
    <w:rsid w:val="0090521A"/>
    <w:rsid w:val="00905668"/>
    <w:rsid w:val="00906E46"/>
    <w:rsid w:val="00910D20"/>
    <w:rsid w:val="00911879"/>
    <w:rsid w:val="00911E1B"/>
    <w:rsid w:val="00914017"/>
    <w:rsid w:val="00915E6A"/>
    <w:rsid w:val="00917328"/>
    <w:rsid w:val="00917A8E"/>
    <w:rsid w:val="00917E47"/>
    <w:rsid w:val="00920293"/>
    <w:rsid w:val="00920B63"/>
    <w:rsid w:val="00920DAC"/>
    <w:rsid w:val="00921803"/>
    <w:rsid w:val="00922381"/>
    <w:rsid w:val="00922492"/>
    <w:rsid w:val="009224A2"/>
    <w:rsid w:val="0092534A"/>
    <w:rsid w:val="00926503"/>
    <w:rsid w:val="00926E09"/>
    <w:rsid w:val="00930835"/>
    <w:rsid w:val="0093269B"/>
    <w:rsid w:val="00932849"/>
    <w:rsid w:val="00933289"/>
    <w:rsid w:val="00933973"/>
    <w:rsid w:val="00933CDC"/>
    <w:rsid w:val="00933FFE"/>
    <w:rsid w:val="00934A96"/>
    <w:rsid w:val="00935218"/>
    <w:rsid w:val="0093538B"/>
    <w:rsid w:val="00935A8E"/>
    <w:rsid w:val="009370C3"/>
    <w:rsid w:val="009372C2"/>
    <w:rsid w:val="00937549"/>
    <w:rsid w:val="00940213"/>
    <w:rsid w:val="00940BEC"/>
    <w:rsid w:val="00942787"/>
    <w:rsid w:val="0094281C"/>
    <w:rsid w:val="00943B13"/>
    <w:rsid w:val="009465A2"/>
    <w:rsid w:val="00947124"/>
    <w:rsid w:val="00947966"/>
    <w:rsid w:val="00952561"/>
    <w:rsid w:val="009534E5"/>
    <w:rsid w:val="0095366B"/>
    <w:rsid w:val="00957A62"/>
    <w:rsid w:val="00960E84"/>
    <w:rsid w:val="009611B7"/>
    <w:rsid w:val="00961C61"/>
    <w:rsid w:val="0096332B"/>
    <w:rsid w:val="00963F81"/>
    <w:rsid w:val="0096537A"/>
    <w:rsid w:val="00965562"/>
    <w:rsid w:val="00965991"/>
    <w:rsid w:val="00965D50"/>
    <w:rsid w:val="009672F2"/>
    <w:rsid w:val="00967339"/>
    <w:rsid w:val="00967FC0"/>
    <w:rsid w:val="00970C62"/>
    <w:rsid w:val="00971780"/>
    <w:rsid w:val="009726D8"/>
    <w:rsid w:val="00972BC3"/>
    <w:rsid w:val="00972E86"/>
    <w:rsid w:val="00972E91"/>
    <w:rsid w:val="00973995"/>
    <w:rsid w:val="00973C0B"/>
    <w:rsid w:val="00974557"/>
    <w:rsid w:val="00976739"/>
    <w:rsid w:val="00976930"/>
    <w:rsid w:val="0098016F"/>
    <w:rsid w:val="0098168F"/>
    <w:rsid w:val="00985016"/>
    <w:rsid w:val="00987B1B"/>
    <w:rsid w:val="00991822"/>
    <w:rsid w:val="00991E1E"/>
    <w:rsid w:val="00992413"/>
    <w:rsid w:val="009932A2"/>
    <w:rsid w:val="00994534"/>
    <w:rsid w:val="0099694B"/>
    <w:rsid w:val="009A1431"/>
    <w:rsid w:val="009A1B0C"/>
    <w:rsid w:val="009A2A54"/>
    <w:rsid w:val="009A4219"/>
    <w:rsid w:val="009A68BD"/>
    <w:rsid w:val="009A6D49"/>
    <w:rsid w:val="009A76E7"/>
    <w:rsid w:val="009A7947"/>
    <w:rsid w:val="009A7D73"/>
    <w:rsid w:val="009B001A"/>
    <w:rsid w:val="009B0FAA"/>
    <w:rsid w:val="009B1CDD"/>
    <w:rsid w:val="009B3B74"/>
    <w:rsid w:val="009B5882"/>
    <w:rsid w:val="009B59FA"/>
    <w:rsid w:val="009C07B4"/>
    <w:rsid w:val="009C0A74"/>
    <w:rsid w:val="009C0AEB"/>
    <w:rsid w:val="009C0B8A"/>
    <w:rsid w:val="009C139B"/>
    <w:rsid w:val="009C1A35"/>
    <w:rsid w:val="009C1DBC"/>
    <w:rsid w:val="009C285E"/>
    <w:rsid w:val="009C2B38"/>
    <w:rsid w:val="009C3988"/>
    <w:rsid w:val="009C422F"/>
    <w:rsid w:val="009C5C25"/>
    <w:rsid w:val="009C5E01"/>
    <w:rsid w:val="009D0324"/>
    <w:rsid w:val="009D2FC5"/>
    <w:rsid w:val="009D4446"/>
    <w:rsid w:val="009D5206"/>
    <w:rsid w:val="009D5540"/>
    <w:rsid w:val="009D6C5C"/>
    <w:rsid w:val="009D77BC"/>
    <w:rsid w:val="009D7B66"/>
    <w:rsid w:val="009D7F65"/>
    <w:rsid w:val="009E0C69"/>
    <w:rsid w:val="009E104C"/>
    <w:rsid w:val="009E507E"/>
    <w:rsid w:val="009E5FD1"/>
    <w:rsid w:val="009E665E"/>
    <w:rsid w:val="009E67B2"/>
    <w:rsid w:val="009E6DA9"/>
    <w:rsid w:val="009E796D"/>
    <w:rsid w:val="009F01DE"/>
    <w:rsid w:val="009F0C19"/>
    <w:rsid w:val="009F29C6"/>
    <w:rsid w:val="009F30E2"/>
    <w:rsid w:val="009F3609"/>
    <w:rsid w:val="009F443A"/>
    <w:rsid w:val="009F58D4"/>
    <w:rsid w:val="009F76DB"/>
    <w:rsid w:val="009F7ED6"/>
    <w:rsid w:val="00A004AA"/>
    <w:rsid w:val="00A00664"/>
    <w:rsid w:val="00A00DED"/>
    <w:rsid w:val="00A063C7"/>
    <w:rsid w:val="00A07EFA"/>
    <w:rsid w:val="00A10064"/>
    <w:rsid w:val="00A10C99"/>
    <w:rsid w:val="00A10FA2"/>
    <w:rsid w:val="00A11835"/>
    <w:rsid w:val="00A118BE"/>
    <w:rsid w:val="00A11E7D"/>
    <w:rsid w:val="00A12CB5"/>
    <w:rsid w:val="00A14C83"/>
    <w:rsid w:val="00A204D3"/>
    <w:rsid w:val="00A20A6A"/>
    <w:rsid w:val="00A20C34"/>
    <w:rsid w:val="00A2109B"/>
    <w:rsid w:val="00A22392"/>
    <w:rsid w:val="00A22E9B"/>
    <w:rsid w:val="00A2459D"/>
    <w:rsid w:val="00A24864"/>
    <w:rsid w:val="00A24F28"/>
    <w:rsid w:val="00A2514E"/>
    <w:rsid w:val="00A30654"/>
    <w:rsid w:val="00A312A9"/>
    <w:rsid w:val="00A32519"/>
    <w:rsid w:val="00A32C3B"/>
    <w:rsid w:val="00A33E73"/>
    <w:rsid w:val="00A34A76"/>
    <w:rsid w:val="00A35197"/>
    <w:rsid w:val="00A3792C"/>
    <w:rsid w:val="00A37BBD"/>
    <w:rsid w:val="00A40125"/>
    <w:rsid w:val="00A407C0"/>
    <w:rsid w:val="00A40B39"/>
    <w:rsid w:val="00A416B6"/>
    <w:rsid w:val="00A4296F"/>
    <w:rsid w:val="00A43F31"/>
    <w:rsid w:val="00A43FD1"/>
    <w:rsid w:val="00A44CB8"/>
    <w:rsid w:val="00A456B7"/>
    <w:rsid w:val="00A45F4F"/>
    <w:rsid w:val="00A5092D"/>
    <w:rsid w:val="00A51052"/>
    <w:rsid w:val="00A5325F"/>
    <w:rsid w:val="00A53C83"/>
    <w:rsid w:val="00A546F1"/>
    <w:rsid w:val="00A54FE0"/>
    <w:rsid w:val="00A551ED"/>
    <w:rsid w:val="00A55CB6"/>
    <w:rsid w:val="00A55ED8"/>
    <w:rsid w:val="00A56725"/>
    <w:rsid w:val="00A57A01"/>
    <w:rsid w:val="00A57D7A"/>
    <w:rsid w:val="00A57E90"/>
    <w:rsid w:val="00A600A9"/>
    <w:rsid w:val="00A610BC"/>
    <w:rsid w:val="00A6148F"/>
    <w:rsid w:val="00A614C2"/>
    <w:rsid w:val="00A62461"/>
    <w:rsid w:val="00A636FF"/>
    <w:rsid w:val="00A64AA0"/>
    <w:rsid w:val="00A66840"/>
    <w:rsid w:val="00A66D6B"/>
    <w:rsid w:val="00A71114"/>
    <w:rsid w:val="00A72239"/>
    <w:rsid w:val="00A73318"/>
    <w:rsid w:val="00A73537"/>
    <w:rsid w:val="00A73A24"/>
    <w:rsid w:val="00A73D2E"/>
    <w:rsid w:val="00A74076"/>
    <w:rsid w:val="00A756DD"/>
    <w:rsid w:val="00A75BA7"/>
    <w:rsid w:val="00A771AE"/>
    <w:rsid w:val="00A77474"/>
    <w:rsid w:val="00A80115"/>
    <w:rsid w:val="00A833F5"/>
    <w:rsid w:val="00A83A5B"/>
    <w:rsid w:val="00A845B4"/>
    <w:rsid w:val="00A853E4"/>
    <w:rsid w:val="00A85563"/>
    <w:rsid w:val="00A856EF"/>
    <w:rsid w:val="00A86574"/>
    <w:rsid w:val="00A87AE2"/>
    <w:rsid w:val="00A91CE3"/>
    <w:rsid w:val="00A93064"/>
    <w:rsid w:val="00A93310"/>
    <w:rsid w:val="00A94012"/>
    <w:rsid w:val="00A943C0"/>
    <w:rsid w:val="00A94B4E"/>
    <w:rsid w:val="00A94E04"/>
    <w:rsid w:val="00A95034"/>
    <w:rsid w:val="00A95E5B"/>
    <w:rsid w:val="00A97049"/>
    <w:rsid w:val="00AA0012"/>
    <w:rsid w:val="00AA0467"/>
    <w:rsid w:val="00AA174E"/>
    <w:rsid w:val="00AA1C86"/>
    <w:rsid w:val="00AA2715"/>
    <w:rsid w:val="00AA3410"/>
    <w:rsid w:val="00AA3679"/>
    <w:rsid w:val="00AA3A8C"/>
    <w:rsid w:val="00AA3D9F"/>
    <w:rsid w:val="00AA55B7"/>
    <w:rsid w:val="00AA5B9E"/>
    <w:rsid w:val="00AA5CAD"/>
    <w:rsid w:val="00AB06F8"/>
    <w:rsid w:val="00AB08D0"/>
    <w:rsid w:val="00AB0F40"/>
    <w:rsid w:val="00AB1230"/>
    <w:rsid w:val="00AB1D5F"/>
    <w:rsid w:val="00AB2407"/>
    <w:rsid w:val="00AB25BB"/>
    <w:rsid w:val="00AB2761"/>
    <w:rsid w:val="00AB46F9"/>
    <w:rsid w:val="00AB4B3C"/>
    <w:rsid w:val="00AB5252"/>
    <w:rsid w:val="00AB53DF"/>
    <w:rsid w:val="00AB6432"/>
    <w:rsid w:val="00AB6D98"/>
    <w:rsid w:val="00AB6EE3"/>
    <w:rsid w:val="00AB73B7"/>
    <w:rsid w:val="00AC183F"/>
    <w:rsid w:val="00AC320C"/>
    <w:rsid w:val="00AC396A"/>
    <w:rsid w:val="00AC43C0"/>
    <w:rsid w:val="00AC4B21"/>
    <w:rsid w:val="00AC5457"/>
    <w:rsid w:val="00AC55D9"/>
    <w:rsid w:val="00AC5979"/>
    <w:rsid w:val="00AD072C"/>
    <w:rsid w:val="00AD195A"/>
    <w:rsid w:val="00AD499E"/>
    <w:rsid w:val="00AD4C92"/>
    <w:rsid w:val="00AD6113"/>
    <w:rsid w:val="00AD72DC"/>
    <w:rsid w:val="00AD779E"/>
    <w:rsid w:val="00AE125F"/>
    <w:rsid w:val="00AE346A"/>
    <w:rsid w:val="00AE44B4"/>
    <w:rsid w:val="00AE6712"/>
    <w:rsid w:val="00AE680D"/>
    <w:rsid w:val="00AE6D09"/>
    <w:rsid w:val="00AE702B"/>
    <w:rsid w:val="00AE75AE"/>
    <w:rsid w:val="00AE7650"/>
    <w:rsid w:val="00AE7788"/>
    <w:rsid w:val="00AF0770"/>
    <w:rsid w:val="00AF128A"/>
    <w:rsid w:val="00AF1F36"/>
    <w:rsid w:val="00AF330B"/>
    <w:rsid w:val="00AF4FA7"/>
    <w:rsid w:val="00AF4FF5"/>
    <w:rsid w:val="00AF57F5"/>
    <w:rsid w:val="00AF65CA"/>
    <w:rsid w:val="00B005B6"/>
    <w:rsid w:val="00B00830"/>
    <w:rsid w:val="00B012F4"/>
    <w:rsid w:val="00B0154E"/>
    <w:rsid w:val="00B01C59"/>
    <w:rsid w:val="00B0316A"/>
    <w:rsid w:val="00B04B04"/>
    <w:rsid w:val="00B05542"/>
    <w:rsid w:val="00B07267"/>
    <w:rsid w:val="00B07964"/>
    <w:rsid w:val="00B07E5C"/>
    <w:rsid w:val="00B11208"/>
    <w:rsid w:val="00B11CEF"/>
    <w:rsid w:val="00B13DF1"/>
    <w:rsid w:val="00B14388"/>
    <w:rsid w:val="00B14EC2"/>
    <w:rsid w:val="00B162B5"/>
    <w:rsid w:val="00B16573"/>
    <w:rsid w:val="00B169DF"/>
    <w:rsid w:val="00B16C39"/>
    <w:rsid w:val="00B17846"/>
    <w:rsid w:val="00B20D80"/>
    <w:rsid w:val="00B226D7"/>
    <w:rsid w:val="00B24FE8"/>
    <w:rsid w:val="00B27098"/>
    <w:rsid w:val="00B30C54"/>
    <w:rsid w:val="00B31A23"/>
    <w:rsid w:val="00B34B20"/>
    <w:rsid w:val="00B368AC"/>
    <w:rsid w:val="00B36D36"/>
    <w:rsid w:val="00B37816"/>
    <w:rsid w:val="00B37F5D"/>
    <w:rsid w:val="00B37FFA"/>
    <w:rsid w:val="00B40A76"/>
    <w:rsid w:val="00B40B24"/>
    <w:rsid w:val="00B40FA3"/>
    <w:rsid w:val="00B42860"/>
    <w:rsid w:val="00B4386C"/>
    <w:rsid w:val="00B43E5D"/>
    <w:rsid w:val="00B44E1A"/>
    <w:rsid w:val="00B4510D"/>
    <w:rsid w:val="00B46012"/>
    <w:rsid w:val="00B461E8"/>
    <w:rsid w:val="00B46E9F"/>
    <w:rsid w:val="00B47CA2"/>
    <w:rsid w:val="00B50EE5"/>
    <w:rsid w:val="00B52276"/>
    <w:rsid w:val="00B52285"/>
    <w:rsid w:val="00B52335"/>
    <w:rsid w:val="00B5475C"/>
    <w:rsid w:val="00B55E15"/>
    <w:rsid w:val="00B55E72"/>
    <w:rsid w:val="00B56042"/>
    <w:rsid w:val="00B5665E"/>
    <w:rsid w:val="00B56E33"/>
    <w:rsid w:val="00B56F36"/>
    <w:rsid w:val="00B57EA1"/>
    <w:rsid w:val="00B57FAE"/>
    <w:rsid w:val="00B61149"/>
    <w:rsid w:val="00B628D4"/>
    <w:rsid w:val="00B6357C"/>
    <w:rsid w:val="00B64B32"/>
    <w:rsid w:val="00B6604D"/>
    <w:rsid w:val="00B6617F"/>
    <w:rsid w:val="00B67515"/>
    <w:rsid w:val="00B7025A"/>
    <w:rsid w:val="00B7044A"/>
    <w:rsid w:val="00B72FF9"/>
    <w:rsid w:val="00B754DC"/>
    <w:rsid w:val="00B75FEF"/>
    <w:rsid w:val="00B77FD5"/>
    <w:rsid w:val="00B811F7"/>
    <w:rsid w:val="00B819F6"/>
    <w:rsid w:val="00B8206A"/>
    <w:rsid w:val="00B8319E"/>
    <w:rsid w:val="00B832E6"/>
    <w:rsid w:val="00B8403B"/>
    <w:rsid w:val="00B848A5"/>
    <w:rsid w:val="00B84DC2"/>
    <w:rsid w:val="00B87012"/>
    <w:rsid w:val="00B903DE"/>
    <w:rsid w:val="00B9191D"/>
    <w:rsid w:val="00B91A2B"/>
    <w:rsid w:val="00B92ED8"/>
    <w:rsid w:val="00B96BD4"/>
    <w:rsid w:val="00B97501"/>
    <w:rsid w:val="00B97BB4"/>
    <w:rsid w:val="00BA0EFE"/>
    <w:rsid w:val="00BA2821"/>
    <w:rsid w:val="00BA41F6"/>
    <w:rsid w:val="00BA422C"/>
    <w:rsid w:val="00BA4318"/>
    <w:rsid w:val="00BA4BFD"/>
    <w:rsid w:val="00BA55BB"/>
    <w:rsid w:val="00BA572F"/>
    <w:rsid w:val="00BA5DC6"/>
    <w:rsid w:val="00BA6196"/>
    <w:rsid w:val="00BA78DE"/>
    <w:rsid w:val="00BA7DC4"/>
    <w:rsid w:val="00BB0BDD"/>
    <w:rsid w:val="00BB2248"/>
    <w:rsid w:val="00BB2453"/>
    <w:rsid w:val="00BB2BFA"/>
    <w:rsid w:val="00BB3876"/>
    <w:rsid w:val="00BB41C9"/>
    <w:rsid w:val="00BB4D89"/>
    <w:rsid w:val="00BB5468"/>
    <w:rsid w:val="00BB5609"/>
    <w:rsid w:val="00BB6044"/>
    <w:rsid w:val="00BB6778"/>
    <w:rsid w:val="00BC1D16"/>
    <w:rsid w:val="00BC2249"/>
    <w:rsid w:val="00BC4919"/>
    <w:rsid w:val="00BC5A2A"/>
    <w:rsid w:val="00BC5BF5"/>
    <w:rsid w:val="00BC6D8C"/>
    <w:rsid w:val="00BC7244"/>
    <w:rsid w:val="00BC7606"/>
    <w:rsid w:val="00BC798F"/>
    <w:rsid w:val="00BD29CB"/>
    <w:rsid w:val="00BD2AA3"/>
    <w:rsid w:val="00BD479A"/>
    <w:rsid w:val="00BD4DF8"/>
    <w:rsid w:val="00BD5726"/>
    <w:rsid w:val="00BD5CD1"/>
    <w:rsid w:val="00BD6220"/>
    <w:rsid w:val="00BD67F6"/>
    <w:rsid w:val="00BD780E"/>
    <w:rsid w:val="00BE0776"/>
    <w:rsid w:val="00BE08BC"/>
    <w:rsid w:val="00BE1079"/>
    <w:rsid w:val="00BE477E"/>
    <w:rsid w:val="00BE4B3A"/>
    <w:rsid w:val="00BE4C5F"/>
    <w:rsid w:val="00BE5CCF"/>
    <w:rsid w:val="00BE64DE"/>
    <w:rsid w:val="00BE7306"/>
    <w:rsid w:val="00BE7396"/>
    <w:rsid w:val="00BE7BCB"/>
    <w:rsid w:val="00BF17C4"/>
    <w:rsid w:val="00BF20A6"/>
    <w:rsid w:val="00BF286F"/>
    <w:rsid w:val="00BF2CA0"/>
    <w:rsid w:val="00BF4069"/>
    <w:rsid w:val="00BF5AD9"/>
    <w:rsid w:val="00BF6042"/>
    <w:rsid w:val="00BF7C6F"/>
    <w:rsid w:val="00C01462"/>
    <w:rsid w:val="00C01B1A"/>
    <w:rsid w:val="00C01B6B"/>
    <w:rsid w:val="00C021AF"/>
    <w:rsid w:val="00C031A7"/>
    <w:rsid w:val="00C03D3A"/>
    <w:rsid w:val="00C04A8D"/>
    <w:rsid w:val="00C04D70"/>
    <w:rsid w:val="00C066B7"/>
    <w:rsid w:val="00C12AEE"/>
    <w:rsid w:val="00C150A8"/>
    <w:rsid w:val="00C161D8"/>
    <w:rsid w:val="00C16935"/>
    <w:rsid w:val="00C16C7F"/>
    <w:rsid w:val="00C174F7"/>
    <w:rsid w:val="00C17F84"/>
    <w:rsid w:val="00C2143B"/>
    <w:rsid w:val="00C21712"/>
    <w:rsid w:val="00C218D1"/>
    <w:rsid w:val="00C2271D"/>
    <w:rsid w:val="00C22A02"/>
    <w:rsid w:val="00C22D01"/>
    <w:rsid w:val="00C23F2E"/>
    <w:rsid w:val="00C24326"/>
    <w:rsid w:val="00C25D49"/>
    <w:rsid w:val="00C27155"/>
    <w:rsid w:val="00C2738E"/>
    <w:rsid w:val="00C3124F"/>
    <w:rsid w:val="00C3185C"/>
    <w:rsid w:val="00C327DD"/>
    <w:rsid w:val="00C32CE7"/>
    <w:rsid w:val="00C33141"/>
    <w:rsid w:val="00C34006"/>
    <w:rsid w:val="00C35C76"/>
    <w:rsid w:val="00C3642D"/>
    <w:rsid w:val="00C37D0A"/>
    <w:rsid w:val="00C37DB9"/>
    <w:rsid w:val="00C414F6"/>
    <w:rsid w:val="00C419A2"/>
    <w:rsid w:val="00C426B1"/>
    <w:rsid w:val="00C42FAC"/>
    <w:rsid w:val="00C44035"/>
    <w:rsid w:val="00C4521A"/>
    <w:rsid w:val="00C45ABB"/>
    <w:rsid w:val="00C471DE"/>
    <w:rsid w:val="00C47D77"/>
    <w:rsid w:val="00C5055A"/>
    <w:rsid w:val="00C52F37"/>
    <w:rsid w:val="00C530A8"/>
    <w:rsid w:val="00C5349A"/>
    <w:rsid w:val="00C53F19"/>
    <w:rsid w:val="00C55046"/>
    <w:rsid w:val="00C5522C"/>
    <w:rsid w:val="00C55454"/>
    <w:rsid w:val="00C557E5"/>
    <w:rsid w:val="00C564E5"/>
    <w:rsid w:val="00C57AF4"/>
    <w:rsid w:val="00C605C6"/>
    <w:rsid w:val="00C607CB"/>
    <w:rsid w:val="00C60884"/>
    <w:rsid w:val="00C60C61"/>
    <w:rsid w:val="00C61236"/>
    <w:rsid w:val="00C61C67"/>
    <w:rsid w:val="00C61F29"/>
    <w:rsid w:val="00C626B4"/>
    <w:rsid w:val="00C6515A"/>
    <w:rsid w:val="00C65216"/>
    <w:rsid w:val="00C65C41"/>
    <w:rsid w:val="00C66160"/>
    <w:rsid w:val="00C665B6"/>
    <w:rsid w:val="00C705AA"/>
    <w:rsid w:val="00C70730"/>
    <w:rsid w:val="00C71272"/>
    <w:rsid w:val="00C715DE"/>
    <w:rsid w:val="00C71A9F"/>
    <w:rsid w:val="00C71E37"/>
    <w:rsid w:val="00C721AC"/>
    <w:rsid w:val="00C7245C"/>
    <w:rsid w:val="00C72A82"/>
    <w:rsid w:val="00C72FE7"/>
    <w:rsid w:val="00C7502D"/>
    <w:rsid w:val="00C75B84"/>
    <w:rsid w:val="00C77232"/>
    <w:rsid w:val="00C80D08"/>
    <w:rsid w:val="00C82000"/>
    <w:rsid w:val="00C824AB"/>
    <w:rsid w:val="00C83258"/>
    <w:rsid w:val="00C83B3D"/>
    <w:rsid w:val="00C84663"/>
    <w:rsid w:val="00C86036"/>
    <w:rsid w:val="00C860CF"/>
    <w:rsid w:val="00C9081B"/>
    <w:rsid w:val="00C9095D"/>
    <w:rsid w:val="00C90D6A"/>
    <w:rsid w:val="00C90E22"/>
    <w:rsid w:val="00C918BB"/>
    <w:rsid w:val="00C91C8D"/>
    <w:rsid w:val="00C92267"/>
    <w:rsid w:val="00C931D3"/>
    <w:rsid w:val="00C93D53"/>
    <w:rsid w:val="00C94C55"/>
    <w:rsid w:val="00C95179"/>
    <w:rsid w:val="00C95B5E"/>
    <w:rsid w:val="00C96C3A"/>
    <w:rsid w:val="00C970C6"/>
    <w:rsid w:val="00C97C66"/>
    <w:rsid w:val="00CA247E"/>
    <w:rsid w:val="00CA61DC"/>
    <w:rsid w:val="00CA651D"/>
    <w:rsid w:val="00CB17C1"/>
    <w:rsid w:val="00CB21D4"/>
    <w:rsid w:val="00CB2346"/>
    <w:rsid w:val="00CB23C7"/>
    <w:rsid w:val="00CB42D1"/>
    <w:rsid w:val="00CB5253"/>
    <w:rsid w:val="00CB59E7"/>
    <w:rsid w:val="00CB5CDF"/>
    <w:rsid w:val="00CB5D6B"/>
    <w:rsid w:val="00CC1330"/>
    <w:rsid w:val="00CC1963"/>
    <w:rsid w:val="00CC1D4C"/>
    <w:rsid w:val="00CC226C"/>
    <w:rsid w:val="00CC2906"/>
    <w:rsid w:val="00CC32B9"/>
    <w:rsid w:val="00CC37BA"/>
    <w:rsid w:val="00CC3CF1"/>
    <w:rsid w:val="00CC426E"/>
    <w:rsid w:val="00CC427F"/>
    <w:rsid w:val="00CC4948"/>
    <w:rsid w:val="00CC4BB6"/>
    <w:rsid w:val="00CC508E"/>
    <w:rsid w:val="00CC720D"/>
    <w:rsid w:val="00CC72B6"/>
    <w:rsid w:val="00CC7F58"/>
    <w:rsid w:val="00CD1960"/>
    <w:rsid w:val="00CD226A"/>
    <w:rsid w:val="00CD2C89"/>
    <w:rsid w:val="00CD2E6F"/>
    <w:rsid w:val="00CD34EE"/>
    <w:rsid w:val="00CD3E98"/>
    <w:rsid w:val="00CD4197"/>
    <w:rsid w:val="00CD4256"/>
    <w:rsid w:val="00CD4AE0"/>
    <w:rsid w:val="00CD525B"/>
    <w:rsid w:val="00CD647C"/>
    <w:rsid w:val="00CD67D4"/>
    <w:rsid w:val="00CD742F"/>
    <w:rsid w:val="00CE0251"/>
    <w:rsid w:val="00CE03D6"/>
    <w:rsid w:val="00CE1D20"/>
    <w:rsid w:val="00CE2227"/>
    <w:rsid w:val="00CE3AFA"/>
    <w:rsid w:val="00CE6817"/>
    <w:rsid w:val="00CE6BC8"/>
    <w:rsid w:val="00CE72B6"/>
    <w:rsid w:val="00CF00EE"/>
    <w:rsid w:val="00CF145C"/>
    <w:rsid w:val="00CF2235"/>
    <w:rsid w:val="00CF3C47"/>
    <w:rsid w:val="00CF44C9"/>
    <w:rsid w:val="00CF4B09"/>
    <w:rsid w:val="00CF5E6F"/>
    <w:rsid w:val="00CF64FE"/>
    <w:rsid w:val="00D0196D"/>
    <w:rsid w:val="00D0218D"/>
    <w:rsid w:val="00D03671"/>
    <w:rsid w:val="00D03D13"/>
    <w:rsid w:val="00D045BF"/>
    <w:rsid w:val="00D04AAA"/>
    <w:rsid w:val="00D04B8A"/>
    <w:rsid w:val="00D06A98"/>
    <w:rsid w:val="00D06DC0"/>
    <w:rsid w:val="00D07A27"/>
    <w:rsid w:val="00D10125"/>
    <w:rsid w:val="00D1077E"/>
    <w:rsid w:val="00D11BAE"/>
    <w:rsid w:val="00D1203C"/>
    <w:rsid w:val="00D129EB"/>
    <w:rsid w:val="00D12DA7"/>
    <w:rsid w:val="00D130D0"/>
    <w:rsid w:val="00D1531C"/>
    <w:rsid w:val="00D1680D"/>
    <w:rsid w:val="00D16F66"/>
    <w:rsid w:val="00D1762E"/>
    <w:rsid w:val="00D202B0"/>
    <w:rsid w:val="00D216C7"/>
    <w:rsid w:val="00D21E5E"/>
    <w:rsid w:val="00D2313B"/>
    <w:rsid w:val="00D2492B"/>
    <w:rsid w:val="00D24AF0"/>
    <w:rsid w:val="00D24E91"/>
    <w:rsid w:val="00D24EC7"/>
    <w:rsid w:val="00D25569"/>
    <w:rsid w:val="00D25FB5"/>
    <w:rsid w:val="00D26282"/>
    <w:rsid w:val="00D27D2B"/>
    <w:rsid w:val="00D27D59"/>
    <w:rsid w:val="00D32365"/>
    <w:rsid w:val="00D332D0"/>
    <w:rsid w:val="00D343DB"/>
    <w:rsid w:val="00D34542"/>
    <w:rsid w:val="00D3589E"/>
    <w:rsid w:val="00D36FCD"/>
    <w:rsid w:val="00D375FC"/>
    <w:rsid w:val="00D40EB2"/>
    <w:rsid w:val="00D4221B"/>
    <w:rsid w:val="00D42770"/>
    <w:rsid w:val="00D42E65"/>
    <w:rsid w:val="00D42F62"/>
    <w:rsid w:val="00D44223"/>
    <w:rsid w:val="00D444C3"/>
    <w:rsid w:val="00D46F5C"/>
    <w:rsid w:val="00D508DF"/>
    <w:rsid w:val="00D50C38"/>
    <w:rsid w:val="00D5227B"/>
    <w:rsid w:val="00D525B1"/>
    <w:rsid w:val="00D527AD"/>
    <w:rsid w:val="00D544E3"/>
    <w:rsid w:val="00D54D29"/>
    <w:rsid w:val="00D54FE0"/>
    <w:rsid w:val="00D576EF"/>
    <w:rsid w:val="00D57963"/>
    <w:rsid w:val="00D579D9"/>
    <w:rsid w:val="00D57E06"/>
    <w:rsid w:val="00D6277E"/>
    <w:rsid w:val="00D63BFD"/>
    <w:rsid w:val="00D646F5"/>
    <w:rsid w:val="00D64D49"/>
    <w:rsid w:val="00D65BDC"/>
    <w:rsid w:val="00D65CA1"/>
    <w:rsid w:val="00D66373"/>
    <w:rsid w:val="00D666B3"/>
    <w:rsid w:val="00D671D1"/>
    <w:rsid w:val="00D67377"/>
    <w:rsid w:val="00D7094B"/>
    <w:rsid w:val="00D71E62"/>
    <w:rsid w:val="00D72512"/>
    <w:rsid w:val="00D73AF1"/>
    <w:rsid w:val="00D7451D"/>
    <w:rsid w:val="00D7481C"/>
    <w:rsid w:val="00D74AE4"/>
    <w:rsid w:val="00D74B89"/>
    <w:rsid w:val="00D75968"/>
    <w:rsid w:val="00D75DE4"/>
    <w:rsid w:val="00D76FD7"/>
    <w:rsid w:val="00D80DA4"/>
    <w:rsid w:val="00D8131D"/>
    <w:rsid w:val="00D81426"/>
    <w:rsid w:val="00D81EB4"/>
    <w:rsid w:val="00D82FB5"/>
    <w:rsid w:val="00D85207"/>
    <w:rsid w:val="00D87EB8"/>
    <w:rsid w:val="00D90382"/>
    <w:rsid w:val="00D90AB3"/>
    <w:rsid w:val="00D90C8C"/>
    <w:rsid w:val="00D91135"/>
    <w:rsid w:val="00D921DF"/>
    <w:rsid w:val="00D9234B"/>
    <w:rsid w:val="00D934CD"/>
    <w:rsid w:val="00D93874"/>
    <w:rsid w:val="00D9407F"/>
    <w:rsid w:val="00D946C7"/>
    <w:rsid w:val="00D956D1"/>
    <w:rsid w:val="00D95C1A"/>
    <w:rsid w:val="00D96F31"/>
    <w:rsid w:val="00D97290"/>
    <w:rsid w:val="00DA2529"/>
    <w:rsid w:val="00DA26D3"/>
    <w:rsid w:val="00DA4CBF"/>
    <w:rsid w:val="00DA4F27"/>
    <w:rsid w:val="00DA58F7"/>
    <w:rsid w:val="00DA7F94"/>
    <w:rsid w:val="00DB130A"/>
    <w:rsid w:val="00DB2A7F"/>
    <w:rsid w:val="00DB2EBB"/>
    <w:rsid w:val="00DB3347"/>
    <w:rsid w:val="00DB4912"/>
    <w:rsid w:val="00DB7EE6"/>
    <w:rsid w:val="00DC05D1"/>
    <w:rsid w:val="00DC10A1"/>
    <w:rsid w:val="00DC1D30"/>
    <w:rsid w:val="00DC238C"/>
    <w:rsid w:val="00DC4538"/>
    <w:rsid w:val="00DC5467"/>
    <w:rsid w:val="00DC5B51"/>
    <w:rsid w:val="00DC62D9"/>
    <w:rsid w:val="00DC63A8"/>
    <w:rsid w:val="00DC655F"/>
    <w:rsid w:val="00DC7559"/>
    <w:rsid w:val="00DC7EDA"/>
    <w:rsid w:val="00DD0A09"/>
    <w:rsid w:val="00DD0B59"/>
    <w:rsid w:val="00DD1515"/>
    <w:rsid w:val="00DD18EA"/>
    <w:rsid w:val="00DD3C49"/>
    <w:rsid w:val="00DD44D0"/>
    <w:rsid w:val="00DD4584"/>
    <w:rsid w:val="00DD4BBA"/>
    <w:rsid w:val="00DD5A38"/>
    <w:rsid w:val="00DD61B7"/>
    <w:rsid w:val="00DD66FA"/>
    <w:rsid w:val="00DD7EBD"/>
    <w:rsid w:val="00DE01FC"/>
    <w:rsid w:val="00DE05CB"/>
    <w:rsid w:val="00DE1F36"/>
    <w:rsid w:val="00DE23E7"/>
    <w:rsid w:val="00DE34EF"/>
    <w:rsid w:val="00DE4F1A"/>
    <w:rsid w:val="00DE5E24"/>
    <w:rsid w:val="00DE6119"/>
    <w:rsid w:val="00DE7181"/>
    <w:rsid w:val="00DE7A01"/>
    <w:rsid w:val="00DE7CBA"/>
    <w:rsid w:val="00DE7CD9"/>
    <w:rsid w:val="00DF07E6"/>
    <w:rsid w:val="00DF16E5"/>
    <w:rsid w:val="00DF1EF9"/>
    <w:rsid w:val="00DF3AEC"/>
    <w:rsid w:val="00DF62B6"/>
    <w:rsid w:val="00DF6F0F"/>
    <w:rsid w:val="00E00E25"/>
    <w:rsid w:val="00E01E8F"/>
    <w:rsid w:val="00E025E2"/>
    <w:rsid w:val="00E041C1"/>
    <w:rsid w:val="00E044CF"/>
    <w:rsid w:val="00E05146"/>
    <w:rsid w:val="00E071EA"/>
    <w:rsid w:val="00E07225"/>
    <w:rsid w:val="00E07EBC"/>
    <w:rsid w:val="00E11018"/>
    <w:rsid w:val="00E12A0C"/>
    <w:rsid w:val="00E12E3D"/>
    <w:rsid w:val="00E12F4F"/>
    <w:rsid w:val="00E13677"/>
    <w:rsid w:val="00E13E28"/>
    <w:rsid w:val="00E13F2C"/>
    <w:rsid w:val="00E13F97"/>
    <w:rsid w:val="00E13FDF"/>
    <w:rsid w:val="00E14E8E"/>
    <w:rsid w:val="00E154B9"/>
    <w:rsid w:val="00E154E0"/>
    <w:rsid w:val="00E1560F"/>
    <w:rsid w:val="00E15D1F"/>
    <w:rsid w:val="00E1723D"/>
    <w:rsid w:val="00E17DB4"/>
    <w:rsid w:val="00E20126"/>
    <w:rsid w:val="00E20F75"/>
    <w:rsid w:val="00E21118"/>
    <w:rsid w:val="00E214CD"/>
    <w:rsid w:val="00E225FC"/>
    <w:rsid w:val="00E230C0"/>
    <w:rsid w:val="00E2523B"/>
    <w:rsid w:val="00E25ABE"/>
    <w:rsid w:val="00E26CEA"/>
    <w:rsid w:val="00E27194"/>
    <w:rsid w:val="00E27A8A"/>
    <w:rsid w:val="00E301A0"/>
    <w:rsid w:val="00E304A3"/>
    <w:rsid w:val="00E307A7"/>
    <w:rsid w:val="00E314A5"/>
    <w:rsid w:val="00E315FF"/>
    <w:rsid w:val="00E32B92"/>
    <w:rsid w:val="00E32D61"/>
    <w:rsid w:val="00E32EA3"/>
    <w:rsid w:val="00E332ED"/>
    <w:rsid w:val="00E34D1E"/>
    <w:rsid w:val="00E41652"/>
    <w:rsid w:val="00E4337D"/>
    <w:rsid w:val="00E4375E"/>
    <w:rsid w:val="00E43994"/>
    <w:rsid w:val="00E448DC"/>
    <w:rsid w:val="00E47699"/>
    <w:rsid w:val="00E51AEB"/>
    <w:rsid w:val="00E52268"/>
    <w:rsid w:val="00E53F9C"/>
    <w:rsid w:val="00E5409F"/>
    <w:rsid w:val="00E55B66"/>
    <w:rsid w:val="00E566EC"/>
    <w:rsid w:val="00E6220D"/>
    <w:rsid w:val="00E678C6"/>
    <w:rsid w:val="00E67A8E"/>
    <w:rsid w:val="00E67DD5"/>
    <w:rsid w:val="00E703FA"/>
    <w:rsid w:val="00E7093E"/>
    <w:rsid w:val="00E70EC9"/>
    <w:rsid w:val="00E71B7F"/>
    <w:rsid w:val="00E7264F"/>
    <w:rsid w:val="00E72D45"/>
    <w:rsid w:val="00E73327"/>
    <w:rsid w:val="00E738F5"/>
    <w:rsid w:val="00E75E7D"/>
    <w:rsid w:val="00E75F6A"/>
    <w:rsid w:val="00E80EF1"/>
    <w:rsid w:val="00E82063"/>
    <w:rsid w:val="00E8458F"/>
    <w:rsid w:val="00E84786"/>
    <w:rsid w:val="00E85729"/>
    <w:rsid w:val="00E8598A"/>
    <w:rsid w:val="00E86561"/>
    <w:rsid w:val="00E901B1"/>
    <w:rsid w:val="00E90316"/>
    <w:rsid w:val="00E9081C"/>
    <w:rsid w:val="00E9088D"/>
    <w:rsid w:val="00E9165A"/>
    <w:rsid w:val="00E91F01"/>
    <w:rsid w:val="00E92CAD"/>
    <w:rsid w:val="00E933E7"/>
    <w:rsid w:val="00E93830"/>
    <w:rsid w:val="00E93BCC"/>
    <w:rsid w:val="00E95FEF"/>
    <w:rsid w:val="00E96E6D"/>
    <w:rsid w:val="00EA0D45"/>
    <w:rsid w:val="00EA40EC"/>
    <w:rsid w:val="00EA6106"/>
    <w:rsid w:val="00EB0672"/>
    <w:rsid w:val="00EB0C3B"/>
    <w:rsid w:val="00EB2154"/>
    <w:rsid w:val="00EB3D02"/>
    <w:rsid w:val="00EB3E14"/>
    <w:rsid w:val="00EB4873"/>
    <w:rsid w:val="00EB4AB0"/>
    <w:rsid w:val="00EB663A"/>
    <w:rsid w:val="00EC0845"/>
    <w:rsid w:val="00EC2AC5"/>
    <w:rsid w:val="00EC2ACF"/>
    <w:rsid w:val="00EC3ECB"/>
    <w:rsid w:val="00EC4501"/>
    <w:rsid w:val="00EC4821"/>
    <w:rsid w:val="00EC4A71"/>
    <w:rsid w:val="00EC6AEC"/>
    <w:rsid w:val="00EC6D6F"/>
    <w:rsid w:val="00ED1947"/>
    <w:rsid w:val="00ED2702"/>
    <w:rsid w:val="00ED2E83"/>
    <w:rsid w:val="00ED2F94"/>
    <w:rsid w:val="00ED334B"/>
    <w:rsid w:val="00ED3B8A"/>
    <w:rsid w:val="00ED3F7D"/>
    <w:rsid w:val="00ED43EA"/>
    <w:rsid w:val="00ED4C21"/>
    <w:rsid w:val="00ED52FA"/>
    <w:rsid w:val="00ED5654"/>
    <w:rsid w:val="00ED69D0"/>
    <w:rsid w:val="00ED6A3C"/>
    <w:rsid w:val="00EE0285"/>
    <w:rsid w:val="00EE081D"/>
    <w:rsid w:val="00EE1990"/>
    <w:rsid w:val="00EE2B71"/>
    <w:rsid w:val="00EE3997"/>
    <w:rsid w:val="00EE4658"/>
    <w:rsid w:val="00EE4E61"/>
    <w:rsid w:val="00EE4F27"/>
    <w:rsid w:val="00EE568D"/>
    <w:rsid w:val="00EE5F8B"/>
    <w:rsid w:val="00EE6488"/>
    <w:rsid w:val="00EE7039"/>
    <w:rsid w:val="00EE7044"/>
    <w:rsid w:val="00EE76F5"/>
    <w:rsid w:val="00EF0E4E"/>
    <w:rsid w:val="00EF1F32"/>
    <w:rsid w:val="00EF36C5"/>
    <w:rsid w:val="00EF51E3"/>
    <w:rsid w:val="00EF576D"/>
    <w:rsid w:val="00EF595C"/>
    <w:rsid w:val="00EF6BE9"/>
    <w:rsid w:val="00F00149"/>
    <w:rsid w:val="00F0050D"/>
    <w:rsid w:val="00F01286"/>
    <w:rsid w:val="00F021FA"/>
    <w:rsid w:val="00F0377A"/>
    <w:rsid w:val="00F03798"/>
    <w:rsid w:val="00F03F0D"/>
    <w:rsid w:val="00F05288"/>
    <w:rsid w:val="00F06C8B"/>
    <w:rsid w:val="00F06CC2"/>
    <w:rsid w:val="00F06D74"/>
    <w:rsid w:val="00F07160"/>
    <w:rsid w:val="00F0750A"/>
    <w:rsid w:val="00F07B77"/>
    <w:rsid w:val="00F07C55"/>
    <w:rsid w:val="00F1029D"/>
    <w:rsid w:val="00F106B6"/>
    <w:rsid w:val="00F11637"/>
    <w:rsid w:val="00F11BEF"/>
    <w:rsid w:val="00F122AF"/>
    <w:rsid w:val="00F13193"/>
    <w:rsid w:val="00F13366"/>
    <w:rsid w:val="00F137B0"/>
    <w:rsid w:val="00F14316"/>
    <w:rsid w:val="00F1583C"/>
    <w:rsid w:val="00F15845"/>
    <w:rsid w:val="00F1615E"/>
    <w:rsid w:val="00F1620F"/>
    <w:rsid w:val="00F16BA1"/>
    <w:rsid w:val="00F17431"/>
    <w:rsid w:val="00F217F5"/>
    <w:rsid w:val="00F21E3C"/>
    <w:rsid w:val="00F225FE"/>
    <w:rsid w:val="00F2263B"/>
    <w:rsid w:val="00F22AF5"/>
    <w:rsid w:val="00F22E39"/>
    <w:rsid w:val="00F22F6E"/>
    <w:rsid w:val="00F23F67"/>
    <w:rsid w:val="00F25912"/>
    <w:rsid w:val="00F2594C"/>
    <w:rsid w:val="00F26277"/>
    <w:rsid w:val="00F27618"/>
    <w:rsid w:val="00F316EC"/>
    <w:rsid w:val="00F337CD"/>
    <w:rsid w:val="00F33DA8"/>
    <w:rsid w:val="00F34319"/>
    <w:rsid w:val="00F34759"/>
    <w:rsid w:val="00F350B8"/>
    <w:rsid w:val="00F35FD2"/>
    <w:rsid w:val="00F42A47"/>
    <w:rsid w:val="00F456B2"/>
    <w:rsid w:val="00F4592D"/>
    <w:rsid w:val="00F46AFB"/>
    <w:rsid w:val="00F476C2"/>
    <w:rsid w:val="00F50EAE"/>
    <w:rsid w:val="00F51530"/>
    <w:rsid w:val="00F516FB"/>
    <w:rsid w:val="00F601BE"/>
    <w:rsid w:val="00F6049D"/>
    <w:rsid w:val="00F608C8"/>
    <w:rsid w:val="00F60BB7"/>
    <w:rsid w:val="00F62378"/>
    <w:rsid w:val="00F628B7"/>
    <w:rsid w:val="00F62E97"/>
    <w:rsid w:val="00F64209"/>
    <w:rsid w:val="00F65860"/>
    <w:rsid w:val="00F659DA"/>
    <w:rsid w:val="00F65EBB"/>
    <w:rsid w:val="00F65F23"/>
    <w:rsid w:val="00F6665B"/>
    <w:rsid w:val="00F66EAC"/>
    <w:rsid w:val="00F67698"/>
    <w:rsid w:val="00F677DE"/>
    <w:rsid w:val="00F70546"/>
    <w:rsid w:val="00F7147D"/>
    <w:rsid w:val="00F73CF1"/>
    <w:rsid w:val="00F751D3"/>
    <w:rsid w:val="00F75596"/>
    <w:rsid w:val="00F755D2"/>
    <w:rsid w:val="00F755DD"/>
    <w:rsid w:val="00F75AA3"/>
    <w:rsid w:val="00F76434"/>
    <w:rsid w:val="00F76446"/>
    <w:rsid w:val="00F76695"/>
    <w:rsid w:val="00F76E4D"/>
    <w:rsid w:val="00F80D90"/>
    <w:rsid w:val="00F81790"/>
    <w:rsid w:val="00F83069"/>
    <w:rsid w:val="00F83C76"/>
    <w:rsid w:val="00F8498B"/>
    <w:rsid w:val="00F84BB0"/>
    <w:rsid w:val="00F855A0"/>
    <w:rsid w:val="00F910E4"/>
    <w:rsid w:val="00F9269D"/>
    <w:rsid w:val="00F929B0"/>
    <w:rsid w:val="00F92C9F"/>
    <w:rsid w:val="00F93464"/>
    <w:rsid w:val="00F93709"/>
    <w:rsid w:val="00F93BF5"/>
    <w:rsid w:val="00F93CD9"/>
    <w:rsid w:val="00F940A0"/>
    <w:rsid w:val="00F9521B"/>
    <w:rsid w:val="00F9584C"/>
    <w:rsid w:val="00F9587F"/>
    <w:rsid w:val="00F96435"/>
    <w:rsid w:val="00F96DF8"/>
    <w:rsid w:val="00F96FE1"/>
    <w:rsid w:val="00FA0748"/>
    <w:rsid w:val="00FA0BF9"/>
    <w:rsid w:val="00FA20C2"/>
    <w:rsid w:val="00FA2593"/>
    <w:rsid w:val="00FA2EA0"/>
    <w:rsid w:val="00FA485E"/>
    <w:rsid w:val="00FA4866"/>
    <w:rsid w:val="00FA5756"/>
    <w:rsid w:val="00FA6873"/>
    <w:rsid w:val="00FB2F99"/>
    <w:rsid w:val="00FB530B"/>
    <w:rsid w:val="00FB65EE"/>
    <w:rsid w:val="00FB6609"/>
    <w:rsid w:val="00FB6C7D"/>
    <w:rsid w:val="00FC22E9"/>
    <w:rsid w:val="00FC23E4"/>
    <w:rsid w:val="00FC2817"/>
    <w:rsid w:val="00FC35F1"/>
    <w:rsid w:val="00FC451A"/>
    <w:rsid w:val="00FC4A85"/>
    <w:rsid w:val="00FC5FCC"/>
    <w:rsid w:val="00FC63E4"/>
    <w:rsid w:val="00FD0182"/>
    <w:rsid w:val="00FD01DC"/>
    <w:rsid w:val="00FD0401"/>
    <w:rsid w:val="00FD1E5A"/>
    <w:rsid w:val="00FD2500"/>
    <w:rsid w:val="00FD2C45"/>
    <w:rsid w:val="00FD2CA7"/>
    <w:rsid w:val="00FD2D7A"/>
    <w:rsid w:val="00FD2DAC"/>
    <w:rsid w:val="00FD33E7"/>
    <w:rsid w:val="00FD7158"/>
    <w:rsid w:val="00FD798F"/>
    <w:rsid w:val="00FE0953"/>
    <w:rsid w:val="00FE0B2A"/>
    <w:rsid w:val="00FE0D2B"/>
    <w:rsid w:val="00FE24F1"/>
    <w:rsid w:val="00FE25AE"/>
    <w:rsid w:val="00FE25B6"/>
    <w:rsid w:val="00FE2B15"/>
    <w:rsid w:val="00FE2E9B"/>
    <w:rsid w:val="00FE3336"/>
    <w:rsid w:val="00FE3644"/>
    <w:rsid w:val="00FE389B"/>
    <w:rsid w:val="00FE4870"/>
    <w:rsid w:val="00FE5619"/>
    <w:rsid w:val="00FE661E"/>
    <w:rsid w:val="00FE74C5"/>
    <w:rsid w:val="00FF1ABD"/>
    <w:rsid w:val="00FF1DE5"/>
    <w:rsid w:val="00FF296B"/>
    <w:rsid w:val="00FF46BE"/>
    <w:rsid w:val="00FF4A28"/>
    <w:rsid w:val="00FF4D39"/>
    <w:rsid w:val="00FF59DB"/>
    <w:rsid w:val="00FF622D"/>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C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7B"/>
    <w:pPr>
      <w:widowControl w:val="0"/>
    </w:pPr>
    <w:rPr>
      <w:snapToGrid w:val="0"/>
      <w:kern w:val="28"/>
      <w:sz w:val="22"/>
    </w:rPr>
  </w:style>
  <w:style w:type="paragraph" w:styleId="Heading1">
    <w:name w:val="heading 1"/>
    <w:basedOn w:val="Normal"/>
    <w:next w:val="ParaNum"/>
    <w:link w:val="Heading1Char"/>
    <w:qFormat/>
    <w:rsid w:val="0050767B"/>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767B"/>
    <w:pPr>
      <w:keepNext/>
      <w:numPr>
        <w:ilvl w:val="1"/>
        <w:numId w:val="4"/>
      </w:numPr>
      <w:spacing w:after="120"/>
      <w:outlineLvl w:val="1"/>
    </w:pPr>
    <w:rPr>
      <w:b/>
    </w:rPr>
  </w:style>
  <w:style w:type="paragraph" w:styleId="Heading3">
    <w:name w:val="heading 3"/>
    <w:basedOn w:val="Normal"/>
    <w:next w:val="ParaNum"/>
    <w:link w:val="Heading3Char"/>
    <w:qFormat/>
    <w:rsid w:val="0050767B"/>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50767B"/>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50767B"/>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50767B"/>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50767B"/>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50767B"/>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767B"/>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50767B"/>
    <w:pPr>
      <w:numPr>
        <w:numId w:val="5"/>
      </w:numPr>
      <w:tabs>
        <w:tab w:val="clear" w:pos="1080"/>
        <w:tab w:val="num" w:pos="1440"/>
      </w:tabs>
      <w:spacing w:after="120"/>
    </w:pPr>
  </w:style>
  <w:style w:type="paragraph" w:styleId="EndnoteText">
    <w:name w:val="endnote text"/>
    <w:basedOn w:val="Normal"/>
    <w:link w:val="EndnoteTextChar"/>
    <w:semiHidden/>
    <w:rsid w:val="0050767B"/>
    <w:rPr>
      <w:sz w:val="20"/>
    </w:rPr>
  </w:style>
  <w:style w:type="character" w:styleId="EndnoteReference">
    <w:name w:val="endnote reference"/>
    <w:semiHidden/>
    <w:rsid w:val="0050767B"/>
    <w:rPr>
      <w:vertAlign w:val="superscript"/>
    </w:rPr>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50767B"/>
    <w:pPr>
      <w:spacing w:after="120"/>
    </w:pPr>
  </w:style>
  <w:style w:type="character" w:styleId="FootnoteReference">
    <w:name w:val="footnote reference"/>
    <w:aliases w:val="Style 124,Appel note de bas de p,Style 12,(NECG) Footnote Reference,o,fr,Style 3,Style 17,FR,Style 13,Footnote Reference/,Style 6,Style 4,Footnote Reference1,Style 7"/>
    <w:rsid w:val="0050767B"/>
    <w:rPr>
      <w:rFonts w:ascii="Times New Roman" w:hAnsi="Times New Roman"/>
      <w:dstrike w:val="0"/>
      <w:color w:val="auto"/>
      <w:sz w:val="20"/>
      <w:vertAlign w:val="superscript"/>
    </w:rPr>
  </w:style>
  <w:style w:type="paragraph" w:styleId="TOC1">
    <w:name w:val="toc 1"/>
    <w:basedOn w:val="Normal"/>
    <w:next w:val="Normal"/>
    <w:rsid w:val="0050767B"/>
    <w:pPr>
      <w:tabs>
        <w:tab w:val="left" w:pos="360"/>
        <w:tab w:val="right" w:leader="dot" w:pos="9360"/>
      </w:tabs>
      <w:suppressAutoHyphens/>
      <w:ind w:left="360" w:right="720" w:hanging="360"/>
    </w:pPr>
    <w:rPr>
      <w:caps/>
      <w:noProof/>
    </w:rPr>
  </w:style>
  <w:style w:type="paragraph" w:styleId="TOC2">
    <w:name w:val="toc 2"/>
    <w:basedOn w:val="Normal"/>
    <w:next w:val="Normal"/>
    <w:rsid w:val="0050767B"/>
    <w:pPr>
      <w:tabs>
        <w:tab w:val="left" w:pos="720"/>
        <w:tab w:val="right" w:leader="dot" w:pos="9360"/>
      </w:tabs>
      <w:suppressAutoHyphens/>
      <w:ind w:left="720" w:right="720" w:hanging="360"/>
    </w:pPr>
    <w:rPr>
      <w:noProof/>
    </w:rPr>
  </w:style>
  <w:style w:type="paragraph" w:styleId="TOC3">
    <w:name w:val="toc 3"/>
    <w:basedOn w:val="Normal"/>
    <w:next w:val="Normal"/>
    <w:rsid w:val="0050767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0767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076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76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76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76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76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767B"/>
    <w:pPr>
      <w:tabs>
        <w:tab w:val="right" w:pos="9360"/>
      </w:tabs>
      <w:suppressAutoHyphens/>
    </w:pPr>
  </w:style>
  <w:style w:type="character" w:customStyle="1" w:styleId="EquationCaption">
    <w:name w:val="_Equation Caption"/>
    <w:rsid w:val="0050767B"/>
  </w:style>
  <w:style w:type="paragraph" w:styleId="Header">
    <w:name w:val="header"/>
    <w:basedOn w:val="Normal"/>
    <w:link w:val="HeaderChar"/>
    <w:autoRedefine/>
    <w:rsid w:val="0050767B"/>
    <w:pPr>
      <w:tabs>
        <w:tab w:val="center" w:pos="4680"/>
        <w:tab w:val="right" w:pos="9360"/>
      </w:tabs>
    </w:pPr>
    <w:rPr>
      <w:b/>
    </w:rPr>
  </w:style>
  <w:style w:type="paragraph" w:styleId="Footer">
    <w:name w:val="footer"/>
    <w:basedOn w:val="Normal"/>
    <w:link w:val="FooterChar"/>
    <w:rsid w:val="0050767B"/>
    <w:pPr>
      <w:tabs>
        <w:tab w:val="center" w:pos="4320"/>
        <w:tab w:val="right" w:pos="8640"/>
      </w:tabs>
    </w:pPr>
  </w:style>
  <w:style w:type="character" w:styleId="PageNumber">
    <w:name w:val="page number"/>
    <w:basedOn w:val="DefaultParagraphFont"/>
    <w:rsid w:val="0050767B"/>
  </w:style>
  <w:style w:type="paragraph" w:styleId="BlockText">
    <w:name w:val="Block Text"/>
    <w:basedOn w:val="Normal"/>
    <w:rsid w:val="0050767B"/>
    <w:pPr>
      <w:spacing w:after="240"/>
      <w:ind w:left="1440" w:right="1440"/>
    </w:pPr>
  </w:style>
  <w:style w:type="paragraph" w:customStyle="1" w:styleId="Paratitle">
    <w:name w:val="Para title"/>
    <w:basedOn w:val="Normal"/>
    <w:rsid w:val="0050767B"/>
    <w:pPr>
      <w:tabs>
        <w:tab w:val="center" w:pos="9270"/>
      </w:tabs>
      <w:spacing w:after="240"/>
    </w:pPr>
    <w:rPr>
      <w:spacing w:val="-2"/>
    </w:rPr>
  </w:style>
  <w:style w:type="paragraph" w:customStyle="1" w:styleId="Bullet">
    <w:name w:val="Bullet"/>
    <w:basedOn w:val="Normal"/>
    <w:rsid w:val="0050767B"/>
    <w:pPr>
      <w:tabs>
        <w:tab w:val="left" w:pos="2160"/>
      </w:tabs>
      <w:spacing w:after="220"/>
      <w:ind w:left="2160" w:hanging="720"/>
    </w:pPr>
  </w:style>
  <w:style w:type="paragraph" w:customStyle="1" w:styleId="TableFormat">
    <w:name w:val="TableFormat"/>
    <w:basedOn w:val="Bullet"/>
    <w:rsid w:val="0050767B"/>
    <w:pPr>
      <w:tabs>
        <w:tab w:val="clear" w:pos="2160"/>
        <w:tab w:val="left" w:pos="5040"/>
      </w:tabs>
      <w:ind w:left="5040" w:hanging="3600"/>
    </w:pPr>
  </w:style>
  <w:style w:type="paragraph" w:customStyle="1" w:styleId="TOCTitle">
    <w:name w:val="TOC Title"/>
    <w:basedOn w:val="Normal"/>
    <w:rsid w:val="005076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767B"/>
    <w:pPr>
      <w:jc w:val="center"/>
    </w:pPr>
    <w:rPr>
      <w:rFonts w:ascii="Times New Roman Bold" w:hAnsi="Times New Roman Bold"/>
      <w:b/>
      <w:bCs/>
      <w:caps/>
      <w:szCs w:val="22"/>
    </w:rPr>
  </w:style>
  <w:style w:type="character" w:styleId="Hyperlink">
    <w:name w:val="Hyperlink"/>
    <w:rsid w:val="0050767B"/>
    <w:rPr>
      <w:color w:val="0000FF"/>
      <w:u w:val="single"/>
    </w:r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basedOn w:val="DefaultParagraphFont"/>
    <w:link w:val="FootnoteText"/>
    <w:rsid w:val="004A3783"/>
  </w:style>
  <w:style w:type="character" w:customStyle="1" w:styleId="text-blue1">
    <w:name w:val="text-blue1"/>
    <w:rsid w:val="004A3783"/>
    <w:rPr>
      <w:rFonts w:ascii="Verdana" w:hAnsi="Verdana" w:hint="default"/>
      <w:color w:val="000099"/>
      <w:sz w:val="18"/>
      <w:szCs w:val="18"/>
    </w:rPr>
  </w:style>
  <w:style w:type="paragraph" w:styleId="ListParagraph">
    <w:name w:val="List Paragraph"/>
    <w:basedOn w:val="Normal"/>
    <w:uiPriority w:val="1"/>
    <w:qFormat/>
    <w:rsid w:val="00367C22"/>
    <w:pPr>
      <w:widowControl/>
      <w:spacing w:after="200" w:line="276" w:lineRule="auto"/>
      <w:ind w:left="720"/>
      <w:contextualSpacing/>
    </w:pPr>
    <w:rPr>
      <w:rFonts w:asciiTheme="minorHAnsi" w:eastAsiaTheme="minorHAnsi" w:hAnsiTheme="minorHAnsi" w:cstheme="minorBidi"/>
      <w:snapToGrid/>
      <w:kern w:val="0"/>
      <w:szCs w:val="22"/>
    </w:rPr>
  </w:style>
  <w:style w:type="paragraph" w:styleId="BalloonText">
    <w:name w:val="Balloon Text"/>
    <w:basedOn w:val="Normal"/>
    <w:link w:val="BalloonTextChar"/>
    <w:rsid w:val="00A32519"/>
    <w:rPr>
      <w:rFonts w:ascii="Tahoma" w:hAnsi="Tahoma" w:cs="Tahoma"/>
      <w:sz w:val="16"/>
      <w:szCs w:val="16"/>
    </w:rPr>
  </w:style>
  <w:style w:type="character" w:customStyle="1" w:styleId="BalloonTextChar">
    <w:name w:val="Balloon Text Char"/>
    <w:basedOn w:val="DefaultParagraphFont"/>
    <w:link w:val="BalloonText"/>
    <w:rsid w:val="00A32519"/>
    <w:rPr>
      <w:rFonts w:ascii="Tahoma" w:hAnsi="Tahoma" w:cs="Tahoma"/>
      <w:snapToGrid w:val="0"/>
      <w:kern w:val="28"/>
      <w:sz w:val="16"/>
      <w:szCs w:val="16"/>
    </w:rPr>
  </w:style>
  <w:style w:type="character" w:styleId="CommentReference">
    <w:name w:val="annotation reference"/>
    <w:basedOn w:val="DefaultParagraphFont"/>
    <w:uiPriority w:val="99"/>
    <w:rsid w:val="00940BEC"/>
    <w:rPr>
      <w:sz w:val="16"/>
      <w:szCs w:val="16"/>
    </w:rPr>
  </w:style>
  <w:style w:type="paragraph" w:styleId="CommentText">
    <w:name w:val="annotation text"/>
    <w:basedOn w:val="Normal"/>
    <w:link w:val="CommentTextChar"/>
    <w:rsid w:val="00940BEC"/>
    <w:rPr>
      <w:sz w:val="20"/>
    </w:rPr>
  </w:style>
  <w:style w:type="character" w:customStyle="1" w:styleId="CommentTextChar">
    <w:name w:val="Comment Text Char"/>
    <w:basedOn w:val="DefaultParagraphFont"/>
    <w:link w:val="CommentText"/>
    <w:rsid w:val="00940BEC"/>
    <w:rPr>
      <w:snapToGrid w:val="0"/>
      <w:kern w:val="28"/>
    </w:rPr>
  </w:style>
  <w:style w:type="paragraph" w:styleId="CommentSubject">
    <w:name w:val="annotation subject"/>
    <w:basedOn w:val="CommentText"/>
    <w:next w:val="CommentText"/>
    <w:link w:val="CommentSubjectChar"/>
    <w:rsid w:val="00940BEC"/>
    <w:rPr>
      <w:b/>
      <w:bCs/>
    </w:rPr>
  </w:style>
  <w:style w:type="character" w:customStyle="1" w:styleId="CommentSubjectChar">
    <w:name w:val="Comment Subject Char"/>
    <w:basedOn w:val="CommentTextChar"/>
    <w:link w:val="CommentSubject"/>
    <w:rsid w:val="00940BEC"/>
    <w:rPr>
      <w:b/>
      <w:bCs/>
      <w:snapToGrid w:val="0"/>
      <w:kern w:val="28"/>
    </w:rPr>
  </w:style>
  <w:style w:type="character" w:styleId="FollowedHyperlink">
    <w:name w:val="FollowedHyperlink"/>
    <w:basedOn w:val="DefaultParagraphFont"/>
    <w:rsid w:val="003C45E8"/>
    <w:rPr>
      <w:color w:val="800080" w:themeColor="followedHyperlink"/>
      <w:u w:val="single"/>
    </w:rPr>
  </w:style>
  <w:style w:type="character" w:customStyle="1" w:styleId="Heading2Char">
    <w:name w:val="Heading 2 Char"/>
    <w:basedOn w:val="DefaultParagraphFont"/>
    <w:link w:val="Heading2"/>
    <w:rsid w:val="00B40FA3"/>
    <w:rPr>
      <w:b/>
      <w:snapToGrid w:val="0"/>
      <w:kern w:val="28"/>
      <w:sz w:val="22"/>
    </w:rPr>
  </w:style>
  <w:style w:type="character" w:customStyle="1" w:styleId="Heading3Char">
    <w:name w:val="Heading 3 Char"/>
    <w:basedOn w:val="DefaultParagraphFont"/>
    <w:link w:val="Heading3"/>
    <w:rsid w:val="00B40FA3"/>
    <w:rPr>
      <w:b/>
      <w:snapToGrid w:val="0"/>
      <w:kern w:val="28"/>
      <w:sz w:val="22"/>
    </w:rPr>
  </w:style>
  <w:style w:type="character" w:customStyle="1" w:styleId="cocitatorflag2">
    <w:name w:val="co_citatorflag2"/>
    <w:basedOn w:val="DefaultParagraphFont"/>
    <w:rsid w:val="00B40FA3"/>
  </w:style>
  <w:style w:type="paragraph" w:styleId="BodyText">
    <w:name w:val="Body Text"/>
    <w:basedOn w:val="Normal"/>
    <w:link w:val="BodyTextChar"/>
    <w:uiPriority w:val="1"/>
    <w:qFormat/>
    <w:rsid w:val="00B40FA3"/>
    <w:pPr>
      <w:widowControl/>
      <w:autoSpaceDE w:val="0"/>
      <w:autoSpaceDN w:val="0"/>
      <w:adjustRightInd w:val="0"/>
      <w:ind w:left="440" w:firstLine="720"/>
    </w:pPr>
    <w:rPr>
      <w:snapToGrid/>
      <w:kern w:val="0"/>
      <w:sz w:val="24"/>
      <w:szCs w:val="24"/>
    </w:rPr>
  </w:style>
  <w:style w:type="character" w:customStyle="1" w:styleId="BodyTextChar">
    <w:name w:val="Body Text Char"/>
    <w:basedOn w:val="DefaultParagraphFont"/>
    <w:link w:val="BodyText"/>
    <w:uiPriority w:val="1"/>
    <w:rsid w:val="00B40FA3"/>
    <w:rPr>
      <w:sz w:val="24"/>
      <w:szCs w:val="24"/>
    </w:rPr>
  </w:style>
  <w:style w:type="paragraph" w:customStyle="1" w:styleId="TableParagraph">
    <w:name w:val="Table Paragraph"/>
    <w:basedOn w:val="Normal"/>
    <w:uiPriority w:val="1"/>
    <w:qFormat/>
    <w:rsid w:val="00B40FA3"/>
    <w:pPr>
      <w:widowControl/>
      <w:autoSpaceDE w:val="0"/>
      <w:autoSpaceDN w:val="0"/>
      <w:adjustRightInd w:val="0"/>
    </w:pPr>
    <w:rPr>
      <w:snapToGrid/>
      <w:kern w:val="0"/>
      <w:sz w:val="24"/>
      <w:szCs w:val="24"/>
    </w:rPr>
  </w:style>
  <w:style w:type="character" w:customStyle="1" w:styleId="Heading1Char">
    <w:name w:val="Heading 1 Char"/>
    <w:link w:val="Heading1"/>
    <w:rsid w:val="00B40FA3"/>
    <w:rPr>
      <w:rFonts w:ascii="Times New Roman Bold" w:hAnsi="Times New Roman Bold"/>
      <w:b/>
      <w:caps/>
      <w:snapToGrid w:val="0"/>
      <w:kern w:val="28"/>
      <w:sz w:val="22"/>
    </w:rPr>
  </w:style>
  <w:style w:type="character" w:customStyle="1" w:styleId="Heading4Char">
    <w:name w:val="Heading 4 Char"/>
    <w:link w:val="Heading4"/>
    <w:rsid w:val="00B40FA3"/>
    <w:rPr>
      <w:b/>
      <w:snapToGrid w:val="0"/>
      <w:kern w:val="28"/>
      <w:sz w:val="22"/>
    </w:rPr>
  </w:style>
  <w:style w:type="character" w:customStyle="1" w:styleId="Heading5Char">
    <w:name w:val="Heading 5 Char"/>
    <w:link w:val="Heading5"/>
    <w:rsid w:val="00B40FA3"/>
    <w:rPr>
      <w:b/>
      <w:snapToGrid w:val="0"/>
      <w:kern w:val="28"/>
      <w:sz w:val="22"/>
    </w:rPr>
  </w:style>
  <w:style w:type="character" w:customStyle="1" w:styleId="Heading6Char">
    <w:name w:val="Heading 6 Char"/>
    <w:link w:val="Heading6"/>
    <w:rsid w:val="00B40FA3"/>
    <w:rPr>
      <w:b/>
      <w:snapToGrid w:val="0"/>
      <w:kern w:val="28"/>
      <w:sz w:val="22"/>
    </w:rPr>
  </w:style>
  <w:style w:type="character" w:customStyle="1" w:styleId="Heading7Char">
    <w:name w:val="Heading 7 Char"/>
    <w:link w:val="Heading7"/>
    <w:rsid w:val="00B40FA3"/>
    <w:rPr>
      <w:b/>
      <w:snapToGrid w:val="0"/>
      <w:kern w:val="28"/>
      <w:sz w:val="22"/>
    </w:rPr>
  </w:style>
  <w:style w:type="character" w:customStyle="1" w:styleId="Heading8Char">
    <w:name w:val="Heading 8 Char"/>
    <w:link w:val="Heading8"/>
    <w:rsid w:val="00B40FA3"/>
    <w:rPr>
      <w:b/>
      <w:snapToGrid w:val="0"/>
      <w:kern w:val="28"/>
      <w:sz w:val="22"/>
    </w:rPr>
  </w:style>
  <w:style w:type="character" w:customStyle="1" w:styleId="Heading9Char">
    <w:name w:val="Heading 9 Char"/>
    <w:link w:val="Heading9"/>
    <w:rsid w:val="00B40FA3"/>
    <w:rPr>
      <w:b/>
      <w:snapToGrid w:val="0"/>
      <w:kern w:val="28"/>
      <w:sz w:val="22"/>
    </w:rPr>
  </w:style>
  <w:style w:type="numbering" w:customStyle="1" w:styleId="NoList1">
    <w:name w:val="No List1"/>
    <w:next w:val="NoList"/>
    <w:uiPriority w:val="99"/>
    <w:semiHidden/>
    <w:unhideWhenUsed/>
    <w:rsid w:val="00B40FA3"/>
  </w:style>
  <w:style w:type="character" w:customStyle="1" w:styleId="EndnoteTextChar">
    <w:name w:val="Endnote Text Char"/>
    <w:link w:val="EndnoteText"/>
    <w:semiHidden/>
    <w:rsid w:val="00B40FA3"/>
    <w:rPr>
      <w:snapToGrid w:val="0"/>
      <w:kern w:val="28"/>
    </w:rPr>
  </w:style>
  <w:style w:type="character" w:customStyle="1" w:styleId="HeaderChar">
    <w:name w:val="Header Char"/>
    <w:link w:val="Header"/>
    <w:rsid w:val="00C83258"/>
    <w:rPr>
      <w:b/>
      <w:snapToGrid w:val="0"/>
      <w:kern w:val="28"/>
      <w:sz w:val="22"/>
    </w:rPr>
  </w:style>
  <w:style w:type="character" w:customStyle="1" w:styleId="FooterChar">
    <w:name w:val="Footer Char"/>
    <w:link w:val="Footer"/>
    <w:rsid w:val="00B40FA3"/>
    <w:rPr>
      <w:snapToGrid w:val="0"/>
      <w:kern w:val="28"/>
      <w:sz w:val="22"/>
    </w:rPr>
  </w:style>
  <w:style w:type="paragraph" w:styleId="Revision">
    <w:name w:val="Revision"/>
    <w:hidden/>
    <w:uiPriority w:val="99"/>
    <w:semiHidden/>
    <w:rsid w:val="004C25C1"/>
    <w:rPr>
      <w:snapToGrid w:val="0"/>
      <w:kern w:val="28"/>
      <w:sz w:val="22"/>
    </w:rPr>
  </w:style>
  <w:style w:type="paragraph" w:styleId="DocumentMap">
    <w:name w:val="Document Map"/>
    <w:basedOn w:val="Normal"/>
    <w:link w:val="DocumentMapChar"/>
    <w:semiHidden/>
    <w:unhideWhenUsed/>
    <w:rsid w:val="00A37BBD"/>
    <w:rPr>
      <w:rFonts w:ascii="Lucida Grande" w:hAnsi="Lucida Grande"/>
      <w:sz w:val="24"/>
      <w:szCs w:val="24"/>
    </w:rPr>
  </w:style>
  <w:style w:type="character" w:customStyle="1" w:styleId="DocumentMapChar">
    <w:name w:val="Document Map Char"/>
    <w:basedOn w:val="DefaultParagraphFont"/>
    <w:link w:val="DocumentMap"/>
    <w:semiHidden/>
    <w:rsid w:val="00A37BBD"/>
    <w:rPr>
      <w:rFonts w:ascii="Lucida Grande" w:hAnsi="Lucida Grande"/>
      <w:snapToGrid w:val="0"/>
      <w:kern w:val="28"/>
      <w:sz w:val="24"/>
      <w:szCs w:val="24"/>
    </w:rPr>
  </w:style>
  <w:style w:type="character" w:customStyle="1" w:styleId="field-content3">
    <w:name w:val="field-content3"/>
    <w:basedOn w:val="DefaultParagraphFont"/>
    <w:rsid w:val="00312F03"/>
  </w:style>
  <w:style w:type="character" w:styleId="PlaceholderText">
    <w:name w:val="Placeholder Text"/>
    <w:basedOn w:val="DefaultParagraphFont"/>
    <w:uiPriority w:val="99"/>
    <w:semiHidden/>
    <w:rsid w:val="00D72512"/>
    <w:rPr>
      <w:color w:val="808080"/>
    </w:rPr>
  </w:style>
  <w:style w:type="character" w:customStyle="1" w:styleId="displayhltext1">
    <w:name w:val="display_hl_text1"/>
    <w:basedOn w:val="DefaultParagraphFont"/>
    <w:rsid w:val="004A27A9"/>
    <w:rPr>
      <w:shd w:val="clear" w:color="auto" w:fill="FFFF99"/>
    </w:rPr>
  </w:style>
  <w:style w:type="character" w:customStyle="1" w:styleId="emphi1">
    <w:name w:val="emphi1"/>
    <w:basedOn w:val="DefaultParagraphFont"/>
    <w:rsid w:val="004A27A9"/>
    <w:rPr>
      <w:i/>
      <w:iCs/>
    </w:rPr>
  </w:style>
  <w:style w:type="character" w:customStyle="1" w:styleId="displayhltext2">
    <w:name w:val="display_hl_text2"/>
    <w:basedOn w:val="DefaultParagraphFont"/>
    <w:rsid w:val="004A27A9"/>
    <w:rPr>
      <w:shd w:val="clear" w:color="auto" w:fill="FFFF99"/>
    </w:rPr>
  </w:style>
  <w:style w:type="character" w:customStyle="1" w:styleId="ParaNumCharChar1">
    <w:name w:val="ParaNum Char Char1"/>
    <w:link w:val="ParaNum"/>
    <w:locked/>
    <w:rsid w:val="002E52A3"/>
    <w:rPr>
      <w:snapToGrid w:val="0"/>
      <w:kern w:val="28"/>
      <w:sz w:val="22"/>
    </w:rPr>
  </w:style>
  <w:style w:type="character" w:customStyle="1" w:styleId="ParaNumChar">
    <w:name w:val="ParaNum Char"/>
    <w:locked/>
    <w:rsid w:val="00BE0776"/>
    <w:rPr>
      <w:snapToGrid w:val="0"/>
      <w:kern w:val="28"/>
      <w:sz w:val="22"/>
    </w:rPr>
  </w:style>
  <w:style w:type="character" w:customStyle="1" w:styleId="Normal1">
    <w:name w:val="Normal1"/>
    <w:rsid w:val="00741D17"/>
    <w:rPr>
      <w:rFonts w:ascii="Times New Roman" w:hAnsi="Times New Roman"/>
      <w:noProof w:val="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7B"/>
    <w:pPr>
      <w:widowControl w:val="0"/>
    </w:pPr>
    <w:rPr>
      <w:snapToGrid w:val="0"/>
      <w:kern w:val="28"/>
      <w:sz w:val="22"/>
    </w:rPr>
  </w:style>
  <w:style w:type="paragraph" w:styleId="Heading1">
    <w:name w:val="heading 1"/>
    <w:basedOn w:val="Normal"/>
    <w:next w:val="ParaNum"/>
    <w:link w:val="Heading1Char"/>
    <w:qFormat/>
    <w:rsid w:val="0050767B"/>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767B"/>
    <w:pPr>
      <w:keepNext/>
      <w:numPr>
        <w:ilvl w:val="1"/>
        <w:numId w:val="4"/>
      </w:numPr>
      <w:spacing w:after="120"/>
      <w:outlineLvl w:val="1"/>
    </w:pPr>
    <w:rPr>
      <w:b/>
    </w:rPr>
  </w:style>
  <w:style w:type="paragraph" w:styleId="Heading3">
    <w:name w:val="heading 3"/>
    <w:basedOn w:val="Normal"/>
    <w:next w:val="ParaNum"/>
    <w:link w:val="Heading3Char"/>
    <w:qFormat/>
    <w:rsid w:val="0050767B"/>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50767B"/>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50767B"/>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50767B"/>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50767B"/>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50767B"/>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767B"/>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50767B"/>
    <w:pPr>
      <w:numPr>
        <w:numId w:val="5"/>
      </w:numPr>
      <w:tabs>
        <w:tab w:val="clear" w:pos="1080"/>
        <w:tab w:val="num" w:pos="1440"/>
      </w:tabs>
      <w:spacing w:after="120"/>
    </w:pPr>
  </w:style>
  <w:style w:type="paragraph" w:styleId="EndnoteText">
    <w:name w:val="endnote text"/>
    <w:basedOn w:val="Normal"/>
    <w:link w:val="EndnoteTextChar"/>
    <w:semiHidden/>
    <w:rsid w:val="0050767B"/>
    <w:rPr>
      <w:sz w:val="20"/>
    </w:rPr>
  </w:style>
  <w:style w:type="character" w:styleId="EndnoteReference">
    <w:name w:val="endnote reference"/>
    <w:semiHidden/>
    <w:rsid w:val="0050767B"/>
    <w:rPr>
      <w:vertAlign w:val="superscript"/>
    </w:rPr>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50767B"/>
    <w:pPr>
      <w:spacing w:after="120"/>
    </w:pPr>
  </w:style>
  <w:style w:type="character" w:styleId="FootnoteReference">
    <w:name w:val="footnote reference"/>
    <w:aliases w:val="Style 124,Appel note de bas de p,Style 12,(NECG) Footnote Reference,o,fr,Style 3,Style 17,FR,Style 13,Footnote Reference/,Style 6,Style 4,Footnote Reference1,Style 7"/>
    <w:rsid w:val="0050767B"/>
    <w:rPr>
      <w:rFonts w:ascii="Times New Roman" w:hAnsi="Times New Roman"/>
      <w:dstrike w:val="0"/>
      <w:color w:val="auto"/>
      <w:sz w:val="20"/>
      <w:vertAlign w:val="superscript"/>
    </w:rPr>
  </w:style>
  <w:style w:type="paragraph" w:styleId="TOC1">
    <w:name w:val="toc 1"/>
    <w:basedOn w:val="Normal"/>
    <w:next w:val="Normal"/>
    <w:rsid w:val="0050767B"/>
    <w:pPr>
      <w:tabs>
        <w:tab w:val="left" w:pos="360"/>
        <w:tab w:val="right" w:leader="dot" w:pos="9360"/>
      </w:tabs>
      <w:suppressAutoHyphens/>
      <w:ind w:left="360" w:right="720" w:hanging="360"/>
    </w:pPr>
    <w:rPr>
      <w:caps/>
      <w:noProof/>
    </w:rPr>
  </w:style>
  <w:style w:type="paragraph" w:styleId="TOC2">
    <w:name w:val="toc 2"/>
    <w:basedOn w:val="Normal"/>
    <w:next w:val="Normal"/>
    <w:rsid w:val="0050767B"/>
    <w:pPr>
      <w:tabs>
        <w:tab w:val="left" w:pos="720"/>
        <w:tab w:val="right" w:leader="dot" w:pos="9360"/>
      </w:tabs>
      <w:suppressAutoHyphens/>
      <w:ind w:left="720" w:right="720" w:hanging="360"/>
    </w:pPr>
    <w:rPr>
      <w:noProof/>
    </w:rPr>
  </w:style>
  <w:style w:type="paragraph" w:styleId="TOC3">
    <w:name w:val="toc 3"/>
    <w:basedOn w:val="Normal"/>
    <w:next w:val="Normal"/>
    <w:rsid w:val="0050767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0767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076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76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76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76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76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767B"/>
    <w:pPr>
      <w:tabs>
        <w:tab w:val="right" w:pos="9360"/>
      </w:tabs>
      <w:suppressAutoHyphens/>
    </w:pPr>
  </w:style>
  <w:style w:type="character" w:customStyle="1" w:styleId="EquationCaption">
    <w:name w:val="_Equation Caption"/>
    <w:rsid w:val="0050767B"/>
  </w:style>
  <w:style w:type="paragraph" w:styleId="Header">
    <w:name w:val="header"/>
    <w:basedOn w:val="Normal"/>
    <w:link w:val="HeaderChar"/>
    <w:autoRedefine/>
    <w:rsid w:val="0050767B"/>
    <w:pPr>
      <w:tabs>
        <w:tab w:val="center" w:pos="4680"/>
        <w:tab w:val="right" w:pos="9360"/>
      </w:tabs>
    </w:pPr>
    <w:rPr>
      <w:b/>
    </w:rPr>
  </w:style>
  <w:style w:type="paragraph" w:styleId="Footer">
    <w:name w:val="footer"/>
    <w:basedOn w:val="Normal"/>
    <w:link w:val="FooterChar"/>
    <w:rsid w:val="0050767B"/>
    <w:pPr>
      <w:tabs>
        <w:tab w:val="center" w:pos="4320"/>
        <w:tab w:val="right" w:pos="8640"/>
      </w:tabs>
    </w:pPr>
  </w:style>
  <w:style w:type="character" w:styleId="PageNumber">
    <w:name w:val="page number"/>
    <w:basedOn w:val="DefaultParagraphFont"/>
    <w:rsid w:val="0050767B"/>
  </w:style>
  <w:style w:type="paragraph" w:styleId="BlockText">
    <w:name w:val="Block Text"/>
    <w:basedOn w:val="Normal"/>
    <w:rsid w:val="0050767B"/>
    <w:pPr>
      <w:spacing w:after="240"/>
      <w:ind w:left="1440" w:right="1440"/>
    </w:pPr>
  </w:style>
  <w:style w:type="paragraph" w:customStyle="1" w:styleId="Paratitle">
    <w:name w:val="Para title"/>
    <w:basedOn w:val="Normal"/>
    <w:rsid w:val="0050767B"/>
    <w:pPr>
      <w:tabs>
        <w:tab w:val="center" w:pos="9270"/>
      </w:tabs>
      <w:spacing w:after="240"/>
    </w:pPr>
    <w:rPr>
      <w:spacing w:val="-2"/>
    </w:rPr>
  </w:style>
  <w:style w:type="paragraph" w:customStyle="1" w:styleId="Bullet">
    <w:name w:val="Bullet"/>
    <w:basedOn w:val="Normal"/>
    <w:rsid w:val="0050767B"/>
    <w:pPr>
      <w:tabs>
        <w:tab w:val="left" w:pos="2160"/>
      </w:tabs>
      <w:spacing w:after="220"/>
      <w:ind w:left="2160" w:hanging="720"/>
    </w:pPr>
  </w:style>
  <w:style w:type="paragraph" w:customStyle="1" w:styleId="TableFormat">
    <w:name w:val="TableFormat"/>
    <w:basedOn w:val="Bullet"/>
    <w:rsid w:val="0050767B"/>
    <w:pPr>
      <w:tabs>
        <w:tab w:val="clear" w:pos="2160"/>
        <w:tab w:val="left" w:pos="5040"/>
      </w:tabs>
      <w:ind w:left="5040" w:hanging="3600"/>
    </w:pPr>
  </w:style>
  <w:style w:type="paragraph" w:customStyle="1" w:styleId="TOCTitle">
    <w:name w:val="TOC Title"/>
    <w:basedOn w:val="Normal"/>
    <w:rsid w:val="005076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767B"/>
    <w:pPr>
      <w:jc w:val="center"/>
    </w:pPr>
    <w:rPr>
      <w:rFonts w:ascii="Times New Roman Bold" w:hAnsi="Times New Roman Bold"/>
      <w:b/>
      <w:bCs/>
      <w:caps/>
      <w:szCs w:val="22"/>
    </w:rPr>
  </w:style>
  <w:style w:type="character" w:styleId="Hyperlink">
    <w:name w:val="Hyperlink"/>
    <w:rsid w:val="0050767B"/>
    <w:rPr>
      <w:color w:val="0000FF"/>
      <w:u w:val="single"/>
    </w:r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basedOn w:val="DefaultParagraphFont"/>
    <w:link w:val="FootnoteText"/>
    <w:rsid w:val="004A3783"/>
  </w:style>
  <w:style w:type="character" w:customStyle="1" w:styleId="text-blue1">
    <w:name w:val="text-blue1"/>
    <w:rsid w:val="004A3783"/>
    <w:rPr>
      <w:rFonts w:ascii="Verdana" w:hAnsi="Verdana" w:hint="default"/>
      <w:color w:val="000099"/>
      <w:sz w:val="18"/>
      <w:szCs w:val="18"/>
    </w:rPr>
  </w:style>
  <w:style w:type="paragraph" w:styleId="ListParagraph">
    <w:name w:val="List Paragraph"/>
    <w:basedOn w:val="Normal"/>
    <w:uiPriority w:val="1"/>
    <w:qFormat/>
    <w:rsid w:val="00367C22"/>
    <w:pPr>
      <w:widowControl/>
      <w:spacing w:after="200" w:line="276" w:lineRule="auto"/>
      <w:ind w:left="720"/>
      <w:contextualSpacing/>
    </w:pPr>
    <w:rPr>
      <w:rFonts w:asciiTheme="minorHAnsi" w:eastAsiaTheme="minorHAnsi" w:hAnsiTheme="minorHAnsi" w:cstheme="minorBidi"/>
      <w:snapToGrid/>
      <w:kern w:val="0"/>
      <w:szCs w:val="22"/>
    </w:rPr>
  </w:style>
  <w:style w:type="paragraph" w:styleId="BalloonText">
    <w:name w:val="Balloon Text"/>
    <w:basedOn w:val="Normal"/>
    <w:link w:val="BalloonTextChar"/>
    <w:rsid w:val="00A32519"/>
    <w:rPr>
      <w:rFonts w:ascii="Tahoma" w:hAnsi="Tahoma" w:cs="Tahoma"/>
      <w:sz w:val="16"/>
      <w:szCs w:val="16"/>
    </w:rPr>
  </w:style>
  <w:style w:type="character" w:customStyle="1" w:styleId="BalloonTextChar">
    <w:name w:val="Balloon Text Char"/>
    <w:basedOn w:val="DefaultParagraphFont"/>
    <w:link w:val="BalloonText"/>
    <w:rsid w:val="00A32519"/>
    <w:rPr>
      <w:rFonts w:ascii="Tahoma" w:hAnsi="Tahoma" w:cs="Tahoma"/>
      <w:snapToGrid w:val="0"/>
      <w:kern w:val="28"/>
      <w:sz w:val="16"/>
      <w:szCs w:val="16"/>
    </w:rPr>
  </w:style>
  <w:style w:type="character" w:styleId="CommentReference">
    <w:name w:val="annotation reference"/>
    <w:basedOn w:val="DefaultParagraphFont"/>
    <w:uiPriority w:val="99"/>
    <w:rsid w:val="00940BEC"/>
    <w:rPr>
      <w:sz w:val="16"/>
      <w:szCs w:val="16"/>
    </w:rPr>
  </w:style>
  <w:style w:type="paragraph" w:styleId="CommentText">
    <w:name w:val="annotation text"/>
    <w:basedOn w:val="Normal"/>
    <w:link w:val="CommentTextChar"/>
    <w:rsid w:val="00940BEC"/>
    <w:rPr>
      <w:sz w:val="20"/>
    </w:rPr>
  </w:style>
  <w:style w:type="character" w:customStyle="1" w:styleId="CommentTextChar">
    <w:name w:val="Comment Text Char"/>
    <w:basedOn w:val="DefaultParagraphFont"/>
    <w:link w:val="CommentText"/>
    <w:rsid w:val="00940BEC"/>
    <w:rPr>
      <w:snapToGrid w:val="0"/>
      <w:kern w:val="28"/>
    </w:rPr>
  </w:style>
  <w:style w:type="paragraph" w:styleId="CommentSubject">
    <w:name w:val="annotation subject"/>
    <w:basedOn w:val="CommentText"/>
    <w:next w:val="CommentText"/>
    <w:link w:val="CommentSubjectChar"/>
    <w:rsid w:val="00940BEC"/>
    <w:rPr>
      <w:b/>
      <w:bCs/>
    </w:rPr>
  </w:style>
  <w:style w:type="character" w:customStyle="1" w:styleId="CommentSubjectChar">
    <w:name w:val="Comment Subject Char"/>
    <w:basedOn w:val="CommentTextChar"/>
    <w:link w:val="CommentSubject"/>
    <w:rsid w:val="00940BEC"/>
    <w:rPr>
      <w:b/>
      <w:bCs/>
      <w:snapToGrid w:val="0"/>
      <w:kern w:val="28"/>
    </w:rPr>
  </w:style>
  <w:style w:type="character" w:styleId="FollowedHyperlink">
    <w:name w:val="FollowedHyperlink"/>
    <w:basedOn w:val="DefaultParagraphFont"/>
    <w:rsid w:val="003C45E8"/>
    <w:rPr>
      <w:color w:val="800080" w:themeColor="followedHyperlink"/>
      <w:u w:val="single"/>
    </w:rPr>
  </w:style>
  <w:style w:type="character" w:customStyle="1" w:styleId="Heading2Char">
    <w:name w:val="Heading 2 Char"/>
    <w:basedOn w:val="DefaultParagraphFont"/>
    <w:link w:val="Heading2"/>
    <w:rsid w:val="00B40FA3"/>
    <w:rPr>
      <w:b/>
      <w:snapToGrid w:val="0"/>
      <w:kern w:val="28"/>
      <w:sz w:val="22"/>
    </w:rPr>
  </w:style>
  <w:style w:type="character" w:customStyle="1" w:styleId="Heading3Char">
    <w:name w:val="Heading 3 Char"/>
    <w:basedOn w:val="DefaultParagraphFont"/>
    <w:link w:val="Heading3"/>
    <w:rsid w:val="00B40FA3"/>
    <w:rPr>
      <w:b/>
      <w:snapToGrid w:val="0"/>
      <w:kern w:val="28"/>
      <w:sz w:val="22"/>
    </w:rPr>
  </w:style>
  <w:style w:type="character" w:customStyle="1" w:styleId="cocitatorflag2">
    <w:name w:val="co_citatorflag2"/>
    <w:basedOn w:val="DefaultParagraphFont"/>
    <w:rsid w:val="00B40FA3"/>
  </w:style>
  <w:style w:type="paragraph" w:styleId="BodyText">
    <w:name w:val="Body Text"/>
    <w:basedOn w:val="Normal"/>
    <w:link w:val="BodyTextChar"/>
    <w:uiPriority w:val="1"/>
    <w:qFormat/>
    <w:rsid w:val="00B40FA3"/>
    <w:pPr>
      <w:widowControl/>
      <w:autoSpaceDE w:val="0"/>
      <w:autoSpaceDN w:val="0"/>
      <w:adjustRightInd w:val="0"/>
      <w:ind w:left="440" w:firstLine="720"/>
    </w:pPr>
    <w:rPr>
      <w:snapToGrid/>
      <w:kern w:val="0"/>
      <w:sz w:val="24"/>
      <w:szCs w:val="24"/>
    </w:rPr>
  </w:style>
  <w:style w:type="character" w:customStyle="1" w:styleId="BodyTextChar">
    <w:name w:val="Body Text Char"/>
    <w:basedOn w:val="DefaultParagraphFont"/>
    <w:link w:val="BodyText"/>
    <w:uiPriority w:val="1"/>
    <w:rsid w:val="00B40FA3"/>
    <w:rPr>
      <w:sz w:val="24"/>
      <w:szCs w:val="24"/>
    </w:rPr>
  </w:style>
  <w:style w:type="paragraph" w:customStyle="1" w:styleId="TableParagraph">
    <w:name w:val="Table Paragraph"/>
    <w:basedOn w:val="Normal"/>
    <w:uiPriority w:val="1"/>
    <w:qFormat/>
    <w:rsid w:val="00B40FA3"/>
    <w:pPr>
      <w:widowControl/>
      <w:autoSpaceDE w:val="0"/>
      <w:autoSpaceDN w:val="0"/>
      <w:adjustRightInd w:val="0"/>
    </w:pPr>
    <w:rPr>
      <w:snapToGrid/>
      <w:kern w:val="0"/>
      <w:sz w:val="24"/>
      <w:szCs w:val="24"/>
    </w:rPr>
  </w:style>
  <w:style w:type="character" w:customStyle="1" w:styleId="Heading1Char">
    <w:name w:val="Heading 1 Char"/>
    <w:link w:val="Heading1"/>
    <w:rsid w:val="00B40FA3"/>
    <w:rPr>
      <w:rFonts w:ascii="Times New Roman Bold" w:hAnsi="Times New Roman Bold"/>
      <w:b/>
      <w:caps/>
      <w:snapToGrid w:val="0"/>
      <w:kern w:val="28"/>
      <w:sz w:val="22"/>
    </w:rPr>
  </w:style>
  <w:style w:type="character" w:customStyle="1" w:styleId="Heading4Char">
    <w:name w:val="Heading 4 Char"/>
    <w:link w:val="Heading4"/>
    <w:rsid w:val="00B40FA3"/>
    <w:rPr>
      <w:b/>
      <w:snapToGrid w:val="0"/>
      <w:kern w:val="28"/>
      <w:sz w:val="22"/>
    </w:rPr>
  </w:style>
  <w:style w:type="character" w:customStyle="1" w:styleId="Heading5Char">
    <w:name w:val="Heading 5 Char"/>
    <w:link w:val="Heading5"/>
    <w:rsid w:val="00B40FA3"/>
    <w:rPr>
      <w:b/>
      <w:snapToGrid w:val="0"/>
      <w:kern w:val="28"/>
      <w:sz w:val="22"/>
    </w:rPr>
  </w:style>
  <w:style w:type="character" w:customStyle="1" w:styleId="Heading6Char">
    <w:name w:val="Heading 6 Char"/>
    <w:link w:val="Heading6"/>
    <w:rsid w:val="00B40FA3"/>
    <w:rPr>
      <w:b/>
      <w:snapToGrid w:val="0"/>
      <w:kern w:val="28"/>
      <w:sz w:val="22"/>
    </w:rPr>
  </w:style>
  <w:style w:type="character" w:customStyle="1" w:styleId="Heading7Char">
    <w:name w:val="Heading 7 Char"/>
    <w:link w:val="Heading7"/>
    <w:rsid w:val="00B40FA3"/>
    <w:rPr>
      <w:b/>
      <w:snapToGrid w:val="0"/>
      <w:kern w:val="28"/>
      <w:sz w:val="22"/>
    </w:rPr>
  </w:style>
  <w:style w:type="character" w:customStyle="1" w:styleId="Heading8Char">
    <w:name w:val="Heading 8 Char"/>
    <w:link w:val="Heading8"/>
    <w:rsid w:val="00B40FA3"/>
    <w:rPr>
      <w:b/>
      <w:snapToGrid w:val="0"/>
      <w:kern w:val="28"/>
      <w:sz w:val="22"/>
    </w:rPr>
  </w:style>
  <w:style w:type="character" w:customStyle="1" w:styleId="Heading9Char">
    <w:name w:val="Heading 9 Char"/>
    <w:link w:val="Heading9"/>
    <w:rsid w:val="00B40FA3"/>
    <w:rPr>
      <w:b/>
      <w:snapToGrid w:val="0"/>
      <w:kern w:val="28"/>
      <w:sz w:val="22"/>
    </w:rPr>
  </w:style>
  <w:style w:type="numbering" w:customStyle="1" w:styleId="NoList1">
    <w:name w:val="No List1"/>
    <w:next w:val="NoList"/>
    <w:uiPriority w:val="99"/>
    <w:semiHidden/>
    <w:unhideWhenUsed/>
    <w:rsid w:val="00B40FA3"/>
  </w:style>
  <w:style w:type="character" w:customStyle="1" w:styleId="EndnoteTextChar">
    <w:name w:val="Endnote Text Char"/>
    <w:link w:val="EndnoteText"/>
    <w:semiHidden/>
    <w:rsid w:val="00B40FA3"/>
    <w:rPr>
      <w:snapToGrid w:val="0"/>
      <w:kern w:val="28"/>
    </w:rPr>
  </w:style>
  <w:style w:type="character" w:customStyle="1" w:styleId="HeaderChar">
    <w:name w:val="Header Char"/>
    <w:link w:val="Header"/>
    <w:rsid w:val="00C83258"/>
    <w:rPr>
      <w:b/>
      <w:snapToGrid w:val="0"/>
      <w:kern w:val="28"/>
      <w:sz w:val="22"/>
    </w:rPr>
  </w:style>
  <w:style w:type="character" w:customStyle="1" w:styleId="FooterChar">
    <w:name w:val="Footer Char"/>
    <w:link w:val="Footer"/>
    <w:rsid w:val="00B40FA3"/>
    <w:rPr>
      <w:snapToGrid w:val="0"/>
      <w:kern w:val="28"/>
      <w:sz w:val="22"/>
    </w:rPr>
  </w:style>
  <w:style w:type="paragraph" w:styleId="Revision">
    <w:name w:val="Revision"/>
    <w:hidden/>
    <w:uiPriority w:val="99"/>
    <w:semiHidden/>
    <w:rsid w:val="004C25C1"/>
    <w:rPr>
      <w:snapToGrid w:val="0"/>
      <w:kern w:val="28"/>
      <w:sz w:val="22"/>
    </w:rPr>
  </w:style>
  <w:style w:type="paragraph" w:styleId="DocumentMap">
    <w:name w:val="Document Map"/>
    <w:basedOn w:val="Normal"/>
    <w:link w:val="DocumentMapChar"/>
    <w:semiHidden/>
    <w:unhideWhenUsed/>
    <w:rsid w:val="00A37BBD"/>
    <w:rPr>
      <w:rFonts w:ascii="Lucida Grande" w:hAnsi="Lucida Grande"/>
      <w:sz w:val="24"/>
      <w:szCs w:val="24"/>
    </w:rPr>
  </w:style>
  <w:style w:type="character" w:customStyle="1" w:styleId="DocumentMapChar">
    <w:name w:val="Document Map Char"/>
    <w:basedOn w:val="DefaultParagraphFont"/>
    <w:link w:val="DocumentMap"/>
    <w:semiHidden/>
    <w:rsid w:val="00A37BBD"/>
    <w:rPr>
      <w:rFonts w:ascii="Lucida Grande" w:hAnsi="Lucida Grande"/>
      <w:snapToGrid w:val="0"/>
      <w:kern w:val="28"/>
      <w:sz w:val="24"/>
      <w:szCs w:val="24"/>
    </w:rPr>
  </w:style>
  <w:style w:type="character" w:customStyle="1" w:styleId="field-content3">
    <w:name w:val="field-content3"/>
    <w:basedOn w:val="DefaultParagraphFont"/>
    <w:rsid w:val="00312F03"/>
  </w:style>
  <w:style w:type="character" w:styleId="PlaceholderText">
    <w:name w:val="Placeholder Text"/>
    <w:basedOn w:val="DefaultParagraphFont"/>
    <w:uiPriority w:val="99"/>
    <w:semiHidden/>
    <w:rsid w:val="00D72512"/>
    <w:rPr>
      <w:color w:val="808080"/>
    </w:rPr>
  </w:style>
  <w:style w:type="character" w:customStyle="1" w:styleId="displayhltext1">
    <w:name w:val="display_hl_text1"/>
    <w:basedOn w:val="DefaultParagraphFont"/>
    <w:rsid w:val="004A27A9"/>
    <w:rPr>
      <w:shd w:val="clear" w:color="auto" w:fill="FFFF99"/>
    </w:rPr>
  </w:style>
  <w:style w:type="character" w:customStyle="1" w:styleId="emphi1">
    <w:name w:val="emphi1"/>
    <w:basedOn w:val="DefaultParagraphFont"/>
    <w:rsid w:val="004A27A9"/>
    <w:rPr>
      <w:i/>
      <w:iCs/>
    </w:rPr>
  </w:style>
  <w:style w:type="character" w:customStyle="1" w:styleId="displayhltext2">
    <w:name w:val="display_hl_text2"/>
    <w:basedOn w:val="DefaultParagraphFont"/>
    <w:rsid w:val="004A27A9"/>
    <w:rPr>
      <w:shd w:val="clear" w:color="auto" w:fill="FFFF99"/>
    </w:rPr>
  </w:style>
  <w:style w:type="character" w:customStyle="1" w:styleId="ParaNumCharChar1">
    <w:name w:val="ParaNum Char Char1"/>
    <w:link w:val="ParaNum"/>
    <w:locked/>
    <w:rsid w:val="002E52A3"/>
    <w:rPr>
      <w:snapToGrid w:val="0"/>
      <w:kern w:val="28"/>
      <w:sz w:val="22"/>
    </w:rPr>
  </w:style>
  <w:style w:type="character" w:customStyle="1" w:styleId="ParaNumChar">
    <w:name w:val="ParaNum Char"/>
    <w:locked/>
    <w:rsid w:val="00BE0776"/>
    <w:rPr>
      <w:snapToGrid w:val="0"/>
      <w:kern w:val="28"/>
      <w:sz w:val="22"/>
    </w:rPr>
  </w:style>
  <w:style w:type="character" w:customStyle="1" w:styleId="Normal1">
    <w:name w:val="Normal1"/>
    <w:rsid w:val="00741D17"/>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090">
      <w:bodyDiv w:val="1"/>
      <w:marLeft w:val="0"/>
      <w:marRight w:val="0"/>
      <w:marTop w:val="0"/>
      <w:marBottom w:val="0"/>
      <w:divBdr>
        <w:top w:val="none" w:sz="0" w:space="0" w:color="auto"/>
        <w:left w:val="none" w:sz="0" w:space="0" w:color="auto"/>
        <w:bottom w:val="none" w:sz="0" w:space="0" w:color="auto"/>
        <w:right w:val="none" w:sz="0" w:space="0" w:color="auto"/>
      </w:divBdr>
    </w:div>
    <w:div w:id="231356556">
      <w:bodyDiv w:val="1"/>
      <w:marLeft w:val="0"/>
      <w:marRight w:val="0"/>
      <w:marTop w:val="0"/>
      <w:marBottom w:val="0"/>
      <w:divBdr>
        <w:top w:val="none" w:sz="0" w:space="0" w:color="auto"/>
        <w:left w:val="none" w:sz="0" w:space="0" w:color="auto"/>
        <w:bottom w:val="none" w:sz="0" w:space="0" w:color="auto"/>
        <w:right w:val="none" w:sz="0" w:space="0" w:color="auto"/>
      </w:divBdr>
    </w:div>
    <w:div w:id="324742072">
      <w:bodyDiv w:val="1"/>
      <w:marLeft w:val="0"/>
      <w:marRight w:val="0"/>
      <w:marTop w:val="0"/>
      <w:marBottom w:val="0"/>
      <w:divBdr>
        <w:top w:val="none" w:sz="0" w:space="0" w:color="auto"/>
        <w:left w:val="none" w:sz="0" w:space="0" w:color="auto"/>
        <w:bottom w:val="none" w:sz="0" w:space="0" w:color="auto"/>
        <w:right w:val="none" w:sz="0" w:space="0" w:color="auto"/>
      </w:divBdr>
    </w:div>
    <w:div w:id="412901417">
      <w:bodyDiv w:val="1"/>
      <w:marLeft w:val="0"/>
      <w:marRight w:val="0"/>
      <w:marTop w:val="0"/>
      <w:marBottom w:val="0"/>
      <w:divBdr>
        <w:top w:val="none" w:sz="0" w:space="0" w:color="auto"/>
        <w:left w:val="none" w:sz="0" w:space="0" w:color="auto"/>
        <w:bottom w:val="none" w:sz="0" w:space="0" w:color="auto"/>
        <w:right w:val="none" w:sz="0" w:space="0" w:color="auto"/>
      </w:divBdr>
    </w:div>
    <w:div w:id="587739037">
      <w:bodyDiv w:val="1"/>
      <w:marLeft w:val="0"/>
      <w:marRight w:val="0"/>
      <w:marTop w:val="0"/>
      <w:marBottom w:val="0"/>
      <w:divBdr>
        <w:top w:val="none" w:sz="0" w:space="0" w:color="auto"/>
        <w:left w:val="none" w:sz="0" w:space="0" w:color="auto"/>
        <w:bottom w:val="none" w:sz="0" w:space="0" w:color="auto"/>
        <w:right w:val="none" w:sz="0" w:space="0" w:color="auto"/>
      </w:divBdr>
    </w:div>
    <w:div w:id="616371426">
      <w:bodyDiv w:val="1"/>
      <w:marLeft w:val="0"/>
      <w:marRight w:val="0"/>
      <w:marTop w:val="0"/>
      <w:marBottom w:val="0"/>
      <w:divBdr>
        <w:top w:val="none" w:sz="0" w:space="0" w:color="auto"/>
        <w:left w:val="none" w:sz="0" w:space="0" w:color="auto"/>
        <w:bottom w:val="none" w:sz="0" w:space="0" w:color="auto"/>
        <w:right w:val="none" w:sz="0" w:space="0" w:color="auto"/>
      </w:divBdr>
    </w:div>
    <w:div w:id="653219212">
      <w:bodyDiv w:val="1"/>
      <w:marLeft w:val="0"/>
      <w:marRight w:val="0"/>
      <w:marTop w:val="0"/>
      <w:marBottom w:val="0"/>
      <w:divBdr>
        <w:top w:val="none" w:sz="0" w:space="0" w:color="auto"/>
        <w:left w:val="none" w:sz="0" w:space="0" w:color="auto"/>
        <w:bottom w:val="none" w:sz="0" w:space="0" w:color="auto"/>
        <w:right w:val="none" w:sz="0" w:space="0" w:color="auto"/>
      </w:divBdr>
    </w:div>
    <w:div w:id="662706767">
      <w:bodyDiv w:val="1"/>
      <w:marLeft w:val="0"/>
      <w:marRight w:val="0"/>
      <w:marTop w:val="0"/>
      <w:marBottom w:val="0"/>
      <w:divBdr>
        <w:top w:val="none" w:sz="0" w:space="0" w:color="auto"/>
        <w:left w:val="none" w:sz="0" w:space="0" w:color="auto"/>
        <w:bottom w:val="none" w:sz="0" w:space="0" w:color="auto"/>
        <w:right w:val="none" w:sz="0" w:space="0" w:color="auto"/>
      </w:divBdr>
    </w:div>
    <w:div w:id="850408577">
      <w:bodyDiv w:val="1"/>
      <w:marLeft w:val="0"/>
      <w:marRight w:val="0"/>
      <w:marTop w:val="0"/>
      <w:marBottom w:val="0"/>
      <w:divBdr>
        <w:top w:val="none" w:sz="0" w:space="0" w:color="auto"/>
        <w:left w:val="none" w:sz="0" w:space="0" w:color="auto"/>
        <w:bottom w:val="none" w:sz="0" w:space="0" w:color="auto"/>
        <w:right w:val="none" w:sz="0" w:space="0" w:color="auto"/>
      </w:divBdr>
    </w:div>
    <w:div w:id="1035622792">
      <w:bodyDiv w:val="1"/>
      <w:marLeft w:val="0"/>
      <w:marRight w:val="0"/>
      <w:marTop w:val="0"/>
      <w:marBottom w:val="0"/>
      <w:divBdr>
        <w:top w:val="none" w:sz="0" w:space="0" w:color="auto"/>
        <w:left w:val="none" w:sz="0" w:space="0" w:color="auto"/>
        <w:bottom w:val="none" w:sz="0" w:space="0" w:color="auto"/>
        <w:right w:val="none" w:sz="0" w:space="0" w:color="auto"/>
      </w:divBdr>
    </w:div>
    <w:div w:id="1039746184">
      <w:bodyDiv w:val="1"/>
      <w:marLeft w:val="0"/>
      <w:marRight w:val="0"/>
      <w:marTop w:val="0"/>
      <w:marBottom w:val="0"/>
      <w:divBdr>
        <w:top w:val="none" w:sz="0" w:space="0" w:color="auto"/>
        <w:left w:val="none" w:sz="0" w:space="0" w:color="auto"/>
        <w:bottom w:val="none" w:sz="0" w:space="0" w:color="auto"/>
        <w:right w:val="none" w:sz="0" w:space="0" w:color="auto"/>
      </w:divBdr>
    </w:div>
    <w:div w:id="1260140179">
      <w:bodyDiv w:val="1"/>
      <w:marLeft w:val="0"/>
      <w:marRight w:val="0"/>
      <w:marTop w:val="0"/>
      <w:marBottom w:val="0"/>
      <w:divBdr>
        <w:top w:val="none" w:sz="0" w:space="0" w:color="auto"/>
        <w:left w:val="none" w:sz="0" w:space="0" w:color="auto"/>
        <w:bottom w:val="none" w:sz="0" w:space="0" w:color="auto"/>
        <w:right w:val="none" w:sz="0" w:space="0" w:color="auto"/>
      </w:divBdr>
    </w:div>
    <w:div w:id="1361668172">
      <w:bodyDiv w:val="1"/>
      <w:marLeft w:val="0"/>
      <w:marRight w:val="0"/>
      <w:marTop w:val="0"/>
      <w:marBottom w:val="0"/>
      <w:divBdr>
        <w:top w:val="none" w:sz="0" w:space="0" w:color="auto"/>
        <w:left w:val="none" w:sz="0" w:space="0" w:color="auto"/>
        <w:bottom w:val="none" w:sz="0" w:space="0" w:color="auto"/>
        <w:right w:val="none" w:sz="0" w:space="0" w:color="auto"/>
      </w:divBdr>
    </w:div>
    <w:div w:id="1391467274">
      <w:bodyDiv w:val="1"/>
      <w:marLeft w:val="0"/>
      <w:marRight w:val="0"/>
      <w:marTop w:val="0"/>
      <w:marBottom w:val="0"/>
      <w:divBdr>
        <w:top w:val="none" w:sz="0" w:space="0" w:color="auto"/>
        <w:left w:val="none" w:sz="0" w:space="0" w:color="auto"/>
        <w:bottom w:val="none" w:sz="0" w:space="0" w:color="auto"/>
        <w:right w:val="none" w:sz="0" w:space="0" w:color="auto"/>
      </w:divBdr>
    </w:div>
    <w:div w:id="1431196433">
      <w:bodyDiv w:val="1"/>
      <w:marLeft w:val="0"/>
      <w:marRight w:val="0"/>
      <w:marTop w:val="0"/>
      <w:marBottom w:val="0"/>
      <w:divBdr>
        <w:top w:val="none" w:sz="0" w:space="0" w:color="auto"/>
        <w:left w:val="none" w:sz="0" w:space="0" w:color="auto"/>
        <w:bottom w:val="none" w:sz="0" w:space="0" w:color="auto"/>
        <w:right w:val="none" w:sz="0" w:space="0" w:color="auto"/>
      </w:divBdr>
    </w:div>
    <w:div w:id="1465469146">
      <w:bodyDiv w:val="1"/>
      <w:marLeft w:val="0"/>
      <w:marRight w:val="0"/>
      <w:marTop w:val="0"/>
      <w:marBottom w:val="0"/>
      <w:divBdr>
        <w:top w:val="none" w:sz="0" w:space="0" w:color="auto"/>
        <w:left w:val="none" w:sz="0" w:space="0" w:color="auto"/>
        <w:bottom w:val="none" w:sz="0" w:space="0" w:color="auto"/>
        <w:right w:val="none" w:sz="0" w:space="0" w:color="auto"/>
      </w:divBdr>
    </w:div>
    <w:div w:id="1528986225">
      <w:bodyDiv w:val="1"/>
      <w:marLeft w:val="0"/>
      <w:marRight w:val="0"/>
      <w:marTop w:val="0"/>
      <w:marBottom w:val="0"/>
      <w:divBdr>
        <w:top w:val="none" w:sz="0" w:space="0" w:color="auto"/>
        <w:left w:val="none" w:sz="0" w:space="0" w:color="auto"/>
        <w:bottom w:val="none" w:sz="0" w:space="0" w:color="auto"/>
        <w:right w:val="none" w:sz="0" w:space="0" w:color="auto"/>
      </w:divBdr>
    </w:div>
    <w:div w:id="1711950358">
      <w:bodyDiv w:val="1"/>
      <w:marLeft w:val="0"/>
      <w:marRight w:val="0"/>
      <w:marTop w:val="0"/>
      <w:marBottom w:val="0"/>
      <w:divBdr>
        <w:top w:val="none" w:sz="0" w:space="0" w:color="auto"/>
        <w:left w:val="none" w:sz="0" w:space="0" w:color="auto"/>
        <w:bottom w:val="none" w:sz="0" w:space="0" w:color="auto"/>
        <w:right w:val="none" w:sz="0" w:space="0" w:color="auto"/>
      </w:divBdr>
    </w:div>
    <w:div w:id="1740399051">
      <w:bodyDiv w:val="1"/>
      <w:marLeft w:val="0"/>
      <w:marRight w:val="0"/>
      <w:marTop w:val="0"/>
      <w:marBottom w:val="0"/>
      <w:divBdr>
        <w:top w:val="none" w:sz="0" w:space="0" w:color="auto"/>
        <w:left w:val="none" w:sz="0" w:space="0" w:color="auto"/>
        <w:bottom w:val="none" w:sz="0" w:space="0" w:color="auto"/>
        <w:right w:val="none" w:sz="0" w:space="0" w:color="auto"/>
      </w:divBdr>
    </w:div>
    <w:div w:id="1907687786">
      <w:bodyDiv w:val="1"/>
      <w:marLeft w:val="0"/>
      <w:marRight w:val="0"/>
      <w:marTop w:val="0"/>
      <w:marBottom w:val="0"/>
      <w:divBdr>
        <w:top w:val="none" w:sz="0" w:space="0" w:color="auto"/>
        <w:left w:val="none" w:sz="0" w:space="0" w:color="auto"/>
        <w:bottom w:val="none" w:sz="0" w:space="0" w:color="auto"/>
        <w:right w:val="none" w:sz="0" w:space="0" w:color="auto"/>
      </w:divBdr>
    </w:div>
    <w:div w:id="1948996562">
      <w:bodyDiv w:val="1"/>
      <w:marLeft w:val="0"/>
      <w:marRight w:val="0"/>
      <w:marTop w:val="0"/>
      <w:marBottom w:val="0"/>
      <w:divBdr>
        <w:top w:val="none" w:sz="0" w:space="0" w:color="auto"/>
        <w:left w:val="none" w:sz="0" w:space="0" w:color="auto"/>
        <w:bottom w:val="none" w:sz="0" w:space="0" w:color="auto"/>
        <w:right w:val="none" w:sz="0" w:space="0" w:color="auto"/>
      </w:divBdr>
    </w:div>
    <w:div w:id="20636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1981</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2015-09-17T13:57:00Z</dcterms:created>
  <dcterms:modified xsi:type="dcterms:W3CDTF">2015-09-17T13:57:00Z</dcterms:modified>
  <cp:category> </cp:category>
  <cp:contentStatus> </cp:contentStatus>
</cp:coreProperties>
</file>